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05469" w14:textId="4A21646C" w:rsidR="008726AE" w:rsidRDefault="000A057C">
      <w:r>
        <w:t xml:space="preserve">a. </w:t>
      </w:r>
      <w:r>
        <w:rPr>
          <w:rFonts w:hint="cs"/>
          <w:cs/>
        </w:rPr>
        <w:t xml:space="preserve">ใช้ </w:t>
      </w:r>
      <w:r>
        <w:t xml:space="preserve">common anode </w:t>
      </w:r>
      <w:r>
        <w:rPr>
          <w:rFonts w:hint="cs"/>
          <w:cs/>
        </w:rPr>
        <w:t xml:space="preserve">และ </w:t>
      </w:r>
      <w:r>
        <w:t>individual cathode</w:t>
      </w:r>
    </w:p>
    <w:p w14:paraId="2C67E018" w14:textId="7449BC64" w:rsidR="000A057C" w:rsidRDefault="000A057C">
      <w:r>
        <w:rPr>
          <w:rFonts w:hint="cs"/>
          <w:cs/>
        </w:rPr>
        <w:t xml:space="preserve">เวลาจะใช้งาน </w:t>
      </w:r>
      <w:r>
        <w:t xml:space="preserve">7-segment </w:t>
      </w:r>
      <w:r>
        <w:rPr>
          <w:rFonts w:hint="cs"/>
          <w:cs/>
        </w:rPr>
        <w:t xml:space="preserve">อันไหนจะเปลี่ยนสัญญาณ </w:t>
      </w:r>
      <w:r>
        <w:t xml:space="preserve">common anode </w:t>
      </w:r>
      <w:r>
        <w:rPr>
          <w:rFonts w:hint="cs"/>
          <w:cs/>
        </w:rPr>
        <w:t xml:space="preserve">เป็น </w:t>
      </w:r>
      <w:r>
        <w:t>high</w:t>
      </w:r>
      <w:r>
        <w:rPr>
          <w:rFonts w:hint="cs"/>
          <w:cs/>
        </w:rPr>
        <w:t xml:space="preserve"> และเปลี่ยนค่า </w:t>
      </w:r>
      <w:r>
        <w:t xml:space="preserve">individual cathode </w:t>
      </w:r>
      <w:r>
        <w:rPr>
          <w:rFonts w:hint="cs"/>
          <w:cs/>
        </w:rPr>
        <w:t xml:space="preserve">ตามค่าที่ต้องการ โดยที่ </w:t>
      </w:r>
      <w:r>
        <w:t xml:space="preserve">low </w:t>
      </w:r>
      <w:r>
        <w:rPr>
          <w:rFonts w:hint="cs"/>
          <w:cs/>
        </w:rPr>
        <w:t xml:space="preserve">จะสว่าง และ </w:t>
      </w:r>
      <w:r>
        <w:t xml:space="preserve">high </w:t>
      </w:r>
      <w:r>
        <w:rPr>
          <w:rFonts w:hint="cs"/>
          <w:cs/>
        </w:rPr>
        <w:t>จะไม่สว่าง</w:t>
      </w:r>
    </w:p>
    <w:p w14:paraId="4BCD4B14" w14:textId="7B12EE3E" w:rsidR="000A057C" w:rsidRDefault="000A057C">
      <w:pPr>
        <w:rPr>
          <w:rFonts w:hint="cs"/>
          <w:cs/>
        </w:rPr>
      </w:pPr>
      <w:r>
        <w:rPr>
          <w:rFonts w:hint="cs"/>
          <w:cs/>
        </w:rPr>
        <w:t>ตัวอย่าง</w:t>
      </w:r>
    </w:p>
    <w:p w14:paraId="50FC0B3B" w14:textId="4414FD64" w:rsidR="000A057C" w:rsidRDefault="000A057C">
      <w:r>
        <w:rPr>
          <w:noProof/>
        </w:rPr>
        <w:drawing>
          <wp:inline distT="0" distB="0" distL="0" distR="0" wp14:anchorId="01E98E94" wp14:editId="25338228">
            <wp:extent cx="2724150" cy="1362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2A84" w14:textId="079DE8F7" w:rsidR="000B75A5" w:rsidRDefault="000A057C" w:rsidP="000B75A5">
      <w:r>
        <w:t xml:space="preserve">b. </w:t>
      </w:r>
      <w:r w:rsidR="000B75A5" w:rsidRPr="000B75A5">
        <w:rPr>
          <w:rFonts w:hint="cs"/>
          <w:cs/>
        </w:rPr>
        <w:t>ตั้ง</w:t>
      </w:r>
      <w:r w:rsidR="000B75A5">
        <w:rPr>
          <w:rFonts w:hint="cs"/>
          <w:cs/>
        </w:rPr>
        <w:t xml:space="preserve"> </w:t>
      </w:r>
      <w:r w:rsidR="000B75A5">
        <w:t xml:space="preserve">anode </w:t>
      </w:r>
      <w:r w:rsidR="000B75A5">
        <w:rPr>
          <w:rFonts w:hint="cs"/>
          <w:cs/>
        </w:rPr>
        <w:t>ของ 7-</w:t>
      </w:r>
      <w:r w:rsidR="000B75A5">
        <w:t xml:space="preserve">segment </w:t>
      </w:r>
      <w:r w:rsidR="000B75A5">
        <w:rPr>
          <w:rFonts w:hint="cs"/>
          <w:cs/>
        </w:rPr>
        <w:t>ที่ต้องการ</w:t>
      </w:r>
      <w:r w:rsidR="000B75A5">
        <w:t xml:space="preserve"> = </w:t>
      </w:r>
      <w:r w:rsidR="000B75A5">
        <w:rPr>
          <w:rFonts w:hint="cs"/>
          <w:cs/>
        </w:rPr>
        <w:t>1</w:t>
      </w:r>
    </w:p>
    <w:p w14:paraId="13729343" w14:textId="55D5F598" w:rsidR="000B75A5" w:rsidRDefault="000B75A5" w:rsidP="000B75A5">
      <w:r>
        <w:rPr>
          <w:rFonts w:hint="cs"/>
          <w:cs/>
        </w:rPr>
        <w:t xml:space="preserve">ตั้ง </w:t>
      </w:r>
      <w:r>
        <w:t xml:space="preserve">cathode </w:t>
      </w:r>
      <w:r>
        <w:rPr>
          <w:rFonts w:hint="cs"/>
          <w:cs/>
        </w:rPr>
        <w:t xml:space="preserve">ของ </w:t>
      </w:r>
      <w:r>
        <w:t xml:space="preserve">segment </w:t>
      </w:r>
      <w:r>
        <w:rPr>
          <w:rFonts w:hint="cs"/>
          <w:cs/>
        </w:rPr>
        <w:t>ที่ต้องการให้สว่างเป็น 0 ไม่ต้องการให้สว่างเป็น 1</w:t>
      </w:r>
    </w:p>
    <w:p w14:paraId="0C3B9F37" w14:textId="7E018BBD" w:rsidR="000B75A5" w:rsidRDefault="000B75A5" w:rsidP="000B75A5">
      <w:r>
        <w:t xml:space="preserve">c. </w:t>
      </w:r>
    </w:p>
    <w:p w14:paraId="1C5ADB75" w14:textId="44893C91" w:rsidR="000B7A48" w:rsidRDefault="000B7A48" w:rsidP="000B75A5">
      <w:r>
        <w:t>log</w:t>
      </w:r>
      <w:r w:rsidRPr="000B7A48">
        <w:rPr>
          <w:vertAlign w:val="subscript"/>
        </w:rPr>
        <w:t>2</w:t>
      </w:r>
      <w:r>
        <w:t>(10</w:t>
      </w:r>
      <w:r w:rsidRPr="000B7A48">
        <w:rPr>
          <w:vertAlign w:val="superscript"/>
        </w:rPr>
        <w:t>8</w:t>
      </w:r>
      <w:r>
        <w:t>/15) = 22.67</w:t>
      </w:r>
      <w:bookmarkStart w:id="0" w:name="_GoBack"/>
      <w:bookmarkEnd w:id="0"/>
    </w:p>
    <w:p w14:paraId="5B9ACB96" w14:textId="1ECD497E" w:rsidR="000B7A48" w:rsidRPr="000B75A5" w:rsidRDefault="000B7A48" w:rsidP="000B75A5">
      <w:pPr>
        <w:rPr>
          <w:rFonts w:ascii="Courier New" w:eastAsia="Times New Roman" w:hAnsi="Courier New" w:hint="cs"/>
          <w:color w:val="000000"/>
          <w:sz w:val="28"/>
          <w:szCs w:val="36"/>
          <w:cs/>
        </w:rPr>
      </w:pPr>
      <w:r>
        <w:rPr>
          <w:rFonts w:hint="cs"/>
          <w:cs/>
        </w:rPr>
        <w:t xml:space="preserve">ดังนั้นจึงใช้ได้ 22 </w:t>
      </w:r>
      <w:r>
        <w:t xml:space="preserve">bits </w:t>
      </w:r>
      <w:r>
        <w:rPr>
          <w:rFonts w:hint="cs"/>
          <w:cs/>
        </w:rPr>
        <w:t>เพื่อให้ยังมองเห็นภาพอยู่</w:t>
      </w:r>
    </w:p>
    <w:p w14:paraId="68CB6DBE" w14:textId="77777777" w:rsidR="000B75A5" w:rsidRDefault="000B75A5">
      <w:pPr>
        <w:rPr>
          <w:rFonts w:hint="cs"/>
          <w:cs/>
        </w:rPr>
      </w:pPr>
    </w:p>
    <w:sectPr w:rsidR="000B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7C"/>
    <w:rsid w:val="000A057C"/>
    <w:rsid w:val="000B75A5"/>
    <w:rsid w:val="000B7A48"/>
    <w:rsid w:val="0087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419D"/>
  <w15:chartTrackingRefBased/>
  <w15:docId w15:val="{1BE6E26F-13BE-4C5A-8FFE-82C3CC7C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Puttimeth Suppawawisit</dc:creator>
  <cp:keywords/>
  <dc:description/>
  <cp:lastModifiedBy>Puttimeth Suppawawisit</cp:lastModifiedBy>
  <cp:revision>2</cp:revision>
  <dcterms:created xsi:type="dcterms:W3CDTF">2020-09-09T09:54:00Z</dcterms:created>
  <dcterms:modified xsi:type="dcterms:W3CDTF">2020-09-09T09:54:00Z</dcterms:modified>
</cp:coreProperties>
</file>