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C9" w:rsidRPr="00A10AAA" w:rsidRDefault="00FA12C9" w:rsidP="00FA12C9">
      <w:p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Nama</w:t>
      </w:r>
      <w:r w:rsidRPr="00A10AAA">
        <w:rPr>
          <w:rFonts w:ascii="Times New Roman" w:hAnsi="Times New Roman" w:cs="Times New Roman"/>
          <w:sz w:val="24"/>
          <w:szCs w:val="24"/>
        </w:rPr>
        <w:tab/>
      </w:r>
      <w:r w:rsidRPr="00A10AAA">
        <w:rPr>
          <w:rFonts w:ascii="Times New Roman" w:hAnsi="Times New Roman" w:cs="Times New Roman"/>
          <w:sz w:val="24"/>
          <w:szCs w:val="24"/>
        </w:rPr>
        <w:tab/>
      </w:r>
      <w:r w:rsidRPr="00A10AAA">
        <w:rPr>
          <w:rFonts w:ascii="Times New Roman" w:hAnsi="Times New Roman" w:cs="Times New Roman"/>
          <w:sz w:val="24"/>
          <w:szCs w:val="24"/>
        </w:rPr>
        <w:tab/>
        <w:t xml:space="preserve">: </w:t>
      </w:r>
      <w:r w:rsidR="003C5673">
        <w:rPr>
          <w:rFonts w:ascii="Times New Roman" w:hAnsi="Times New Roman" w:cs="Times New Roman"/>
          <w:sz w:val="24"/>
          <w:szCs w:val="24"/>
        </w:rPr>
        <w:t>I Putu Okky Maheswara</w:t>
      </w:r>
    </w:p>
    <w:p w:rsidR="00FA12C9" w:rsidRPr="00A10AAA" w:rsidRDefault="00FA12C9" w:rsidP="00FA12C9">
      <w:p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NIM</w:t>
      </w:r>
      <w:r w:rsidRPr="00A10AAA">
        <w:rPr>
          <w:rFonts w:ascii="Times New Roman" w:hAnsi="Times New Roman" w:cs="Times New Roman"/>
          <w:sz w:val="24"/>
          <w:szCs w:val="24"/>
        </w:rPr>
        <w:tab/>
      </w:r>
      <w:r w:rsidRPr="00A10AAA">
        <w:rPr>
          <w:rFonts w:ascii="Times New Roman" w:hAnsi="Times New Roman" w:cs="Times New Roman"/>
          <w:sz w:val="24"/>
          <w:szCs w:val="24"/>
        </w:rPr>
        <w:tab/>
      </w:r>
      <w:r w:rsidRPr="00A10AAA">
        <w:rPr>
          <w:rFonts w:ascii="Times New Roman" w:hAnsi="Times New Roman" w:cs="Times New Roman"/>
          <w:sz w:val="24"/>
          <w:szCs w:val="24"/>
        </w:rPr>
        <w:tab/>
        <w:t>: 130030</w:t>
      </w:r>
      <w:r w:rsidR="003C5673">
        <w:rPr>
          <w:rFonts w:ascii="Times New Roman" w:hAnsi="Times New Roman" w:cs="Times New Roman"/>
          <w:sz w:val="24"/>
          <w:szCs w:val="24"/>
        </w:rPr>
        <w:t>19</w:t>
      </w:r>
      <w:bookmarkStart w:id="0" w:name="_GoBack"/>
      <w:bookmarkEnd w:id="0"/>
      <w:r w:rsidRPr="00A10AAA">
        <w:rPr>
          <w:rFonts w:ascii="Times New Roman" w:hAnsi="Times New Roman" w:cs="Times New Roman"/>
          <w:sz w:val="24"/>
          <w:szCs w:val="24"/>
        </w:rPr>
        <w:t>1</w:t>
      </w:r>
    </w:p>
    <w:p w:rsidR="00FD4289" w:rsidRPr="00A10AAA" w:rsidRDefault="00FD4289" w:rsidP="00885B34">
      <w:pPr>
        <w:spacing w:after="0" w:line="360" w:lineRule="auto"/>
        <w:rPr>
          <w:rFonts w:ascii="Times New Roman" w:eastAsia="Calibri" w:hAnsi="Times New Roman" w:cs="Times New Roman"/>
          <w:sz w:val="24"/>
          <w:szCs w:val="24"/>
        </w:rPr>
      </w:pPr>
      <w:r w:rsidRPr="00A10AAA">
        <w:rPr>
          <w:rFonts w:ascii="Times New Roman" w:eastAsia="Calibri" w:hAnsi="Times New Roman" w:cs="Times New Roman"/>
          <w:sz w:val="24"/>
          <w:szCs w:val="24"/>
        </w:rPr>
        <w:t>Mata Kuliah</w:t>
      </w:r>
      <w:r w:rsidRPr="00A10AAA">
        <w:rPr>
          <w:rFonts w:ascii="Times New Roman" w:eastAsia="Calibri" w:hAnsi="Times New Roman" w:cs="Times New Roman"/>
          <w:sz w:val="24"/>
          <w:szCs w:val="24"/>
        </w:rPr>
        <w:tab/>
      </w:r>
      <w:r w:rsidR="00885B34" w:rsidRPr="00A10AAA">
        <w:rPr>
          <w:rFonts w:ascii="Times New Roman" w:eastAsia="Calibri" w:hAnsi="Times New Roman" w:cs="Times New Roman"/>
          <w:sz w:val="24"/>
          <w:szCs w:val="24"/>
        </w:rPr>
        <w:tab/>
        <w:t xml:space="preserve">: </w:t>
      </w:r>
      <w:r w:rsidRPr="00A10AAA">
        <w:rPr>
          <w:rFonts w:ascii="Times New Roman" w:eastAsia="Calibri" w:hAnsi="Times New Roman" w:cs="Times New Roman"/>
          <w:sz w:val="24"/>
          <w:szCs w:val="24"/>
        </w:rPr>
        <w:t>ETIKA PROFESI</w:t>
      </w:r>
      <w:r w:rsidRPr="00A10AAA">
        <w:rPr>
          <w:rFonts w:ascii="Times New Roman" w:eastAsia="Calibri" w:hAnsi="Times New Roman" w:cs="Times New Roman"/>
          <w:sz w:val="24"/>
          <w:szCs w:val="24"/>
        </w:rPr>
        <w:br/>
      </w:r>
      <w:r w:rsidR="00885B34" w:rsidRPr="00A10AAA">
        <w:rPr>
          <w:rFonts w:ascii="Times New Roman" w:eastAsia="Calibri" w:hAnsi="Times New Roman" w:cs="Times New Roman"/>
          <w:sz w:val="24"/>
          <w:szCs w:val="24"/>
        </w:rPr>
        <w:t>Dosen</w:t>
      </w:r>
      <w:r w:rsidR="00885B34" w:rsidRPr="00A10AAA">
        <w:rPr>
          <w:rFonts w:ascii="Times New Roman" w:eastAsia="Calibri" w:hAnsi="Times New Roman" w:cs="Times New Roman"/>
          <w:sz w:val="24"/>
          <w:szCs w:val="24"/>
        </w:rPr>
        <w:tab/>
      </w:r>
      <w:r w:rsidR="00885B34" w:rsidRPr="00A10AAA">
        <w:rPr>
          <w:rFonts w:ascii="Times New Roman" w:eastAsia="Calibri" w:hAnsi="Times New Roman" w:cs="Times New Roman"/>
          <w:sz w:val="24"/>
          <w:szCs w:val="24"/>
        </w:rPr>
        <w:tab/>
      </w:r>
      <w:r w:rsidR="00885B34" w:rsidRPr="00A10AAA">
        <w:rPr>
          <w:rFonts w:ascii="Times New Roman" w:eastAsia="Calibri" w:hAnsi="Times New Roman" w:cs="Times New Roman"/>
          <w:sz w:val="24"/>
          <w:szCs w:val="24"/>
        </w:rPr>
        <w:tab/>
        <w:t xml:space="preserve">: </w:t>
      </w:r>
      <w:r w:rsidRPr="00A10AAA">
        <w:rPr>
          <w:rFonts w:ascii="Times New Roman" w:eastAsia="Calibri" w:hAnsi="Times New Roman" w:cs="Times New Roman"/>
          <w:sz w:val="24"/>
          <w:szCs w:val="24"/>
        </w:rPr>
        <w:t>M.Samsudin,SE.,MM.Kom.</w:t>
      </w:r>
    </w:p>
    <w:p w:rsidR="00FD4289" w:rsidRPr="00A10AAA" w:rsidRDefault="00885B34" w:rsidP="00885B34">
      <w:pPr>
        <w:spacing w:after="0" w:line="360" w:lineRule="auto"/>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Kelas</w:t>
      </w:r>
      <w:r w:rsidRPr="00A10AAA">
        <w:rPr>
          <w:rFonts w:ascii="Times New Roman" w:eastAsia="Calibri" w:hAnsi="Times New Roman" w:cs="Times New Roman"/>
          <w:sz w:val="24"/>
          <w:szCs w:val="24"/>
        </w:rPr>
        <w:tab/>
      </w:r>
      <w:r w:rsidRPr="00A10AAA">
        <w:rPr>
          <w:rFonts w:ascii="Times New Roman" w:eastAsia="Calibri" w:hAnsi="Times New Roman" w:cs="Times New Roman"/>
          <w:sz w:val="24"/>
          <w:szCs w:val="24"/>
        </w:rPr>
        <w:tab/>
      </w:r>
      <w:r w:rsidRPr="00A10AAA">
        <w:rPr>
          <w:rFonts w:ascii="Times New Roman" w:eastAsia="Calibri" w:hAnsi="Times New Roman" w:cs="Times New Roman"/>
          <w:sz w:val="24"/>
          <w:szCs w:val="24"/>
        </w:rPr>
        <w:tab/>
        <w:t xml:space="preserve">: </w:t>
      </w:r>
      <w:r w:rsidR="00FD4289" w:rsidRPr="00A10AAA">
        <w:rPr>
          <w:rFonts w:ascii="Times New Roman" w:eastAsia="Calibri" w:hAnsi="Times New Roman" w:cs="Times New Roman"/>
          <w:sz w:val="24"/>
          <w:szCs w:val="24"/>
        </w:rPr>
        <w:t>AC123</w:t>
      </w:r>
      <w:r w:rsidR="003C5673">
        <w:rPr>
          <w:rFonts w:ascii="Times New Roman" w:eastAsia="Calibri"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75pt;margin-top:22.45pt;width:453pt;height:.75pt;flip:y;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" strokecolor="#f2f2f2 [3041]" strokeweight="3pt">
            <v:shadow color="#7f7f7f [1601]" opacity=".5" offset="1pt"/>
          </v:shape>
        </w:pict>
      </w:r>
    </w:p>
    <w:p w:rsidR="00885B34" w:rsidRPr="00A10AAA" w:rsidRDefault="00885B34" w:rsidP="00885B34">
      <w:pPr>
        <w:spacing w:after="0" w:line="360" w:lineRule="auto"/>
        <w:jc w:val="both"/>
        <w:rPr>
          <w:rFonts w:ascii="Times New Roman" w:eastAsia="Calibri" w:hAnsi="Times New Roman" w:cs="Times New Roman"/>
          <w:sz w:val="24"/>
          <w:szCs w:val="24"/>
        </w:rPr>
      </w:pPr>
    </w:p>
    <w:p w:rsidR="00FD4289" w:rsidRPr="00A10AAA" w:rsidRDefault="00FD4289" w:rsidP="00885B34">
      <w:pPr>
        <w:spacing w:after="0" w:line="360" w:lineRule="auto"/>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Jawablah pertanyaan dibawah ini dengan jelas..</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Jelaskan secara singkat persamaan &amp; perbedaan antara Etika  dan Etiket!</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Berikan definisi dari Regulasi dan Deregulasi ! dan berikan masing –masing  contohnya?</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Berikan  contoh etika pergaulan (lingkungan) dan jelaskan !</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Berikan beberapa contoh gagalnya rencana usaha atau bisnis ?</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Jelaskan isi dari BAB VII pasal 28 Tentang UU ITE !</w:t>
      </w:r>
    </w:p>
    <w:p w:rsidR="00FD4289" w:rsidRPr="00A10AAA" w:rsidRDefault="00FD4289" w:rsidP="00885B34">
      <w:pPr>
        <w:numPr>
          <w:ilvl w:val="0"/>
          <w:numId w:val="1"/>
        </w:numPr>
        <w:spacing w:after="0" w:line="360" w:lineRule="auto"/>
        <w:contextualSpacing/>
        <w:jc w:val="both"/>
        <w:rPr>
          <w:rFonts w:ascii="Times New Roman" w:eastAsia="Calibri" w:hAnsi="Times New Roman" w:cs="Times New Roman"/>
          <w:sz w:val="24"/>
          <w:szCs w:val="24"/>
        </w:rPr>
      </w:pPr>
      <w:r w:rsidRPr="00A10AAA">
        <w:rPr>
          <w:rFonts w:ascii="Times New Roman" w:eastAsia="Calibri" w:hAnsi="Times New Roman" w:cs="Times New Roman"/>
          <w:sz w:val="24"/>
          <w:szCs w:val="24"/>
        </w:rPr>
        <w:t>Dan Jelaskan pula isi dari pasal 45 BAB XI  Tentang UU ITE !</w:t>
      </w:r>
    </w:p>
    <w:p w:rsidR="00FD4289" w:rsidRPr="00A10AAA" w:rsidRDefault="00FD4289" w:rsidP="00885B34">
      <w:pPr>
        <w:spacing w:after="0" w:line="360" w:lineRule="auto"/>
        <w:jc w:val="both"/>
        <w:rPr>
          <w:rFonts w:ascii="Times New Roman" w:eastAsia="Calibri" w:hAnsi="Times New Roman" w:cs="Times New Roman"/>
          <w:sz w:val="24"/>
          <w:szCs w:val="24"/>
        </w:rPr>
      </w:pPr>
    </w:p>
    <w:p w:rsidR="00FD4289" w:rsidRPr="00A10AAA" w:rsidRDefault="00FD4289" w:rsidP="00885B34">
      <w:pPr>
        <w:spacing w:after="0" w:line="360" w:lineRule="auto"/>
        <w:jc w:val="both"/>
        <w:rPr>
          <w:rFonts w:ascii="Times New Roman" w:eastAsia="Calibri" w:hAnsi="Times New Roman" w:cs="Times New Roman"/>
          <w:b/>
          <w:i/>
          <w:sz w:val="24"/>
          <w:szCs w:val="24"/>
        </w:rPr>
      </w:pPr>
      <w:r w:rsidRPr="00A10AAA">
        <w:rPr>
          <w:rFonts w:ascii="Times New Roman" w:eastAsia="Calibri" w:hAnsi="Times New Roman" w:cs="Times New Roman"/>
          <w:b/>
          <w:i/>
          <w:sz w:val="24"/>
          <w:szCs w:val="24"/>
        </w:rPr>
        <w:t>Selamat mengerjakan semoga sukses….. Masa depan menanti anda….. !!!</w:t>
      </w:r>
    </w:p>
    <w:p w:rsidR="00885B34" w:rsidRPr="00A10AAA" w:rsidRDefault="00885B34" w:rsidP="00885B34">
      <w:pPr>
        <w:spacing w:after="0" w:line="360" w:lineRule="auto"/>
        <w:jc w:val="both"/>
        <w:rPr>
          <w:rFonts w:ascii="Times New Roman" w:hAnsi="Times New Roman" w:cs="Times New Roman"/>
          <w:sz w:val="24"/>
          <w:szCs w:val="24"/>
        </w:rPr>
      </w:pPr>
    </w:p>
    <w:p w:rsidR="00D72DFA" w:rsidRPr="00A10AAA" w:rsidRDefault="00D72DFA" w:rsidP="00885B34">
      <w:p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Jawaban:</w:t>
      </w:r>
    </w:p>
    <w:p w:rsidR="00FA12C9" w:rsidRPr="00A10AAA" w:rsidRDefault="00FA12C9" w:rsidP="00885B34">
      <w:pPr>
        <w:spacing w:after="0" w:line="360" w:lineRule="auto"/>
        <w:jc w:val="both"/>
        <w:rPr>
          <w:rFonts w:ascii="Times New Roman" w:hAnsi="Times New Roman" w:cs="Times New Roman"/>
          <w:sz w:val="24"/>
          <w:szCs w:val="24"/>
        </w:rPr>
      </w:pPr>
    </w:p>
    <w:p w:rsidR="00D72DFA" w:rsidRPr="00A10AAA" w:rsidRDefault="00DA2C48" w:rsidP="00885B34">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Persamaan etika dan etiket:</w:t>
      </w:r>
    </w:p>
    <w:p w:rsidR="00DA2C48" w:rsidRPr="00A10AAA" w:rsidRDefault="00DA2C48" w:rsidP="00885B34">
      <w:pPr>
        <w:pStyle w:val="ListParagraph"/>
        <w:numPr>
          <w:ilvl w:val="0"/>
          <w:numId w:val="4"/>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lang w:val="id-ID"/>
        </w:rPr>
        <w:t>Menyangkut atau berhubungan dengan prilaku manusia</w:t>
      </w:r>
      <w:r w:rsidRPr="00A10AAA">
        <w:rPr>
          <w:rFonts w:ascii="Times New Roman" w:hAnsi="Times New Roman" w:cs="Times New Roman"/>
          <w:sz w:val="24"/>
          <w:szCs w:val="24"/>
        </w:rPr>
        <w:t>.</w:t>
      </w:r>
    </w:p>
    <w:p w:rsidR="00DA2C48" w:rsidRPr="00A10AAA" w:rsidRDefault="00DA2C48" w:rsidP="00885B34">
      <w:pPr>
        <w:pStyle w:val="ListParagraph"/>
        <w:numPr>
          <w:ilvl w:val="0"/>
          <w:numId w:val="4"/>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Mengatur norma prilaku manusia secara normative</w:t>
      </w:r>
    </w:p>
    <w:p w:rsidR="00DA2C48" w:rsidRPr="00A10AAA" w:rsidRDefault="00DA2C48" w:rsidP="00885B34">
      <w:pPr>
        <w:pStyle w:val="ListParagraph"/>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Perbedaan etika dan etiket:</w:t>
      </w:r>
    </w:p>
    <w:p w:rsidR="00DA2C48" w:rsidRPr="00A10AAA" w:rsidRDefault="00DA2C48" w:rsidP="00885B34">
      <w:pPr>
        <w:pStyle w:val="ListParagraph"/>
        <w:numPr>
          <w:ilvl w:val="0"/>
          <w:numId w:val="5"/>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Etiket bersifat relative contohnya jika ada seseorang tidak sopan  pada orang tertentu  bisa jadi tidak menjadi masalah bagi seseorang yang lainnya.</w:t>
      </w:r>
    </w:p>
    <w:p w:rsidR="00DA2C48" w:rsidRPr="00A10AAA" w:rsidRDefault="00DA2C48" w:rsidP="00885B34">
      <w:pPr>
        <w:pStyle w:val="ListParagraph"/>
        <w:numPr>
          <w:ilvl w:val="0"/>
          <w:numId w:val="5"/>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Etika bersifat absolute contohnya mencuri merupakan pelanggaran terhadap etika maka dari itu, dimanapun dan kapanpun mencuri merupakan hal yang dipersalahkan.</w:t>
      </w:r>
    </w:p>
    <w:p w:rsidR="00DA2C48" w:rsidRPr="00A10AAA" w:rsidRDefault="000E697C" w:rsidP="000E697C">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Regulasi yaitu</w:t>
      </w:r>
      <w:r w:rsidR="00435D64" w:rsidRPr="00A10AAA">
        <w:rPr>
          <w:rFonts w:ascii="Times New Roman" w:hAnsi="Times New Roman" w:cs="Times New Roman"/>
          <w:sz w:val="24"/>
          <w:szCs w:val="24"/>
        </w:rPr>
        <w:t xml:space="preserve"> </w:t>
      </w:r>
      <w:r w:rsidRPr="00A10AAA">
        <w:rPr>
          <w:rFonts w:ascii="Times New Roman" w:hAnsi="Times New Roman" w:cs="Times New Roman"/>
          <w:sz w:val="24"/>
          <w:szCs w:val="24"/>
        </w:rPr>
        <w:t xml:space="preserve">cara </w:t>
      </w:r>
      <w:r w:rsidRPr="00A10AAA">
        <w:rPr>
          <w:rFonts w:ascii="Times New Roman" w:hAnsi="Times New Roman" w:cs="Times New Roman"/>
          <w:sz w:val="24"/>
          <w:szCs w:val="24"/>
          <w:shd w:val="clear" w:color="auto" w:fill="FFFFFF"/>
        </w:rPr>
        <w:t>mengendalikan perilaku manusia atau masyarakat dengan aturan atau pembatasan.</w:t>
      </w:r>
    </w:p>
    <w:p w:rsidR="00885B34" w:rsidRPr="00A10AAA" w:rsidRDefault="00885B34" w:rsidP="000E697C">
      <w:pPr>
        <w:pStyle w:val="ListParagraph"/>
        <w:spacing w:after="0" w:line="360" w:lineRule="auto"/>
        <w:jc w:val="both"/>
        <w:rPr>
          <w:rFonts w:ascii="Times New Roman" w:hAnsi="Times New Roman" w:cs="Times New Roman"/>
          <w:sz w:val="24"/>
          <w:szCs w:val="24"/>
          <w:shd w:val="clear" w:color="auto" w:fill="FFFFFF"/>
        </w:rPr>
      </w:pPr>
      <w:r w:rsidRPr="00A10AAA">
        <w:rPr>
          <w:rFonts w:ascii="Times New Roman" w:hAnsi="Times New Roman" w:cs="Times New Roman"/>
          <w:sz w:val="24"/>
          <w:szCs w:val="24"/>
          <w:shd w:val="clear" w:color="auto" w:fill="FFFFFF"/>
        </w:rPr>
        <w:t>Contohnya:</w:t>
      </w:r>
      <w:r w:rsidR="001D310F" w:rsidRPr="00A10AAA">
        <w:rPr>
          <w:rFonts w:ascii="Times New Roman" w:hAnsi="Times New Roman" w:cs="Times New Roman"/>
          <w:sz w:val="24"/>
          <w:szCs w:val="24"/>
          <w:shd w:val="clear" w:color="auto" w:fill="FFFFFF"/>
        </w:rPr>
        <w:t xml:space="preserve"> </w:t>
      </w:r>
      <w:r w:rsidR="000E697C" w:rsidRPr="00A10AAA">
        <w:rPr>
          <w:rFonts w:ascii="Times New Roman" w:hAnsi="Times New Roman" w:cs="Times New Roman"/>
          <w:sz w:val="24"/>
          <w:szCs w:val="24"/>
          <w:shd w:val="clear" w:color="auto" w:fill="FFFFFF"/>
        </w:rPr>
        <w:t xml:space="preserve">Regulasi sosial (misalnya norma), </w:t>
      </w:r>
      <w:r w:rsidR="001D310F" w:rsidRPr="00A10AAA">
        <w:rPr>
          <w:rFonts w:ascii="Times New Roman" w:hAnsi="Times New Roman" w:cs="Times New Roman"/>
          <w:sz w:val="24"/>
          <w:szCs w:val="24"/>
          <w:shd w:val="clear" w:color="auto" w:fill="FFFFFF"/>
        </w:rPr>
        <w:t>Seseorang dapat m</w:t>
      </w:r>
      <w:r w:rsidR="000E697C" w:rsidRPr="00A10AAA">
        <w:rPr>
          <w:rFonts w:ascii="Times New Roman" w:hAnsi="Times New Roman" w:cs="Times New Roman"/>
          <w:sz w:val="24"/>
          <w:szCs w:val="24"/>
          <w:shd w:val="clear" w:color="auto" w:fill="FFFFFF"/>
        </w:rPr>
        <w:t>empertimbangkan regulasi dalam tindakan perilaku misalnya menjatuhkan sanksi (seperti denda)</w:t>
      </w:r>
      <w:r w:rsidRPr="00A10AAA">
        <w:rPr>
          <w:rFonts w:ascii="Times New Roman" w:hAnsi="Times New Roman" w:cs="Times New Roman"/>
          <w:sz w:val="24"/>
          <w:szCs w:val="24"/>
          <w:shd w:val="clear" w:color="auto" w:fill="FFFFFF"/>
        </w:rPr>
        <w:t>.</w:t>
      </w:r>
    </w:p>
    <w:p w:rsidR="000E697C" w:rsidRPr="00A10AAA" w:rsidRDefault="000E697C" w:rsidP="000E697C">
      <w:pPr>
        <w:pStyle w:val="ListParagraph"/>
        <w:spacing w:after="0" w:line="360" w:lineRule="auto"/>
        <w:jc w:val="both"/>
        <w:rPr>
          <w:rFonts w:ascii="Times New Roman" w:hAnsi="Times New Roman" w:cs="Times New Roman"/>
          <w:sz w:val="24"/>
          <w:szCs w:val="24"/>
        </w:rPr>
      </w:pPr>
    </w:p>
    <w:p w:rsidR="000E697C" w:rsidRPr="00A10AAA" w:rsidRDefault="00221D2B" w:rsidP="000E697C">
      <w:pPr>
        <w:pStyle w:val="ListParagraph"/>
        <w:spacing w:after="0" w:line="360" w:lineRule="auto"/>
        <w:jc w:val="both"/>
        <w:rPr>
          <w:rFonts w:ascii="Times New Roman" w:hAnsi="Times New Roman" w:cs="Times New Roman"/>
          <w:sz w:val="24"/>
          <w:szCs w:val="24"/>
          <w:shd w:val="clear" w:color="auto" w:fill="FFFFFF"/>
        </w:rPr>
      </w:pPr>
      <w:r w:rsidRPr="00A10AAA">
        <w:rPr>
          <w:rFonts w:ascii="Times New Roman" w:hAnsi="Times New Roman" w:cs="Times New Roman"/>
          <w:sz w:val="24"/>
          <w:szCs w:val="24"/>
        </w:rPr>
        <w:lastRenderedPageBreak/>
        <w:t>Deregulas</w:t>
      </w:r>
      <w:r w:rsidR="0036660F" w:rsidRPr="00A10AAA">
        <w:rPr>
          <w:rFonts w:ascii="Times New Roman" w:hAnsi="Times New Roman" w:cs="Times New Roman"/>
          <w:sz w:val="24"/>
          <w:szCs w:val="24"/>
        </w:rPr>
        <w:t>i</w:t>
      </w:r>
      <w:r w:rsidRPr="00A10AAA">
        <w:rPr>
          <w:rFonts w:ascii="Times New Roman" w:hAnsi="Times New Roman" w:cs="Times New Roman"/>
          <w:sz w:val="24"/>
          <w:szCs w:val="24"/>
        </w:rPr>
        <w:t xml:space="preserve"> yaitu </w:t>
      </w:r>
      <w:r w:rsidR="000E697C" w:rsidRPr="00A10AAA">
        <w:rPr>
          <w:rFonts w:ascii="Times New Roman" w:hAnsi="Times New Roman" w:cs="Times New Roman"/>
          <w:sz w:val="24"/>
          <w:szCs w:val="24"/>
        </w:rPr>
        <w:t>kegiatan atau proses mengurangi/menghapuskan pembatasan dan peraturan</w:t>
      </w:r>
      <w:r w:rsidR="00885B34" w:rsidRPr="00A10AAA">
        <w:rPr>
          <w:rFonts w:ascii="Times New Roman" w:hAnsi="Times New Roman" w:cs="Times New Roman"/>
          <w:sz w:val="24"/>
          <w:szCs w:val="24"/>
          <w:shd w:val="clear" w:color="auto" w:fill="FFFFFF"/>
        </w:rPr>
        <w:t>.</w:t>
      </w:r>
    </w:p>
    <w:p w:rsidR="00885B34" w:rsidRPr="00A10AAA" w:rsidRDefault="00885B34" w:rsidP="000E697C">
      <w:pPr>
        <w:pStyle w:val="ListParagraph"/>
        <w:spacing w:after="0" w:line="360" w:lineRule="auto"/>
        <w:jc w:val="both"/>
        <w:rPr>
          <w:rFonts w:ascii="Times New Roman" w:hAnsi="Times New Roman" w:cs="Times New Roman"/>
          <w:sz w:val="24"/>
          <w:szCs w:val="24"/>
          <w:shd w:val="clear" w:color="auto" w:fill="FFFFFF"/>
        </w:rPr>
      </w:pPr>
      <w:r w:rsidRPr="00A10AAA">
        <w:rPr>
          <w:rFonts w:ascii="Times New Roman" w:hAnsi="Times New Roman" w:cs="Times New Roman"/>
          <w:sz w:val="24"/>
          <w:szCs w:val="24"/>
        </w:rPr>
        <w:t>Contohnya:  </w:t>
      </w:r>
      <w:r w:rsidR="000E697C" w:rsidRPr="00A10AAA">
        <w:rPr>
          <w:rFonts w:ascii="Times New Roman" w:hAnsi="Times New Roman" w:cs="Times New Roman"/>
          <w:sz w:val="24"/>
          <w:szCs w:val="24"/>
        </w:rPr>
        <w:t>Pemerintah menderegulasi bidang ekspor untuk menambah devisa negara.</w:t>
      </w:r>
    </w:p>
    <w:p w:rsidR="00F53D9B" w:rsidRPr="00A10AAA" w:rsidRDefault="00E5080D" w:rsidP="00F53D9B">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E</w:t>
      </w:r>
      <w:r w:rsidR="000E697C" w:rsidRPr="00A10AAA">
        <w:rPr>
          <w:rFonts w:ascii="Times New Roman" w:hAnsi="Times New Roman" w:cs="Times New Roman"/>
          <w:sz w:val="24"/>
          <w:szCs w:val="24"/>
        </w:rPr>
        <w:t>tika pergaulan(lingkungan) di sekolah</w:t>
      </w:r>
    </w:p>
    <w:p w:rsidR="00E5080D" w:rsidRPr="00A10AAA" w:rsidRDefault="00E5080D" w:rsidP="00E5080D">
      <w:pPr>
        <w:pStyle w:val="ListParagraph"/>
        <w:numPr>
          <w:ilvl w:val="0"/>
          <w:numId w:val="11"/>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Menghormati guru, karena guru adalah orang yang mendidik dan mengajarkan ilmu pengetahuan</w:t>
      </w:r>
      <w:r w:rsidR="00A24DA6" w:rsidRPr="00A10AAA">
        <w:rPr>
          <w:rFonts w:ascii="Times New Roman" w:hAnsi="Times New Roman" w:cs="Times New Roman"/>
          <w:sz w:val="24"/>
          <w:szCs w:val="24"/>
        </w:rPr>
        <w:t xml:space="preserve"> kepada kita</w:t>
      </w:r>
      <w:r w:rsidRPr="00A10AAA">
        <w:rPr>
          <w:rFonts w:ascii="Times New Roman" w:hAnsi="Times New Roman" w:cs="Times New Roman"/>
          <w:sz w:val="24"/>
          <w:szCs w:val="24"/>
        </w:rPr>
        <w:t>.</w:t>
      </w:r>
    </w:p>
    <w:p w:rsidR="00E5080D" w:rsidRPr="00A10AAA" w:rsidRDefault="00E5080D" w:rsidP="00E5080D">
      <w:pPr>
        <w:pStyle w:val="ListParagraph"/>
        <w:numPr>
          <w:ilvl w:val="0"/>
          <w:numId w:val="11"/>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Menghormati peraturan sekolah dengan melaksan</w:t>
      </w:r>
      <w:r w:rsidR="00A24DA6" w:rsidRPr="00A10AAA">
        <w:rPr>
          <w:rFonts w:ascii="Times New Roman" w:hAnsi="Times New Roman" w:cs="Times New Roman"/>
          <w:sz w:val="24"/>
          <w:szCs w:val="24"/>
        </w:rPr>
        <w:t xml:space="preserve">akannya demi ketertiban bersama, </w:t>
      </w:r>
      <w:r w:rsidRPr="00A10AAA">
        <w:rPr>
          <w:rFonts w:ascii="Times New Roman" w:hAnsi="Times New Roman" w:cs="Times New Roman"/>
          <w:sz w:val="24"/>
          <w:szCs w:val="24"/>
        </w:rPr>
        <w:t>jika</w:t>
      </w:r>
      <w:r w:rsidR="00A24DA6" w:rsidRPr="00A10AAA">
        <w:rPr>
          <w:rFonts w:ascii="Times New Roman" w:hAnsi="Times New Roman" w:cs="Times New Roman"/>
          <w:sz w:val="24"/>
          <w:szCs w:val="24"/>
        </w:rPr>
        <w:t xml:space="preserve"> ada peraturan yang memberatkan </w:t>
      </w:r>
      <w:r w:rsidRPr="00A10AAA">
        <w:rPr>
          <w:rFonts w:ascii="Times New Roman" w:hAnsi="Times New Roman" w:cs="Times New Roman"/>
          <w:sz w:val="24"/>
          <w:szCs w:val="24"/>
        </w:rPr>
        <w:t>sebaiknya di musyawarahkan dengan pihak sekolah tanpa merusak dan melakukan hal negative lainnya.</w:t>
      </w:r>
    </w:p>
    <w:p w:rsidR="00E5080D" w:rsidRPr="00A10AAA" w:rsidRDefault="00E5080D" w:rsidP="00E5080D">
      <w:pPr>
        <w:pStyle w:val="ListParagraph"/>
        <w:numPr>
          <w:ilvl w:val="0"/>
          <w:numId w:val="11"/>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Bersemangat dalam belajar yaitu kita tidak bermalas-malasan dalam belajar, berusaha meraih prestasi dan berusaha menjadi lebih baik dari hari-har</w:t>
      </w:r>
      <w:r w:rsidR="00A24DA6" w:rsidRPr="00A10AAA">
        <w:rPr>
          <w:rFonts w:ascii="Times New Roman" w:hAnsi="Times New Roman" w:cs="Times New Roman"/>
          <w:sz w:val="24"/>
          <w:szCs w:val="24"/>
        </w:rPr>
        <w:t>i</w:t>
      </w:r>
      <w:r w:rsidRPr="00A10AAA">
        <w:rPr>
          <w:rFonts w:ascii="Times New Roman" w:hAnsi="Times New Roman" w:cs="Times New Roman"/>
          <w:sz w:val="24"/>
          <w:szCs w:val="24"/>
        </w:rPr>
        <w:t xml:space="preserve"> sebelumnya.</w:t>
      </w:r>
    </w:p>
    <w:p w:rsidR="00E5080D" w:rsidRPr="00A10AAA" w:rsidRDefault="00E5080D" w:rsidP="00E5080D">
      <w:pPr>
        <w:pStyle w:val="ListParagraph"/>
        <w:numPr>
          <w:ilvl w:val="0"/>
          <w:numId w:val="11"/>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Menghormati dan menghargai teman yaitu jika ada teman yang baik, rajin, patuh dan berprestasi kita harus mencontohnya agar dapat be</w:t>
      </w:r>
      <w:r w:rsidR="00A24DA6" w:rsidRPr="00A10AAA">
        <w:rPr>
          <w:rFonts w:ascii="Times New Roman" w:hAnsi="Times New Roman" w:cs="Times New Roman"/>
          <w:sz w:val="24"/>
          <w:szCs w:val="24"/>
        </w:rPr>
        <w:t>rsaing</w:t>
      </w:r>
      <w:r w:rsidRPr="00A10AAA">
        <w:rPr>
          <w:rFonts w:ascii="Times New Roman" w:hAnsi="Times New Roman" w:cs="Times New Roman"/>
          <w:sz w:val="24"/>
          <w:szCs w:val="24"/>
        </w:rPr>
        <w:t xml:space="preserve"> dalam hal kebaikan dan mencapai prestasi. Adapun teman yang bawaannya kurang baik, seperti nakal, malas, suka bolos dan sebagainya sebaiknya kita berusaha mengontrol diri agar tidak terseret mengikuti mereka, namu kita tetap harus menghargai mereka.</w:t>
      </w:r>
    </w:p>
    <w:p w:rsidR="00E5080D" w:rsidRPr="00A10AAA" w:rsidRDefault="00E5080D" w:rsidP="00E5080D">
      <w:pPr>
        <w:pStyle w:val="ListParagraph"/>
        <w:numPr>
          <w:ilvl w:val="0"/>
          <w:numId w:val="11"/>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Menjaga kebersihan lingkungan sekolah, agar sekolah terlihat bersih dan membuat kita nyaman dalam belajar di sekolah.</w:t>
      </w:r>
    </w:p>
    <w:p w:rsidR="00F53D9B" w:rsidRPr="00A10AAA" w:rsidRDefault="00FA12C9" w:rsidP="00F53D9B">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Contoh gagalnya rencana usaha/bisnis:</w:t>
      </w:r>
    </w:p>
    <w:p w:rsidR="00FA12C9" w:rsidRPr="00A10AAA" w:rsidRDefault="00FA12C9"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 kurangnya manajemen yang baik dan rapi.</w:t>
      </w:r>
    </w:p>
    <w:p w:rsidR="00FA12C9" w:rsidRPr="00A10AAA" w:rsidRDefault="00FA12C9"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w:t>
      </w:r>
      <w:r w:rsidR="002641D5" w:rsidRPr="00A10AAA">
        <w:rPr>
          <w:rFonts w:ascii="Times New Roman" w:hAnsi="Times New Roman" w:cs="Times New Roman"/>
          <w:sz w:val="24"/>
          <w:szCs w:val="24"/>
        </w:rPr>
        <w:t xml:space="preserve"> pemilihan tempat yang tidak strategis.</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 kurangnya pemahaman dalam persaingan pasar.</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 salah memilih sumber daya yang tidak sesuai dengan bidangnya.</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 kurang update dalam menganalisa pasar (yang sedang trend) saat ini.</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dalam menentukan produk barang atau jasa yang tidak sesuai dengan keahliannya atau profesinya.</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lastRenderedPageBreak/>
        <w:t>Gagalnya usaha karena kurangnya kreatifitas dan tidak update dalam inovasi di bidang IT.</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yang dikarenakan atasan tidak memiliki etika yang baik terhadap bawahan atau rekan bisnis lainnya alias sombong.</w:t>
      </w:r>
    </w:p>
    <w:p w:rsidR="002641D5" w:rsidRPr="00A10AAA" w:rsidRDefault="002641D5" w:rsidP="00FA12C9">
      <w:pPr>
        <w:pStyle w:val="ListParagraph"/>
        <w:numPr>
          <w:ilvl w:val="0"/>
          <w:numId w:val="12"/>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Gagalnya usaha karena penyalahgunaan jabatan seperti korupsi atau di bidang IT seperti menggandakan stok dan harga barang di sistem penjualan online atau pemalsuan informasi.</w:t>
      </w:r>
    </w:p>
    <w:p w:rsidR="00F53D9B" w:rsidRPr="00A10AAA" w:rsidRDefault="00F53D9B" w:rsidP="00F53D9B">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eastAsia="Calibri" w:hAnsi="Times New Roman" w:cs="Times New Roman"/>
          <w:sz w:val="24"/>
          <w:szCs w:val="24"/>
        </w:rPr>
        <w:t xml:space="preserve">BAB VII pasal 28 Tentang UU ITE </w:t>
      </w:r>
    </w:p>
    <w:p w:rsidR="00F53D9B" w:rsidRPr="00A10AAA" w:rsidRDefault="00F53D9B" w:rsidP="00F53D9B">
      <w:pPr>
        <w:pStyle w:val="ListParagraph"/>
        <w:numPr>
          <w:ilvl w:val="0"/>
          <w:numId w:val="6"/>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Setiap Orang dengan sengaja dan tanpa hak menyebarkan berita bohong dan menyesatkan yang mengakibatkan kerugian konsumen dalam Transaksi Elektronik.</w:t>
      </w:r>
    </w:p>
    <w:p w:rsidR="00F53D9B" w:rsidRPr="00A10AAA" w:rsidRDefault="00F53D9B" w:rsidP="00F53D9B">
      <w:pPr>
        <w:pStyle w:val="ListParagraph"/>
        <w:numPr>
          <w:ilvl w:val="0"/>
          <w:numId w:val="6"/>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Setiap Orang dengan sengaja dan tanpa hak menyebarkan informasi yang ditujukan untuk menimbulkan rasa kebencian atau permusuhan individu dan/atau kelompok masyarakat tertentu berdasarkan atas suku, agama, ras, dan antargolongan (SARA).</w:t>
      </w:r>
    </w:p>
    <w:p w:rsidR="00F53D9B" w:rsidRPr="00A10AAA" w:rsidRDefault="00F53D9B" w:rsidP="00F53D9B">
      <w:pPr>
        <w:pStyle w:val="ListParagraph"/>
        <w:numPr>
          <w:ilvl w:val="0"/>
          <w:numId w:val="2"/>
        </w:numPr>
        <w:spacing w:after="0" w:line="360" w:lineRule="auto"/>
        <w:jc w:val="both"/>
        <w:rPr>
          <w:rFonts w:ascii="Times New Roman" w:hAnsi="Times New Roman" w:cs="Times New Roman"/>
          <w:sz w:val="24"/>
          <w:szCs w:val="24"/>
        </w:rPr>
      </w:pPr>
      <w:r w:rsidRPr="00A10AAA">
        <w:rPr>
          <w:rFonts w:ascii="Times New Roman" w:eastAsia="Calibri" w:hAnsi="Times New Roman" w:cs="Times New Roman"/>
          <w:sz w:val="24"/>
          <w:szCs w:val="24"/>
        </w:rPr>
        <w:t>Pasal 45 BAB XI  Tentang UU ITE</w:t>
      </w:r>
    </w:p>
    <w:p w:rsidR="00F53D9B" w:rsidRPr="00A10AAA" w:rsidRDefault="00F53D9B" w:rsidP="00F53D9B">
      <w:pPr>
        <w:pStyle w:val="ListParagraph"/>
        <w:numPr>
          <w:ilvl w:val="0"/>
          <w:numId w:val="9"/>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Setiap Orang yang memenuhi unsur sebagaimana dimaksud dalam Pasal 27 ayat (1), ayat (2), ayat (3), atau ayat (4) dipidana dengan pidana penjara paling lama 6 (enam) tahun dan/atau denda paling banyak Rp1.000.000.000,00 (satu miliar rupiah).</w:t>
      </w:r>
    </w:p>
    <w:p w:rsidR="00F53D9B" w:rsidRPr="00A10AAA" w:rsidRDefault="00F53D9B" w:rsidP="00F53D9B">
      <w:pPr>
        <w:pStyle w:val="ListParagraph"/>
        <w:numPr>
          <w:ilvl w:val="0"/>
          <w:numId w:val="9"/>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Setiap Orang yang memenuhi unsur sebagaimana dimaksud dalam Pasal 28 ayat (1) atau ayat (2) dipidana dengan pidana penjara paling lama 6 (enam) tahun dan/atau denda paling banyak Rp1.000.000.000,00 (satu miliar rupiah).</w:t>
      </w:r>
    </w:p>
    <w:p w:rsidR="00F53D9B" w:rsidRPr="00A10AAA" w:rsidRDefault="00F53D9B" w:rsidP="00F53D9B">
      <w:pPr>
        <w:pStyle w:val="ListParagraph"/>
        <w:numPr>
          <w:ilvl w:val="0"/>
          <w:numId w:val="9"/>
        </w:numPr>
        <w:spacing w:after="0" w:line="360" w:lineRule="auto"/>
        <w:jc w:val="both"/>
        <w:rPr>
          <w:rFonts w:ascii="Times New Roman" w:hAnsi="Times New Roman" w:cs="Times New Roman"/>
          <w:sz w:val="24"/>
          <w:szCs w:val="24"/>
        </w:rPr>
      </w:pPr>
      <w:r w:rsidRPr="00A10AAA">
        <w:rPr>
          <w:rFonts w:ascii="Times New Roman" w:hAnsi="Times New Roman" w:cs="Times New Roman"/>
          <w:sz w:val="24"/>
          <w:szCs w:val="24"/>
        </w:rPr>
        <w:t>Setiap Orang yang memenuhi unsur sebagaimana dimaksud dalam Pasal 29 dipidana dengan pidana penjara paling lama 12 (dua belas) tahun dan/atau denda paling banyak Rp2.000.000.000,00 (dua miliar rupiah).</w:t>
      </w:r>
    </w:p>
    <w:p w:rsidR="00DA2C48" w:rsidRPr="00A10AAA" w:rsidRDefault="00DA2C48" w:rsidP="00885B34">
      <w:pPr>
        <w:spacing w:after="0" w:line="360" w:lineRule="auto"/>
        <w:jc w:val="both"/>
      </w:pPr>
    </w:p>
    <w:sectPr w:rsidR="00DA2C48" w:rsidRPr="00A10AAA" w:rsidSect="00885B3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406"/>
    <w:multiLevelType w:val="hybridMultilevel"/>
    <w:tmpl w:val="97622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FB2FF2"/>
    <w:multiLevelType w:val="hybridMultilevel"/>
    <w:tmpl w:val="C86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76EBF"/>
    <w:multiLevelType w:val="hybridMultilevel"/>
    <w:tmpl w:val="B530714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F90B3C"/>
    <w:multiLevelType w:val="hybridMultilevel"/>
    <w:tmpl w:val="1076F736"/>
    <w:lvl w:ilvl="0" w:tplc="87B21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39490B"/>
    <w:multiLevelType w:val="hybridMultilevel"/>
    <w:tmpl w:val="D2ACA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230A2E"/>
    <w:multiLevelType w:val="hybridMultilevel"/>
    <w:tmpl w:val="D0E8E8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9746D0"/>
    <w:multiLevelType w:val="hybridMultilevel"/>
    <w:tmpl w:val="BA04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B51177"/>
    <w:multiLevelType w:val="hybridMultilevel"/>
    <w:tmpl w:val="62806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DB1E2F"/>
    <w:multiLevelType w:val="hybridMultilevel"/>
    <w:tmpl w:val="5F20EC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F81EE1"/>
    <w:multiLevelType w:val="multilevel"/>
    <w:tmpl w:val="B9C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6076"/>
    <w:multiLevelType w:val="hybridMultilevel"/>
    <w:tmpl w:val="FE9E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6D7D0F"/>
    <w:multiLevelType w:val="hybridMultilevel"/>
    <w:tmpl w:val="BF1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0"/>
  </w:num>
  <w:num w:numId="5">
    <w:abstractNumId w:val="7"/>
  </w:num>
  <w:num w:numId="6">
    <w:abstractNumId w:val="5"/>
  </w:num>
  <w:num w:numId="7">
    <w:abstractNumId w:val="3"/>
  </w:num>
  <w:num w:numId="8">
    <w:abstractNumId w:val="2"/>
  </w:num>
  <w:num w:numId="9">
    <w:abstractNumId w:val="8"/>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FD4289"/>
    <w:rsid w:val="000E697C"/>
    <w:rsid w:val="001303D7"/>
    <w:rsid w:val="001D310F"/>
    <w:rsid w:val="00221D2B"/>
    <w:rsid w:val="002641D5"/>
    <w:rsid w:val="0036660F"/>
    <w:rsid w:val="003733BC"/>
    <w:rsid w:val="003C5673"/>
    <w:rsid w:val="00435D64"/>
    <w:rsid w:val="0080449E"/>
    <w:rsid w:val="00885B34"/>
    <w:rsid w:val="00A10AAA"/>
    <w:rsid w:val="00A24DA6"/>
    <w:rsid w:val="00C07841"/>
    <w:rsid w:val="00D46385"/>
    <w:rsid w:val="00D72DFA"/>
    <w:rsid w:val="00DA2C48"/>
    <w:rsid w:val="00E5080D"/>
    <w:rsid w:val="00E52962"/>
    <w:rsid w:val="00F53D9B"/>
    <w:rsid w:val="00FA12C9"/>
    <w:rsid w:val="00FD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Straight Arrow Connector 1"/>
      </o:rules>
    </o:shapelayout>
  </w:shapeDefaults>
  <w:decimalSymbol w:val="."/>
  <w:listSeparator w:val=","/>
  <w15:docId w15:val="{FAF85E60-4DE9-4A8E-869B-4DAA8E2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FA"/>
    <w:pPr>
      <w:ind w:left="720"/>
      <w:contextualSpacing/>
    </w:pPr>
  </w:style>
  <w:style w:type="character" w:customStyle="1" w:styleId="apple-converted-space">
    <w:name w:val="apple-converted-space"/>
    <w:basedOn w:val="DefaultParagraphFont"/>
    <w:rsid w:val="0043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93823">
      <w:bodyDiv w:val="1"/>
      <w:marLeft w:val="0"/>
      <w:marRight w:val="0"/>
      <w:marTop w:val="0"/>
      <w:marBottom w:val="0"/>
      <w:divBdr>
        <w:top w:val="none" w:sz="0" w:space="0" w:color="auto"/>
        <w:left w:val="none" w:sz="0" w:space="0" w:color="auto"/>
        <w:bottom w:val="none" w:sz="0" w:space="0" w:color="auto"/>
        <w:right w:val="none" w:sz="0" w:space="0" w:color="auto"/>
      </w:divBdr>
    </w:div>
    <w:div w:id="18753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nn</cp:lastModifiedBy>
  <cp:revision>12</cp:revision>
  <dcterms:created xsi:type="dcterms:W3CDTF">2015-04-15T00:03:00Z</dcterms:created>
  <dcterms:modified xsi:type="dcterms:W3CDTF">2015-04-20T14:59:00Z</dcterms:modified>
</cp:coreProperties>
</file>