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7599F" w14:textId="4026067C" w:rsidR="00E302D6" w:rsidRPr="0030723C" w:rsidRDefault="00E302D6" w:rsidP="004075E8">
      <w:pPr>
        <w:rPr>
          <w:lang w:val="en-US"/>
        </w:rPr>
      </w:pPr>
      <w:r w:rsidRPr="0030723C">
        <w:rPr>
          <w:lang w:val="en-US"/>
        </w:rPr>
        <w:t xml:space="preserve">Marshall McLuhan once said that the medium is the message. This statement perfectly </w:t>
      </w:r>
      <w:r w:rsidR="00AE5B7C">
        <w:rPr>
          <w:lang w:val="en-US"/>
        </w:rPr>
        <w:t>captures</w:t>
      </w:r>
      <w:r w:rsidRPr="0030723C">
        <w:rPr>
          <w:lang w:val="en-US"/>
        </w:rPr>
        <w:t xml:space="preserve"> the essence of the Digital Age, where the way we communicate and process information has fundamentally transformed.</w:t>
      </w:r>
    </w:p>
    <w:p w14:paraId="6ED6ECEF" w14:textId="7E70958C" w:rsidR="00E302D6" w:rsidRPr="0030723C" w:rsidRDefault="004075E8" w:rsidP="004075E8">
      <w:pPr>
        <w:rPr>
          <w:lang w:val="en-US"/>
        </w:rPr>
      </w:pPr>
      <w:r w:rsidRPr="0030723C">
        <w:rPr>
          <w:lang w:val="en-US"/>
        </w:rPr>
        <w:t>The Digital Age</w:t>
      </w:r>
      <w:r w:rsidRPr="0030723C">
        <w:rPr>
          <w:lang w:val="en-US"/>
        </w:rPr>
        <w:t xml:space="preserve"> </w:t>
      </w:r>
      <w:r w:rsidRPr="001473B4">
        <w:rPr>
          <w:highlight w:val="yellow"/>
          <w:lang w:val="en-US"/>
        </w:rPr>
        <w:t>traces its history back</w:t>
      </w:r>
      <w:r w:rsidRPr="0030723C">
        <w:rPr>
          <w:lang w:val="en-US"/>
        </w:rPr>
        <w:t xml:space="preserve"> to the mid-20th century. Firstly, it is characterized by the shift from traditional industrial economy to an economy based on information technology. </w:t>
      </w:r>
      <w:r w:rsidRPr="0030723C">
        <w:rPr>
          <w:lang w:val="en-US"/>
        </w:rPr>
        <w:t>Secondly</w:t>
      </w:r>
      <w:r w:rsidRPr="0030723C">
        <w:rPr>
          <w:lang w:val="en-US"/>
        </w:rPr>
        <w:t xml:space="preserve">, the </w:t>
      </w:r>
      <w:r w:rsidRPr="001473B4">
        <w:rPr>
          <w:highlight w:val="yellow"/>
          <w:lang w:val="en-US"/>
        </w:rPr>
        <w:t>World Wide Web morphed into an interactive consumer exchange for goods and information</w:t>
      </w:r>
      <w:r w:rsidRPr="0030723C">
        <w:rPr>
          <w:lang w:val="en-US"/>
        </w:rPr>
        <w:t xml:space="preserve">. These milestones have </w:t>
      </w:r>
      <w:r w:rsidRPr="001473B4">
        <w:rPr>
          <w:highlight w:val="yellow"/>
          <w:lang w:val="en-US"/>
        </w:rPr>
        <w:t>had a profound impact</w:t>
      </w:r>
      <w:r w:rsidRPr="0030723C">
        <w:rPr>
          <w:lang w:val="en-US"/>
        </w:rPr>
        <w:t xml:space="preserve"> on every aspect of our lives.</w:t>
      </w:r>
    </w:p>
    <w:p w14:paraId="4194DBD6" w14:textId="1E4541D1" w:rsidR="00E302D6" w:rsidRPr="0030723C" w:rsidRDefault="004075E8" w:rsidP="00E302D6">
      <w:pPr>
        <w:rPr>
          <w:lang w:val="en-US"/>
        </w:rPr>
      </w:pPr>
      <w:r w:rsidRPr="0030723C">
        <w:rPr>
          <w:lang w:val="en-US"/>
        </w:rPr>
        <w:t xml:space="preserve">Smart machines are </w:t>
      </w:r>
      <w:r w:rsidRPr="001473B4">
        <w:rPr>
          <w:highlight w:val="yellow"/>
          <w:lang w:val="en-US"/>
        </w:rPr>
        <w:t>devices embedded with cognitive computing technologies such as artificial intelligence</w:t>
      </w:r>
      <w:r w:rsidRPr="0030723C">
        <w:rPr>
          <w:lang w:val="en-US"/>
        </w:rPr>
        <w:t xml:space="preserve">. For example, these </w:t>
      </w:r>
      <w:r w:rsidRPr="001473B4">
        <w:rPr>
          <w:highlight w:val="yellow"/>
          <w:lang w:val="en-US"/>
        </w:rPr>
        <w:t xml:space="preserve">machines can </w:t>
      </w:r>
      <w:r w:rsidR="001473B4" w:rsidRPr="001473B4">
        <w:rPr>
          <w:highlight w:val="yellow"/>
          <w:lang w:val="en-US"/>
        </w:rPr>
        <w:t xml:space="preserve">reason, </w:t>
      </w:r>
      <w:r w:rsidRPr="001473B4">
        <w:rPr>
          <w:highlight w:val="yellow"/>
          <w:lang w:val="en-US"/>
        </w:rPr>
        <w:t>make decisions and take action</w:t>
      </w:r>
      <w:r w:rsidRPr="0030723C">
        <w:rPr>
          <w:lang w:val="en-US"/>
        </w:rPr>
        <w:t xml:space="preserve">. On the one hand, they </w:t>
      </w:r>
      <w:r w:rsidRPr="001473B4">
        <w:rPr>
          <w:highlight w:val="yellow"/>
          <w:lang w:val="en-US"/>
        </w:rPr>
        <w:t>are capable of bringing higher profit margins</w:t>
      </w:r>
      <w:r w:rsidRPr="0030723C">
        <w:rPr>
          <w:lang w:val="en-US"/>
        </w:rPr>
        <w:t xml:space="preserve"> by improving efficiency and reducing human error. On the other hand, </w:t>
      </w:r>
      <w:r w:rsidR="0030723C" w:rsidRPr="0030723C">
        <w:rPr>
          <w:lang w:val="en-US"/>
        </w:rPr>
        <w:t>if</w:t>
      </w:r>
      <w:r w:rsidRPr="0030723C">
        <w:rPr>
          <w:lang w:val="en-US"/>
        </w:rPr>
        <w:t xml:space="preserve"> smart machines were to displace workers, it could lead to unemployment.</w:t>
      </w:r>
    </w:p>
    <w:p w14:paraId="29EE797A" w14:textId="29236DCB" w:rsidR="00E302D6" w:rsidRPr="0030723C" w:rsidRDefault="004075E8" w:rsidP="004075E8">
      <w:pPr>
        <w:rPr>
          <w:lang w:val="en"/>
        </w:rPr>
      </w:pPr>
      <w:r w:rsidRPr="0030723C">
        <w:rPr>
          <w:lang w:val="en-US"/>
        </w:rPr>
        <w:t xml:space="preserve">A smart city is a </w:t>
      </w:r>
      <w:r w:rsidRPr="001473B4">
        <w:rPr>
          <w:highlight w:val="yellow"/>
          <w:lang w:val="en-US"/>
        </w:rPr>
        <w:t>technology-based infrastructure</w:t>
      </w:r>
      <w:r w:rsidRPr="0030723C">
        <w:rPr>
          <w:lang w:val="en-US"/>
        </w:rPr>
        <w:t xml:space="preserve"> that uses </w:t>
      </w:r>
      <w:r w:rsidRPr="001473B4">
        <w:rPr>
          <w:highlight w:val="yellow"/>
          <w:lang w:val="en-US"/>
        </w:rPr>
        <w:t>information and communication technology</w:t>
      </w:r>
      <w:r w:rsidRPr="0030723C">
        <w:rPr>
          <w:lang w:val="en-US"/>
        </w:rPr>
        <w:t xml:space="preserve"> </w:t>
      </w:r>
      <w:r w:rsidR="001473B4" w:rsidRPr="00EC7352">
        <w:rPr>
          <w:lang w:val="en-US"/>
        </w:rPr>
        <w:t xml:space="preserve">to </w:t>
      </w:r>
      <w:r w:rsidR="001473B4" w:rsidRPr="00EC7352">
        <w:rPr>
          <w:highlight w:val="yellow"/>
          <w:lang w:val="en-US"/>
        </w:rPr>
        <w:t>improve operational efficiency</w:t>
      </w:r>
      <w:r w:rsidR="001473B4">
        <w:rPr>
          <w:lang w:val="en-US"/>
        </w:rPr>
        <w:t>,</w:t>
      </w:r>
      <w:r w:rsidRPr="0030723C">
        <w:rPr>
          <w:lang w:val="en-US"/>
        </w:rPr>
        <w:t xml:space="preserve"> </w:t>
      </w:r>
      <w:r w:rsidRPr="001473B4">
        <w:rPr>
          <w:highlight w:val="yellow"/>
          <w:lang w:val="en-US"/>
        </w:rPr>
        <w:t>optimize city functions</w:t>
      </w:r>
      <w:r w:rsidRPr="0030723C">
        <w:rPr>
          <w:lang w:val="en-US"/>
        </w:rPr>
        <w:t xml:space="preserve"> and </w:t>
      </w:r>
      <w:r w:rsidRPr="001473B4">
        <w:rPr>
          <w:highlight w:val="yellow"/>
          <w:lang w:val="en-US"/>
        </w:rPr>
        <w:t>drive economic growth</w:t>
      </w:r>
      <w:r w:rsidRPr="0030723C">
        <w:rPr>
          <w:lang w:val="en-US"/>
        </w:rPr>
        <w:t xml:space="preserve">. For example, </w:t>
      </w:r>
      <w:r w:rsidRPr="001473B4">
        <w:rPr>
          <w:highlight w:val="yellow"/>
          <w:lang w:val="en-US"/>
        </w:rPr>
        <w:t>smart traffic management</w:t>
      </w:r>
      <w:r w:rsidRPr="0030723C">
        <w:rPr>
          <w:lang w:val="en-US"/>
        </w:rPr>
        <w:t xml:space="preserve"> systems </w:t>
      </w:r>
      <w:r w:rsidRPr="001473B4">
        <w:rPr>
          <w:highlight w:val="yellow"/>
          <w:lang w:val="en-US"/>
        </w:rPr>
        <w:t>can optimize streetlights</w:t>
      </w:r>
      <w:r w:rsidRPr="0030723C">
        <w:rPr>
          <w:lang w:val="en-US"/>
        </w:rPr>
        <w:t xml:space="preserve"> and reduce congestion</w:t>
      </w:r>
      <w:r w:rsidR="00B5324D">
        <w:rPr>
          <w:lang w:val="en-US"/>
        </w:rPr>
        <w:t>.</w:t>
      </w:r>
    </w:p>
    <w:p w14:paraId="54AD4C56" w14:textId="6BD5AAF0" w:rsidR="00E302D6" w:rsidRPr="00B5324D" w:rsidRDefault="00E302D6" w:rsidP="004075E8">
      <w:pPr>
        <w:rPr>
          <w:lang w:val="en"/>
        </w:rPr>
      </w:pPr>
      <w:r w:rsidRPr="0030723C">
        <w:rPr>
          <w:lang w:val="en"/>
        </w:rPr>
        <w:t xml:space="preserve">In addition, I </w:t>
      </w:r>
      <w:r w:rsidR="00AE5B7C">
        <w:rPr>
          <w:lang w:val="en"/>
        </w:rPr>
        <w:t>think</w:t>
      </w:r>
      <w:r w:rsidRPr="0030723C">
        <w:rPr>
          <w:lang w:val="en"/>
        </w:rPr>
        <w:t xml:space="preserve"> that Edge Computing with processing data closer to the source can improve the efficiency of smart cities by reducing latency and speeding up decision making.</w:t>
      </w:r>
    </w:p>
    <w:p w14:paraId="726D3CDC" w14:textId="60C8ADC7" w:rsidR="007108AE" w:rsidRPr="0030723C" w:rsidRDefault="004075E8">
      <w:pPr>
        <w:rPr>
          <w:lang w:val="en-US"/>
        </w:rPr>
      </w:pPr>
      <w:r w:rsidRPr="0030723C">
        <w:rPr>
          <w:lang w:val="en-US"/>
        </w:rPr>
        <w:t xml:space="preserve">To sum up, </w:t>
      </w:r>
      <w:r w:rsidRPr="0030723C">
        <w:rPr>
          <w:lang w:val="en-US"/>
        </w:rPr>
        <w:t xml:space="preserve">The Digital Age has revolutionized how we live, work, and interact. </w:t>
      </w:r>
      <w:r w:rsidR="00B5324D">
        <w:rPr>
          <w:lang w:val="en-US"/>
        </w:rPr>
        <w:t>R</w:t>
      </w:r>
      <w:r w:rsidRPr="0030723C">
        <w:rPr>
          <w:lang w:val="en-US"/>
        </w:rPr>
        <w:t xml:space="preserve">esponsible use of </w:t>
      </w:r>
      <w:r w:rsidR="00B5324D">
        <w:rPr>
          <w:lang w:val="en-US"/>
        </w:rPr>
        <w:t>smart technologies</w:t>
      </w:r>
      <w:r w:rsidRPr="0030723C">
        <w:rPr>
          <w:lang w:val="en-US"/>
        </w:rPr>
        <w:t xml:space="preserve"> is critical to ensuring a sustainable future for all.</w:t>
      </w:r>
    </w:p>
    <w:sectPr w:rsidR="007108AE" w:rsidRPr="003072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E87"/>
    <w:rsid w:val="00077955"/>
    <w:rsid w:val="001473B4"/>
    <w:rsid w:val="0030723C"/>
    <w:rsid w:val="00377189"/>
    <w:rsid w:val="004075E8"/>
    <w:rsid w:val="00481321"/>
    <w:rsid w:val="007108AE"/>
    <w:rsid w:val="0096599F"/>
    <w:rsid w:val="009F4EA9"/>
    <w:rsid w:val="00AE5B7C"/>
    <w:rsid w:val="00B5324D"/>
    <w:rsid w:val="00C30E87"/>
    <w:rsid w:val="00DD5B6D"/>
    <w:rsid w:val="00E03270"/>
    <w:rsid w:val="00E3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766C5"/>
  <w15:chartTrackingRefBased/>
  <w15:docId w15:val="{971D599E-2C34-4858-B282-FA23617B7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75E8"/>
  </w:style>
  <w:style w:type="paragraph" w:styleId="1">
    <w:name w:val="heading 1"/>
    <w:basedOn w:val="a"/>
    <w:next w:val="a"/>
    <w:link w:val="10"/>
    <w:uiPriority w:val="9"/>
    <w:qFormat/>
    <w:rsid w:val="00C30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0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0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0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0E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0E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0E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0E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0E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0E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0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0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0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0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0E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0E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0E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0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0E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0E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2611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Путята</dc:creator>
  <cp:keywords/>
  <dc:description/>
  <cp:lastModifiedBy>Михаил Путята</cp:lastModifiedBy>
  <cp:revision>3</cp:revision>
  <dcterms:created xsi:type="dcterms:W3CDTF">2025-05-08T12:54:00Z</dcterms:created>
  <dcterms:modified xsi:type="dcterms:W3CDTF">2025-05-10T08:28:00Z</dcterms:modified>
</cp:coreProperties>
</file>