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כ"ד באב תשפ"ו</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7 באוגוסט 2026</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פרופ' ערן משורר</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ראש הוועדה למינויים לדרגות המעניקות קביעות במדעים הניסויים</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האוניברסיטה העברית</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b/>
          <w:bCs/>
          <w:rtl/>
        </w:rPr>
        <w:t xml:space="preserve">הנדון: פרופ' משה בביוף</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הנני מבקש לצאת למשאל חיצוני עבור העלאתו של פרופ' משה בביוף לדרגת פרופסור מן המניין.</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פרופ' משה בביוף השלים תואר ראשון, מוסמך ודוקטורט באוניברסיטה העברית, ולאחר מכן היה פוסטדוקטורנט באוניברסיטת UC Berkeley. בין השנים 2007–2023 היה חוקר ב-Microsoft Research, ובהמשך בדרגת Senior Principal Researcher. מאפריל 2023 הוא חבר סגל בביה"ס להנדסה ולמדעי המחשב באוניברסיטה העברית.</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מחקרו של פרופ' בביוף עוסק בתורת המשחקים האלגוריתמית: תכנון מנגנונים, שווקים, מכרזים והקצאת משאבים, ובשנים האחרונות בעיקר בהקצאה הוגנת של פריטים בלתי-חליקים ובשילוב בין הוגנות לתמריצים. לזכותו כ-23 מאמרי כתב-עת, 72 מאמרי כנס ו-3 פרקים בספרים, עם כ-5,309 ציטוטים ו-h-index של 36 (נכון למאי 2026), בבמות מובילות ובהן Journal of the ACM, Mathematics of Operations Research, EC ו-STOC. הוא זכה במענק אישי חיצוני של הקרן הלאומית למדע (ISF 301/24, כ-880,000 ש"ח) ובמענק Mobileye. פרופ' בביוף מוכר היטב בקהילה הבינלאומית של Economics and Computation: הוא כיהן כיו"ר הכנס המוביל בתחומו (EC), שימש Area Chair וחבר בוועדות תוכנית של כנסים מובילים, וחבר במערכות כתבי העת TEAC ו-Games and Economic Behavior ובוועד המייעץ של TheoretiCS. הוא מלמד קורסים באלגוריתמים, כלכלה וחישוב ותורת המשחקים האלגוריתמית וזוכה למשובי הוראה חיוביים, הנחה בחמש השנים האחרונות שישה תלמידי מוסמך ודוקטורנט אחד, ונושא בתפקידי אזרחות אקדמית מרכזיים, ובהם ראש התוכנית המשותפת למדעי המחשב וכלכלה ויו"ר התוכנית המדעית של הריטריט 2026.</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הוועדה המקצועית בראשותו של פרופ' מיכאל שפירא דנה בקידומו בתאריך 27 ביולי 2026 והמליצה פה אחד להתקדם עם תהליך הקידום. אני מצטרף להמלצה זו ומבקש את אישורך במשאל למומחים המפורטים להלן:</w:t>
      </w:r>
    </w:p>
    <w:p>
      <w:pPr>
        <w:bidi/>
        <w:spacing w:before="100" w:beforeAutospacing="1" w:after="100" w:afterAutospacing="1" w:line="240" w:lineRule="auto"/>
        <w:rPr>
          <w:rFonts w:ascii="Times New Roman" w:eastAsia="Times New Roman" w:hAnsi="Times New Roman" w:cs="Times New Roman"/>
          <w:sz w:val="24"/>
          <w:szCs w:val="24"/>
          <w:rtl/>
        </w:rPr>
      </w:pP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Éva Tardos, Cornell University</w:t>
        <w:br/>
        <w:t xml:space="preserve">   Academic Rank: Full Professor</w:t>
        <w:br/>
        <w:t xml:space="preserve">   Suggested by: Committee</w:t>
        <w:br/>
        <w:t xml:space="preserve">   Relation: None</w:t>
        <w:br/>
        <w:t xml:space="preserve">   Citations: 48,272</w:t>
        <w:br/>
        <w:t xml:space="preserve">   h-index: 75</w:t>
        <w:br/>
        <w:t xml:space="preserve">   Email: eva@cs.cornell.edu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Ariel D. Procaccia, Harvard University</w:t>
        <w:br/>
        <w:t xml:space="preserve">   Academic Rank: Full Professor</w:t>
        <w:br/>
        <w:t xml:space="preserve">   Suggested by: Committee</w:t>
        <w:br/>
        <w:t xml:space="preserve">   Relation: None</w:t>
        <w:br/>
        <w:t xml:space="preserve">   Citations: 18,080</w:t>
        <w:br/>
        <w:t xml:space="preserve">   h-index: 70</w:t>
        <w:br/>
        <w:t xml:space="preserve">   Email: arielpro@seas.harvard.edu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Yiling Chen, Harvard University</w:t>
        <w:br/>
        <w:t xml:space="preserve">   Academic Rank: Full Professor</w:t>
        <w:br/>
        <w:t xml:space="preserve">   Suggested by: Committee</w:t>
        <w:br/>
        <w:t xml:space="preserve">   Relation: None</w:t>
        <w:br/>
        <w:t xml:space="preserve">   Citations: 9,584</w:t>
        <w:br/>
        <w:t xml:space="preserve">   h-index: 47</w:t>
        <w:br/>
        <w:t xml:space="preserve">   Email: yiling@seas.harvard.edu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Kamesh Munagala, Duke University</w:t>
        <w:br/>
        <w:t xml:space="preserve">   Academic Rank: Full Professor</w:t>
        <w:br/>
        <w:t xml:space="preserve">   Suggested by: Committee</w:t>
        <w:br/>
        <w:t xml:space="preserve">   Relation: None</w:t>
        <w:br/>
        <w:t xml:space="preserve">   Citations: 8,803</w:t>
        <w:br/>
        <w:t xml:space="preserve">   h-index: 49</w:t>
        <w:br/>
        <w:t xml:space="preserve">   Email: kamesh@cs.duke.edu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Kevin Leyton-Brown, University of British Columbia</w:t>
        <w:br/>
        <w:t xml:space="preserve">   Academic Rank: Full Professor</w:t>
        <w:br/>
        <w:t xml:space="preserve">   Suggested by: Committee</w:t>
        <w:br/>
        <w:t xml:space="preserve">   Relation: None</w:t>
        <w:br/>
        <w:t xml:space="preserve">   Citations: 34,598</w:t>
        <w:br/>
        <w:t xml:space="preserve">   h-index: 68</w:t>
        <w:br/>
        <w:t xml:space="preserve">   Email: kevinlb@cs.ubc.ca</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Tuomas Sandholm, Carnegie Mellon University</w:t>
        <w:br/>
        <w:t xml:space="preserve">   Academic Rank: Full Professor</w:t>
        <w:br/>
        <w:t xml:space="preserve">   Suggested by: Committee</w:t>
        <w:br/>
        <w:t xml:space="preserve">   Relation: None</w:t>
        <w:br/>
        <w:t xml:space="preserve">   Citations: 38,707</w:t>
        <w:br/>
        <w:t xml:space="preserve">   h-index: 102</w:t>
        <w:br/>
        <w:t xml:space="preserve">   Email: sandholm@cs.cmu.edu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Rakesh V. Vohra, University of Pennsylvania</w:t>
        <w:br/>
        <w:t xml:space="preserve">   Academic Rank: Full Professor</w:t>
        <w:br/>
        <w:t xml:space="preserve">   Suggested by: Committee</w:t>
        <w:br/>
        <w:t xml:space="preserve">   Relation: None</w:t>
        <w:br/>
        <w:t xml:space="preserve">   Citations: 11,073</w:t>
        <w:br/>
        <w:t xml:space="preserve">   h-index: 48</w:t>
        <w:br/>
        <w:t xml:space="preserve">   Email: rvohra@sas.upenn.edu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Shuchi Chawla, University of Texas at Austin</w:t>
        <w:br/>
        <w:t xml:space="preserve">   Academic Rank: Full Professor</w:t>
        <w:br/>
        <w:t xml:space="preserve">   Suggested by: Committee</w:t>
        <w:br/>
        <w:t xml:space="preserve">   Relation: None</w:t>
        <w:br/>
        <w:t xml:space="preserve">   Citations: 9,226</w:t>
        <w:br/>
        <w:t xml:space="preserve">   h-index: 36</w:t>
        <w:br/>
        <w:t xml:space="preserve">   Email: shuchi@cs.utexas.edu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Ashish Goel, Stanford University</w:t>
        <w:br/>
        <w:t xml:space="preserve">   Academic Rank: Full Professor</w:t>
        <w:br/>
        <w:t xml:space="preserve">   Suggested by: Committee</w:t>
        <w:br/>
        <w:t xml:space="preserve">   Relation: None</w:t>
        <w:br/>
        <w:t xml:space="preserve">   Citations: 14,885</w:t>
        <w:br/>
        <w:t xml:space="preserve">   h-index: 59</w:t>
        <w:br/>
        <w:t xml:space="preserve">   Email: ashishg@stanford.edu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Jan Vondrák, Stanford University</w:t>
        <w:br/>
        <w:t xml:space="preserve">   Academic Rank: Full Professor</w:t>
        <w:br/>
        <w:t xml:space="preserve">   Suggested by: Committee</w:t>
        <w:br/>
        <w:t xml:space="preserve">   Relation: None</w:t>
        <w:br/>
        <w:t xml:space="preserve">   Citations: NA</w:t>
        <w:br/>
        <w:t xml:space="preserve">   h-index: NA</w:t>
        <w:br/>
        <w:t xml:space="preserve">   Email: jvondrak@stanford.edu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Michael Ostrovsky, Stanford GSB</w:t>
        <w:br/>
        <w:t xml:space="preserve">   Academic Rank: Full Professor</w:t>
        <w:br/>
        <w:t xml:space="preserve">   Suggested by: Committee</w:t>
        <w:br/>
        <w:t xml:space="preserve">   Relation: None</w:t>
        <w:br/>
        <w:t xml:space="preserve">   Citations: 6,754</w:t>
        <w:br/>
        <w:t xml:space="preserve">   h-index: 20</w:t>
        <w:br/>
        <w:t xml:space="preserve">   Email: ostrovsky@stanford.edu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Lirong Xia, Rutgers University</w:t>
        <w:br/>
        <w:t xml:space="preserve">   Academic Rank: Full Professor</w:t>
        <w:br/>
        <w:t xml:space="preserve">   Suggested by: Committee</w:t>
        <w:br/>
        <w:t xml:space="preserve">   Relation: None</w:t>
        <w:br/>
        <w:t xml:space="preserve">   Citations: 5,653</w:t>
        <w:br/>
        <w:t xml:space="preserve">   h-index: 40</w:t>
        <w:br/>
        <w:t xml:space="preserve">   Email: lirong.xia@rutgers.edu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Constantinos (Costis) Daskalakis, MIT</w:t>
        <w:br/>
        <w:t xml:space="preserve">   Academic Rank: Full Professor</w:t>
        <w:br/>
        <w:t xml:space="preserve">   Suggested by: Committee</w:t>
        <w:br/>
        <w:t xml:space="preserve">   Relation: None</w:t>
        <w:br/>
        <w:t xml:space="preserve">   Citations: 14,444</w:t>
        <w:br/>
        <w:t xml:space="preserve">   h-index: 64</w:t>
        <w:br/>
        <w:t xml:space="preserve">   Email: costis@csail.mit.edu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Elias Koutsoupias, University of Oxford</w:t>
        <w:br/>
        <w:t xml:space="preserve">   Academic Rank: Full Professor</w:t>
        <w:br/>
        <w:t xml:space="preserve">   Suggested by: Committee</w:t>
        <w:br/>
        <w:t xml:space="preserve">   Relation: None</w:t>
        <w:br/>
        <w:t xml:space="preserve">   Citations: 10,361</w:t>
        <w:br/>
        <w:t xml:space="preserve">   h-index: 39</w:t>
        <w:br/>
        <w:t xml:space="preserve">   Email: elias@cs.ox.ac.uk</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Paul W. Goldberg, University of Oxford</w:t>
        <w:br/>
        <w:t xml:space="preserve">   Academic Rank: Full Professor</w:t>
        <w:br/>
        <w:t xml:space="preserve">   Suggested by: Committee</w:t>
        <w:br/>
        <w:t xml:space="preserve">   Relation: None</w:t>
        <w:br/>
        <w:t xml:space="preserve">   Citations: 6,803</w:t>
        <w:br/>
        <w:t xml:space="preserve">   h-index: 34</w:t>
        <w:br/>
        <w:t xml:space="preserve">   Email: Paul.Goldberg@cs.ox.ac.uk</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Mihalis Yannakakis, Columbia University</w:t>
        <w:br/>
        <w:t xml:space="preserve">   Academic Rank: Full Professor</w:t>
        <w:br/>
        <w:t xml:space="preserve">   Suggested by: Committee</w:t>
        <w:br/>
        <w:t xml:space="preserve">   Relation: None</w:t>
        <w:br/>
        <w:t xml:space="preserve">   Citations: 44,378</w:t>
        <w:br/>
        <w:t xml:space="preserve">   h-index: 97</w:t>
        <w:br/>
        <w:t xml:space="preserve">   Email: mihalis@cs.columbia.edu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Nikhil Bansal, University of Michigan</w:t>
        <w:br/>
        <w:t xml:space="preserve">   Academic Rank: Full Professor</w:t>
        <w:br/>
        <w:t xml:space="preserve">   Suggested by: Committee</w:t>
        <w:br/>
        <w:t xml:space="preserve">   Relation: None</w:t>
        <w:br/>
        <w:t xml:space="preserve">   Citations: 13,100</w:t>
        <w:br/>
        <w:t xml:space="preserve">   h-index: 58</w:t>
        <w:br/>
        <w:t xml:space="preserve">   Email: bansal@gmail.com</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Ioannis Caragiannis, Aarhus University</w:t>
        <w:br/>
        <w:t xml:space="preserve">   Academic Rank: Full Professor</w:t>
        <w:br/>
        <w:t xml:space="preserve">   Suggested by: Committee</w:t>
        <w:br/>
        <w:t xml:space="preserve">   Relation: None</w:t>
        <w:br/>
        <w:t xml:space="preserve">   Citations: 6,754</w:t>
        <w:br/>
        <w:t xml:space="preserve">   h-index: 42</w:t>
        <w:br/>
        <w:t xml:space="preserve">   Email: iannis@cs.au.dk</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Christos Kaklamanis, University of Patras</w:t>
        <w:br/>
        <w:t xml:space="preserve">   Academic Rank: Full Professor</w:t>
        <w:br/>
        <w:t xml:space="preserve">   Suggested by: Committee</w:t>
        <w:br/>
        <w:t xml:space="preserve">   Relation: None</w:t>
        <w:br/>
        <w:t xml:space="preserve">   Citations: 3,516</w:t>
        <w:br/>
        <w:t xml:space="preserve">   h-index: 31</w:t>
        <w:br/>
        <w:t xml:space="preserve">   Email: kakl@ceid.upatras.gr</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Yossi Azar, Tel Aviv University</w:t>
        <w:br/>
        <w:t xml:space="preserve">   Academic Rank: Full Professor</w:t>
        <w:br/>
        <w:t xml:space="preserve">   Suggested by: Committee</w:t>
        <w:br/>
        <w:t xml:space="preserve">   Relation: None</w:t>
        <w:br/>
        <w:t xml:space="preserve">   Citations: 12,755</w:t>
        <w:br/>
        <w:t xml:space="preserve">   h-index: 60</w:t>
        <w:br/>
        <w:t xml:space="preserve">   Email: azar@tau.ac.il</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בברכה,</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פרופ' גיא קינדלר</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דיקן ביה"ס להנדסה ולמדעי המחשב</w:t>
      </w:r>
    </w:p>
    <w:sectPr w:rsidR="00FD7B86" w:rsidRPr="000A4397" w:rsidSect="000A1333">
      <w:headerReference w:type="default" r:id="rId8"/>
      <w:footerReference w:type="default" r:id="rId9"/>
      <w:pgSz w:w="11906" w:h="16838"/>
      <w:pgMar w:top="1872" w:right="1080" w:bottom="1872" w:left="108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D7160B" w14:textId="77777777" w:rsidR="003F08C1" w:rsidRDefault="003F08C1" w:rsidP="006C7C0E">
      <w:pPr>
        <w:spacing w:after="0" w:line="240" w:lineRule="auto"/>
      </w:pPr>
      <w:r>
        <w:separator/>
      </w:r>
    </w:p>
  </w:endnote>
  <w:endnote w:type="continuationSeparator" w:id="0">
    <w:p w14:paraId="7F75D0F4" w14:textId="77777777" w:rsidR="003F08C1" w:rsidRDefault="003F08C1" w:rsidP="006C7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0B2C1" w14:textId="77777777" w:rsidR="00E74208" w:rsidRPr="00697E67" w:rsidRDefault="00FF52B1" w:rsidP="006208FE">
    <w:pPr>
      <w:pStyle w:val="Footer"/>
      <w:rPr>
        <w:b/>
        <w:bCs/>
        <w:sz w:val="20"/>
        <w:szCs w:val="20"/>
        <w:rtl/>
      </w:rPr>
    </w:pPr>
    <w:r>
      <w:rPr>
        <w:b/>
        <w:bCs/>
        <w:noProof/>
        <w:sz w:val="20"/>
        <w:szCs w:val="20"/>
        <w:rtl/>
      </w:rPr>
      <mc:AlternateContent>
        <mc:Choice Requires="wps">
          <w:drawing>
            <wp:anchor distT="0" distB="0" distL="114300" distR="114300" simplePos="0" relativeHeight="251663360" behindDoc="0" locked="0" layoutInCell="1" allowOverlap="1" wp14:anchorId="69CDE4DB" wp14:editId="1AD18C96">
              <wp:simplePos x="0" y="0"/>
              <wp:positionH relativeFrom="column">
                <wp:posOffset>-130175</wp:posOffset>
              </wp:positionH>
              <wp:positionV relativeFrom="paragraph">
                <wp:posOffset>-21590</wp:posOffset>
              </wp:positionV>
              <wp:extent cx="2752725" cy="1164590"/>
              <wp:effectExtent l="3175"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1164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B4D6B" w14:textId="77777777" w:rsidR="00F45055" w:rsidRDefault="00697E67" w:rsidP="00F45055">
                          <w:pPr>
                            <w:bidi w:val="0"/>
                            <w:spacing w:after="0" w:line="240" w:lineRule="auto"/>
                            <w:rPr>
                              <w:rFonts w:asciiTheme="minorBidi" w:hAnsiTheme="minorBidi"/>
                              <w:b/>
                              <w:bCs/>
                              <w:sz w:val="20"/>
                              <w:szCs w:val="20"/>
                            </w:rPr>
                          </w:pPr>
                          <w:r w:rsidRPr="00697E67">
                            <w:rPr>
                              <w:rFonts w:asciiTheme="minorBidi" w:hAnsiTheme="minorBidi"/>
                              <w:b/>
                              <w:bCs/>
                              <w:sz w:val="20"/>
                              <w:szCs w:val="20"/>
                            </w:rPr>
                            <w:t xml:space="preserve">Prof. </w:t>
                          </w:r>
                          <w:r w:rsidR="00F45055">
                            <w:rPr>
                              <w:rFonts w:asciiTheme="minorBidi" w:hAnsiTheme="minorBidi"/>
                              <w:b/>
                              <w:bCs/>
                              <w:sz w:val="20"/>
                              <w:szCs w:val="20"/>
                            </w:rPr>
                            <w:t>Guy Kindler</w:t>
                          </w:r>
                        </w:p>
                        <w:p w14:paraId="2605F377" w14:textId="77777777" w:rsidR="00E74208" w:rsidRPr="00697E67" w:rsidRDefault="00366F9D" w:rsidP="00F45055">
                          <w:pPr>
                            <w:bidi w:val="0"/>
                            <w:spacing w:after="0" w:line="240" w:lineRule="auto"/>
                            <w:rPr>
                              <w:rFonts w:asciiTheme="minorBidi" w:hAnsiTheme="minorBidi"/>
                              <w:b/>
                              <w:bCs/>
                              <w:sz w:val="20"/>
                              <w:szCs w:val="20"/>
                            </w:rPr>
                          </w:pPr>
                          <w:r>
                            <w:rPr>
                              <w:rFonts w:asciiTheme="minorBidi" w:hAnsiTheme="minorBidi" w:hint="cs"/>
                              <w:b/>
                              <w:bCs/>
                              <w:sz w:val="20"/>
                              <w:szCs w:val="20"/>
                            </w:rPr>
                            <w:t>D</w:t>
                          </w:r>
                          <w:r>
                            <w:rPr>
                              <w:rFonts w:asciiTheme="minorBidi" w:hAnsiTheme="minorBidi"/>
                              <w:b/>
                              <w:bCs/>
                              <w:sz w:val="20"/>
                              <w:szCs w:val="20"/>
                            </w:rPr>
                            <w:t>ean</w:t>
                          </w:r>
                        </w:p>
                        <w:p w14:paraId="4D59DDCB" w14:textId="77777777" w:rsidR="00B337D3" w:rsidRPr="00B337D3" w:rsidRDefault="00B337D3" w:rsidP="00E74208">
                          <w:pPr>
                            <w:bidi w:val="0"/>
                            <w:spacing w:after="0" w:line="240" w:lineRule="auto"/>
                            <w:rPr>
                              <w:rFonts w:asciiTheme="minorBidi" w:hAnsiTheme="minorBidi"/>
                              <w:b/>
                              <w:bCs/>
                              <w:sz w:val="20"/>
                              <w:szCs w:val="20"/>
                            </w:rPr>
                          </w:pPr>
                          <w:r w:rsidRPr="00B337D3">
                            <w:rPr>
                              <w:rFonts w:asciiTheme="minorBidi" w:hAnsiTheme="minorBidi"/>
                              <w:b/>
                              <w:bCs/>
                              <w:sz w:val="20"/>
                              <w:szCs w:val="20"/>
                            </w:rPr>
                            <w:t>The Rachel and S</w:t>
                          </w:r>
                          <w:r w:rsidR="00013B14">
                            <w:rPr>
                              <w:rFonts w:asciiTheme="minorBidi" w:hAnsiTheme="minorBidi"/>
                              <w:b/>
                              <w:bCs/>
                              <w:sz w:val="20"/>
                              <w:szCs w:val="20"/>
                            </w:rPr>
                            <w:t>e</w:t>
                          </w:r>
                          <w:r w:rsidRPr="00B337D3">
                            <w:rPr>
                              <w:rFonts w:asciiTheme="minorBidi" w:hAnsiTheme="minorBidi"/>
                              <w:b/>
                              <w:bCs/>
                              <w:sz w:val="20"/>
                              <w:szCs w:val="20"/>
                            </w:rPr>
                            <w:t>lim Benin School</w:t>
                          </w:r>
                        </w:p>
                        <w:p w14:paraId="0B9E8C1E" w14:textId="77777777" w:rsidR="00B337D3" w:rsidRPr="00950E91" w:rsidRDefault="00013B14" w:rsidP="004769A2">
                          <w:pPr>
                            <w:bidi w:val="0"/>
                            <w:spacing w:after="0" w:line="240" w:lineRule="auto"/>
                            <w:rPr>
                              <w:rFonts w:asciiTheme="minorBidi" w:hAnsiTheme="minorBidi"/>
                              <w:b/>
                              <w:bCs/>
                              <w:sz w:val="20"/>
                              <w:szCs w:val="20"/>
                            </w:rPr>
                          </w:pPr>
                          <w:r>
                            <w:rPr>
                              <w:rFonts w:asciiTheme="minorBidi" w:hAnsiTheme="minorBidi"/>
                              <w:b/>
                              <w:bCs/>
                              <w:sz w:val="20"/>
                              <w:szCs w:val="20"/>
                            </w:rPr>
                            <w:t xml:space="preserve">of Computer </w:t>
                          </w:r>
                          <w:r w:rsidR="00B337D3" w:rsidRPr="00950E91">
                            <w:rPr>
                              <w:rFonts w:asciiTheme="minorBidi" w:hAnsiTheme="minorBidi"/>
                              <w:b/>
                              <w:bCs/>
                              <w:sz w:val="20"/>
                              <w:szCs w:val="20"/>
                            </w:rPr>
                            <w:t>Science and Engineering</w:t>
                          </w:r>
                        </w:p>
                        <w:p w14:paraId="5C72066E" w14:textId="77777777" w:rsidR="00013B14"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Edmond J. Safra Campus</w:t>
                          </w:r>
                        </w:p>
                        <w:p w14:paraId="1D6D9842" w14:textId="77777777" w:rsidR="00B337D3"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9190401 Jerusalem</w:t>
                          </w:r>
                        </w:p>
                        <w:p w14:paraId="1076DDD7" w14:textId="77777777" w:rsidR="000E58E1" w:rsidRPr="00B337D3" w:rsidRDefault="000E58E1" w:rsidP="006208FE">
                          <w:pPr>
                            <w:bidi w:val="0"/>
                            <w:spacing w:after="0" w:line="240" w:lineRule="auto"/>
                            <w:rPr>
                              <w:rFonts w:asciiTheme="minorBidi" w:hAnsiTheme="minorBidi"/>
                              <w:sz w:val="20"/>
                              <w:szCs w:val="20"/>
                            </w:rPr>
                          </w:pPr>
                          <w:r>
                            <w:rPr>
                              <w:rFonts w:asciiTheme="minorBidi" w:hAnsiTheme="minorBidi"/>
                              <w:sz w:val="20"/>
                              <w:szCs w:val="20"/>
                            </w:rPr>
                            <w:t>Phone: +972-2-549</w:t>
                          </w:r>
                          <w:r w:rsidR="006208FE">
                            <w:rPr>
                              <w:rFonts w:asciiTheme="minorBidi" w:hAnsiTheme="minorBidi"/>
                              <w:sz w:val="20"/>
                              <w:szCs w:val="20"/>
                            </w:rPr>
                            <w:t>545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CDE4DB" id="_x0000_t202" coordsize="21600,21600" o:spt="202" path="m,l,21600r21600,l21600,xe">
              <v:stroke joinstyle="miter"/>
              <v:path gradientshapeok="t" o:connecttype="rect"/>
            </v:shapetype>
            <v:shape id="Text Box 3" o:spid="_x0000_s1026" type="#_x0000_t202" style="position:absolute;left:0;text-align:left;margin-left:-10.25pt;margin-top:-1.7pt;width:216.75pt;height:9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" stroked="f">
              <v:textbox>
                <w:txbxContent>
                  <w:p w14:paraId="68EB4D6B" w14:textId="77777777" w:rsidR="00F45055" w:rsidRDefault="00697E67" w:rsidP="00F45055">
                    <w:pPr>
                      <w:bidi w:val="0"/>
                      <w:spacing w:after="0" w:line="240" w:lineRule="auto"/>
                      <w:rPr>
                        <w:rFonts w:asciiTheme="minorBidi" w:hAnsiTheme="minorBidi"/>
                        <w:b/>
                        <w:bCs/>
                        <w:sz w:val="20"/>
                        <w:szCs w:val="20"/>
                      </w:rPr>
                    </w:pPr>
                    <w:r w:rsidRPr="00697E67">
                      <w:rPr>
                        <w:rFonts w:asciiTheme="minorBidi" w:hAnsiTheme="minorBidi"/>
                        <w:b/>
                        <w:bCs/>
                        <w:sz w:val="20"/>
                        <w:szCs w:val="20"/>
                      </w:rPr>
                      <w:t xml:space="preserve">Prof. </w:t>
                    </w:r>
                    <w:r w:rsidR="00F45055">
                      <w:rPr>
                        <w:rFonts w:asciiTheme="minorBidi" w:hAnsiTheme="minorBidi"/>
                        <w:b/>
                        <w:bCs/>
                        <w:sz w:val="20"/>
                        <w:szCs w:val="20"/>
                      </w:rPr>
                      <w:t>Guy Kindler</w:t>
                    </w:r>
                  </w:p>
                  <w:p w14:paraId="2605F377" w14:textId="77777777" w:rsidR="00E74208" w:rsidRPr="00697E67" w:rsidRDefault="00366F9D" w:rsidP="00F45055">
                    <w:pPr>
                      <w:bidi w:val="0"/>
                      <w:spacing w:after="0" w:line="240" w:lineRule="auto"/>
                      <w:rPr>
                        <w:rFonts w:asciiTheme="minorBidi" w:hAnsiTheme="minorBidi"/>
                        <w:b/>
                        <w:bCs/>
                        <w:sz w:val="20"/>
                        <w:szCs w:val="20"/>
                      </w:rPr>
                    </w:pPr>
                    <w:r>
                      <w:rPr>
                        <w:rFonts w:asciiTheme="minorBidi" w:hAnsiTheme="minorBidi" w:hint="cs"/>
                        <w:b/>
                        <w:bCs/>
                        <w:sz w:val="20"/>
                        <w:szCs w:val="20"/>
                      </w:rPr>
                      <w:t>D</w:t>
                    </w:r>
                    <w:r>
                      <w:rPr>
                        <w:rFonts w:asciiTheme="minorBidi" w:hAnsiTheme="minorBidi"/>
                        <w:b/>
                        <w:bCs/>
                        <w:sz w:val="20"/>
                        <w:szCs w:val="20"/>
                      </w:rPr>
                      <w:t>ean</w:t>
                    </w:r>
                  </w:p>
                  <w:p w14:paraId="4D59DDCB" w14:textId="77777777" w:rsidR="00B337D3" w:rsidRPr="00B337D3" w:rsidRDefault="00B337D3" w:rsidP="00E74208">
                    <w:pPr>
                      <w:bidi w:val="0"/>
                      <w:spacing w:after="0" w:line="240" w:lineRule="auto"/>
                      <w:rPr>
                        <w:rFonts w:asciiTheme="minorBidi" w:hAnsiTheme="minorBidi"/>
                        <w:b/>
                        <w:bCs/>
                        <w:sz w:val="20"/>
                        <w:szCs w:val="20"/>
                      </w:rPr>
                    </w:pPr>
                    <w:r w:rsidRPr="00B337D3">
                      <w:rPr>
                        <w:rFonts w:asciiTheme="minorBidi" w:hAnsiTheme="minorBidi"/>
                        <w:b/>
                        <w:bCs/>
                        <w:sz w:val="20"/>
                        <w:szCs w:val="20"/>
                      </w:rPr>
                      <w:t>The Rachel and S</w:t>
                    </w:r>
                    <w:r w:rsidR="00013B14">
                      <w:rPr>
                        <w:rFonts w:asciiTheme="minorBidi" w:hAnsiTheme="minorBidi"/>
                        <w:b/>
                        <w:bCs/>
                        <w:sz w:val="20"/>
                        <w:szCs w:val="20"/>
                      </w:rPr>
                      <w:t>e</w:t>
                    </w:r>
                    <w:r w:rsidRPr="00B337D3">
                      <w:rPr>
                        <w:rFonts w:asciiTheme="minorBidi" w:hAnsiTheme="minorBidi"/>
                        <w:b/>
                        <w:bCs/>
                        <w:sz w:val="20"/>
                        <w:szCs w:val="20"/>
                      </w:rPr>
                      <w:t>lim Benin School</w:t>
                    </w:r>
                  </w:p>
                  <w:p w14:paraId="0B9E8C1E" w14:textId="77777777" w:rsidR="00B337D3" w:rsidRPr="00950E91" w:rsidRDefault="00013B14" w:rsidP="004769A2">
                    <w:pPr>
                      <w:bidi w:val="0"/>
                      <w:spacing w:after="0" w:line="240" w:lineRule="auto"/>
                      <w:rPr>
                        <w:rFonts w:asciiTheme="minorBidi" w:hAnsiTheme="minorBidi"/>
                        <w:b/>
                        <w:bCs/>
                        <w:sz w:val="20"/>
                        <w:szCs w:val="20"/>
                      </w:rPr>
                    </w:pPr>
                    <w:r>
                      <w:rPr>
                        <w:rFonts w:asciiTheme="minorBidi" w:hAnsiTheme="minorBidi"/>
                        <w:b/>
                        <w:bCs/>
                        <w:sz w:val="20"/>
                        <w:szCs w:val="20"/>
                      </w:rPr>
                      <w:t xml:space="preserve">of Computer </w:t>
                    </w:r>
                    <w:r w:rsidR="00B337D3" w:rsidRPr="00950E91">
                      <w:rPr>
                        <w:rFonts w:asciiTheme="minorBidi" w:hAnsiTheme="minorBidi"/>
                        <w:b/>
                        <w:bCs/>
                        <w:sz w:val="20"/>
                        <w:szCs w:val="20"/>
                      </w:rPr>
                      <w:t>Science and Engineering</w:t>
                    </w:r>
                  </w:p>
                  <w:p w14:paraId="5C72066E" w14:textId="77777777" w:rsidR="00013B14"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Edmond J. Safra Campus</w:t>
                    </w:r>
                  </w:p>
                  <w:p w14:paraId="1D6D9842" w14:textId="77777777" w:rsidR="00B337D3"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9190401 Jerusalem</w:t>
                    </w:r>
                  </w:p>
                  <w:p w14:paraId="1076DDD7" w14:textId="77777777" w:rsidR="000E58E1" w:rsidRPr="00B337D3" w:rsidRDefault="000E58E1" w:rsidP="006208FE">
                    <w:pPr>
                      <w:bidi w:val="0"/>
                      <w:spacing w:after="0" w:line="240" w:lineRule="auto"/>
                      <w:rPr>
                        <w:rFonts w:asciiTheme="minorBidi" w:hAnsiTheme="minorBidi"/>
                        <w:sz w:val="20"/>
                        <w:szCs w:val="20"/>
                      </w:rPr>
                    </w:pPr>
                    <w:r>
                      <w:rPr>
                        <w:rFonts w:asciiTheme="minorBidi" w:hAnsiTheme="minorBidi"/>
                        <w:sz w:val="20"/>
                        <w:szCs w:val="20"/>
                      </w:rPr>
                      <w:t>Phone: +972-2-549</w:t>
                    </w:r>
                    <w:r w:rsidR="006208FE">
                      <w:rPr>
                        <w:rFonts w:asciiTheme="minorBidi" w:hAnsiTheme="minorBidi"/>
                        <w:sz w:val="20"/>
                        <w:szCs w:val="20"/>
                      </w:rPr>
                      <w:t>545</w:t>
                    </w:r>
                  </w:p>
                </w:txbxContent>
              </v:textbox>
            </v:shape>
          </w:pict>
        </mc:Fallback>
      </mc:AlternateContent>
    </w:r>
    <w:r w:rsidR="00697E67" w:rsidRPr="00697E67">
      <w:rPr>
        <w:rFonts w:hint="cs"/>
        <w:b/>
        <w:bCs/>
        <w:sz w:val="20"/>
        <w:szCs w:val="20"/>
        <w:rtl/>
      </w:rPr>
      <w:t xml:space="preserve">פרופ' </w:t>
    </w:r>
    <w:r w:rsidR="00F45055">
      <w:rPr>
        <w:rFonts w:hint="cs"/>
        <w:b/>
        <w:bCs/>
        <w:sz w:val="20"/>
        <w:szCs w:val="20"/>
        <w:rtl/>
      </w:rPr>
      <w:t xml:space="preserve">גיא </w:t>
    </w:r>
    <w:proofErr w:type="spellStart"/>
    <w:r w:rsidR="00F45055">
      <w:rPr>
        <w:rFonts w:hint="cs"/>
        <w:b/>
        <w:bCs/>
        <w:sz w:val="20"/>
        <w:szCs w:val="20"/>
        <w:rtl/>
      </w:rPr>
      <w:t>קינדלר</w:t>
    </w:r>
    <w:proofErr w:type="spellEnd"/>
  </w:p>
  <w:p w14:paraId="02868B74" w14:textId="77777777" w:rsidR="00E74208" w:rsidRPr="00697E67" w:rsidRDefault="006208FE" w:rsidP="00B337D3">
    <w:pPr>
      <w:pStyle w:val="Footer"/>
      <w:rPr>
        <w:b/>
        <w:bCs/>
        <w:sz w:val="20"/>
        <w:szCs w:val="20"/>
        <w:rtl/>
      </w:rPr>
    </w:pPr>
    <w:r>
      <w:rPr>
        <w:rFonts w:hint="cs"/>
        <w:b/>
        <w:bCs/>
        <w:sz w:val="20"/>
        <w:szCs w:val="20"/>
        <w:rtl/>
      </w:rPr>
      <w:t>דיק</w:t>
    </w:r>
    <w:r w:rsidR="00F45055">
      <w:rPr>
        <w:rFonts w:hint="cs"/>
        <w:b/>
        <w:bCs/>
        <w:sz w:val="20"/>
        <w:szCs w:val="20"/>
        <w:rtl/>
      </w:rPr>
      <w:t>ן</w:t>
    </w:r>
  </w:p>
  <w:p w14:paraId="7EA0A5D9" w14:textId="77777777" w:rsidR="00013B14" w:rsidRDefault="00B337D3" w:rsidP="00B337D3">
    <w:pPr>
      <w:pStyle w:val="Footer"/>
      <w:rPr>
        <w:b/>
        <w:bCs/>
        <w:sz w:val="20"/>
        <w:szCs w:val="20"/>
        <w:rtl/>
      </w:rPr>
    </w:pPr>
    <w:r w:rsidRPr="00B337D3">
      <w:rPr>
        <w:rFonts w:hint="cs"/>
        <w:b/>
        <w:bCs/>
        <w:sz w:val="20"/>
        <w:szCs w:val="20"/>
        <w:rtl/>
      </w:rPr>
      <w:t xml:space="preserve">ביה"ס להנדסה ולמדעי המחשב </w:t>
    </w:r>
  </w:p>
  <w:p w14:paraId="74076553" w14:textId="77777777" w:rsidR="00B337D3" w:rsidRPr="00B337D3" w:rsidRDefault="00B337D3" w:rsidP="00B337D3">
    <w:pPr>
      <w:pStyle w:val="Footer"/>
      <w:rPr>
        <w:b/>
        <w:bCs/>
        <w:sz w:val="20"/>
        <w:szCs w:val="20"/>
        <w:rtl/>
      </w:rPr>
    </w:pPr>
    <w:r w:rsidRPr="00B337D3">
      <w:rPr>
        <w:rFonts w:hint="cs"/>
        <w:b/>
        <w:bCs/>
        <w:sz w:val="20"/>
        <w:szCs w:val="20"/>
        <w:rtl/>
      </w:rPr>
      <w:t>ע"ש רחל וסלים בנין</w:t>
    </w:r>
  </w:p>
  <w:p w14:paraId="5AC71CB5" w14:textId="77777777" w:rsidR="00B337D3" w:rsidRPr="00B337D3" w:rsidRDefault="00B337D3" w:rsidP="00B337D3">
    <w:pPr>
      <w:pStyle w:val="Footer"/>
      <w:rPr>
        <w:sz w:val="20"/>
        <w:szCs w:val="20"/>
        <w:rtl/>
      </w:rPr>
    </w:pPr>
    <w:r w:rsidRPr="00B337D3">
      <w:rPr>
        <w:rFonts w:hint="cs"/>
        <w:sz w:val="20"/>
        <w:szCs w:val="20"/>
        <w:rtl/>
      </w:rPr>
      <w:t>קמפוס אדמונד י' ספרא</w:t>
    </w:r>
  </w:p>
  <w:p w14:paraId="23A539D3" w14:textId="77777777" w:rsidR="00B337D3" w:rsidRDefault="00B337D3" w:rsidP="00B337D3">
    <w:pPr>
      <w:pStyle w:val="Footer"/>
      <w:rPr>
        <w:sz w:val="20"/>
        <w:szCs w:val="20"/>
        <w:rtl/>
      </w:rPr>
    </w:pPr>
    <w:r w:rsidRPr="00B337D3">
      <w:rPr>
        <w:rFonts w:hint="cs"/>
        <w:sz w:val="20"/>
        <w:szCs w:val="20"/>
        <w:rtl/>
      </w:rPr>
      <w:t>ירושלים 9190401</w:t>
    </w:r>
  </w:p>
  <w:p w14:paraId="14A826FA" w14:textId="77777777" w:rsidR="000E58E1" w:rsidRPr="00B337D3" w:rsidRDefault="000E58E1" w:rsidP="006208FE">
    <w:pPr>
      <w:pStyle w:val="Footer"/>
      <w:rPr>
        <w:sz w:val="20"/>
        <w:szCs w:val="20"/>
      </w:rPr>
    </w:pPr>
    <w:r>
      <w:rPr>
        <w:rFonts w:hint="cs"/>
        <w:sz w:val="20"/>
        <w:szCs w:val="20"/>
        <w:rtl/>
      </w:rPr>
      <w:t xml:space="preserve">טלפון: </w:t>
    </w:r>
    <w:r w:rsidRPr="000E58E1">
      <w:rPr>
        <w:rFonts w:asciiTheme="minorBidi" w:hAnsiTheme="minorBidi"/>
        <w:sz w:val="20"/>
        <w:szCs w:val="20"/>
      </w:rPr>
      <w:t>02-5494</w:t>
    </w:r>
    <w:r w:rsidR="006208FE">
      <w:rPr>
        <w:rFonts w:asciiTheme="minorBidi" w:hAnsiTheme="minorBidi"/>
        <w:sz w:val="20"/>
        <w:szCs w:val="20"/>
      </w:rPr>
      <w:t>545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49D10A" w14:textId="77777777" w:rsidR="003F08C1" w:rsidRDefault="003F08C1" w:rsidP="006C7C0E">
      <w:pPr>
        <w:spacing w:after="0" w:line="240" w:lineRule="auto"/>
      </w:pPr>
      <w:r>
        <w:separator/>
      </w:r>
    </w:p>
  </w:footnote>
  <w:footnote w:type="continuationSeparator" w:id="0">
    <w:p w14:paraId="74CCB3A9" w14:textId="77777777" w:rsidR="003F08C1" w:rsidRDefault="003F08C1" w:rsidP="006C7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1C670" w14:textId="77777777" w:rsidR="006C7C0E" w:rsidRDefault="00B337D3" w:rsidP="006C7C0E">
    <w:pPr>
      <w:pStyle w:val="Header"/>
      <w:tabs>
        <w:tab w:val="clear" w:pos="4513"/>
        <w:tab w:val="clear" w:pos="9026"/>
        <w:tab w:val="left" w:pos="5619"/>
      </w:tabs>
      <w:rPr>
        <w:rtl/>
      </w:rPr>
    </w:pPr>
    <w:r>
      <w:rPr>
        <w:noProof/>
        <w:rtl/>
      </w:rPr>
      <w:drawing>
        <wp:anchor distT="0" distB="0" distL="114300" distR="114300" simplePos="0" relativeHeight="251658240" behindDoc="0" locked="0" layoutInCell="1" allowOverlap="1" wp14:anchorId="6D5D3401" wp14:editId="2BA10A44">
          <wp:simplePos x="0" y="0"/>
          <wp:positionH relativeFrom="column">
            <wp:posOffset>3537585</wp:posOffset>
          </wp:positionH>
          <wp:positionV relativeFrom="paragraph">
            <wp:posOffset>-163830</wp:posOffset>
          </wp:positionV>
          <wp:extent cx="2876550" cy="1000125"/>
          <wp:effectExtent l="19050" t="0" r="0" b="0"/>
          <wp:wrapNone/>
          <wp:docPr id="1" name="Picture 0" descr="HUJI_final Logosp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JI_final Logospdf.jpg"/>
                  <pic:cNvPicPr/>
                </pic:nvPicPr>
                <pic:blipFill>
                  <a:blip r:embed="rId1"/>
                  <a:stretch>
                    <a:fillRect/>
                  </a:stretch>
                </pic:blipFill>
                <pic:spPr>
                  <a:xfrm>
                    <a:off x="0" y="0"/>
                    <a:ext cx="2876550" cy="1000125"/>
                  </a:xfrm>
                  <a:prstGeom prst="rect">
                    <a:avLst/>
                  </a:prstGeom>
                </pic:spPr>
              </pic:pic>
            </a:graphicData>
          </a:graphic>
        </wp:anchor>
      </w:drawing>
    </w:r>
    <w:r>
      <w:rPr>
        <w:noProof/>
        <w:rtl/>
      </w:rPr>
      <w:drawing>
        <wp:anchor distT="0" distB="0" distL="114300" distR="114300" simplePos="0" relativeHeight="251661312" behindDoc="0" locked="0" layoutInCell="1" allowOverlap="1" wp14:anchorId="5C13AEF0" wp14:editId="7A2B1E07">
          <wp:simplePos x="0" y="0"/>
          <wp:positionH relativeFrom="column">
            <wp:posOffset>-462915</wp:posOffset>
          </wp:positionH>
          <wp:positionV relativeFrom="paragraph">
            <wp:posOffset>64770</wp:posOffset>
          </wp:positionV>
          <wp:extent cx="3648075" cy="723900"/>
          <wp:effectExtent l="19050" t="0" r="9525" b="0"/>
          <wp:wrapNone/>
          <wp:docPr id="4" name="Picture 3" descr="SchoolTex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Text1.jpg"/>
                  <pic:cNvPicPr/>
                </pic:nvPicPr>
                <pic:blipFill>
                  <a:blip r:embed="rId2"/>
                  <a:srcRect r="3769"/>
                  <a:stretch>
                    <a:fillRect/>
                  </a:stretch>
                </pic:blipFill>
                <pic:spPr>
                  <a:xfrm>
                    <a:off x="0" y="0"/>
                    <a:ext cx="3648075" cy="723900"/>
                  </a:xfrm>
                  <a:prstGeom prst="rect">
                    <a:avLst/>
                  </a:prstGeom>
                </pic:spPr>
              </pic:pic>
            </a:graphicData>
          </a:graphic>
        </wp:anchor>
      </w:drawing>
    </w:r>
    <w:r w:rsidR="00FF52B1">
      <w:rPr>
        <w:noProof/>
        <w:rtl/>
      </w:rPr>
      <mc:AlternateContent>
        <mc:Choice Requires="wps">
          <w:drawing>
            <wp:anchor distT="0" distB="0" distL="114300" distR="114300" simplePos="0" relativeHeight="251660288" behindDoc="0" locked="0" layoutInCell="1" allowOverlap="1" wp14:anchorId="632BE183" wp14:editId="257738E1">
              <wp:simplePos x="0" y="0"/>
              <wp:positionH relativeFrom="column">
                <wp:posOffset>3349625</wp:posOffset>
              </wp:positionH>
              <wp:positionV relativeFrom="paragraph">
                <wp:posOffset>272415</wp:posOffset>
              </wp:positionV>
              <wp:extent cx="0" cy="312420"/>
              <wp:effectExtent l="15875" t="15240" r="12700" b="1524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3F12AE" id="_x0000_t32" coordsize="21600,21600" o:spt="32" o:oned="t" path="m,l21600,21600e" filled="f">
              <v:path arrowok="t" fillok="f" o:connecttype="none"/>
              <o:lock v:ext="edit" shapetype="t"/>
            </v:shapetype>
            <v:shape id="AutoShape 2" o:spid="_x0000_s1026" type="#_x0000_t32" style="position:absolute;margin-left:263.75pt;margin-top:21.45pt;width:0;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" strokeweight="1.5pt"/>
          </w:pict>
        </mc:Fallback>
      </mc:AlternateContent>
    </w:r>
    <w:r w:rsidR="006C7C0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562845"/>
    <w:multiLevelType w:val="hybridMultilevel"/>
    <w:tmpl w:val="46D248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DA0324B"/>
    <w:multiLevelType w:val="hybridMultilevel"/>
    <w:tmpl w:val="5D0A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F25CB"/>
    <w:multiLevelType w:val="hybridMultilevel"/>
    <w:tmpl w:val="450C4C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915016704">
    <w:abstractNumId w:val="1"/>
  </w:num>
  <w:num w:numId="2" w16cid:durableId="1817137169">
    <w:abstractNumId w:val="0"/>
  </w:num>
  <w:num w:numId="3" w16cid:durableId="64875577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C0E"/>
    <w:rsid w:val="0000391A"/>
    <w:rsid w:val="00013B14"/>
    <w:rsid w:val="00026BF7"/>
    <w:rsid w:val="00062A29"/>
    <w:rsid w:val="0007698D"/>
    <w:rsid w:val="000873D3"/>
    <w:rsid w:val="000938C1"/>
    <w:rsid w:val="000A1333"/>
    <w:rsid w:val="000A4397"/>
    <w:rsid w:val="000D1A52"/>
    <w:rsid w:val="000E58E1"/>
    <w:rsid w:val="001007CF"/>
    <w:rsid w:val="001249FD"/>
    <w:rsid w:val="00130524"/>
    <w:rsid w:val="001456CF"/>
    <w:rsid w:val="001501ED"/>
    <w:rsid w:val="001904A1"/>
    <w:rsid w:val="001C31C1"/>
    <w:rsid w:val="001C4A7A"/>
    <w:rsid w:val="001D1BE8"/>
    <w:rsid w:val="001D231F"/>
    <w:rsid w:val="001F5FF9"/>
    <w:rsid w:val="002039F1"/>
    <w:rsid w:val="00206DBD"/>
    <w:rsid w:val="0023012B"/>
    <w:rsid w:val="00240E23"/>
    <w:rsid w:val="002452F8"/>
    <w:rsid w:val="002636B4"/>
    <w:rsid w:val="00270D8E"/>
    <w:rsid w:val="00276815"/>
    <w:rsid w:val="002C1BA2"/>
    <w:rsid w:val="002C4A9A"/>
    <w:rsid w:val="002E56D3"/>
    <w:rsid w:val="002E7F76"/>
    <w:rsid w:val="002F5D4C"/>
    <w:rsid w:val="00337127"/>
    <w:rsid w:val="00352ED1"/>
    <w:rsid w:val="00362C13"/>
    <w:rsid w:val="00366F9D"/>
    <w:rsid w:val="00370431"/>
    <w:rsid w:val="003759DB"/>
    <w:rsid w:val="0038110F"/>
    <w:rsid w:val="003A0DB1"/>
    <w:rsid w:val="003F08C1"/>
    <w:rsid w:val="003F31FB"/>
    <w:rsid w:val="003F528B"/>
    <w:rsid w:val="00400AE5"/>
    <w:rsid w:val="0040702A"/>
    <w:rsid w:val="00413B6C"/>
    <w:rsid w:val="00433F62"/>
    <w:rsid w:val="00457604"/>
    <w:rsid w:val="004609D7"/>
    <w:rsid w:val="00467D74"/>
    <w:rsid w:val="004769A2"/>
    <w:rsid w:val="004B7C77"/>
    <w:rsid w:val="004D72B5"/>
    <w:rsid w:val="004E7A57"/>
    <w:rsid w:val="005231FB"/>
    <w:rsid w:val="00537D89"/>
    <w:rsid w:val="005472A5"/>
    <w:rsid w:val="00585805"/>
    <w:rsid w:val="005900D2"/>
    <w:rsid w:val="005B060F"/>
    <w:rsid w:val="005C4F39"/>
    <w:rsid w:val="005D0338"/>
    <w:rsid w:val="005D3721"/>
    <w:rsid w:val="00604168"/>
    <w:rsid w:val="006173FF"/>
    <w:rsid w:val="006208FE"/>
    <w:rsid w:val="00626D3C"/>
    <w:rsid w:val="006271D5"/>
    <w:rsid w:val="00634CFE"/>
    <w:rsid w:val="006476C5"/>
    <w:rsid w:val="00650451"/>
    <w:rsid w:val="00671FE5"/>
    <w:rsid w:val="00687961"/>
    <w:rsid w:val="00697265"/>
    <w:rsid w:val="00697E67"/>
    <w:rsid w:val="006B58E6"/>
    <w:rsid w:val="006B6963"/>
    <w:rsid w:val="006C2EF3"/>
    <w:rsid w:val="006C7C0E"/>
    <w:rsid w:val="006D2017"/>
    <w:rsid w:val="006D2666"/>
    <w:rsid w:val="006D3B5C"/>
    <w:rsid w:val="007054E3"/>
    <w:rsid w:val="00714D63"/>
    <w:rsid w:val="007218D3"/>
    <w:rsid w:val="007267E5"/>
    <w:rsid w:val="00743466"/>
    <w:rsid w:val="0074565C"/>
    <w:rsid w:val="00745C96"/>
    <w:rsid w:val="00747B44"/>
    <w:rsid w:val="0075595A"/>
    <w:rsid w:val="007803CF"/>
    <w:rsid w:val="0079490B"/>
    <w:rsid w:val="007A7AD6"/>
    <w:rsid w:val="007C3C42"/>
    <w:rsid w:val="007E6F1D"/>
    <w:rsid w:val="007E70DA"/>
    <w:rsid w:val="0082318A"/>
    <w:rsid w:val="00862589"/>
    <w:rsid w:val="008964FE"/>
    <w:rsid w:val="00897250"/>
    <w:rsid w:val="008E4F96"/>
    <w:rsid w:val="008E61DD"/>
    <w:rsid w:val="00900BB1"/>
    <w:rsid w:val="00934A54"/>
    <w:rsid w:val="00937F4D"/>
    <w:rsid w:val="00950E91"/>
    <w:rsid w:val="0095441F"/>
    <w:rsid w:val="00956F2E"/>
    <w:rsid w:val="009642EB"/>
    <w:rsid w:val="0098124E"/>
    <w:rsid w:val="009840BC"/>
    <w:rsid w:val="00993608"/>
    <w:rsid w:val="00995E69"/>
    <w:rsid w:val="009D3097"/>
    <w:rsid w:val="00A0259D"/>
    <w:rsid w:val="00A360D9"/>
    <w:rsid w:val="00A509A7"/>
    <w:rsid w:val="00AA79B3"/>
    <w:rsid w:val="00AA7A65"/>
    <w:rsid w:val="00AE230C"/>
    <w:rsid w:val="00AE7320"/>
    <w:rsid w:val="00AF095B"/>
    <w:rsid w:val="00AF60A9"/>
    <w:rsid w:val="00B0241E"/>
    <w:rsid w:val="00B04CE8"/>
    <w:rsid w:val="00B21579"/>
    <w:rsid w:val="00B337D3"/>
    <w:rsid w:val="00BA1875"/>
    <w:rsid w:val="00BC2785"/>
    <w:rsid w:val="00BC4488"/>
    <w:rsid w:val="00BD000A"/>
    <w:rsid w:val="00C0391F"/>
    <w:rsid w:val="00C30469"/>
    <w:rsid w:val="00C34F0A"/>
    <w:rsid w:val="00C4037B"/>
    <w:rsid w:val="00C405C2"/>
    <w:rsid w:val="00C90DC0"/>
    <w:rsid w:val="00C91A5E"/>
    <w:rsid w:val="00C937ED"/>
    <w:rsid w:val="00CC4B59"/>
    <w:rsid w:val="00CD1E53"/>
    <w:rsid w:val="00CD2C94"/>
    <w:rsid w:val="00D03AE7"/>
    <w:rsid w:val="00D05278"/>
    <w:rsid w:val="00D622B6"/>
    <w:rsid w:val="00D70ED9"/>
    <w:rsid w:val="00D76575"/>
    <w:rsid w:val="00D76E2C"/>
    <w:rsid w:val="00D84F7D"/>
    <w:rsid w:val="00D97693"/>
    <w:rsid w:val="00DA5004"/>
    <w:rsid w:val="00DC0B69"/>
    <w:rsid w:val="00DE0EE0"/>
    <w:rsid w:val="00DF2D27"/>
    <w:rsid w:val="00E4117C"/>
    <w:rsid w:val="00E430FE"/>
    <w:rsid w:val="00E446EC"/>
    <w:rsid w:val="00E476FC"/>
    <w:rsid w:val="00E50BED"/>
    <w:rsid w:val="00E74208"/>
    <w:rsid w:val="00ED6089"/>
    <w:rsid w:val="00EE023D"/>
    <w:rsid w:val="00EE40CC"/>
    <w:rsid w:val="00F4076E"/>
    <w:rsid w:val="00F43F7B"/>
    <w:rsid w:val="00F45055"/>
    <w:rsid w:val="00F4593A"/>
    <w:rsid w:val="00F64587"/>
    <w:rsid w:val="00F66DB2"/>
    <w:rsid w:val="00F73D49"/>
    <w:rsid w:val="00FB1D70"/>
    <w:rsid w:val="00FB7D60"/>
    <w:rsid w:val="00FC763F"/>
    <w:rsid w:val="00FD7B86"/>
    <w:rsid w:val="00FF52B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FA83A"/>
  <w15:docId w15:val="{1778C119-241E-4C97-AB1F-5DCF98BB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F6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C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C0E"/>
  </w:style>
  <w:style w:type="paragraph" w:styleId="Footer">
    <w:name w:val="footer"/>
    <w:basedOn w:val="Normal"/>
    <w:link w:val="FooterChar"/>
    <w:uiPriority w:val="99"/>
    <w:unhideWhenUsed/>
    <w:rsid w:val="006C7C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C0E"/>
  </w:style>
  <w:style w:type="paragraph" w:styleId="BalloonText">
    <w:name w:val="Balloon Text"/>
    <w:basedOn w:val="Normal"/>
    <w:link w:val="BalloonTextChar"/>
    <w:uiPriority w:val="99"/>
    <w:semiHidden/>
    <w:unhideWhenUsed/>
    <w:rsid w:val="006C7C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C0E"/>
    <w:rPr>
      <w:rFonts w:ascii="Tahoma" w:hAnsi="Tahoma" w:cs="Tahoma"/>
      <w:sz w:val="16"/>
      <w:szCs w:val="16"/>
    </w:rPr>
  </w:style>
  <w:style w:type="character" w:styleId="Hyperlink">
    <w:name w:val="Hyperlink"/>
    <w:basedOn w:val="DefaultParagraphFont"/>
    <w:uiPriority w:val="99"/>
    <w:unhideWhenUsed/>
    <w:rsid w:val="006B58E6"/>
    <w:rPr>
      <w:color w:val="0000FF"/>
      <w:u w:val="single"/>
    </w:rPr>
  </w:style>
  <w:style w:type="paragraph" w:styleId="NormalWeb">
    <w:name w:val="Normal (Web)"/>
    <w:basedOn w:val="Normal"/>
    <w:uiPriority w:val="99"/>
    <w:semiHidden/>
    <w:unhideWhenUsed/>
    <w:rsid w:val="00276815"/>
    <w:pPr>
      <w:bidi w:val="0"/>
      <w:spacing w:after="0" w:line="240" w:lineRule="auto"/>
    </w:pPr>
    <w:rPr>
      <w:rFonts w:ascii="Times New Roman" w:eastAsia="Calibri" w:hAnsi="Times New Roman" w:cs="Times New Roman"/>
      <w:sz w:val="24"/>
      <w:szCs w:val="24"/>
    </w:rPr>
  </w:style>
  <w:style w:type="paragraph" w:styleId="ListParagraph">
    <w:name w:val="List Paragraph"/>
    <w:basedOn w:val="Normal"/>
    <w:uiPriority w:val="34"/>
    <w:qFormat/>
    <w:rsid w:val="000938C1"/>
    <w:pPr>
      <w:ind w:left="720"/>
      <w:contextualSpacing/>
    </w:pPr>
  </w:style>
  <w:style w:type="paragraph" w:styleId="Date">
    <w:name w:val="Date"/>
    <w:basedOn w:val="Normal"/>
    <w:next w:val="Normal"/>
    <w:link w:val="DateChar"/>
    <w:uiPriority w:val="99"/>
    <w:semiHidden/>
    <w:unhideWhenUsed/>
    <w:rsid w:val="008E4F96"/>
  </w:style>
  <w:style w:type="character" w:customStyle="1" w:styleId="DateChar">
    <w:name w:val="Date Char"/>
    <w:basedOn w:val="DefaultParagraphFont"/>
    <w:link w:val="Date"/>
    <w:uiPriority w:val="99"/>
    <w:semiHidden/>
    <w:rsid w:val="008E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133652">
      <w:bodyDiv w:val="1"/>
      <w:marLeft w:val="0"/>
      <w:marRight w:val="0"/>
      <w:marTop w:val="0"/>
      <w:marBottom w:val="0"/>
      <w:divBdr>
        <w:top w:val="none" w:sz="0" w:space="0" w:color="auto"/>
        <w:left w:val="none" w:sz="0" w:space="0" w:color="auto"/>
        <w:bottom w:val="none" w:sz="0" w:space="0" w:color="auto"/>
        <w:right w:val="none" w:sz="0" w:space="0" w:color="auto"/>
      </w:divBdr>
    </w:div>
    <w:div w:id="853686810">
      <w:bodyDiv w:val="1"/>
      <w:marLeft w:val="0"/>
      <w:marRight w:val="0"/>
      <w:marTop w:val="0"/>
      <w:marBottom w:val="0"/>
      <w:divBdr>
        <w:top w:val="none" w:sz="0" w:space="0" w:color="auto"/>
        <w:left w:val="none" w:sz="0" w:space="0" w:color="auto"/>
        <w:bottom w:val="none" w:sz="0" w:space="0" w:color="auto"/>
        <w:right w:val="none" w:sz="0" w:space="0" w:color="auto"/>
      </w:divBdr>
      <w:divsChild>
        <w:div w:id="2069037889">
          <w:marLeft w:val="0"/>
          <w:marRight w:val="0"/>
          <w:marTop w:val="0"/>
          <w:marBottom w:val="0"/>
          <w:divBdr>
            <w:top w:val="none" w:sz="0" w:space="0" w:color="auto"/>
            <w:left w:val="none" w:sz="0" w:space="0" w:color="auto"/>
            <w:bottom w:val="none" w:sz="0" w:space="0" w:color="auto"/>
            <w:right w:val="none" w:sz="0" w:space="0" w:color="auto"/>
          </w:divBdr>
        </w:div>
        <w:div w:id="1324509592">
          <w:marLeft w:val="0"/>
          <w:marRight w:val="0"/>
          <w:marTop w:val="0"/>
          <w:marBottom w:val="0"/>
          <w:divBdr>
            <w:top w:val="none" w:sz="0" w:space="0" w:color="auto"/>
            <w:left w:val="none" w:sz="0" w:space="0" w:color="auto"/>
            <w:bottom w:val="none" w:sz="0" w:space="0" w:color="auto"/>
            <w:right w:val="none" w:sz="0" w:space="0" w:color="auto"/>
          </w:divBdr>
        </w:div>
        <w:div w:id="238949792">
          <w:marLeft w:val="0"/>
          <w:marRight w:val="0"/>
          <w:marTop w:val="0"/>
          <w:marBottom w:val="0"/>
          <w:divBdr>
            <w:top w:val="none" w:sz="0" w:space="0" w:color="auto"/>
            <w:left w:val="none" w:sz="0" w:space="0" w:color="auto"/>
            <w:bottom w:val="none" w:sz="0" w:space="0" w:color="auto"/>
            <w:right w:val="none" w:sz="0" w:space="0" w:color="auto"/>
          </w:divBdr>
        </w:div>
      </w:divsChild>
    </w:div>
    <w:div w:id="887566555">
      <w:bodyDiv w:val="1"/>
      <w:marLeft w:val="0"/>
      <w:marRight w:val="0"/>
      <w:marTop w:val="0"/>
      <w:marBottom w:val="0"/>
      <w:divBdr>
        <w:top w:val="none" w:sz="0" w:space="0" w:color="auto"/>
        <w:left w:val="none" w:sz="0" w:space="0" w:color="auto"/>
        <w:bottom w:val="none" w:sz="0" w:space="0" w:color="auto"/>
        <w:right w:val="none" w:sz="0" w:space="0" w:color="auto"/>
      </w:divBdr>
    </w:div>
    <w:div w:id="1191066330">
      <w:bodyDiv w:val="1"/>
      <w:marLeft w:val="0"/>
      <w:marRight w:val="0"/>
      <w:marTop w:val="0"/>
      <w:marBottom w:val="0"/>
      <w:divBdr>
        <w:top w:val="none" w:sz="0" w:space="0" w:color="auto"/>
        <w:left w:val="none" w:sz="0" w:space="0" w:color="auto"/>
        <w:bottom w:val="none" w:sz="0" w:space="0" w:color="auto"/>
        <w:right w:val="none" w:sz="0" w:space="0" w:color="auto"/>
      </w:divBdr>
    </w:div>
    <w:div w:id="1224606157">
      <w:bodyDiv w:val="1"/>
      <w:marLeft w:val="0"/>
      <w:marRight w:val="0"/>
      <w:marTop w:val="0"/>
      <w:marBottom w:val="0"/>
      <w:divBdr>
        <w:top w:val="none" w:sz="0" w:space="0" w:color="auto"/>
        <w:left w:val="none" w:sz="0" w:space="0" w:color="auto"/>
        <w:bottom w:val="none" w:sz="0" w:space="0" w:color="auto"/>
        <w:right w:val="none" w:sz="0" w:space="0" w:color="auto"/>
      </w:divBdr>
    </w:div>
    <w:div w:id="1602178528">
      <w:bodyDiv w:val="1"/>
      <w:marLeft w:val="0"/>
      <w:marRight w:val="0"/>
      <w:marTop w:val="0"/>
      <w:marBottom w:val="0"/>
      <w:divBdr>
        <w:top w:val="none" w:sz="0" w:space="0" w:color="auto"/>
        <w:left w:val="none" w:sz="0" w:space="0" w:color="auto"/>
        <w:bottom w:val="none" w:sz="0" w:space="0" w:color="auto"/>
        <w:right w:val="none" w:sz="0" w:space="0" w:color="auto"/>
      </w:divBdr>
    </w:div>
    <w:div w:id="170197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noagoldberg</dc:creator>
  <cp:lastModifiedBy>Dean of The Faculty of Computer Science  Engineering</cp:lastModifiedBy>
  <cp:revision>15</cp:revision>
  <dcterms:created xsi:type="dcterms:W3CDTF">2026-03-04T16:53:00Z</dcterms:created>
  <dcterms:modified xsi:type="dcterms:W3CDTF">2026-07-13T16:15:00Z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29656475f4576bd376612b8a3756b619eb5fb0d3607b102a3542378442159162</vt:lpwstr>
  </property>
</Properties>
</file>