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6DBEB4" w14:textId="77777777" w:rsidR="00457604" w:rsidRDefault="00457604" w:rsidP="008E4F96">
      <w:pPr>
        <w:bidi w:val="0"/>
        <w:spacing w:before="100" w:beforeAutospacing="1" w:after="100" w:afterAutospacing="1"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DATE \@ "d-MMM-yy" </w:instrText>
      </w:r>
      <w:r>
        <w:rPr>
          <w:rFonts w:ascii="Times New Roman" w:eastAsia="Times New Roman" w:hAnsi="Times New Roman" w:cs="Times New Roman"/>
          <w:sz w:val="24"/>
          <w:szCs w:val="24"/>
        </w:rPr>
        <w:fldChar w:fldCharType="separate"/>
      </w:r>
      <w:r w:rsidR="002C4A9A">
        <w:rPr>
          <w:rFonts w:ascii="Times New Roman" w:eastAsia="Times New Roman" w:hAnsi="Times New Roman" w:cs="Times New Roman"/>
          <w:noProof/>
          <w:sz w:val="24"/>
          <w:szCs w:val="24"/>
        </w:rPr>
        <w:t>13-Jul-26</w:t>
      </w:r>
      <w:r>
        <w:rPr>
          <w:rFonts w:ascii="Times New Roman" w:eastAsia="Times New Roman" w:hAnsi="Times New Roman" w:cs="Times New Roman"/>
          <w:sz w:val="24"/>
          <w:szCs w:val="24"/>
        </w:rPr>
        <w:fldChar w:fldCharType="end"/>
      </w:r>
    </w:p>
    <w:p w14:paraId="3C39FEB2" w14:textId="77777777" w:rsidR="006D2666" w:rsidRPr="006D2666" w:rsidRDefault="006D2666" w:rsidP="00457604">
      <w:pPr>
        <w:bidi w:val="0"/>
        <w:spacing w:before="100" w:beforeAutospacing="1" w:after="100" w:afterAutospacing="1" w:line="240" w:lineRule="auto"/>
        <w:rPr>
          <w:rFonts w:ascii="Times New Roman" w:eastAsia="Times New Roman" w:hAnsi="Times New Roman" w:cs="Times New Roman"/>
          <w:sz w:val="24"/>
          <w:szCs w:val="24"/>
        </w:rPr>
      </w:pPr>
      <w:r w:rsidRPr="006D2666">
        <w:rPr>
          <w:rFonts w:ascii="Times New Roman" w:eastAsia="Times New Roman" w:hAnsi="Times New Roman" w:cs="Times New Roman"/>
          <w:sz w:val="24"/>
          <w:szCs w:val="24"/>
        </w:rPr>
        <w:t xml:space="preserve">Prof. Nissim </w:t>
      </w:r>
      <w:proofErr w:type="spellStart"/>
      <w:r w:rsidRPr="006D2666">
        <w:rPr>
          <w:rFonts w:ascii="Times New Roman" w:eastAsia="Times New Roman" w:hAnsi="Times New Roman" w:cs="Times New Roman"/>
          <w:sz w:val="24"/>
          <w:szCs w:val="24"/>
        </w:rPr>
        <w:t>Benvenisty</w:t>
      </w:r>
      <w:proofErr w:type="spellEnd"/>
    </w:p>
    <w:p w14:paraId="17ECBD85" w14:textId="77777777" w:rsidR="006D2666" w:rsidRPr="006D2666" w:rsidRDefault="006D2666" w:rsidP="006D2666">
      <w:pPr>
        <w:bidi w:val="0"/>
        <w:spacing w:before="100" w:beforeAutospacing="1" w:after="100" w:afterAutospacing="1" w:line="240" w:lineRule="auto"/>
        <w:rPr>
          <w:rFonts w:ascii="Times New Roman" w:eastAsia="Times New Roman" w:hAnsi="Times New Roman" w:cs="Times New Roman"/>
          <w:sz w:val="24"/>
          <w:szCs w:val="24"/>
        </w:rPr>
      </w:pPr>
      <w:r w:rsidRPr="006D2666">
        <w:rPr>
          <w:rFonts w:ascii="Times New Roman" w:eastAsia="Times New Roman" w:hAnsi="Times New Roman" w:cs="Times New Roman"/>
          <w:sz w:val="24"/>
          <w:szCs w:val="24"/>
        </w:rPr>
        <w:t>Head of the Appointments Committee, Safra Campus</w:t>
      </w:r>
    </w:p>
    <w:p w14:paraId="702F5C66" w14:textId="77777777" w:rsidR="000A4397" w:rsidRDefault="006D2666" w:rsidP="000A4397">
      <w:pPr>
        <w:bidi w:val="0"/>
        <w:spacing w:before="100" w:beforeAutospacing="1" w:after="100" w:afterAutospacing="1" w:line="240" w:lineRule="auto"/>
        <w:rPr>
          <w:rFonts w:ascii="Times New Roman" w:eastAsia="Times New Roman" w:hAnsi="Times New Roman" w:cs="Times New Roman"/>
          <w:sz w:val="24"/>
          <w:szCs w:val="24"/>
        </w:rPr>
      </w:pPr>
      <w:r w:rsidRPr="006D2666">
        <w:rPr>
          <w:rFonts w:ascii="Times New Roman" w:eastAsia="Times New Roman" w:hAnsi="Times New Roman" w:cs="Times New Roman"/>
          <w:sz w:val="24"/>
          <w:szCs w:val="24"/>
        </w:rPr>
        <w:t>Re:</w:t>
      </w:r>
      <w:r w:rsidR="00D84F7D">
        <w:rPr>
          <w:rFonts w:ascii="Times New Roman" w:eastAsia="Times New Roman" w:hAnsi="Times New Roman" w:cs="Times New Roman"/>
          <w:sz w:val="24"/>
          <w:szCs w:val="24"/>
        </w:rPr>
        <w:t xml:space="preserve"> Dr. Guy Amir</w:t>
      </w:r>
    </w:p>
    <w:p w14:paraId="63F8A106" w14:textId="77777777" w:rsidR="000A4397" w:rsidRDefault="006D2666" w:rsidP="000A4397">
      <w:pPr>
        <w:bidi w:val="0"/>
        <w:spacing w:before="100" w:beforeAutospacing="1" w:after="100" w:afterAutospacing="1" w:line="240" w:lineRule="auto"/>
        <w:rPr>
          <w:rFonts w:ascii="Times New Roman" w:eastAsia="Times New Roman" w:hAnsi="Times New Roman" w:cs="Times New Roman"/>
          <w:b/>
          <w:bCs/>
          <w:sz w:val="24"/>
          <w:szCs w:val="24"/>
        </w:rPr>
      </w:pPr>
      <w:r w:rsidRPr="00F45055">
        <w:rPr>
          <w:rFonts w:ascii="Times New Roman" w:eastAsia="Times New Roman" w:hAnsi="Times New Roman" w:cs="Times New Roman"/>
          <w:b/>
          <w:bCs/>
          <w:sz w:val="24"/>
          <w:szCs w:val="24"/>
        </w:rPr>
        <w:t xml:space="preserve">Dear Prof. </w:t>
      </w:r>
      <w:proofErr w:type="spellStart"/>
      <w:r w:rsidRPr="00F45055">
        <w:rPr>
          <w:rFonts w:ascii="Times New Roman" w:eastAsia="Times New Roman" w:hAnsi="Times New Roman" w:cs="Times New Roman"/>
          <w:b/>
          <w:bCs/>
          <w:sz w:val="24"/>
          <w:szCs w:val="24"/>
        </w:rPr>
        <w:t>Benvenisty</w:t>
      </w:r>
      <w:proofErr w:type="spellEnd"/>
      <w:r w:rsidRPr="00F45055">
        <w:rPr>
          <w:rFonts w:ascii="Times New Roman" w:eastAsia="Times New Roman" w:hAnsi="Times New Roman" w:cs="Times New Roman"/>
          <w:b/>
          <w:bCs/>
          <w:sz w:val="24"/>
          <w:szCs w:val="24"/>
        </w:rPr>
        <w:t>,</w:t>
      </w:r>
    </w:p>
    <w:p w14:paraId="544659A4" w14:textId="77777777" w:rsidR="00D97693" w:rsidRDefault="003F08C1">
      <w:p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am pleased to submit the candidacy of Dr. Guy Amir for a position at the rank of senior lecturer in the School of Computer Science and Engineering.</w:t>
      </w:r>
    </w:p>
    <w:p w14:paraId="29E9C916" w14:textId="38A29651" w:rsidR="00D97693" w:rsidRDefault="003F08C1">
      <w:p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Dr. Amir completed all of his degrees at the Hebrew University of Jerusalem: a B.Sc. in Computational Biology and Computer Science (2017–2020, Magna Cum Laude), an M.Sc. in Computer Science (2020–2021, Magna Cum Laude), and, on the direct-to-Ph.D. track, a Ph.D. in Computer Science (2021–2024) under Prof. Guy Katz</w:t>
      </w:r>
      <w:r>
        <w:rPr>
          <w:rFonts w:ascii="Times New Roman" w:eastAsia="Times New Roman" w:hAnsi="Times New Roman" w:cs="Times New Roman"/>
          <w:sz w:val="24"/>
          <w:szCs w:val="24"/>
        </w:rPr>
        <w:t>. Since 2024 he has been a postdoctoral researcher at Cornell University, hosted by Prof. Fred B. Schneider and Prof. Nate Foster, following a research visit to Stanford University hosted by Prof. Clark Barrett.</w:t>
      </w:r>
    </w:p>
    <w:p w14:paraId="4E370227" w14:textId="32900BDC" w:rsidR="00D97693" w:rsidRDefault="003F08C1" w:rsidP="002C4A9A">
      <w:p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Guy's research develops mathematical tools that can formally guarantee the reliability and safety of modern AI systems. </w:t>
      </w:r>
      <w:r>
        <w:rPr>
          <w:rFonts w:ascii="Times New Roman" w:eastAsia="Times New Roman" w:hAnsi="Times New Roman" w:cs="Times New Roman"/>
          <w:sz w:val="24"/>
          <w:szCs w:val="24"/>
        </w:rPr>
        <w:t xml:space="preserve">During his postdoctoral work he </w:t>
      </w:r>
      <w:r w:rsidR="002C4A9A">
        <w:rPr>
          <w:rFonts w:ascii="Times New Roman" w:eastAsia="Times New Roman" w:hAnsi="Times New Roman" w:cs="Times New Roman"/>
          <w:sz w:val="24"/>
          <w:szCs w:val="24"/>
        </w:rPr>
        <w:t xml:space="preserve">pivoted </w:t>
      </w:r>
      <w:r>
        <w:rPr>
          <w:rFonts w:ascii="Times New Roman" w:eastAsia="Times New Roman" w:hAnsi="Times New Roman" w:cs="Times New Roman"/>
          <w:sz w:val="24"/>
          <w:szCs w:val="24"/>
        </w:rPr>
        <w:t>to computer networks and distributed systems, developing the first method able to prove the correctness of programmable networks handling unboundedly many messages, as well as a new framework for making large-scale computations resilient to hardware failures.</w:t>
      </w:r>
      <w:r w:rsidR="002C4A9A">
        <w:rPr>
          <w:rFonts w:ascii="Times New Roman" w:eastAsia="Times New Roman" w:hAnsi="Times New Roman" w:cs="Times New Roman"/>
          <w:sz w:val="24"/>
          <w:szCs w:val="24"/>
        </w:rPr>
        <w:t xml:space="preserve"> </w:t>
      </w:r>
      <w:r w:rsidR="00062A29">
        <w:rPr>
          <w:rFonts w:ascii="Times New Roman" w:eastAsia="Times New Roman" w:hAnsi="Times New Roman" w:cs="Times New Roman"/>
          <w:sz w:val="24"/>
          <w:szCs w:val="24"/>
        </w:rPr>
        <w:t xml:space="preserve">Despite being new to the field, and </w:t>
      </w:r>
      <w:r w:rsidR="001F5FF9">
        <w:rPr>
          <w:rFonts w:ascii="Times New Roman" w:eastAsia="Times New Roman" w:hAnsi="Times New Roman" w:cs="Times New Roman"/>
          <w:sz w:val="24"/>
          <w:szCs w:val="24"/>
        </w:rPr>
        <w:t>his main postdoc host moving to Switzerland early during his stay, Guy managed to produce substantial research</w:t>
      </w:r>
      <w:r w:rsidR="00062A29">
        <w:rPr>
          <w:rFonts w:ascii="Times New Roman" w:eastAsia="Times New Roman" w:hAnsi="Times New Roman" w:cs="Times New Roman"/>
          <w:sz w:val="24"/>
          <w:szCs w:val="24"/>
        </w:rPr>
        <w:t xml:space="preserve"> during his post</w:t>
      </w:r>
      <w:r w:rsidR="00E430FE">
        <w:rPr>
          <w:rFonts w:ascii="Times New Roman" w:eastAsia="Times New Roman" w:hAnsi="Times New Roman" w:cs="Times New Roman"/>
          <w:sz w:val="24"/>
          <w:szCs w:val="24"/>
        </w:rPr>
        <w:t>d</w:t>
      </w:r>
      <w:r w:rsidR="00062A29">
        <w:rPr>
          <w:rFonts w:ascii="Times New Roman" w:eastAsia="Times New Roman" w:hAnsi="Times New Roman" w:cs="Times New Roman"/>
          <w:sz w:val="24"/>
          <w:szCs w:val="24"/>
        </w:rPr>
        <w:t xml:space="preserve">oc (some still unpublished). </w:t>
      </w:r>
      <w:r w:rsidR="002E56D3">
        <w:rPr>
          <w:rFonts w:ascii="Times New Roman" w:eastAsia="Times New Roman" w:hAnsi="Times New Roman" w:cs="Times New Roman"/>
          <w:sz w:val="24"/>
          <w:szCs w:val="24"/>
        </w:rPr>
        <w:br/>
      </w:r>
      <w:r w:rsidR="002C4A9A">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Guy </w:t>
      </w:r>
      <w:r>
        <w:rPr>
          <w:rFonts w:ascii="Times New Roman" w:eastAsia="Times New Roman" w:hAnsi="Times New Roman" w:cs="Times New Roman"/>
          <w:sz w:val="24"/>
          <w:szCs w:val="24"/>
        </w:rPr>
        <w:t>has an outstanding publication record, with more than twenty peer-reviewed papers</w:t>
      </w:r>
      <w:r w:rsidR="002C4A9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nine of them as lead author</w:t>
      </w:r>
      <w:r w:rsidR="002C4A9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 the most competitive venues of his field, including CAV, TACAS and FMCAD (the three leading conferences in formal verification) and top artificial-intelligence conferences such as ICML (Spotlight) and AAAI (Oral), as well as journals including the Journal of Automated Reasoning and Nature Communications. H</w:t>
      </w:r>
      <w:r w:rsidR="002C4A9A">
        <w:rPr>
          <w:rFonts w:ascii="Times New Roman" w:eastAsia="Times New Roman" w:hAnsi="Times New Roman" w:cs="Times New Roman"/>
          <w:sz w:val="24"/>
          <w:szCs w:val="24"/>
        </w:rPr>
        <w:t>e has</w:t>
      </w:r>
      <w:r>
        <w:rPr>
          <w:rFonts w:ascii="Times New Roman" w:eastAsia="Times New Roman" w:hAnsi="Times New Roman" w:cs="Times New Roman"/>
          <w:sz w:val="24"/>
          <w:szCs w:val="24"/>
        </w:rPr>
        <w:t xml:space="preserve"> over 900 </w:t>
      </w:r>
      <w:r w:rsidR="002C4A9A">
        <w:rPr>
          <w:rFonts w:ascii="Times New Roman" w:eastAsia="Times New Roman" w:hAnsi="Times New Roman" w:cs="Times New Roman"/>
          <w:sz w:val="24"/>
          <w:szCs w:val="24"/>
        </w:rPr>
        <w:t>citations</w:t>
      </w:r>
      <w:r>
        <w:rPr>
          <w:rFonts w:ascii="Times New Roman" w:eastAsia="Times New Roman" w:hAnsi="Times New Roman" w:cs="Times New Roman"/>
          <w:sz w:val="24"/>
          <w:szCs w:val="24"/>
        </w:rPr>
        <w:t>, with an h-index of 16</w:t>
      </w:r>
      <w:r>
        <w:rPr>
          <w:rFonts w:ascii="Times New Roman" w:eastAsia="Times New Roman" w:hAnsi="Times New Roman" w:cs="Times New Roman"/>
          <w:sz w:val="24"/>
          <w:szCs w:val="24"/>
        </w:rPr>
        <w:t xml:space="preserve">. His accomplishments have been recognized with an Honorable Mention for the 2025 Bill McCune Award, one of the two most prestigious dissertation awards in formal methods, together with the Rothschild and Fulbright (declined) postdoctoral fellowships, the Charles Clore Doctoral Scholarship, a KLA Award for Outstanding Doctoral Research, and best-paper and best-poster distinctions at FMCAD. </w:t>
      </w:r>
      <w:r w:rsidR="002C4A9A">
        <w:rPr>
          <w:rFonts w:ascii="Times New Roman" w:eastAsia="Times New Roman" w:hAnsi="Times New Roman" w:cs="Times New Roman"/>
          <w:sz w:val="24"/>
          <w:szCs w:val="24"/>
        </w:rPr>
        <w:br/>
      </w:r>
      <w:r w:rsidR="002C4A9A">
        <w:rPr>
          <w:rFonts w:ascii="Times New Roman" w:eastAsia="Times New Roman" w:hAnsi="Times New Roman" w:cs="Times New Roman"/>
          <w:sz w:val="24"/>
          <w:szCs w:val="24"/>
        </w:rPr>
        <w:br/>
        <w:t>Guy</w:t>
      </w:r>
      <w:r>
        <w:rPr>
          <w:rFonts w:ascii="Times New Roman" w:eastAsia="Times New Roman" w:hAnsi="Times New Roman" w:cs="Times New Roman"/>
          <w:sz w:val="24"/>
          <w:szCs w:val="24"/>
        </w:rPr>
        <w:t xml:space="preserve"> is an active member of the research community, serving on the program committees of the field's leading conferences, as Artifact Evaluation Co-Chair of TACAS 2026, and as a co-organizer of the FoMLAS workshop. Guy is also an exceptional and dedicated teacher: he served for several years in the School's Introduction to Computer Science course as both a lecturer and a teaching assistant, earning a teaching-survey score of 9.56</w:t>
      </w:r>
      <w:r>
        <w:rPr>
          <w:rFonts w:ascii="Times New Roman" w:eastAsia="Times New Roman" w:hAnsi="Times New Roman" w:cs="Times New Roman"/>
          <w:sz w:val="24"/>
          <w:szCs w:val="24"/>
        </w:rPr>
        <w:t>.</w:t>
      </w:r>
      <w:r w:rsidR="002C4A9A">
        <w:rPr>
          <w:rFonts w:ascii="Times New Roman" w:eastAsia="Times New Roman" w:hAnsi="Times New Roman" w:cs="Times New Roman"/>
          <w:sz w:val="24"/>
          <w:szCs w:val="24"/>
        </w:rPr>
        <w:br/>
      </w:r>
      <w:r w:rsidR="002C4A9A">
        <w:rPr>
          <w:rFonts w:ascii="Times New Roman" w:eastAsia="Times New Roman" w:hAnsi="Times New Roman" w:cs="Times New Roman"/>
          <w:sz w:val="24"/>
          <w:szCs w:val="24"/>
        </w:rPr>
        <w:lastRenderedPageBreak/>
        <w:br/>
      </w:r>
    </w:p>
    <w:p w14:paraId="2F5A81BD" w14:textId="777B5390" w:rsidR="00D97693" w:rsidRDefault="00ED6089">
      <w:p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 of </w:t>
      </w:r>
      <w:r w:rsidR="003F08C1">
        <w:rPr>
          <w:rFonts w:ascii="Times New Roman" w:eastAsia="Times New Roman" w:hAnsi="Times New Roman" w:cs="Times New Roman"/>
          <w:sz w:val="24"/>
          <w:szCs w:val="24"/>
        </w:rPr>
        <w:t xml:space="preserve">Guy's letters are </w:t>
      </w:r>
      <w:r w:rsidR="00B0241E">
        <w:rPr>
          <w:rFonts w:ascii="Times New Roman" w:eastAsia="Times New Roman" w:hAnsi="Times New Roman" w:cs="Times New Roman"/>
          <w:sz w:val="24"/>
          <w:szCs w:val="24"/>
        </w:rPr>
        <w:t>extremely positive</w:t>
      </w:r>
      <w:r w:rsidR="003F08C1">
        <w:rPr>
          <w:rFonts w:ascii="Times New Roman" w:eastAsia="Times New Roman" w:hAnsi="Times New Roman" w:cs="Times New Roman"/>
          <w:sz w:val="24"/>
          <w:szCs w:val="24"/>
        </w:rPr>
        <w:t>:</w:t>
      </w:r>
    </w:p>
    <w:p w14:paraId="3E2FF4E5" w14:textId="77777777" w:rsidR="00D97693" w:rsidRDefault="003F08C1">
      <w:p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 Guy Katz (Hebrew University, Ph.D. advisor): "Guy Amir is a stellar young researcher, with a bright future ahead of him… His work is outstanding, and he is among the top candidates in the field of formal methods, worldwide, in recent years… I would, without hesitation, rank Guy as the top student I've advised so far."</w:t>
      </w:r>
    </w:p>
    <w:p w14:paraId="50D2C8BC" w14:textId="77777777" w:rsidR="00D97693" w:rsidRDefault="003F08C1">
      <w:p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 Nate Foster (Cornell University / EPFL, postdoctoral host): "He is someone who drives research forward with incredible force and enthusiasm… I have no doubt that Guy will be driven and productive as a faculty member… I believe he will quickly set up a research group that publishes steadily and carves out a distinctive identity for itself."</w:t>
      </w:r>
    </w:p>
    <w:p w14:paraId="416BC271" w14:textId="25A89B9B" w:rsidR="00D97693" w:rsidRDefault="003F08C1">
      <w:p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 Fred B. Schneider (Cornell University, postdoctoral host): "</w:t>
      </w:r>
      <w:r w:rsidR="00AF095B">
        <w:rPr>
          <w:rFonts w:ascii="Times New Roman" w:eastAsia="Times New Roman" w:hAnsi="Times New Roman" w:cs="Times New Roman"/>
          <w:sz w:val="24"/>
          <w:szCs w:val="24"/>
        </w:rPr>
        <w:t>H</w:t>
      </w:r>
      <w:r>
        <w:rPr>
          <w:rFonts w:ascii="Times New Roman" w:eastAsia="Times New Roman" w:hAnsi="Times New Roman" w:cs="Times New Roman"/>
          <w:sz w:val="24"/>
          <w:szCs w:val="24"/>
        </w:rPr>
        <w:t>e has the energy and the drive to be a highly productive researcher [and] has mastered an unusually broad set of research areas."</w:t>
      </w:r>
    </w:p>
    <w:p w14:paraId="5E0F4356" w14:textId="77777777" w:rsidR="00D97693" w:rsidRDefault="003F08C1">
      <w:p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 Corina Păsăreanu (Carnegie Mellon University): "Guy is comfortably in the top 5% of young academics… Globally, he is one of the most competitive faculty candidates in the formal methods domain on the market this year. I am certain that he would be short-listed at top-tier institutions such as CMU."</w:t>
      </w:r>
    </w:p>
    <w:p w14:paraId="0A9735BA" w14:textId="77777777" w:rsidR="00D97693" w:rsidRDefault="003F08C1">
      <w:p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 Aarti Gupta (Princeton University, ACM Fellow): "I consider Amir to be a rising star in the fields of formal methods and AI/ML-based systems verification… his command of the entire stack is relatively rare among researchers… Dr. Guy Amir has my strongest recommendation for a faculty position."</w:t>
      </w:r>
    </w:p>
    <w:p w14:paraId="65F4E13B" w14:textId="77777777" w:rsidR="00D97693" w:rsidRDefault="003F08C1">
      <w:pPr>
        <w:bidi w:val="0"/>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Prof. Aurojit Panda (New York University): "I think Guy would be a great addition to any department, and I strongly recommend his appointment… the distance between this work and the previous two demonstrates impressive breadth."</w:t>
      </w:r>
    </w:p>
    <w:p w14:paraId="7E718B44" w14:textId="4E93E506" w:rsidR="00D97693" w:rsidRDefault="002C4A9A">
      <w:pPr>
        <w:bidi w:val="0"/>
        <w:spacing w:before="100" w:beforeAutospacing="1" w:after="100" w:afterAutospacing="1" w:line="240" w:lineRule="auto"/>
        <w:rPr>
          <w:rFonts w:ascii="Times New Roman" w:eastAsia="Times New Roman" w:hAnsi="Times New Roman" w:cs="Times New Roman"/>
          <w:sz w:val="24"/>
          <w:szCs w:val="24"/>
        </w:rPr>
      </w:pPr>
      <w:r w:rsidRPr="000A4397">
        <w:rPr>
          <w:rFonts w:ascii="Times New Roman" w:eastAsia="Times New Roman" w:hAnsi="Times New Roman" w:cs="Times New Roman"/>
          <w:noProof/>
          <w:sz w:val="24"/>
          <w:szCs w:val="24"/>
        </w:rPr>
        <w:drawing>
          <wp:anchor distT="0" distB="0" distL="114300" distR="114300" simplePos="0" relativeHeight="251659264" behindDoc="0" locked="0" layoutInCell="1" allowOverlap="1" wp14:anchorId="21D63744" wp14:editId="0E13CCCE">
            <wp:simplePos x="0" y="0"/>
            <wp:positionH relativeFrom="column">
              <wp:posOffset>630242</wp:posOffset>
            </wp:positionH>
            <wp:positionV relativeFrom="paragraph">
              <wp:posOffset>305798</wp:posOffset>
            </wp:positionV>
            <wp:extent cx="2717312" cy="1516743"/>
            <wp:effectExtent l="0" t="0" r="0" b="0"/>
            <wp:wrapNone/>
            <wp:docPr id="1955393816" name="Picture 3"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93816" name="Picture 3" descr="A black background with a black squar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717312" cy="1516743"/>
                    </a:xfrm>
                    <a:prstGeom prst="rect">
                      <a:avLst/>
                    </a:prstGeom>
                  </pic:spPr>
                </pic:pic>
              </a:graphicData>
            </a:graphic>
            <wp14:sizeRelH relativeFrom="page">
              <wp14:pctWidth>0</wp14:pctWidth>
            </wp14:sizeRelH>
            <wp14:sizeRelV relativeFrom="page">
              <wp14:pctHeight>0</wp14:pctHeight>
            </wp14:sizeRelV>
          </wp:anchor>
        </w:drawing>
      </w:r>
      <w:r w:rsidR="003F08C1">
        <w:rPr>
          <w:rFonts w:ascii="Times New Roman" w:eastAsia="Times New Roman" w:hAnsi="Times New Roman" w:cs="Times New Roman"/>
          <w:sz w:val="24"/>
          <w:szCs w:val="24"/>
        </w:rPr>
        <w:t>I am happy to add my recommendation to the screening committee's unanimous vote to offer Dr. Amir a position at the rank of senior lecturer in the School of Computer Science and Engineering.</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Prof. Guy Kindler</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Dean</w:t>
      </w:r>
    </w:p>
    <w:p w14:paraId="64F8B30D" w14:textId="126D18EB" w:rsidR="00FD7B86" w:rsidRDefault="00FD7B86" w:rsidP="00FD7B86">
      <w:pPr>
        <w:bidi w:val="0"/>
        <w:spacing w:before="100" w:beforeAutospacing="1" w:after="100" w:afterAutospacing="1" w:line="240" w:lineRule="auto"/>
        <w:rPr>
          <w:rFonts w:ascii="Times New Roman" w:eastAsia="Times New Roman" w:hAnsi="Times New Roman" w:cs="Times New Roman"/>
          <w:sz w:val="24"/>
          <w:szCs w:val="24"/>
        </w:rPr>
      </w:pPr>
    </w:p>
    <w:p w14:paraId="33F9E399" w14:textId="1F4B4D88" w:rsidR="00FD7B86" w:rsidRDefault="00FD7B86" w:rsidP="00FD7B86">
      <w:pPr>
        <w:bidi w:val="0"/>
        <w:spacing w:before="100" w:beforeAutospacing="1" w:after="100" w:afterAutospacing="1" w:line="240" w:lineRule="auto"/>
        <w:rPr>
          <w:rFonts w:ascii="Times New Roman" w:eastAsia="Times New Roman" w:hAnsi="Times New Roman" w:cs="Times New Roman"/>
          <w:sz w:val="24"/>
          <w:szCs w:val="24"/>
        </w:rPr>
      </w:pPr>
    </w:p>
    <w:p w14:paraId="149D3150" w14:textId="77777777" w:rsidR="00FD7B86" w:rsidRPr="000A4397" w:rsidRDefault="00FD7B86" w:rsidP="00FD7B86">
      <w:pPr>
        <w:bidi w:val="0"/>
        <w:spacing w:before="100" w:beforeAutospacing="1" w:after="100" w:afterAutospacing="1" w:line="240" w:lineRule="auto"/>
        <w:rPr>
          <w:rFonts w:ascii="Times New Roman" w:eastAsia="Times New Roman" w:hAnsi="Times New Roman" w:cs="Times New Roman"/>
          <w:sz w:val="24"/>
          <w:szCs w:val="24"/>
        </w:rPr>
      </w:pPr>
    </w:p>
    <w:sectPr w:rsidR="00FD7B86" w:rsidRPr="000A4397" w:rsidSect="000A1333">
      <w:headerReference w:type="default" r:id="rId8"/>
      <w:footerReference w:type="default" r:id="rId9"/>
      <w:pgSz w:w="11906" w:h="16838"/>
      <w:pgMar w:top="1872" w:right="1080" w:bottom="1872" w:left="1080" w:header="706" w:footer="706"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D7160B" w14:textId="77777777" w:rsidR="003F08C1" w:rsidRDefault="003F08C1" w:rsidP="006C7C0E">
      <w:pPr>
        <w:spacing w:after="0" w:line="240" w:lineRule="auto"/>
      </w:pPr>
      <w:r>
        <w:separator/>
      </w:r>
    </w:p>
  </w:endnote>
  <w:endnote w:type="continuationSeparator" w:id="0">
    <w:p w14:paraId="7F75D0F4" w14:textId="77777777" w:rsidR="003F08C1" w:rsidRDefault="003F08C1" w:rsidP="006C7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0B2C1" w14:textId="77777777" w:rsidR="00E74208" w:rsidRPr="00697E67" w:rsidRDefault="00FF52B1" w:rsidP="006208FE">
    <w:pPr>
      <w:pStyle w:val="Footer"/>
      <w:rPr>
        <w:b/>
        <w:bCs/>
        <w:sz w:val="20"/>
        <w:szCs w:val="20"/>
        <w:rtl/>
      </w:rPr>
    </w:pPr>
    <w:r>
      <w:rPr>
        <w:b/>
        <w:bCs/>
        <w:noProof/>
        <w:sz w:val="20"/>
        <w:szCs w:val="20"/>
        <w:rtl/>
      </w:rPr>
      <mc:AlternateContent>
        <mc:Choice Requires="wps">
          <w:drawing>
            <wp:anchor distT="0" distB="0" distL="114300" distR="114300" simplePos="0" relativeHeight="251663360" behindDoc="0" locked="0" layoutInCell="1" allowOverlap="1" wp14:anchorId="69CDE4DB" wp14:editId="1AD18C96">
              <wp:simplePos x="0" y="0"/>
              <wp:positionH relativeFrom="column">
                <wp:posOffset>-130175</wp:posOffset>
              </wp:positionH>
              <wp:positionV relativeFrom="paragraph">
                <wp:posOffset>-21590</wp:posOffset>
              </wp:positionV>
              <wp:extent cx="2752725" cy="1164590"/>
              <wp:effectExtent l="3175"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2725" cy="1164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EB4D6B" w14:textId="77777777" w:rsidR="00F45055" w:rsidRDefault="00697E67" w:rsidP="00F45055">
                          <w:pPr>
                            <w:bidi w:val="0"/>
                            <w:spacing w:after="0" w:line="240" w:lineRule="auto"/>
                            <w:rPr>
                              <w:rFonts w:asciiTheme="minorBidi" w:hAnsiTheme="minorBidi"/>
                              <w:b/>
                              <w:bCs/>
                              <w:sz w:val="20"/>
                              <w:szCs w:val="20"/>
                            </w:rPr>
                          </w:pPr>
                          <w:r w:rsidRPr="00697E67">
                            <w:rPr>
                              <w:rFonts w:asciiTheme="minorBidi" w:hAnsiTheme="minorBidi"/>
                              <w:b/>
                              <w:bCs/>
                              <w:sz w:val="20"/>
                              <w:szCs w:val="20"/>
                            </w:rPr>
                            <w:t xml:space="preserve">Prof. </w:t>
                          </w:r>
                          <w:r w:rsidR="00F45055">
                            <w:rPr>
                              <w:rFonts w:asciiTheme="minorBidi" w:hAnsiTheme="minorBidi"/>
                              <w:b/>
                              <w:bCs/>
                              <w:sz w:val="20"/>
                              <w:szCs w:val="20"/>
                            </w:rPr>
                            <w:t>Guy Kindler</w:t>
                          </w:r>
                        </w:p>
                        <w:p w14:paraId="2605F377" w14:textId="77777777" w:rsidR="00E74208" w:rsidRPr="00697E67" w:rsidRDefault="00366F9D" w:rsidP="00F45055">
                          <w:pPr>
                            <w:bidi w:val="0"/>
                            <w:spacing w:after="0" w:line="240" w:lineRule="auto"/>
                            <w:rPr>
                              <w:rFonts w:asciiTheme="minorBidi" w:hAnsiTheme="minorBidi"/>
                              <w:b/>
                              <w:bCs/>
                              <w:sz w:val="20"/>
                              <w:szCs w:val="20"/>
                            </w:rPr>
                          </w:pPr>
                          <w:r>
                            <w:rPr>
                              <w:rFonts w:asciiTheme="minorBidi" w:hAnsiTheme="minorBidi" w:hint="cs"/>
                              <w:b/>
                              <w:bCs/>
                              <w:sz w:val="20"/>
                              <w:szCs w:val="20"/>
                            </w:rPr>
                            <w:t>D</w:t>
                          </w:r>
                          <w:r>
                            <w:rPr>
                              <w:rFonts w:asciiTheme="minorBidi" w:hAnsiTheme="minorBidi"/>
                              <w:b/>
                              <w:bCs/>
                              <w:sz w:val="20"/>
                              <w:szCs w:val="20"/>
                            </w:rPr>
                            <w:t>ean</w:t>
                          </w:r>
                        </w:p>
                        <w:p w14:paraId="4D59DDCB" w14:textId="77777777" w:rsidR="00B337D3" w:rsidRPr="00B337D3" w:rsidRDefault="00B337D3" w:rsidP="00E74208">
                          <w:pPr>
                            <w:bidi w:val="0"/>
                            <w:spacing w:after="0" w:line="240" w:lineRule="auto"/>
                            <w:rPr>
                              <w:rFonts w:asciiTheme="minorBidi" w:hAnsiTheme="minorBidi"/>
                              <w:b/>
                              <w:bCs/>
                              <w:sz w:val="20"/>
                              <w:szCs w:val="20"/>
                            </w:rPr>
                          </w:pPr>
                          <w:r w:rsidRPr="00B337D3">
                            <w:rPr>
                              <w:rFonts w:asciiTheme="minorBidi" w:hAnsiTheme="minorBidi"/>
                              <w:b/>
                              <w:bCs/>
                              <w:sz w:val="20"/>
                              <w:szCs w:val="20"/>
                            </w:rPr>
                            <w:t>The Rachel and S</w:t>
                          </w:r>
                          <w:r w:rsidR="00013B14">
                            <w:rPr>
                              <w:rFonts w:asciiTheme="minorBidi" w:hAnsiTheme="minorBidi"/>
                              <w:b/>
                              <w:bCs/>
                              <w:sz w:val="20"/>
                              <w:szCs w:val="20"/>
                            </w:rPr>
                            <w:t>e</w:t>
                          </w:r>
                          <w:r w:rsidRPr="00B337D3">
                            <w:rPr>
                              <w:rFonts w:asciiTheme="minorBidi" w:hAnsiTheme="minorBidi"/>
                              <w:b/>
                              <w:bCs/>
                              <w:sz w:val="20"/>
                              <w:szCs w:val="20"/>
                            </w:rPr>
                            <w:t>lim Benin School</w:t>
                          </w:r>
                        </w:p>
                        <w:p w14:paraId="0B9E8C1E" w14:textId="77777777" w:rsidR="00B337D3" w:rsidRPr="00950E91" w:rsidRDefault="00013B14" w:rsidP="004769A2">
                          <w:pPr>
                            <w:bidi w:val="0"/>
                            <w:spacing w:after="0" w:line="240" w:lineRule="auto"/>
                            <w:rPr>
                              <w:rFonts w:asciiTheme="minorBidi" w:hAnsiTheme="minorBidi"/>
                              <w:b/>
                              <w:bCs/>
                              <w:sz w:val="20"/>
                              <w:szCs w:val="20"/>
                            </w:rPr>
                          </w:pPr>
                          <w:r>
                            <w:rPr>
                              <w:rFonts w:asciiTheme="minorBidi" w:hAnsiTheme="minorBidi"/>
                              <w:b/>
                              <w:bCs/>
                              <w:sz w:val="20"/>
                              <w:szCs w:val="20"/>
                            </w:rPr>
                            <w:t xml:space="preserve">of Computer </w:t>
                          </w:r>
                          <w:r w:rsidR="00B337D3" w:rsidRPr="00950E91">
                            <w:rPr>
                              <w:rFonts w:asciiTheme="minorBidi" w:hAnsiTheme="minorBidi"/>
                              <w:b/>
                              <w:bCs/>
                              <w:sz w:val="20"/>
                              <w:szCs w:val="20"/>
                            </w:rPr>
                            <w:t>Science and Engineering</w:t>
                          </w:r>
                        </w:p>
                        <w:p w14:paraId="5C72066E" w14:textId="77777777" w:rsidR="00013B14" w:rsidRDefault="00B337D3" w:rsidP="00013B14">
                          <w:pPr>
                            <w:bidi w:val="0"/>
                            <w:spacing w:after="0" w:line="240" w:lineRule="auto"/>
                            <w:rPr>
                              <w:rFonts w:asciiTheme="minorBidi" w:hAnsiTheme="minorBidi"/>
                              <w:sz w:val="20"/>
                              <w:szCs w:val="20"/>
                            </w:rPr>
                          </w:pPr>
                          <w:r w:rsidRPr="00B337D3">
                            <w:rPr>
                              <w:rFonts w:asciiTheme="minorBidi" w:hAnsiTheme="minorBidi"/>
                              <w:sz w:val="20"/>
                              <w:szCs w:val="20"/>
                            </w:rPr>
                            <w:t>Edmond J. Safra Campus</w:t>
                          </w:r>
                        </w:p>
                        <w:p w14:paraId="1D6D9842" w14:textId="77777777" w:rsidR="00B337D3" w:rsidRDefault="00B337D3" w:rsidP="00013B14">
                          <w:pPr>
                            <w:bidi w:val="0"/>
                            <w:spacing w:after="0" w:line="240" w:lineRule="auto"/>
                            <w:rPr>
                              <w:rFonts w:asciiTheme="minorBidi" w:hAnsiTheme="minorBidi"/>
                              <w:sz w:val="20"/>
                              <w:szCs w:val="20"/>
                            </w:rPr>
                          </w:pPr>
                          <w:r w:rsidRPr="00B337D3">
                            <w:rPr>
                              <w:rFonts w:asciiTheme="minorBidi" w:hAnsiTheme="minorBidi"/>
                              <w:sz w:val="20"/>
                              <w:szCs w:val="20"/>
                            </w:rPr>
                            <w:t>9190401 Jerusalem</w:t>
                          </w:r>
                        </w:p>
                        <w:p w14:paraId="1076DDD7" w14:textId="77777777" w:rsidR="000E58E1" w:rsidRPr="00B337D3" w:rsidRDefault="000E58E1" w:rsidP="006208FE">
                          <w:pPr>
                            <w:bidi w:val="0"/>
                            <w:spacing w:after="0" w:line="240" w:lineRule="auto"/>
                            <w:rPr>
                              <w:rFonts w:asciiTheme="minorBidi" w:hAnsiTheme="minorBidi"/>
                              <w:sz w:val="20"/>
                              <w:szCs w:val="20"/>
                            </w:rPr>
                          </w:pPr>
                          <w:r>
                            <w:rPr>
                              <w:rFonts w:asciiTheme="minorBidi" w:hAnsiTheme="minorBidi"/>
                              <w:sz w:val="20"/>
                              <w:szCs w:val="20"/>
                            </w:rPr>
                            <w:t>Phone: +972-2-549</w:t>
                          </w:r>
                          <w:r w:rsidR="006208FE">
                            <w:rPr>
                              <w:rFonts w:asciiTheme="minorBidi" w:hAnsiTheme="minorBidi"/>
                              <w:sz w:val="20"/>
                              <w:szCs w:val="20"/>
                            </w:rPr>
                            <w:t>545</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CDE4DB" id="_x0000_t202" coordsize="21600,21600" o:spt="202" path="m,l,21600r21600,l21600,xe">
              <v:stroke joinstyle="miter"/>
              <v:path gradientshapeok="t" o:connecttype="rect"/>
            </v:shapetype>
            <v:shape id="Text Box 3" o:spid="_x0000_s1026" type="#_x0000_t202" style="position:absolute;left:0;text-align:left;margin-left:-10.25pt;margin-top:-1.7pt;width:216.75pt;height:9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" stroked="f">
              <v:textbox>
                <w:txbxContent>
                  <w:p w14:paraId="68EB4D6B" w14:textId="77777777" w:rsidR="00F45055" w:rsidRDefault="00697E67" w:rsidP="00F45055">
                    <w:pPr>
                      <w:bidi w:val="0"/>
                      <w:spacing w:after="0" w:line="240" w:lineRule="auto"/>
                      <w:rPr>
                        <w:rFonts w:asciiTheme="minorBidi" w:hAnsiTheme="minorBidi"/>
                        <w:b/>
                        <w:bCs/>
                        <w:sz w:val="20"/>
                        <w:szCs w:val="20"/>
                      </w:rPr>
                    </w:pPr>
                    <w:r w:rsidRPr="00697E67">
                      <w:rPr>
                        <w:rFonts w:asciiTheme="minorBidi" w:hAnsiTheme="minorBidi"/>
                        <w:b/>
                        <w:bCs/>
                        <w:sz w:val="20"/>
                        <w:szCs w:val="20"/>
                      </w:rPr>
                      <w:t xml:space="preserve">Prof. </w:t>
                    </w:r>
                    <w:r w:rsidR="00F45055">
                      <w:rPr>
                        <w:rFonts w:asciiTheme="minorBidi" w:hAnsiTheme="minorBidi"/>
                        <w:b/>
                        <w:bCs/>
                        <w:sz w:val="20"/>
                        <w:szCs w:val="20"/>
                      </w:rPr>
                      <w:t>Guy Kindler</w:t>
                    </w:r>
                  </w:p>
                  <w:p w14:paraId="2605F377" w14:textId="77777777" w:rsidR="00E74208" w:rsidRPr="00697E67" w:rsidRDefault="00366F9D" w:rsidP="00F45055">
                    <w:pPr>
                      <w:bidi w:val="0"/>
                      <w:spacing w:after="0" w:line="240" w:lineRule="auto"/>
                      <w:rPr>
                        <w:rFonts w:asciiTheme="minorBidi" w:hAnsiTheme="minorBidi"/>
                        <w:b/>
                        <w:bCs/>
                        <w:sz w:val="20"/>
                        <w:szCs w:val="20"/>
                      </w:rPr>
                    </w:pPr>
                    <w:r>
                      <w:rPr>
                        <w:rFonts w:asciiTheme="minorBidi" w:hAnsiTheme="minorBidi" w:hint="cs"/>
                        <w:b/>
                        <w:bCs/>
                        <w:sz w:val="20"/>
                        <w:szCs w:val="20"/>
                      </w:rPr>
                      <w:t>D</w:t>
                    </w:r>
                    <w:r>
                      <w:rPr>
                        <w:rFonts w:asciiTheme="minorBidi" w:hAnsiTheme="minorBidi"/>
                        <w:b/>
                        <w:bCs/>
                        <w:sz w:val="20"/>
                        <w:szCs w:val="20"/>
                      </w:rPr>
                      <w:t>ean</w:t>
                    </w:r>
                  </w:p>
                  <w:p w14:paraId="4D59DDCB" w14:textId="77777777" w:rsidR="00B337D3" w:rsidRPr="00B337D3" w:rsidRDefault="00B337D3" w:rsidP="00E74208">
                    <w:pPr>
                      <w:bidi w:val="0"/>
                      <w:spacing w:after="0" w:line="240" w:lineRule="auto"/>
                      <w:rPr>
                        <w:rFonts w:asciiTheme="minorBidi" w:hAnsiTheme="minorBidi"/>
                        <w:b/>
                        <w:bCs/>
                        <w:sz w:val="20"/>
                        <w:szCs w:val="20"/>
                      </w:rPr>
                    </w:pPr>
                    <w:r w:rsidRPr="00B337D3">
                      <w:rPr>
                        <w:rFonts w:asciiTheme="minorBidi" w:hAnsiTheme="minorBidi"/>
                        <w:b/>
                        <w:bCs/>
                        <w:sz w:val="20"/>
                        <w:szCs w:val="20"/>
                      </w:rPr>
                      <w:t>The Rachel and S</w:t>
                    </w:r>
                    <w:r w:rsidR="00013B14">
                      <w:rPr>
                        <w:rFonts w:asciiTheme="minorBidi" w:hAnsiTheme="minorBidi"/>
                        <w:b/>
                        <w:bCs/>
                        <w:sz w:val="20"/>
                        <w:szCs w:val="20"/>
                      </w:rPr>
                      <w:t>e</w:t>
                    </w:r>
                    <w:r w:rsidRPr="00B337D3">
                      <w:rPr>
                        <w:rFonts w:asciiTheme="minorBidi" w:hAnsiTheme="minorBidi"/>
                        <w:b/>
                        <w:bCs/>
                        <w:sz w:val="20"/>
                        <w:szCs w:val="20"/>
                      </w:rPr>
                      <w:t>lim Benin School</w:t>
                    </w:r>
                  </w:p>
                  <w:p w14:paraId="0B9E8C1E" w14:textId="77777777" w:rsidR="00B337D3" w:rsidRPr="00950E91" w:rsidRDefault="00013B14" w:rsidP="004769A2">
                    <w:pPr>
                      <w:bidi w:val="0"/>
                      <w:spacing w:after="0" w:line="240" w:lineRule="auto"/>
                      <w:rPr>
                        <w:rFonts w:asciiTheme="minorBidi" w:hAnsiTheme="minorBidi"/>
                        <w:b/>
                        <w:bCs/>
                        <w:sz w:val="20"/>
                        <w:szCs w:val="20"/>
                      </w:rPr>
                    </w:pPr>
                    <w:r>
                      <w:rPr>
                        <w:rFonts w:asciiTheme="minorBidi" w:hAnsiTheme="minorBidi"/>
                        <w:b/>
                        <w:bCs/>
                        <w:sz w:val="20"/>
                        <w:szCs w:val="20"/>
                      </w:rPr>
                      <w:t xml:space="preserve">of Computer </w:t>
                    </w:r>
                    <w:r w:rsidR="00B337D3" w:rsidRPr="00950E91">
                      <w:rPr>
                        <w:rFonts w:asciiTheme="minorBidi" w:hAnsiTheme="minorBidi"/>
                        <w:b/>
                        <w:bCs/>
                        <w:sz w:val="20"/>
                        <w:szCs w:val="20"/>
                      </w:rPr>
                      <w:t>Science and Engineering</w:t>
                    </w:r>
                  </w:p>
                  <w:p w14:paraId="5C72066E" w14:textId="77777777" w:rsidR="00013B14" w:rsidRDefault="00B337D3" w:rsidP="00013B14">
                    <w:pPr>
                      <w:bidi w:val="0"/>
                      <w:spacing w:after="0" w:line="240" w:lineRule="auto"/>
                      <w:rPr>
                        <w:rFonts w:asciiTheme="minorBidi" w:hAnsiTheme="minorBidi"/>
                        <w:sz w:val="20"/>
                        <w:szCs w:val="20"/>
                      </w:rPr>
                    </w:pPr>
                    <w:r w:rsidRPr="00B337D3">
                      <w:rPr>
                        <w:rFonts w:asciiTheme="minorBidi" w:hAnsiTheme="minorBidi"/>
                        <w:sz w:val="20"/>
                        <w:szCs w:val="20"/>
                      </w:rPr>
                      <w:t>Edmond J. Safra Campus</w:t>
                    </w:r>
                  </w:p>
                  <w:p w14:paraId="1D6D9842" w14:textId="77777777" w:rsidR="00B337D3" w:rsidRDefault="00B337D3" w:rsidP="00013B14">
                    <w:pPr>
                      <w:bidi w:val="0"/>
                      <w:spacing w:after="0" w:line="240" w:lineRule="auto"/>
                      <w:rPr>
                        <w:rFonts w:asciiTheme="minorBidi" w:hAnsiTheme="minorBidi"/>
                        <w:sz w:val="20"/>
                        <w:szCs w:val="20"/>
                      </w:rPr>
                    </w:pPr>
                    <w:r w:rsidRPr="00B337D3">
                      <w:rPr>
                        <w:rFonts w:asciiTheme="minorBidi" w:hAnsiTheme="minorBidi"/>
                        <w:sz w:val="20"/>
                        <w:szCs w:val="20"/>
                      </w:rPr>
                      <w:t>9190401 Jerusalem</w:t>
                    </w:r>
                  </w:p>
                  <w:p w14:paraId="1076DDD7" w14:textId="77777777" w:rsidR="000E58E1" w:rsidRPr="00B337D3" w:rsidRDefault="000E58E1" w:rsidP="006208FE">
                    <w:pPr>
                      <w:bidi w:val="0"/>
                      <w:spacing w:after="0" w:line="240" w:lineRule="auto"/>
                      <w:rPr>
                        <w:rFonts w:asciiTheme="minorBidi" w:hAnsiTheme="minorBidi"/>
                        <w:sz w:val="20"/>
                        <w:szCs w:val="20"/>
                      </w:rPr>
                    </w:pPr>
                    <w:r>
                      <w:rPr>
                        <w:rFonts w:asciiTheme="minorBidi" w:hAnsiTheme="minorBidi"/>
                        <w:sz w:val="20"/>
                        <w:szCs w:val="20"/>
                      </w:rPr>
                      <w:t>Phone: +972-2-549</w:t>
                    </w:r>
                    <w:r w:rsidR="006208FE">
                      <w:rPr>
                        <w:rFonts w:asciiTheme="minorBidi" w:hAnsiTheme="minorBidi"/>
                        <w:sz w:val="20"/>
                        <w:szCs w:val="20"/>
                      </w:rPr>
                      <w:t>545</w:t>
                    </w:r>
                  </w:p>
                </w:txbxContent>
              </v:textbox>
            </v:shape>
          </w:pict>
        </mc:Fallback>
      </mc:AlternateContent>
    </w:r>
    <w:r w:rsidR="00697E67" w:rsidRPr="00697E67">
      <w:rPr>
        <w:rFonts w:hint="cs"/>
        <w:b/>
        <w:bCs/>
        <w:sz w:val="20"/>
        <w:szCs w:val="20"/>
        <w:rtl/>
      </w:rPr>
      <w:t xml:space="preserve">פרופ' </w:t>
    </w:r>
    <w:r w:rsidR="00F45055">
      <w:rPr>
        <w:rFonts w:hint="cs"/>
        <w:b/>
        <w:bCs/>
        <w:sz w:val="20"/>
        <w:szCs w:val="20"/>
        <w:rtl/>
      </w:rPr>
      <w:t xml:space="preserve">גיא </w:t>
    </w:r>
    <w:proofErr w:type="spellStart"/>
    <w:r w:rsidR="00F45055">
      <w:rPr>
        <w:rFonts w:hint="cs"/>
        <w:b/>
        <w:bCs/>
        <w:sz w:val="20"/>
        <w:szCs w:val="20"/>
        <w:rtl/>
      </w:rPr>
      <w:t>קינדלר</w:t>
    </w:r>
    <w:proofErr w:type="spellEnd"/>
  </w:p>
  <w:p w14:paraId="02868B74" w14:textId="77777777" w:rsidR="00E74208" w:rsidRPr="00697E67" w:rsidRDefault="006208FE" w:rsidP="00B337D3">
    <w:pPr>
      <w:pStyle w:val="Footer"/>
      <w:rPr>
        <w:b/>
        <w:bCs/>
        <w:sz w:val="20"/>
        <w:szCs w:val="20"/>
        <w:rtl/>
      </w:rPr>
    </w:pPr>
    <w:r>
      <w:rPr>
        <w:rFonts w:hint="cs"/>
        <w:b/>
        <w:bCs/>
        <w:sz w:val="20"/>
        <w:szCs w:val="20"/>
        <w:rtl/>
      </w:rPr>
      <w:t>דיק</w:t>
    </w:r>
    <w:r w:rsidR="00F45055">
      <w:rPr>
        <w:rFonts w:hint="cs"/>
        <w:b/>
        <w:bCs/>
        <w:sz w:val="20"/>
        <w:szCs w:val="20"/>
        <w:rtl/>
      </w:rPr>
      <w:t>ן</w:t>
    </w:r>
  </w:p>
  <w:p w14:paraId="7EA0A5D9" w14:textId="77777777" w:rsidR="00013B14" w:rsidRDefault="00B337D3" w:rsidP="00B337D3">
    <w:pPr>
      <w:pStyle w:val="Footer"/>
      <w:rPr>
        <w:b/>
        <w:bCs/>
        <w:sz w:val="20"/>
        <w:szCs w:val="20"/>
        <w:rtl/>
      </w:rPr>
    </w:pPr>
    <w:r w:rsidRPr="00B337D3">
      <w:rPr>
        <w:rFonts w:hint="cs"/>
        <w:b/>
        <w:bCs/>
        <w:sz w:val="20"/>
        <w:szCs w:val="20"/>
        <w:rtl/>
      </w:rPr>
      <w:t xml:space="preserve">ביה"ס להנדסה ולמדעי המחשב </w:t>
    </w:r>
  </w:p>
  <w:p w14:paraId="74076553" w14:textId="77777777" w:rsidR="00B337D3" w:rsidRPr="00B337D3" w:rsidRDefault="00B337D3" w:rsidP="00B337D3">
    <w:pPr>
      <w:pStyle w:val="Footer"/>
      <w:rPr>
        <w:b/>
        <w:bCs/>
        <w:sz w:val="20"/>
        <w:szCs w:val="20"/>
        <w:rtl/>
      </w:rPr>
    </w:pPr>
    <w:r w:rsidRPr="00B337D3">
      <w:rPr>
        <w:rFonts w:hint="cs"/>
        <w:b/>
        <w:bCs/>
        <w:sz w:val="20"/>
        <w:szCs w:val="20"/>
        <w:rtl/>
      </w:rPr>
      <w:t>ע"ש רחל וסלים בנין</w:t>
    </w:r>
  </w:p>
  <w:p w14:paraId="5AC71CB5" w14:textId="77777777" w:rsidR="00B337D3" w:rsidRPr="00B337D3" w:rsidRDefault="00B337D3" w:rsidP="00B337D3">
    <w:pPr>
      <w:pStyle w:val="Footer"/>
      <w:rPr>
        <w:sz w:val="20"/>
        <w:szCs w:val="20"/>
        <w:rtl/>
      </w:rPr>
    </w:pPr>
    <w:r w:rsidRPr="00B337D3">
      <w:rPr>
        <w:rFonts w:hint="cs"/>
        <w:sz w:val="20"/>
        <w:szCs w:val="20"/>
        <w:rtl/>
      </w:rPr>
      <w:t>קמפוס אדמונד י' ספרא</w:t>
    </w:r>
  </w:p>
  <w:p w14:paraId="23A539D3" w14:textId="77777777" w:rsidR="00B337D3" w:rsidRDefault="00B337D3" w:rsidP="00B337D3">
    <w:pPr>
      <w:pStyle w:val="Footer"/>
      <w:rPr>
        <w:sz w:val="20"/>
        <w:szCs w:val="20"/>
        <w:rtl/>
      </w:rPr>
    </w:pPr>
    <w:r w:rsidRPr="00B337D3">
      <w:rPr>
        <w:rFonts w:hint="cs"/>
        <w:sz w:val="20"/>
        <w:szCs w:val="20"/>
        <w:rtl/>
      </w:rPr>
      <w:t>ירושלים 9190401</w:t>
    </w:r>
  </w:p>
  <w:p w14:paraId="14A826FA" w14:textId="77777777" w:rsidR="000E58E1" w:rsidRPr="00B337D3" w:rsidRDefault="000E58E1" w:rsidP="006208FE">
    <w:pPr>
      <w:pStyle w:val="Footer"/>
      <w:rPr>
        <w:sz w:val="20"/>
        <w:szCs w:val="20"/>
      </w:rPr>
    </w:pPr>
    <w:r>
      <w:rPr>
        <w:rFonts w:hint="cs"/>
        <w:sz w:val="20"/>
        <w:szCs w:val="20"/>
        <w:rtl/>
      </w:rPr>
      <w:t xml:space="preserve">טלפון: </w:t>
    </w:r>
    <w:r w:rsidRPr="000E58E1">
      <w:rPr>
        <w:rFonts w:asciiTheme="minorBidi" w:hAnsiTheme="minorBidi"/>
        <w:sz w:val="20"/>
        <w:szCs w:val="20"/>
      </w:rPr>
      <w:t>02-5494</w:t>
    </w:r>
    <w:r w:rsidR="006208FE">
      <w:rPr>
        <w:rFonts w:asciiTheme="minorBidi" w:hAnsiTheme="minorBidi"/>
        <w:sz w:val="20"/>
        <w:szCs w:val="20"/>
      </w:rPr>
      <w:t>545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49D10A" w14:textId="77777777" w:rsidR="003F08C1" w:rsidRDefault="003F08C1" w:rsidP="006C7C0E">
      <w:pPr>
        <w:spacing w:after="0" w:line="240" w:lineRule="auto"/>
      </w:pPr>
      <w:r>
        <w:separator/>
      </w:r>
    </w:p>
  </w:footnote>
  <w:footnote w:type="continuationSeparator" w:id="0">
    <w:p w14:paraId="74CCB3A9" w14:textId="77777777" w:rsidR="003F08C1" w:rsidRDefault="003F08C1" w:rsidP="006C7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91C670" w14:textId="77777777" w:rsidR="006C7C0E" w:rsidRDefault="00B337D3" w:rsidP="006C7C0E">
    <w:pPr>
      <w:pStyle w:val="Header"/>
      <w:tabs>
        <w:tab w:val="clear" w:pos="4513"/>
        <w:tab w:val="clear" w:pos="9026"/>
        <w:tab w:val="left" w:pos="5619"/>
      </w:tabs>
      <w:rPr>
        <w:rtl/>
      </w:rPr>
    </w:pPr>
    <w:r>
      <w:rPr>
        <w:noProof/>
        <w:rtl/>
      </w:rPr>
      <w:drawing>
        <wp:anchor distT="0" distB="0" distL="114300" distR="114300" simplePos="0" relativeHeight="251658240" behindDoc="0" locked="0" layoutInCell="1" allowOverlap="1" wp14:anchorId="6D5D3401" wp14:editId="2BA10A44">
          <wp:simplePos x="0" y="0"/>
          <wp:positionH relativeFrom="column">
            <wp:posOffset>3537585</wp:posOffset>
          </wp:positionH>
          <wp:positionV relativeFrom="paragraph">
            <wp:posOffset>-163830</wp:posOffset>
          </wp:positionV>
          <wp:extent cx="2876550" cy="1000125"/>
          <wp:effectExtent l="19050" t="0" r="0" b="0"/>
          <wp:wrapNone/>
          <wp:docPr id="1" name="Picture 0" descr="HUJI_final Logosp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JI_final Logospdf.jpg"/>
                  <pic:cNvPicPr/>
                </pic:nvPicPr>
                <pic:blipFill>
                  <a:blip r:embed="rId1"/>
                  <a:stretch>
                    <a:fillRect/>
                  </a:stretch>
                </pic:blipFill>
                <pic:spPr>
                  <a:xfrm>
                    <a:off x="0" y="0"/>
                    <a:ext cx="2876550" cy="1000125"/>
                  </a:xfrm>
                  <a:prstGeom prst="rect">
                    <a:avLst/>
                  </a:prstGeom>
                </pic:spPr>
              </pic:pic>
            </a:graphicData>
          </a:graphic>
        </wp:anchor>
      </w:drawing>
    </w:r>
    <w:r>
      <w:rPr>
        <w:noProof/>
        <w:rtl/>
      </w:rPr>
      <w:drawing>
        <wp:anchor distT="0" distB="0" distL="114300" distR="114300" simplePos="0" relativeHeight="251661312" behindDoc="0" locked="0" layoutInCell="1" allowOverlap="1" wp14:anchorId="5C13AEF0" wp14:editId="7A2B1E07">
          <wp:simplePos x="0" y="0"/>
          <wp:positionH relativeFrom="column">
            <wp:posOffset>-462915</wp:posOffset>
          </wp:positionH>
          <wp:positionV relativeFrom="paragraph">
            <wp:posOffset>64770</wp:posOffset>
          </wp:positionV>
          <wp:extent cx="3648075" cy="723900"/>
          <wp:effectExtent l="19050" t="0" r="9525" b="0"/>
          <wp:wrapNone/>
          <wp:docPr id="4" name="Picture 3" descr="SchoolTex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oolText1.jpg"/>
                  <pic:cNvPicPr/>
                </pic:nvPicPr>
                <pic:blipFill>
                  <a:blip r:embed="rId2"/>
                  <a:srcRect r="3769"/>
                  <a:stretch>
                    <a:fillRect/>
                  </a:stretch>
                </pic:blipFill>
                <pic:spPr>
                  <a:xfrm>
                    <a:off x="0" y="0"/>
                    <a:ext cx="3648075" cy="723900"/>
                  </a:xfrm>
                  <a:prstGeom prst="rect">
                    <a:avLst/>
                  </a:prstGeom>
                </pic:spPr>
              </pic:pic>
            </a:graphicData>
          </a:graphic>
        </wp:anchor>
      </w:drawing>
    </w:r>
    <w:r w:rsidR="00FF52B1">
      <w:rPr>
        <w:noProof/>
        <w:rtl/>
      </w:rPr>
      <mc:AlternateContent>
        <mc:Choice Requires="wps">
          <w:drawing>
            <wp:anchor distT="0" distB="0" distL="114300" distR="114300" simplePos="0" relativeHeight="251660288" behindDoc="0" locked="0" layoutInCell="1" allowOverlap="1" wp14:anchorId="632BE183" wp14:editId="257738E1">
              <wp:simplePos x="0" y="0"/>
              <wp:positionH relativeFrom="column">
                <wp:posOffset>3349625</wp:posOffset>
              </wp:positionH>
              <wp:positionV relativeFrom="paragraph">
                <wp:posOffset>272415</wp:posOffset>
              </wp:positionV>
              <wp:extent cx="0" cy="312420"/>
              <wp:effectExtent l="15875" t="15240" r="12700" b="1524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242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3F12AE" id="_x0000_t32" coordsize="21600,21600" o:spt="32" o:oned="t" path="m,l21600,21600e" filled="f">
              <v:path arrowok="t" fillok="f" o:connecttype="none"/>
              <o:lock v:ext="edit" shapetype="t"/>
            </v:shapetype>
            <v:shape id="AutoShape 2" o:spid="_x0000_s1026" type="#_x0000_t32" style="position:absolute;margin-left:263.75pt;margin-top:21.45pt;width:0;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" strokeweight="1.5pt"/>
          </w:pict>
        </mc:Fallback>
      </mc:AlternateContent>
    </w:r>
    <w:r w:rsidR="006C7C0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562845"/>
    <w:multiLevelType w:val="hybridMultilevel"/>
    <w:tmpl w:val="46D248F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4DA0324B"/>
    <w:multiLevelType w:val="hybridMultilevel"/>
    <w:tmpl w:val="5D0AD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3F25CB"/>
    <w:multiLevelType w:val="hybridMultilevel"/>
    <w:tmpl w:val="450C4C2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915016704">
    <w:abstractNumId w:val="1"/>
  </w:num>
  <w:num w:numId="2" w16cid:durableId="1817137169">
    <w:abstractNumId w:val="0"/>
  </w:num>
  <w:num w:numId="3" w16cid:durableId="64875577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C0E"/>
    <w:rsid w:val="0000391A"/>
    <w:rsid w:val="00013B14"/>
    <w:rsid w:val="00026BF7"/>
    <w:rsid w:val="00062A29"/>
    <w:rsid w:val="0007698D"/>
    <w:rsid w:val="000873D3"/>
    <w:rsid w:val="000938C1"/>
    <w:rsid w:val="000A1333"/>
    <w:rsid w:val="000A4397"/>
    <w:rsid w:val="000D1A52"/>
    <w:rsid w:val="000E58E1"/>
    <w:rsid w:val="001007CF"/>
    <w:rsid w:val="001249FD"/>
    <w:rsid w:val="00130524"/>
    <w:rsid w:val="001456CF"/>
    <w:rsid w:val="001501ED"/>
    <w:rsid w:val="001904A1"/>
    <w:rsid w:val="001C31C1"/>
    <w:rsid w:val="001C4A7A"/>
    <w:rsid w:val="001D1BE8"/>
    <w:rsid w:val="001D231F"/>
    <w:rsid w:val="001F5FF9"/>
    <w:rsid w:val="002039F1"/>
    <w:rsid w:val="00206DBD"/>
    <w:rsid w:val="0023012B"/>
    <w:rsid w:val="00240E23"/>
    <w:rsid w:val="002452F8"/>
    <w:rsid w:val="002636B4"/>
    <w:rsid w:val="00270D8E"/>
    <w:rsid w:val="00276815"/>
    <w:rsid w:val="002C1BA2"/>
    <w:rsid w:val="002C4A9A"/>
    <w:rsid w:val="002E56D3"/>
    <w:rsid w:val="002E7F76"/>
    <w:rsid w:val="002F5D4C"/>
    <w:rsid w:val="00337127"/>
    <w:rsid w:val="00352ED1"/>
    <w:rsid w:val="00362C13"/>
    <w:rsid w:val="00366F9D"/>
    <w:rsid w:val="00370431"/>
    <w:rsid w:val="003759DB"/>
    <w:rsid w:val="0038110F"/>
    <w:rsid w:val="003A0DB1"/>
    <w:rsid w:val="003F08C1"/>
    <w:rsid w:val="003F31FB"/>
    <w:rsid w:val="003F528B"/>
    <w:rsid w:val="00400AE5"/>
    <w:rsid w:val="0040702A"/>
    <w:rsid w:val="00413B6C"/>
    <w:rsid w:val="00433F62"/>
    <w:rsid w:val="00457604"/>
    <w:rsid w:val="004609D7"/>
    <w:rsid w:val="00467D74"/>
    <w:rsid w:val="004769A2"/>
    <w:rsid w:val="004B7C77"/>
    <w:rsid w:val="004D72B5"/>
    <w:rsid w:val="004E7A57"/>
    <w:rsid w:val="005231FB"/>
    <w:rsid w:val="00537D89"/>
    <w:rsid w:val="005472A5"/>
    <w:rsid w:val="00585805"/>
    <w:rsid w:val="005900D2"/>
    <w:rsid w:val="005B060F"/>
    <w:rsid w:val="005C4F39"/>
    <w:rsid w:val="005D0338"/>
    <w:rsid w:val="005D3721"/>
    <w:rsid w:val="00604168"/>
    <w:rsid w:val="006173FF"/>
    <w:rsid w:val="006208FE"/>
    <w:rsid w:val="00626D3C"/>
    <w:rsid w:val="006271D5"/>
    <w:rsid w:val="00634CFE"/>
    <w:rsid w:val="006476C5"/>
    <w:rsid w:val="00650451"/>
    <w:rsid w:val="00671FE5"/>
    <w:rsid w:val="00687961"/>
    <w:rsid w:val="00697265"/>
    <w:rsid w:val="00697E67"/>
    <w:rsid w:val="006B58E6"/>
    <w:rsid w:val="006B6963"/>
    <w:rsid w:val="006C2EF3"/>
    <w:rsid w:val="006C7C0E"/>
    <w:rsid w:val="006D2017"/>
    <w:rsid w:val="006D2666"/>
    <w:rsid w:val="006D3B5C"/>
    <w:rsid w:val="007054E3"/>
    <w:rsid w:val="00714D63"/>
    <w:rsid w:val="007218D3"/>
    <w:rsid w:val="007267E5"/>
    <w:rsid w:val="00743466"/>
    <w:rsid w:val="0074565C"/>
    <w:rsid w:val="00745C96"/>
    <w:rsid w:val="00747B44"/>
    <w:rsid w:val="0075595A"/>
    <w:rsid w:val="007803CF"/>
    <w:rsid w:val="0079490B"/>
    <w:rsid w:val="007A7AD6"/>
    <w:rsid w:val="007C3C42"/>
    <w:rsid w:val="007E6F1D"/>
    <w:rsid w:val="007E70DA"/>
    <w:rsid w:val="0082318A"/>
    <w:rsid w:val="00862589"/>
    <w:rsid w:val="008964FE"/>
    <w:rsid w:val="00897250"/>
    <w:rsid w:val="008E4F96"/>
    <w:rsid w:val="008E61DD"/>
    <w:rsid w:val="00900BB1"/>
    <w:rsid w:val="00934A54"/>
    <w:rsid w:val="00937F4D"/>
    <w:rsid w:val="00950E91"/>
    <w:rsid w:val="0095441F"/>
    <w:rsid w:val="00956F2E"/>
    <w:rsid w:val="009642EB"/>
    <w:rsid w:val="0098124E"/>
    <w:rsid w:val="009840BC"/>
    <w:rsid w:val="00993608"/>
    <w:rsid w:val="00995E69"/>
    <w:rsid w:val="009D3097"/>
    <w:rsid w:val="00A0259D"/>
    <w:rsid w:val="00A360D9"/>
    <w:rsid w:val="00A509A7"/>
    <w:rsid w:val="00AA79B3"/>
    <w:rsid w:val="00AA7A65"/>
    <w:rsid w:val="00AE230C"/>
    <w:rsid w:val="00AE7320"/>
    <w:rsid w:val="00AF095B"/>
    <w:rsid w:val="00AF60A9"/>
    <w:rsid w:val="00B0241E"/>
    <w:rsid w:val="00B04CE8"/>
    <w:rsid w:val="00B21579"/>
    <w:rsid w:val="00B337D3"/>
    <w:rsid w:val="00BA1875"/>
    <w:rsid w:val="00BC2785"/>
    <w:rsid w:val="00BC4488"/>
    <w:rsid w:val="00BD000A"/>
    <w:rsid w:val="00C0391F"/>
    <w:rsid w:val="00C30469"/>
    <w:rsid w:val="00C34F0A"/>
    <w:rsid w:val="00C4037B"/>
    <w:rsid w:val="00C405C2"/>
    <w:rsid w:val="00C90DC0"/>
    <w:rsid w:val="00C91A5E"/>
    <w:rsid w:val="00C937ED"/>
    <w:rsid w:val="00CC4B59"/>
    <w:rsid w:val="00CD1E53"/>
    <w:rsid w:val="00CD2C94"/>
    <w:rsid w:val="00D03AE7"/>
    <w:rsid w:val="00D05278"/>
    <w:rsid w:val="00D622B6"/>
    <w:rsid w:val="00D70ED9"/>
    <w:rsid w:val="00D76575"/>
    <w:rsid w:val="00D76E2C"/>
    <w:rsid w:val="00D84F7D"/>
    <w:rsid w:val="00D97693"/>
    <w:rsid w:val="00DA5004"/>
    <w:rsid w:val="00DC0B69"/>
    <w:rsid w:val="00DE0EE0"/>
    <w:rsid w:val="00DF2D27"/>
    <w:rsid w:val="00E4117C"/>
    <w:rsid w:val="00E430FE"/>
    <w:rsid w:val="00E446EC"/>
    <w:rsid w:val="00E476FC"/>
    <w:rsid w:val="00E50BED"/>
    <w:rsid w:val="00E74208"/>
    <w:rsid w:val="00ED6089"/>
    <w:rsid w:val="00EE023D"/>
    <w:rsid w:val="00EE40CC"/>
    <w:rsid w:val="00F4076E"/>
    <w:rsid w:val="00F43F7B"/>
    <w:rsid w:val="00F45055"/>
    <w:rsid w:val="00F4593A"/>
    <w:rsid w:val="00F64587"/>
    <w:rsid w:val="00F66DB2"/>
    <w:rsid w:val="00F73D49"/>
    <w:rsid w:val="00FB1D70"/>
    <w:rsid w:val="00FB7D60"/>
    <w:rsid w:val="00FC763F"/>
    <w:rsid w:val="00FD7B86"/>
    <w:rsid w:val="00FF52B1"/>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CFA83A"/>
  <w15:docId w15:val="{1778C119-241E-4C97-AB1F-5DCF98BB0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3F62"/>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7C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7C0E"/>
  </w:style>
  <w:style w:type="paragraph" w:styleId="Footer">
    <w:name w:val="footer"/>
    <w:basedOn w:val="Normal"/>
    <w:link w:val="FooterChar"/>
    <w:uiPriority w:val="99"/>
    <w:unhideWhenUsed/>
    <w:rsid w:val="006C7C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7C0E"/>
  </w:style>
  <w:style w:type="paragraph" w:styleId="BalloonText">
    <w:name w:val="Balloon Text"/>
    <w:basedOn w:val="Normal"/>
    <w:link w:val="BalloonTextChar"/>
    <w:uiPriority w:val="99"/>
    <w:semiHidden/>
    <w:unhideWhenUsed/>
    <w:rsid w:val="006C7C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7C0E"/>
    <w:rPr>
      <w:rFonts w:ascii="Tahoma" w:hAnsi="Tahoma" w:cs="Tahoma"/>
      <w:sz w:val="16"/>
      <w:szCs w:val="16"/>
    </w:rPr>
  </w:style>
  <w:style w:type="character" w:styleId="Hyperlink">
    <w:name w:val="Hyperlink"/>
    <w:basedOn w:val="DefaultParagraphFont"/>
    <w:uiPriority w:val="99"/>
    <w:unhideWhenUsed/>
    <w:rsid w:val="006B58E6"/>
    <w:rPr>
      <w:color w:val="0000FF"/>
      <w:u w:val="single"/>
    </w:rPr>
  </w:style>
  <w:style w:type="paragraph" w:styleId="NormalWeb">
    <w:name w:val="Normal (Web)"/>
    <w:basedOn w:val="Normal"/>
    <w:uiPriority w:val="99"/>
    <w:semiHidden/>
    <w:unhideWhenUsed/>
    <w:rsid w:val="00276815"/>
    <w:pPr>
      <w:bidi w:val="0"/>
      <w:spacing w:after="0" w:line="240" w:lineRule="auto"/>
    </w:pPr>
    <w:rPr>
      <w:rFonts w:ascii="Times New Roman" w:eastAsia="Calibri" w:hAnsi="Times New Roman" w:cs="Times New Roman"/>
      <w:sz w:val="24"/>
      <w:szCs w:val="24"/>
    </w:rPr>
  </w:style>
  <w:style w:type="paragraph" w:styleId="ListParagraph">
    <w:name w:val="List Paragraph"/>
    <w:basedOn w:val="Normal"/>
    <w:uiPriority w:val="34"/>
    <w:qFormat/>
    <w:rsid w:val="000938C1"/>
    <w:pPr>
      <w:ind w:left="720"/>
      <w:contextualSpacing/>
    </w:pPr>
  </w:style>
  <w:style w:type="paragraph" w:styleId="Date">
    <w:name w:val="Date"/>
    <w:basedOn w:val="Normal"/>
    <w:next w:val="Normal"/>
    <w:link w:val="DateChar"/>
    <w:uiPriority w:val="99"/>
    <w:semiHidden/>
    <w:unhideWhenUsed/>
    <w:rsid w:val="008E4F96"/>
  </w:style>
  <w:style w:type="character" w:customStyle="1" w:styleId="DateChar">
    <w:name w:val="Date Char"/>
    <w:basedOn w:val="DefaultParagraphFont"/>
    <w:link w:val="Date"/>
    <w:uiPriority w:val="99"/>
    <w:semiHidden/>
    <w:rsid w:val="008E4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1133652">
      <w:bodyDiv w:val="1"/>
      <w:marLeft w:val="0"/>
      <w:marRight w:val="0"/>
      <w:marTop w:val="0"/>
      <w:marBottom w:val="0"/>
      <w:divBdr>
        <w:top w:val="none" w:sz="0" w:space="0" w:color="auto"/>
        <w:left w:val="none" w:sz="0" w:space="0" w:color="auto"/>
        <w:bottom w:val="none" w:sz="0" w:space="0" w:color="auto"/>
        <w:right w:val="none" w:sz="0" w:space="0" w:color="auto"/>
      </w:divBdr>
    </w:div>
    <w:div w:id="853686810">
      <w:bodyDiv w:val="1"/>
      <w:marLeft w:val="0"/>
      <w:marRight w:val="0"/>
      <w:marTop w:val="0"/>
      <w:marBottom w:val="0"/>
      <w:divBdr>
        <w:top w:val="none" w:sz="0" w:space="0" w:color="auto"/>
        <w:left w:val="none" w:sz="0" w:space="0" w:color="auto"/>
        <w:bottom w:val="none" w:sz="0" w:space="0" w:color="auto"/>
        <w:right w:val="none" w:sz="0" w:space="0" w:color="auto"/>
      </w:divBdr>
      <w:divsChild>
        <w:div w:id="2069037889">
          <w:marLeft w:val="0"/>
          <w:marRight w:val="0"/>
          <w:marTop w:val="0"/>
          <w:marBottom w:val="0"/>
          <w:divBdr>
            <w:top w:val="none" w:sz="0" w:space="0" w:color="auto"/>
            <w:left w:val="none" w:sz="0" w:space="0" w:color="auto"/>
            <w:bottom w:val="none" w:sz="0" w:space="0" w:color="auto"/>
            <w:right w:val="none" w:sz="0" w:space="0" w:color="auto"/>
          </w:divBdr>
        </w:div>
        <w:div w:id="1324509592">
          <w:marLeft w:val="0"/>
          <w:marRight w:val="0"/>
          <w:marTop w:val="0"/>
          <w:marBottom w:val="0"/>
          <w:divBdr>
            <w:top w:val="none" w:sz="0" w:space="0" w:color="auto"/>
            <w:left w:val="none" w:sz="0" w:space="0" w:color="auto"/>
            <w:bottom w:val="none" w:sz="0" w:space="0" w:color="auto"/>
            <w:right w:val="none" w:sz="0" w:space="0" w:color="auto"/>
          </w:divBdr>
        </w:div>
        <w:div w:id="238949792">
          <w:marLeft w:val="0"/>
          <w:marRight w:val="0"/>
          <w:marTop w:val="0"/>
          <w:marBottom w:val="0"/>
          <w:divBdr>
            <w:top w:val="none" w:sz="0" w:space="0" w:color="auto"/>
            <w:left w:val="none" w:sz="0" w:space="0" w:color="auto"/>
            <w:bottom w:val="none" w:sz="0" w:space="0" w:color="auto"/>
            <w:right w:val="none" w:sz="0" w:space="0" w:color="auto"/>
          </w:divBdr>
        </w:div>
      </w:divsChild>
    </w:div>
    <w:div w:id="887566555">
      <w:bodyDiv w:val="1"/>
      <w:marLeft w:val="0"/>
      <w:marRight w:val="0"/>
      <w:marTop w:val="0"/>
      <w:marBottom w:val="0"/>
      <w:divBdr>
        <w:top w:val="none" w:sz="0" w:space="0" w:color="auto"/>
        <w:left w:val="none" w:sz="0" w:space="0" w:color="auto"/>
        <w:bottom w:val="none" w:sz="0" w:space="0" w:color="auto"/>
        <w:right w:val="none" w:sz="0" w:space="0" w:color="auto"/>
      </w:divBdr>
    </w:div>
    <w:div w:id="1191066330">
      <w:bodyDiv w:val="1"/>
      <w:marLeft w:val="0"/>
      <w:marRight w:val="0"/>
      <w:marTop w:val="0"/>
      <w:marBottom w:val="0"/>
      <w:divBdr>
        <w:top w:val="none" w:sz="0" w:space="0" w:color="auto"/>
        <w:left w:val="none" w:sz="0" w:space="0" w:color="auto"/>
        <w:bottom w:val="none" w:sz="0" w:space="0" w:color="auto"/>
        <w:right w:val="none" w:sz="0" w:space="0" w:color="auto"/>
      </w:divBdr>
    </w:div>
    <w:div w:id="1224606157">
      <w:bodyDiv w:val="1"/>
      <w:marLeft w:val="0"/>
      <w:marRight w:val="0"/>
      <w:marTop w:val="0"/>
      <w:marBottom w:val="0"/>
      <w:divBdr>
        <w:top w:val="none" w:sz="0" w:space="0" w:color="auto"/>
        <w:left w:val="none" w:sz="0" w:space="0" w:color="auto"/>
        <w:bottom w:val="none" w:sz="0" w:space="0" w:color="auto"/>
        <w:right w:val="none" w:sz="0" w:space="0" w:color="auto"/>
      </w:divBdr>
    </w:div>
    <w:div w:id="1602178528">
      <w:bodyDiv w:val="1"/>
      <w:marLeft w:val="0"/>
      <w:marRight w:val="0"/>
      <w:marTop w:val="0"/>
      <w:marBottom w:val="0"/>
      <w:divBdr>
        <w:top w:val="none" w:sz="0" w:space="0" w:color="auto"/>
        <w:left w:val="none" w:sz="0" w:space="0" w:color="auto"/>
        <w:bottom w:val="none" w:sz="0" w:space="0" w:color="auto"/>
        <w:right w:val="none" w:sz="0" w:space="0" w:color="auto"/>
      </w:divBdr>
    </w:div>
    <w:div w:id="1701977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703</Words>
  <Characters>4012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noagoldberg</dc:creator>
  <cp:lastModifiedBy>Dean of The Faculty of Computer Science  Engineering</cp:lastModifiedBy>
  <cp:revision>15</cp:revision>
  <dcterms:created xsi:type="dcterms:W3CDTF">2026-03-04T16:53:00Z</dcterms:created>
  <dcterms:modified xsi:type="dcterms:W3CDTF">2026-07-13T16:15:00Z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29656475f4576bd376612b8a3756b619eb5fb0d3607b102a3542378442159162</vt:lpwstr>
  </property>
</Properties>
</file>