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A4072" w14:textId="527072EF" w:rsidR="008B6C85" w:rsidRDefault="00EF6288" w:rsidP="00EF6288">
      <w:pPr>
        <w:jc w:val="center"/>
        <w:rPr>
          <w:b/>
          <w:bCs/>
        </w:rPr>
      </w:pPr>
      <w:r w:rsidRPr="00EF6288">
        <w:rPr>
          <w:b/>
          <w:bCs/>
        </w:rPr>
        <w:t>Отчёт по разработке RPA-блока "</w:t>
      </w:r>
      <w:proofErr w:type="spellStart"/>
      <w:r w:rsidRPr="00EF6288">
        <w:rPr>
          <w:b/>
          <w:bCs/>
        </w:rPr>
        <w:t>WordFormatterExtension</w:t>
      </w:r>
      <w:proofErr w:type="spellEnd"/>
      <w:r w:rsidRPr="00EF6288">
        <w:rPr>
          <w:b/>
          <w:bCs/>
        </w:rPr>
        <w:t>"</w:t>
      </w:r>
      <w:r w:rsidRPr="00EF6288">
        <w:rPr>
          <w:b/>
          <w:bCs/>
        </w:rPr>
        <w:t>. Кейс 7</w:t>
      </w:r>
    </w:p>
    <w:p w14:paraId="3EF6163D" w14:textId="2DCAD66C" w:rsidR="00EF6288" w:rsidRDefault="00EF6288" w:rsidP="00EF6288">
      <w:r>
        <w:t>Команда: Пиксель</w:t>
      </w:r>
    </w:p>
    <w:p w14:paraId="5990AEB8" w14:textId="409E71AE" w:rsidR="00EF6288" w:rsidRDefault="00EF6288" w:rsidP="00EF6288">
      <w:r>
        <w:t xml:space="preserve">Участники: Баранова Софья, Тимина Мария, Хмара Екатерина, </w:t>
      </w:r>
      <w:proofErr w:type="spellStart"/>
      <w:r>
        <w:t>Кушаева</w:t>
      </w:r>
      <w:proofErr w:type="spellEnd"/>
      <w:r>
        <w:t xml:space="preserve"> Варвара</w:t>
      </w:r>
    </w:p>
    <w:p w14:paraId="197BF8DB" w14:textId="0B3CB73F" w:rsidR="00EF6288" w:rsidRDefault="00EF6288" w:rsidP="00EF6288">
      <w:pPr>
        <w:pStyle w:val="a3"/>
        <w:numPr>
          <w:ilvl w:val="0"/>
          <w:numId w:val="1"/>
        </w:numPr>
      </w:pPr>
      <w:r>
        <w:t>Краткое описание</w:t>
      </w:r>
    </w:p>
    <w:p w14:paraId="334EA715" w14:textId="282E6C6A" w:rsidR="00EF6288" w:rsidRDefault="00EF6288" w:rsidP="00EF6288">
      <w:r>
        <w:t xml:space="preserve">Разработан пользовательский </w:t>
      </w:r>
      <w:r w:rsidRPr="00EF6288">
        <w:t xml:space="preserve">RPA-блок для </w:t>
      </w:r>
      <w:proofErr w:type="spellStart"/>
      <w:r w:rsidRPr="00EF6288">
        <w:t>Puzzle</w:t>
      </w:r>
      <w:proofErr w:type="spellEnd"/>
      <w:r w:rsidRPr="00EF6288">
        <w:t xml:space="preserve"> RPA Studio, предназначенный для автоматического форматирования документов Microsoft Word</w:t>
      </w:r>
      <w:r>
        <w:t>.</w:t>
      </w:r>
    </w:p>
    <w:p w14:paraId="1801F01C" w14:textId="03373E81" w:rsidR="00EF6288" w:rsidRDefault="00EF6288" w:rsidP="00EF6288">
      <w:r>
        <w:t>Основные функции:</w:t>
      </w:r>
    </w:p>
    <w:p w14:paraId="796583FF" w14:textId="4EAF6CC5" w:rsidR="00EF6288" w:rsidRDefault="00EF6288" w:rsidP="00EF6288">
      <w:pPr>
        <w:pStyle w:val="a3"/>
        <w:numPr>
          <w:ilvl w:val="0"/>
          <w:numId w:val="2"/>
        </w:numPr>
      </w:pPr>
      <w:r>
        <w:t>Очистка форматирования – удаление пустых абзацев, множественных пробелов, табуляций</w:t>
      </w:r>
    </w:p>
    <w:p w14:paraId="3AEC9DE1" w14:textId="1B7A4EBA" w:rsidR="00EF6288" w:rsidRDefault="00EF6288" w:rsidP="00EF6288">
      <w:pPr>
        <w:pStyle w:val="a3"/>
        <w:numPr>
          <w:ilvl w:val="0"/>
          <w:numId w:val="2"/>
        </w:numPr>
      </w:pPr>
      <w:r>
        <w:t>Применение шрифта – применение единого шрифта ко всему документу</w:t>
      </w:r>
    </w:p>
    <w:p w14:paraId="3E2B01B3" w14:textId="4D8AA65B" w:rsidR="00EF6288" w:rsidRDefault="00EF6288" w:rsidP="00EF6288">
      <w:pPr>
        <w:pStyle w:val="a3"/>
        <w:numPr>
          <w:ilvl w:val="0"/>
          <w:numId w:val="2"/>
        </w:numPr>
      </w:pPr>
      <w:r>
        <w:t>Определение заголовков – автоматическое распознавание заголовков по нумерации (1, 1.1) и ключевым словам (ВВЕДЕНИЕ, ЗАКЛЮЧЕНИЕ, ОСНОВНАЯ ЧАСТЬ) с присвоением стилей «Заголовок 1» и «Заголовок 2».</w:t>
      </w:r>
    </w:p>
    <w:p w14:paraId="5B1CCF64" w14:textId="6432FF06" w:rsidR="00EF6288" w:rsidRDefault="00EF6288" w:rsidP="00EF6288">
      <w:pPr>
        <w:pStyle w:val="a3"/>
        <w:numPr>
          <w:ilvl w:val="0"/>
          <w:numId w:val="2"/>
        </w:numPr>
      </w:pPr>
      <w:r>
        <w:t>Форматирование таблиц – применение границ, выравнивание по центру, выделение шапки таблицы</w:t>
      </w:r>
    </w:p>
    <w:p w14:paraId="136E87E3" w14:textId="5FDBE131" w:rsidR="00EF6288" w:rsidRDefault="00EF6288" w:rsidP="00EF6288">
      <w:pPr>
        <w:pStyle w:val="a3"/>
        <w:numPr>
          <w:ilvl w:val="0"/>
          <w:numId w:val="2"/>
        </w:numPr>
      </w:pPr>
      <w:r>
        <w:t xml:space="preserve">Замена </w:t>
      </w:r>
      <w:proofErr w:type="spellStart"/>
      <w:r>
        <w:t>плейсхолдеров</w:t>
      </w:r>
      <w:proofErr w:type="spellEnd"/>
      <w:r>
        <w:t xml:space="preserve"> – Замена текстовых маркеров вида </w:t>
      </w:r>
      <w:r w:rsidRPr="00EF6288">
        <w:t>{{</w:t>
      </w:r>
      <w:r>
        <w:t>ключ</w:t>
      </w:r>
      <w:r w:rsidRPr="00EF6288">
        <w:t>}}</w:t>
      </w:r>
      <w:r>
        <w:t xml:space="preserve"> на значение из переданного словаря или </w:t>
      </w:r>
      <w:r>
        <w:rPr>
          <w:lang w:val="en-US"/>
        </w:rPr>
        <w:t>JSON</w:t>
      </w:r>
      <w:r w:rsidRPr="00EF6288">
        <w:t xml:space="preserve"> </w:t>
      </w:r>
      <w:r>
        <w:t>строки.</w:t>
      </w:r>
    </w:p>
    <w:p w14:paraId="115B0C2A" w14:textId="08F3ACA5" w:rsidR="00EF6288" w:rsidRDefault="00EF6288" w:rsidP="00EF6288">
      <w:pPr>
        <w:pStyle w:val="a3"/>
        <w:numPr>
          <w:ilvl w:val="0"/>
          <w:numId w:val="1"/>
        </w:numPr>
      </w:pPr>
      <w:r>
        <w:t>Проблемы и их решения</w:t>
      </w:r>
    </w:p>
    <w:p w14:paraId="0732E2AD" w14:textId="4AE3249F" w:rsidR="00EF6288" w:rsidRDefault="00EF6288" w:rsidP="00EF6288">
      <w:r w:rsidRPr="004952B1">
        <w:rPr>
          <w:b/>
          <w:bCs/>
        </w:rPr>
        <w:t>Проблема 1</w:t>
      </w:r>
      <w:r>
        <w:t xml:space="preserve">: При открытии документа с помощью </w:t>
      </w:r>
      <w:r w:rsidRPr="00EF6288">
        <w:t>win32.Dispatch("</w:t>
      </w:r>
      <w:proofErr w:type="spellStart"/>
      <w:r w:rsidRPr="00EF6288">
        <w:t>Word.Application</w:t>
      </w:r>
      <w:proofErr w:type="spellEnd"/>
      <w:r w:rsidRPr="00EF6288">
        <w:t>")</w:t>
      </w:r>
      <w:r>
        <w:t xml:space="preserve"> процесс зависал без видимого прогресса</w:t>
      </w:r>
    </w:p>
    <w:p w14:paraId="0700BD69" w14:textId="2A84B926" w:rsidR="00EF6288" w:rsidRDefault="00EF6288" w:rsidP="00EF6288">
      <w:r w:rsidRPr="004952B1">
        <w:rPr>
          <w:b/>
          <w:bCs/>
        </w:rPr>
        <w:t>Решение</w:t>
      </w:r>
      <w:r>
        <w:t xml:space="preserve">: </w:t>
      </w:r>
      <w:r>
        <w:t xml:space="preserve">Замена </w:t>
      </w:r>
      <w:proofErr w:type="spellStart"/>
      <w:r>
        <w:t>Dispatch</w:t>
      </w:r>
      <w:proofErr w:type="spellEnd"/>
      <w:r>
        <w:t xml:space="preserve"> на </w:t>
      </w:r>
      <w:proofErr w:type="spellStart"/>
      <w:r>
        <w:t>DispatchEx</w:t>
      </w:r>
      <w:proofErr w:type="spellEnd"/>
      <w:r>
        <w:t xml:space="preserve"> — создание независимого процесса Word</w:t>
      </w:r>
      <w:r>
        <w:t>, д</w:t>
      </w:r>
      <w:r>
        <w:t xml:space="preserve">обавление </w:t>
      </w:r>
      <w:proofErr w:type="spellStart"/>
      <w:r>
        <w:t>word.DisplayAlerts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— отключение всех диалоговых окон</w:t>
      </w:r>
      <w:r>
        <w:t>, я</w:t>
      </w:r>
      <w:r>
        <w:t xml:space="preserve">вное завершение всех процессов Word через </w:t>
      </w:r>
      <w:proofErr w:type="spellStart"/>
      <w:r>
        <w:t>taskkill</w:t>
      </w:r>
      <w:proofErr w:type="spellEnd"/>
      <w:r>
        <w:t xml:space="preserve"> после выполнения</w:t>
      </w:r>
    </w:p>
    <w:p w14:paraId="40BFA3CC" w14:textId="50A78FEF" w:rsidR="00EF6288" w:rsidRDefault="00EF6288" w:rsidP="00EF6288">
      <w:r w:rsidRPr="004952B1">
        <w:rPr>
          <w:b/>
          <w:bCs/>
        </w:rPr>
        <w:t>Проблема 2</w:t>
      </w:r>
      <w:r>
        <w:t xml:space="preserve">: </w:t>
      </w:r>
      <w:proofErr w:type="spellStart"/>
      <w:r>
        <w:t>Плейсхолдеры</w:t>
      </w:r>
      <w:proofErr w:type="spellEnd"/>
      <w:r>
        <w:t xml:space="preserve"> не заменяются</w:t>
      </w:r>
      <w:r w:rsidR="004952B1">
        <w:t xml:space="preserve"> при использовании метода </w:t>
      </w:r>
      <w:proofErr w:type="spellStart"/>
      <w:r w:rsidR="004952B1" w:rsidRPr="004952B1">
        <w:t>Find.Execute</w:t>
      </w:r>
      <w:proofErr w:type="spellEnd"/>
    </w:p>
    <w:p w14:paraId="6AEF6F01" w14:textId="75286033" w:rsidR="00EF6288" w:rsidRPr="00EF6288" w:rsidRDefault="00EF6288" w:rsidP="00EF6288">
      <w:r w:rsidRPr="004952B1">
        <w:rPr>
          <w:b/>
          <w:bCs/>
        </w:rPr>
        <w:t>Решение</w:t>
      </w:r>
      <w:r>
        <w:t xml:space="preserve">: </w:t>
      </w:r>
      <w:r w:rsidR="004952B1" w:rsidRPr="004952B1">
        <w:t xml:space="preserve">Использование ручного перебора абзацев с заменой через </w:t>
      </w:r>
      <w:proofErr w:type="spellStart"/>
      <w:r w:rsidR="004952B1" w:rsidRPr="004952B1">
        <w:t>str.replace</w:t>
      </w:r>
      <w:proofErr w:type="spellEnd"/>
      <w:r w:rsidR="004952B1" w:rsidRPr="004952B1">
        <w:t>()</w:t>
      </w:r>
      <w:r w:rsidR="004952B1">
        <w:t>.</w:t>
      </w:r>
    </w:p>
    <w:sectPr w:rsidR="00EF6288" w:rsidRPr="00EF6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5778D"/>
    <w:multiLevelType w:val="hybridMultilevel"/>
    <w:tmpl w:val="57629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5149B"/>
    <w:multiLevelType w:val="hybridMultilevel"/>
    <w:tmpl w:val="5CC6A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5A"/>
    <w:rsid w:val="004952B1"/>
    <w:rsid w:val="0086005A"/>
    <w:rsid w:val="0087237E"/>
    <w:rsid w:val="008B6C85"/>
    <w:rsid w:val="00E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5A19B"/>
  <w15:chartTrackingRefBased/>
  <w15:docId w15:val="{A363CBF4-DB0C-4AA5-9C2F-993D3653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7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Баранова</dc:creator>
  <cp:keywords/>
  <dc:description/>
  <cp:lastModifiedBy>Соня Баранова</cp:lastModifiedBy>
  <cp:revision>2</cp:revision>
  <dcterms:created xsi:type="dcterms:W3CDTF">2026-05-23T14:36:00Z</dcterms:created>
  <dcterms:modified xsi:type="dcterms:W3CDTF">2026-05-23T14:50:00Z</dcterms:modified>
</cp:coreProperties>
</file>