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B0FE2" w14:textId="77777777" w:rsidR="00AD4114" w:rsidRPr="008D2504" w:rsidRDefault="008D2504">
      <w:pPr>
        <w:jc w:val="center"/>
        <w:rPr>
          <w:lang w:val="ru-RU"/>
        </w:rPr>
      </w:pPr>
      <w:r w:rsidRPr="008D2504">
        <w:rPr>
          <w:b/>
          <w:sz w:val="40"/>
          <w:lang w:val="ru-RU"/>
        </w:rPr>
        <w:t>Отчет по проделанной работе</w:t>
      </w:r>
    </w:p>
    <w:p w14:paraId="2D4D2193" w14:textId="77777777" w:rsidR="00AD4114" w:rsidRPr="008D2504" w:rsidRDefault="008D2504">
      <w:pPr>
        <w:jc w:val="center"/>
        <w:rPr>
          <w:lang w:val="ru-RU"/>
        </w:rPr>
      </w:pPr>
      <w:r w:rsidRPr="008D2504">
        <w:rPr>
          <w:sz w:val="32"/>
          <w:lang w:val="ru-RU"/>
        </w:rPr>
        <w:t xml:space="preserve">Кейс 7. Блок форматирования </w:t>
      </w:r>
      <w:r>
        <w:rPr>
          <w:sz w:val="32"/>
        </w:rPr>
        <w:t>Word</w:t>
      </w:r>
      <w:r w:rsidRPr="008D2504">
        <w:rPr>
          <w:sz w:val="32"/>
          <w:lang w:val="ru-RU"/>
        </w:rPr>
        <w:t xml:space="preserve">-документов в </w:t>
      </w:r>
      <w:r>
        <w:rPr>
          <w:sz w:val="32"/>
        </w:rPr>
        <w:t>Puzzle</w:t>
      </w:r>
      <w:r w:rsidRPr="008D2504">
        <w:rPr>
          <w:sz w:val="32"/>
          <w:lang w:val="ru-RU"/>
        </w:rPr>
        <w:t xml:space="preserve"> </w:t>
      </w:r>
      <w:r>
        <w:rPr>
          <w:sz w:val="32"/>
        </w:rPr>
        <w:t>RPA</w:t>
      </w:r>
    </w:p>
    <w:p w14:paraId="030DE164" w14:textId="77777777" w:rsidR="00AD4114" w:rsidRPr="008D2504" w:rsidRDefault="00AD4114">
      <w:pPr>
        <w:rPr>
          <w:lang w:val="ru-RU"/>
        </w:rPr>
      </w:pPr>
    </w:p>
    <w:p w14:paraId="468C7CC3" w14:textId="77777777" w:rsidR="00AD4114" w:rsidRPr="008D2504" w:rsidRDefault="008D2504">
      <w:pPr>
        <w:jc w:val="center"/>
        <w:rPr>
          <w:lang w:val="ru-RU"/>
        </w:rPr>
      </w:pPr>
      <w:r w:rsidRPr="008D2504">
        <w:rPr>
          <w:sz w:val="26"/>
          <w:lang w:val="ru-RU"/>
        </w:rPr>
        <w:t>Команда: КЛЯНИСЬ</w:t>
      </w:r>
      <w:r w:rsidRPr="008D2504">
        <w:rPr>
          <w:sz w:val="26"/>
          <w:lang w:val="ru-RU"/>
        </w:rPr>
        <w:br/>
        <w:t>Капитан: Головин Максим</w:t>
      </w:r>
      <w:r w:rsidRPr="008D2504">
        <w:rPr>
          <w:sz w:val="26"/>
          <w:lang w:val="ru-RU"/>
        </w:rPr>
        <w:br/>
        <w:t>Участники: Чуев Даниил, Белов Ярослав</w:t>
      </w:r>
    </w:p>
    <w:p w14:paraId="169B30F7" w14:textId="77777777" w:rsidR="00AD4114" w:rsidRPr="008D2504" w:rsidRDefault="008D2504">
      <w:pPr>
        <w:jc w:val="center"/>
        <w:rPr>
          <w:lang w:val="ru-RU"/>
        </w:rPr>
      </w:pPr>
      <w:r w:rsidRPr="008D2504">
        <w:rPr>
          <w:lang w:val="ru-RU"/>
        </w:rPr>
        <w:t>Дата подготовки: 24 мая 2026</w:t>
      </w:r>
    </w:p>
    <w:p w14:paraId="5AB24254" w14:textId="77777777" w:rsidR="00AD4114" w:rsidRPr="008D2504" w:rsidRDefault="008D2504">
      <w:pPr>
        <w:rPr>
          <w:lang w:val="ru-RU"/>
        </w:rPr>
      </w:pPr>
      <w:r w:rsidRPr="008D2504">
        <w:rPr>
          <w:lang w:val="ru-RU"/>
        </w:rPr>
        <w:br w:type="page"/>
      </w:r>
    </w:p>
    <w:p w14:paraId="03A77F1D" w14:textId="77777777" w:rsidR="00AD4114" w:rsidRPr="008D2504" w:rsidRDefault="008D2504">
      <w:pPr>
        <w:pStyle w:val="1"/>
        <w:rPr>
          <w:lang w:val="ru-RU"/>
        </w:rPr>
      </w:pPr>
      <w:r w:rsidRPr="008D2504">
        <w:rPr>
          <w:lang w:val="ru-RU"/>
        </w:rPr>
        <w:lastRenderedPageBreak/>
        <w:t>1. Цель работы</w:t>
      </w:r>
    </w:p>
    <w:p w14:paraId="4BC432E8" w14:textId="77777777" w:rsidR="00AD4114" w:rsidRPr="008D2504" w:rsidRDefault="008D2504" w:rsidP="008D2504">
      <w:pPr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 xml:space="preserve">В рамках кейса 7 требовалось </w:t>
      </w:r>
      <w:r w:rsidRPr="008D2504">
        <w:rPr>
          <w:sz w:val="28"/>
          <w:szCs w:val="24"/>
          <w:lang w:val="ru-RU"/>
        </w:rPr>
        <w:t xml:space="preserve">разработать переиспользуемый пользовательский блок для </w:t>
      </w:r>
      <w:r w:rsidRPr="008D2504">
        <w:rPr>
          <w:sz w:val="28"/>
          <w:szCs w:val="24"/>
        </w:rPr>
        <w:t>Puzzle</w:t>
      </w:r>
      <w:r w:rsidRPr="008D2504">
        <w:rPr>
          <w:sz w:val="28"/>
          <w:szCs w:val="24"/>
          <w:lang w:val="ru-RU"/>
        </w:rPr>
        <w:t xml:space="preserve"> </w:t>
      </w:r>
      <w:r w:rsidRPr="008D2504">
        <w:rPr>
          <w:sz w:val="28"/>
          <w:szCs w:val="24"/>
        </w:rPr>
        <w:t>RPA</w:t>
      </w:r>
      <w:r w:rsidRPr="008D2504">
        <w:rPr>
          <w:sz w:val="28"/>
          <w:szCs w:val="24"/>
          <w:lang w:val="ru-RU"/>
        </w:rPr>
        <w:t xml:space="preserve"> </w:t>
      </w:r>
      <w:r w:rsidRPr="008D2504">
        <w:rPr>
          <w:sz w:val="28"/>
          <w:szCs w:val="24"/>
        </w:rPr>
        <w:t>Studio</w:t>
      </w:r>
      <w:r w:rsidRPr="008D2504">
        <w:rPr>
          <w:sz w:val="28"/>
          <w:szCs w:val="24"/>
          <w:lang w:val="ru-RU"/>
        </w:rPr>
        <w:t xml:space="preserve">, который автоматически приводит </w:t>
      </w:r>
      <w:r w:rsidRPr="008D2504">
        <w:rPr>
          <w:sz w:val="28"/>
          <w:szCs w:val="24"/>
        </w:rPr>
        <w:t>Word</w:t>
      </w:r>
      <w:r w:rsidRPr="008D2504">
        <w:rPr>
          <w:sz w:val="28"/>
          <w:szCs w:val="24"/>
          <w:lang w:val="ru-RU"/>
        </w:rPr>
        <w:t>-документы формата .</w:t>
      </w:r>
      <w:r w:rsidRPr="008D2504">
        <w:rPr>
          <w:sz w:val="28"/>
          <w:szCs w:val="24"/>
        </w:rPr>
        <w:t>docx</w:t>
      </w:r>
      <w:r w:rsidRPr="008D2504">
        <w:rPr>
          <w:sz w:val="28"/>
          <w:szCs w:val="24"/>
          <w:lang w:val="ru-RU"/>
        </w:rPr>
        <w:t xml:space="preserve"> к заданному стилю. Блок должен принимать путь к исходному файлу, при необходимости путь сохранения результата, параметры ш</w:t>
      </w:r>
      <w:r w:rsidRPr="008D2504">
        <w:rPr>
          <w:sz w:val="28"/>
          <w:szCs w:val="24"/>
          <w:lang w:val="ru-RU"/>
        </w:rPr>
        <w:t xml:space="preserve">рифта и словарь замен для плейсхолдеров. Итоговое решение оформлено как расширение </w:t>
      </w:r>
      <w:r w:rsidRPr="008D2504">
        <w:rPr>
          <w:sz w:val="28"/>
          <w:szCs w:val="24"/>
        </w:rPr>
        <w:t>Puzzle</w:t>
      </w:r>
      <w:r w:rsidRPr="008D2504">
        <w:rPr>
          <w:sz w:val="28"/>
          <w:szCs w:val="24"/>
          <w:lang w:val="ru-RU"/>
        </w:rPr>
        <w:t xml:space="preserve"> </w:t>
      </w:r>
      <w:r w:rsidRPr="008D2504">
        <w:rPr>
          <w:sz w:val="28"/>
          <w:szCs w:val="24"/>
        </w:rPr>
        <w:t>RPA</w:t>
      </w:r>
      <w:r w:rsidRPr="008D2504">
        <w:rPr>
          <w:sz w:val="28"/>
          <w:szCs w:val="24"/>
          <w:lang w:val="ru-RU"/>
        </w:rPr>
        <w:t xml:space="preserve"> и подготовлено для демонстрации на тестовых документах.</w:t>
      </w:r>
    </w:p>
    <w:p w14:paraId="40E1D109" w14:textId="77777777" w:rsidR="00AD4114" w:rsidRPr="008D2504" w:rsidRDefault="008D2504">
      <w:pPr>
        <w:pStyle w:val="1"/>
        <w:rPr>
          <w:lang w:val="ru-RU"/>
        </w:rPr>
      </w:pPr>
      <w:r w:rsidRPr="008D2504">
        <w:rPr>
          <w:lang w:val="ru-RU"/>
        </w:rPr>
        <w:t>2. Изученные требования</w:t>
      </w:r>
    </w:p>
    <w:p w14:paraId="321D2F8C" w14:textId="77777777" w:rsidR="00AD4114" w:rsidRPr="008D2504" w:rsidRDefault="008D2504" w:rsidP="008D2504">
      <w:pPr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 xml:space="preserve">В файле </w:t>
      </w:r>
      <w:r w:rsidRPr="008D2504">
        <w:rPr>
          <w:sz w:val="28"/>
          <w:szCs w:val="24"/>
        </w:rPr>
        <w:t>info</w:t>
      </w:r>
      <w:r w:rsidRPr="008D2504">
        <w:rPr>
          <w:sz w:val="28"/>
          <w:szCs w:val="24"/>
          <w:lang w:val="ru-RU"/>
        </w:rPr>
        <w:t>_</w:t>
      </w:r>
      <w:r w:rsidRPr="008D2504">
        <w:rPr>
          <w:sz w:val="28"/>
          <w:szCs w:val="24"/>
        </w:rPr>
        <w:t>kejs</w:t>
      </w:r>
      <w:r w:rsidRPr="008D2504">
        <w:rPr>
          <w:sz w:val="28"/>
          <w:szCs w:val="24"/>
          <w:lang w:val="ru-RU"/>
        </w:rPr>
        <w:t>.</w:t>
      </w:r>
      <w:r w:rsidRPr="008D2504">
        <w:rPr>
          <w:sz w:val="28"/>
          <w:szCs w:val="24"/>
        </w:rPr>
        <w:t>txt</w:t>
      </w:r>
      <w:r w:rsidRPr="008D2504">
        <w:rPr>
          <w:sz w:val="28"/>
          <w:szCs w:val="24"/>
          <w:lang w:val="ru-RU"/>
        </w:rPr>
        <w:t xml:space="preserve"> описаны функциональные требования к блоку: очистка лишнего ф</w:t>
      </w:r>
      <w:r w:rsidRPr="008D2504">
        <w:rPr>
          <w:sz w:val="28"/>
          <w:szCs w:val="24"/>
          <w:lang w:val="ru-RU"/>
        </w:rPr>
        <w:t xml:space="preserve">орматирования, применение единого шрифта, автоматическое определение заголовков, оформление таблиц, замена плейсхолдеров и обработка ошибок. В файле </w:t>
      </w:r>
      <w:r w:rsidRPr="008D2504">
        <w:rPr>
          <w:sz w:val="28"/>
          <w:szCs w:val="24"/>
        </w:rPr>
        <w:t>info</w:t>
      </w:r>
      <w:r w:rsidRPr="008D2504">
        <w:rPr>
          <w:sz w:val="28"/>
          <w:szCs w:val="24"/>
          <w:lang w:val="ru-RU"/>
        </w:rPr>
        <w:t>_</w:t>
      </w:r>
      <w:r w:rsidRPr="008D2504">
        <w:rPr>
          <w:sz w:val="28"/>
          <w:szCs w:val="24"/>
        </w:rPr>
        <w:t>checkpoint</w:t>
      </w:r>
      <w:r w:rsidRPr="008D2504">
        <w:rPr>
          <w:sz w:val="28"/>
          <w:szCs w:val="24"/>
          <w:lang w:val="ru-RU"/>
        </w:rPr>
        <w:t>.</w:t>
      </w:r>
      <w:r w:rsidRPr="008D2504">
        <w:rPr>
          <w:sz w:val="28"/>
          <w:szCs w:val="24"/>
        </w:rPr>
        <w:t>txt</w:t>
      </w:r>
      <w:r w:rsidRPr="008D2504">
        <w:rPr>
          <w:sz w:val="28"/>
          <w:szCs w:val="24"/>
          <w:lang w:val="ru-RU"/>
        </w:rPr>
        <w:t xml:space="preserve"> указаны требования к промежуточной и финальной сдаче: краткое описание архитектуры, ста</w:t>
      </w:r>
      <w:r w:rsidRPr="008D2504">
        <w:rPr>
          <w:sz w:val="28"/>
          <w:szCs w:val="24"/>
          <w:lang w:val="ru-RU"/>
        </w:rPr>
        <w:t xml:space="preserve">тус реализации, подтверждение прогресса, работающий </w:t>
      </w:r>
      <w:r w:rsidRPr="008D2504">
        <w:rPr>
          <w:sz w:val="28"/>
          <w:szCs w:val="24"/>
        </w:rPr>
        <w:t>MVP</w:t>
      </w:r>
      <w:r w:rsidRPr="008D2504">
        <w:rPr>
          <w:sz w:val="28"/>
          <w:szCs w:val="24"/>
          <w:lang w:val="ru-RU"/>
        </w:rPr>
        <w:t>, тестовые файлы и инструкция для жюри.</w:t>
      </w:r>
    </w:p>
    <w:p w14:paraId="24B5C934" w14:textId="77777777" w:rsidR="00AD4114" w:rsidRPr="008D2504" w:rsidRDefault="008D2504">
      <w:pPr>
        <w:pStyle w:val="1"/>
        <w:rPr>
          <w:lang w:val="ru-RU"/>
        </w:rPr>
      </w:pPr>
      <w:r w:rsidRPr="008D2504">
        <w:rPr>
          <w:lang w:val="ru-RU"/>
        </w:rPr>
        <w:t>3. Состав решения</w:t>
      </w:r>
    </w:p>
    <w:p w14:paraId="6CF4A455" w14:textId="77777777" w:rsidR="00AD4114" w:rsidRPr="008D2504" w:rsidRDefault="008D2504" w:rsidP="008D2504">
      <w:pPr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 xml:space="preserve">Решение находится в папке </w:t>
      </w:r>
      <w:r w:rsidRPr="008D2504">
        <w:rPr>
          <w:sz w:val="28"/>
          <w:szCs w:val="24"/>
        </w:rPr>
        <w:t>hackathon</w:t>
      </w:r>
      <w:r w:rsidRPr="008D2504">
        <w:rPr>
          <w:sz w:val="28"/>
          <w:szCs w:val="24"/>
          <w:lang w:val="ru-RU"/>
        </w:rPr>
        <w:t>-</w:t>
      </w:r>
      <w:r w:rsidRPr="008D2504">
        <w:rPr>
          <w:sz w:val="28"/>
          <w:szCs w:val="24"/>
        </w:rPr>
        <w:t>may</w:t>
      </w:r>
      <w:r w:rsidRPr="008D2504">
        <w:rPr>
          <w:sz w:val="28"/>
          <w:szCs w:val="24"/>
          <w:lang w:val="ru-RU"/>
        </w:rPr>
        <w:t>-2026/</w:t>
      </w:r>
      <w:r w:rsidRPr="008D2504">
        <w:rPr>
          <w:sz w:val="28"/>
          <w:szCs w:val="24"/>
        </w:rPr>
        <w:t>KLYANIS</w:t>
      </w:r>
      <w:r w:rsidRPr="008D2504">
        <w:rPr>
          <w:sz w:val="28"/>
          <w:szCs w:val="24"/>
          <w:lang w:val="ru-RU"/>
        </w:rPr>
        <w:t>_</w:t>
      </w:r>
      <w:r w:rsidRPr="008D2504">
        <w:rPr>
          <w:sz w:val="28"/>
          <w:szCs w:val="24"/>
        </w:rPr>
        <w:t>kejs</w:t>
      </w:r>
      <w:r w:rsidRPr="008D2504">
        <w:rPr>
          <w:sz w:val="28"/>
          <w:szCs w:val="24"/>
          <w:lang w:val="ru-RU"/>
        </w:rPr>
        <w:t>_7/</w:t>
      </w:r>
      <w:r w:rsidRPr="008D2504">
        <w:rPr>
          <w:sz w:val="28"/>
          <w:szCs w:val="24"/>
        </w:rPr>
        <w:t>solution</w:t>
      </w:r>
      <w:r w:rsidRPr="008D2504">
        <w:rPr>
          <w:sz w:val="28"/>
          <w:szCs w:val="24"/>
          <w:lang w:val="ru-RU"/>
        </w:rPr>
        <w:t xml:space="preserve">. Основное расширение расположено в </w:t>
      </w:r>
      <w:r w:rsidRPr="008D2504">
        <w:rPr>
          <w:sz w:val="28"/>
          <w:szCs w:val="24"/>
        </w:rPr>
        <w:t>solution</w:t>
      </w:r>
      <w:r w:rsidRPr="008D2504">
        <w:rPr>
          <w:sz w:val="28"/>
          <w:szCs w:val="24"/>
          <w:lang w:val="ru-RU"/>
        </w:rPr>
        <w:t>/</w:t>
      </w:r>
      <w:r w:rsidRPr="008D2504">
        <w:rPr>
          <w:sz w:val="28"/>
          <w:szCs w:val="24"/>
        </w:rPr>
        <w:t>word</w:t>
      </w:r>
      <w:r w:rsidRPr="008D2504">
        <w:rPr>
          <w:sz w:val="28"/>
          <w:szCs w:val="24"/>
          <w:lang w:val="ru-RU"/>
        </w:rPr>
        <w:t>_</w:t>
      </w:r>
      <w:r w:rsidRPr="008D2504">
        <w:rPr>
          <w:sz w:val="28"/>
          <w:szCs w:val="24"/>
        </w:rPr>
        <w:t>formatter</w:t>
      </w:r>
      <w:r w:rsidRPr="008D2504">
        <w:rPr>
          <w:sz w:val="28"/>
          <w:szCs w:val="24"/>
          <w:lang w:val="ru-RU"/>
        </w:rPr>
        <w:t xml:space="preserve">. Дополнительно </w:t>
      </w:r>
      <w:r w:rsidRPr="008D2504">
        <w:rPr>
          <w:sz w:val="28"/>
          <w:szCs w:val="24"/>
          <w:lang w:val="ru-RU"/>
        </w:rPr>
        <w:t xml:space="preserve">подготовлены демонстрационные документы, </w:t>
      </w:r>
      <w:r w:rsidRPr="008D2504">
        <w:rPr>
          <w:sz w:val="28"/>
          <w:szCs w:val="24"/>
        </w:rPr>
        <w:t>README</w:t>
      </w:r>
      <w:r w:rsidRPr="008D2504">
        <w:rPr>
          <w:sz w:val="28"/>
          <w:szCs w:val="24"/>
          <w:lang w:val="ru-RU"/>
        </w:rPr>
        <w:t xml:space="preserve">, комментарии к коду, проект </w:t>
      </w:r>
      <w:r w:rsidRPr="008D2504">
        <w:rPr>
          <w:sz w:val="28"/>
          <w:szCs w:val="24"/>
        </w:rPr>
        <w:t>Puzzle</w:t>
      </w:r>
      <w:r w:rsidRPr="008D2504">
        <w:rPr>
          <w:sz w:val="28"/>
          <w:szCs w:val="24"/>
          <w:lang w:val="ru-RU"/>
        </w:rPr>
        <w:t xml:space="preserve"> </w:t>
      </w:r>
      <w:r w:rsidRPr="008D2504">
        <w:rPr>
          <w:sz w:val="28"/>
          <w:szCs w:val="24"/>
        </w:rPr>
        <w:t>RPA</w:t>
      </w:r>
      <w:r w:rsidRPr="008D2504">
        <w:rPr>
          <w:sz w:val="28"/>
          <w:szCs w:val="24"/>
          <w:lang w:val="ru-RU"/>
        </w:rPr>
        <w:t xml:space="preserve"> и лог успешных запусков.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8"/>
        <w:gridCol w:w="5128"/>
      </w:tblGrid>
      <w:tr w:rsidR="00AD4114" w14:paraId="573ED565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005145EC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b/>
                <w:sz w:val="22"/>
                <w:szCs w:val="24"/>
              </w:rPr>
              <w:t>Артефакт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48F417B8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b/>
                <w:sz w:val="22"/>
                <w:szCs w:val="24"/>
              </w:rPr>
              <w:t>Назначение</w:t>
            </w:r>
          </w:p>
        </w:tc>
      </w:tr>
      <w:tr w:rsidR="00AD4114" w:rsidRPr="008D2504" w14:paraId="70019A21" w14:textId="77777777">
        <w:trPr>
          <w:jc w:val="center"/>
        </w:trPr>
        <w:tc>
          <w:tcPr>
            <w:tcW w:w="5128" w:type="dxa"/>
            <w:vAlign w:val="center"/>
          </w:tcPr>
          <w:p w14:paraId="208D6CF8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solution/word_formatter/block.json</w:t>
            </w:r>
          </w:p>
        </w:tc>
        <w:tc>
          <w:tcPr>
            <w:tcW w:w="5128" w:type="dxa"/>
            <w:vAlign w:val="center"/>
          </w:tcPr>
          <w:p w14:paraId="6C9A216F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>Описание визуального блока, входных параметров, цвета и подсказки.</w:t>
            </w:r>
          </w:p>
        </w:tc>
      </w:tr>
      <w:tr w:rsidR="00AD4114" w:rsidRPr="008D2504" w14:paraId="1BEE8C67" w14:textId="77777777">
        <w:trPr>
          <w:jc w:val="center"/>
        </w:trPr>
        <w:tc>
          <w:tcPr>
            <w:tcW w:w="5128" w:type="dxa"/>
            <w:vAlign w:val="center"/>
          </w:tcPr>
          <w:p w14:paraId="0882D91B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solution/word_formatter/code.py</w:t>
            </w:r>
          </w:p>
        </w:tc>
        <w:tc>
          <w:tcPr>
            <w:tcW w:w="5128" w:type="dxa"/>
            <w:vAlign w:val="center"/>
          </w:tcPr>
          <w:p w14:paraId="1ECF90B1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 xml:space="preserve">Основная логика блока, вызываемая из </w:t>
            </w:r>
            <w:r w:rsidRPr="008D2504">
              <w:rPr>
                <w:sz w:val="22"/>
                <w:szCs w:val="24"/>
              </w:rPr>
              <w:t>Puzzle</w:t>
            </w:r>
            <w:r w:rsidRPr="008D2504">
              <w:rPr>
                <w:sz w:val="22"/>
                <w:szCs w:val="24"/>
                <w:lang w:val="ru-RU"/>
              </w:rPr>
              <w:t xml:space="preserve"> </w:t>
            </w:r>
            <w:r w:rsidRPr="008D2504">
              <w:rPr>
                <w:sz w:val="22"/>
                <w:szCs w:val="24"/>
              </w:rPr>
              <w:t>RPA</w:t>
            </w:r>
            <w:r w:rsidRPr="008D2504">
              <w:rPr>
                <w:sz w:val="22"/>
                <w:szCs w:val="24"/>
                <w:lang w:val="ru-RU"/>
              </w:rPr>
              <w:t xml:space="preserve"> </w:t>
            </w:r>
            <w:r w:rsidRPr="008D2504">
              <w:rPr>
                <w:sz w:val="22"/>
                <w:szCs w:val="24"/>
              </w:rPr>
              <w:t>Studio</w:t>
            </w:r>
            <w:r w:rsidRPr="008D2504">
              <w:rPr>
                <w:sz w:val="22"/>
                <w:szCs w:val="24"/>
                <w:lang w:val="ru-RU"/>
              </w:rPr>
              <w:t>.</w:t>
            </w:r>
          </w:p>
        </w:tc>
      </w:tr>
      <w:tr w:rsidR="00AD4114" w:rsidRPr="008D2504" w14:paraId="13ED5B96" w14:textId="77777777">
        <w:trPr>
          <w:jc w:val="center"/>
        </w:trPr>
        <w:tc>
          <w:tcPr>
            <w:tcW w:w="5128" w:type="dxa"/>
            <w:vAlign w:val="center"/>
          </w:tcPr>
          <w:p w14:paraId="298D0471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solution/word_formatter/src/__init__.py</w:t>
            </w:r>
          </w:p>
        </w:tc>
        <w:tc>
          <w:tcPr>
            <w:tcW w:w="5128" w:type="dxa"/>
            <w:vAlign w:val="center"/>
          </w:tcPr>
          <w:p w14:paraId="21F01F4C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 xml:space="preserve">Дополнительная версия логики форматирования </w:t>
            </w:r>
            <w:r w:rsidRPr="008D2504">
              <w:rPr>
                <w:sz w:val="22"/>
                <w:szCs w:val="24"/>
              </w:rPr>
              <w:t>Word</w:t>
            </w:r>
            <w:r w:rsidRPr="008D2504">
              <w:rPr>
                <w:sz w:val="22"/>
                <w:szCs w:val="24"/>
                <w:lang w:val="ru-RU"/>
              </w:rPr>
              <w:t>-документа.</w:t>
            </w:r>
          </w:p>
        </w:tc>
      </w:tr>
      <w:tr w:rsidR="00AD4114" w:rsidRPr="008D2504" w14:paraId="32497216" w14:textId="77777777">
        <w:trPr>
          <w:jc w:val="center"/>
        </w:trPr>
        <w:tc>
          <w:tcPr>
            <w:tcW w:w="5128" w:type="dxa"/>
            <w:vAlign w:val="center"/>
          </w:tcPr>
          <w:p w14:paraId="13DF4D15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solution/word_formatter/meta.json</w:t>
            </w:r>
          </w:p>
        </w:tc>
        <w:tc>
          <w:tcPr>
            <w:tcW w:w="5128" w:type="dxa"/>
            <w:vAlign w:val="center"/>
          </w:tcPr>
          <w:p w14:paraId="789CCBF5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>Метаданные расширения: версия, п</w:t>
            </w:r>
            <w:r w:rsidRPr="008D2504">
              <w:rPr>
                <w:sz w:val="22"/>
                <w:szCs w:val="24"/>
                <w:lang w:val="ru-RU"/>
              </w:rPr>
              <w:t>орядок отображения, параметры логирования.</w:t>
            </w:r>
          </w:p>
        </w:tc>
      </w:tr>
      <w:tr w:rsidR="00AD4114" w14:paraId="6A3FB77B" w14:textId="77777777">
        <w:trPr>
          <w:jc w:val="center"/>
        </w:trPr>
        <w:tc>
          <w:tcPr>
            <w:tcW w:w="5128" w:type="dxa"/>
            <w:vAlign w:val="center"/>
          </w:tcPr>
          <w:p w14:paraId="46AA880A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solution/word_formatter/values.xml</w:t>
            </w:r>
          </w:p>
        </w:tc>
        <w:tc>
          <w:tcPr>
            <w:tcW w:w="5128" w:type="dxa"/>
            <w:vAlign w:val="center"/>
          </w:tcPr>
          <w:p w14:paraId="1731BD81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Шаблон блока с полями path_file, path_file_end и replacements.</w:t>
            </w:r>
          </w:p>
        </w:tc>
      </w:tr>
      <w:tr w:rsidR="00AD4114" w:rsidRPr="008D2504" w14:paraId="791E5AEC" w14:textId="77777777">
        <w:trPr>
          <w:jc w:val="center"/>
        </w:trPr>
        <w:tc>
          <w:tcPr>
            <w:tcW w:w="5128" w:type="dxa"/>
            <w:vAlign w:val="center"/>
          </w:tcPr>
          <w:p w14:paraId="296EDDAD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solution/resource/test_input.docx</w:t>
            </w:r>
          </w:p>
        </w:tc>
        <w:tc>
          <w:tcPr>
            <w:tcW w:w="5128" w:type="dxa"/>
            <w:vAlign w:val="center"/>
          </w:tcPr>
          <w:p w14:paraId="1D3AF038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>Входной документ с намеренно неаккуратным форматированием.</w:t>
            </w:r>
          </w:p>
        </w:tc>
      </w:tr>
      <w:tr w:rsidR="00AD4114" w:rsidRPr="008D2504" w14:paraId="2EFD7647" w14:textId="77777777">
        <w:trPr>
          <w:jc w:val="center"/>
        </w:trPr>
        <w:tc>
          <w:tcPr>
            <w:tcW w:w="5128" w:type="dxa"/>
            <w:vAlign w:val="center"/>
          </w:tcPr>
          <w:p w14:paraId="1C9313FC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solution/resource/t</w:t>
            </w:r>
            <w:r w:rsidRPr="008D2504">
              <w:rPr>
                <w:sz w:val="22"/>
                <w:szCs w:val="24"/>
              </w:rPr>
              <w:t>est_output.docx</w:t>
            </w:r>
          </w:p>
        </w:tc>
        <w:tc>
          <w:tcPr>
            <w:tcW w:w="5128" w:type="dxa"/>
            <w:vAlign w:val="center"/>
          </w:tcPr>
          <w:p w14:paraId="517274F3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>Результат обработки, полученный после запуска блока.</w:t>
            </w:r>
          </w:p>
        </w:tc>
      </w:tr>
      <w:tr w:rsidR="00AD4114" w:rsidRPr="008D2504" w14:paraId="6288EA82" w14:textId="77777777">
        <w:trPr>
          <w:jc w:val="center"/>
        </w:trPr>
        <w:tc>
          <w:tcPr>
            <w:tcW w:w="5128" w:type="dxa"/>
            <w:vAlign w:val="center"/>
          </w:tcPr>
          <w:p w14:paraId="4CAF6021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docs/README.md</w:t>
            </w:r>
          </w:p>
        </w:tc>
        <w:tc>
          <w:tcPr>
            <w:tcW w:w="5128" w:type="dxa"/>
            <w:vAlign w:val="center"/>
          </w:tcPr>
          <w:p w14:paraId="7F079FC3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>Инструкция по установке, параметрам и запуску расширения.</w:t>
            </w:r>
          </w:p>
        </w:tc>
      </w:tr>
      <w:tr w:rsidR="00AD4114" w:rsidRPr="008D2504" w14:paraId="7358DA41" w14:textId="77777777">
        <w:trPr>
          <w:jc w:val="center"/>
        </w:trPr>
        <w:tc>
          <w:tcPr>
            <w:tcW w:w="5128" w:type="dxa"/>
            <w:vAlign w:val="center"/>
          </w:tcPr>
          <w:p w14:paraId="39996201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solution/logs/2026-05-24.log</w:t>
            </w:r>
          </w:p>
        </w:tc>
        <w:tc>
          <w:tcPr>
            <w:tcW w:w="5128" w:type="dxa"/>
            <w:vAlign w:val="center"/>
          </w:tcPr>
          <w:p w14:paraId="4C51A5F7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>Подтверждение запусков процесса и успешного выполнения робота.</w:t>
            </w:r>
          </w:p>
        </w:tc>
      </w:tr>
    </w:tbl>
    <w:p w14:paraId="32B9F48A" w14:textId="77777777" w:rsidR="00AD4114" w:rsidRPr="008D2504" w:rsidRDefault="00AD4114">
      <w:pPr>
        <w:rPr>
          <w:lang w:val="ru-RU"/>
        </w:rPr>
      </w:pPr>
    </w:p>
    <w:p w14:paraId="22E70E9A" w14:textId="77777777" w:rsidR="00AD4114" w:rsidRPr="008D2504" w:rsidRDefault="008D2504">
      <w:pPr>
        <w:pStyle w:val="1"/>
        <w:rPr>
          <w:lang w:val="ru-RU"/>
        </w:rPr>
      </w:pPr>
      <w:r w:rsidRPr="008D2504">
        <w:rPr>
          <w:lang w:val="ru-RU"/>
        </w:rPr>
        <w:t xml:space="preserve">4. </w:t>
      </w:r>
      <w:r w:rsidRPr="008D2504">
        <w:rPr>
          <w:lang w:val="ru-RU"/>
        </w:rPr>
        <w:t>Архитектура расширения</w:t>
      </w:r>
    </w:p>
    <w:p w14:paraId="1527F3D4" w14:textId="77777777" w:rsidR="00AD4114" w:rsidRPr="008D2504" w:rsidRDefault="008D2504" w:rsidP="008D2504">
      <w:pPr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 xml:space="preserve">Расширение реализовано как отдельный пользовательский блок </w:t>
      </w:r>
      <w:r w:rsidRPr="008D2504">
        <w:rPr>
          <w:sz w:val="28"/>
          <w:szCs w:val="24"/>
        </w:rPr>
        <w:t>word</w:t>
      </w:r>
      <w:r w:rsidRPr="008D2504">
        <w:rPr>
          <w:sz w:val="28"/>
          <w:szCs w:val="24"/>
          <w:lang w:val="ru-RU"/>
        </w:rPr>
        <w:t>_</w:t>
      </w:r>
      <w:r w:rsidRPr="008D2504">
        <w:rPr>
          <w:sz w:val="28"/>
          <w:szCs w:val="24"/>
        </w:rPr>
        <w:t>formatter</w:t>
      </w:r>
      <w:r w:rsidRPr="008D2504">
        <w:rPr>
          <w:sz w:val="28"/>
          <w:szCs w:val="24"/>
          <w:lang w:val="ru-RU"/>
        </w:rPr>
        <w:t xml:space="preserve"> для </w:t>
      </w:r>
      <w:r w:rsidRPr="008D2504">
        <w:rPr>
          <w:sz w:val="28"/>
          <w:szCs w:val="24"/>
        </w:rPr>
        <w:t>Puzzle</w:t>
      </w:r>
      <w:r w:rsidRPr="008D2504">
        <w:rPr>
          <w:sz w:val="28"/>
          <w:szCs w:val="24"/>
          <w:lang w:val="ru-RU"/>
        </w:rPr>
        <w:t xml:space="preserve"> </w:t>
      </w:r>
      <w:r w:rsidRPr="008D2504">
        <w:rPr>
          <w:sz w:val="28"/>
          <w:szCs w:val="24"/>
        </w:rPr>
        <w:t>RPA</w:t>
      </w:r>
      <w:r w:rsidRPr="008D2504">
        <w:rPr>
          <w:sz w:val="28"/>
          <w:szCs w:val="24"/>
          <w:lang w:val="ru-RU"/>
        </w:rPr>
        <w:t xml:space="preserve"> </w:t>
      </w:r>
      <w:r w:rsidRPr="008D2504">
        <w:rPr>
          <w:sz w:val="28"/>
          <w:szCs w:val="24"/>
        </w:rPr>
        <w:t>Studio</w:t>
      </w:r>
      <w:r w:rsidRPr="008D2504">
        <w:rPr>
          <w:sz w:val="28"/>
          <w:szCs w:val="24"/>
          <w:lang w:val="ru-RU"/>
        </w:rPr>
        <w:t xml:space="preserve">. Визуальная часть описана в </w:t>
      </w:r>
      <w:r w:rsidRPr="008D2504">
        <w:rPr>
          <w:sz w:val="28"/>
          <w:szCs w:val="24"/>
        </w:rPr>
        <w:t>block</w:t>
      </w:r>
      <w:r w:rsidRPr="008D2504">
        <w:rPr>
          <w:sz w:val="28"/>
          <w:szCs w:val="24"/>
          <w:lang w:val="ru-RU"/>
        </w:rPr>
        <w:t>.</w:t>
      </w:r>
      <w:r w:rsidRPr="008D2504">
        <w:rPr>
          <w:sz w:val="28"/>
          <w:szCs w:val="24"/>
        </w:rPr>
        <w:t>json</w:t>
      </w:r>
      <w:r w:rsidRPr="008D2504">
        <w:rPr>
          <w:sz w:val="28"/>
          <w:szCs w:val="24"/>
          <w:lang w:val="ru-RU"/>
        </w:rPr>
        <w:t>, где заданы поля для пути к исходному файлу, пути сохранения результата, имени шрифта, размера шри</w:t>
      </w:r>
      <w:r w:rsidRPr="008D2504">
        <w:rPr>
          <w:sz w:val="28"/>
          <w:szCs w:val="24"/>
          <w:lang w:val="ru-RU"/>
        </w:rPr>
        <w:t xml:space="preserve">фта и словаря замен. Исполнительная часть находится в </w:t>
      </w:r>
      <w:r w:rsidRPr="008D2504">
        <w:rPr>
          <w:sz w:val="28"/>
          <w:szCs w:val="24"/>
        </w:rPr>
        <w:t>code</w:t>
      </w:r>
      <w:r w:rsidRPr="008D2504">
        <w:rPr>
          <w:sz w:val="28"/>
          <w:szCs w:val="24"/>
          <w:lang w:val="ru-RU"/>
        </w:rPr>
        <w:t>.</w:t>
      </w:r>
      <w:r w:rsidRPr="008D2504">
        <w:rPr>
          <w:sz w:val="28"/>
          <w:szCs w:val="24"/>
        </w:rPr>
        <w:t>py</w:t>
      </w:r>
      <w:r w:rsidRPr="008D2504">
        <w:rPr>
          <w:sz w:val="28"/>
          <w:szCs w:val="24"/>
          <w:lang w:val="ru-RU"/>
        </w:rPr>
        <w:t xml:space="preserve"> и использует </w:t>
      </w:r>
      <w:r w:rsidRPr="008D2504">
        <w:rPr>
          <w:sz w:val="28"/>
          <w:szCs w:val="24"/>
        </w:rPr>
        <w:t>Microsoft</w:t>
      </w:r>
      <w:r w:rsidRPr="008D2504">
        <w:rPr>
          <w:sz w:val="28"/>
          <w:szCs w:val="24"/>
          <w:lang w:val="ru-RU"/>
        </w:rPr>
        <w:t xml:space="preserve"> </w:t>
      </w:r>
      <w:r w:rsidRPr="008D2504">
        <w:rPr>
          <w:sz w:val="28"/>
          <w:szCs w:val="24"/>
        </w:rPr>
        <w:t>Word</w:t>
      </w:r>
      <w:r w:rsidRPr="008D2504">
        <w:rPr>
          <w:sz w:val="28"/>
          <w:szCs w:val="24"/>
          <w:lang w:val="ru-RU"/>
        </w:rPr>
        <w:t xml:space="preserve"> через </w:t>
      </w:r>
      <w:r w:rsidRPr="008D2504">
        <w:rPr>
          <w:sz w:val="28"/>
          <w:szCs w:val="24"/>
        </w:rPr>
        <w:t>COM</w:t>
      </w:r>
      <w:r w:rsidRPr="008D2504">
        <w:rPr>
          <w:sz w:val="28"/>
          <w:szCs w:val="24"/>
          <w:lang w:val="ru-RU"/>
        </w:rPr>
        <w:t xml:space="preserve">-интерфейс </w:t>
      </w:r>
      <w:r w:rsidRPr="008D2504">
        <w:rPr>
          <w:sz w:val="28"/>
          <w:szCs w:val="24"/>
        </w:rPr>
        <w:t>win</w:t>
      </w:r>
      <w:r w:rsidRPr="008D2504">
        <w:rPr>
          <w:sz w:val="28"/>
          <w:szCs w:val="24"/>
          <w:lang w:val="ru-RU"/>
        </w:rPr>
        <w:t>32</w:t>
      </w:r>
      <w:r w:rsidRPr="008D2504">
        <w:rPr>
          <w:sz w:val="28"/>
          <w:szCs w:val="24"/>
        </w:rPr>
        <w:t>com</w:t>
      </w:r>
      <w:r w:rsidRPr="008D2504">
        <w:rPr>
          <w:sz w:val="28"/>
          <w:szCs w:val="24"/>
          <w:lang w:val="ru-RU"/>
        </w:rPr>
        <w:t>.</w:t>
      </w:r>
      <w:r w:rsidRPr="008D2504">
        <w:rPr>
          <w:sz w:val="28"/>
          <w:szCs w:val="24"/>
        </w:rPr>
        <w:t>client</w:t>
      </w:r>
      <w:r w:rsidRPr="008D2504">
        <w:rPr>
          <w:sz w:val="28"/>
          <w:szCs w:val="24"/>
          <w:lang w:val="ru-RU"/>
        </w:rPr>
        <w:t xml:space="preserve">. Такой подход соответствует требованиям кейса, потому что позволяет работать с полноценным </w:t>
      </w:r>
      <w:r w:rsidRPr="008D2504">
        <w:rPr>
          <w:sz w:val="28"/>
          <w:szCs w:val="24"/>
        </w:rPr>
        <w:t>Word</w:t>
      </w:r>
      <w:r w:rsidRPr="008D2504">
        <w:rPr>
          <w:sz w:val="28"/>
          <w:szCs w:val="24"/>
          <w:lang w:val="ru-RU"/>
        </w:rPr>
        <w:t>-документом, его стилями, таблицами</w:t>
      </w:r>
      <w:r w:rsidRPr="008D2504">
        <w:rPr>
          <w:sz w:val="28"/>
          <w:szCs w:val="24"/>
          <w:lang w:val="ru-RU"/>
        </w:rPr>
        <w:t xml:space="preserve"> и встроенным механизмом поиска и замены.</w:t>
      </w:r>
    </w:p>
    <w:p w14:paraId="38C1C33D" w14:textId="77777777" w:rsidR="00AD4114" w:rsidRPr="008D2504" w:rsidRDefault="008D2504" w:rsidP="008D2504">
      <w:pPr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 xml:space="preserve">Основная функция </w:t>
      </w:r>
      <w:r w:rsidRPr="008D2504">
        <w:rPr>
          <w:sz w:val="28"/>
          <w:szCs w:val="24"/>
        </w:rPr>
        <w:t>word</w:t>
      </w:r>
      <w:r w:rsidRPr="008D2504">
        <w:rPr>
          <w:sz w:val="28"/>
          <w:szCs w:val="24"/>
          <w:lang w:val="ru-RU"/>
        </w:rPr>
        <w:t>_</w:t>
      </w:r>
      <w:r w:rsidRPr="008D2504">
        <w:rPr>
          <w:sz w:val="28"/>
          <w:szCs w:val="24"/>
        </w:rPr>
        <w:t>formatter</w:t>
      </w:r>
      <w:r w:rsidRPr="008D2504">
        <w:rPr>
          <w:sz w:val="28"/>
          <w:szCs w:val="24"/>
          <w:lang w:val="ru-RU"/>
        </w:rPr>
        <w:t xml:space="preserve"> принимает параметры блока, валидирует их, запускает </w:t>
      </w:r>
      <w:r w:rsidRPr="008D2504">
        <w:rPr>
          <w:sz w:val="28"/>
          <w:szCs w:val="24"/>
        </w:rPr>
        <w:t>Word</w:t>
      </w:r>
      <w:r w:rsidRPr="008D2504">
        <w:rPr>
          <w:sz w:val="28"/>
          <w:szCs w:val="24"/>
          <w:lang w:val="ru-RU"/>
        </w:rPr>
        <w:t xml:space="preserve"> в фоновом режиме, открывает документ, выполняет цепочку преобразований и сохраняет результат либо в исходный файл, либо по от</w:t>
      </w:r>
      <w:r w:rsidRPr="008D2504">
        <w:rPr>
          <w:sz w:val="28"/>
          <w:szCs w:val="24"/>
          <w:lang w:val="ru-RU"/>
        </w:rPr>
        <w:t xml:space="preserve">дельному пути. Для стабильности используется отдельный экземпляр </w:t>
      </w:r>
      <w:r w:rsidRPr="008D2504">
        <w:rPr>
          <w:sz w:val="28"/>
          <w:szCs w:val="24"/>
        </w:rPr>
        <w:t>Word</w:t>
      </w:r>
      <w:r w:rsidRPr="008D2504">
        <w:rPr>
          <w:sz w:val="28"/>
          <w:szCs w:val="24"/>
          <w:lang w:val="ru-RU"/>
        </w:rPr>
        <w:t xml:space="preserve"> через </w:t>
      </w:r>
      <w:r w:rsidRPr="008D2504">
        <w:rPr>
          <w:sz w:val="28"/>
          <w:szCs w:val="24"/>
        </w:rPr>
        <w:t>DispatchEx</w:t>
      </w:r>
      <w:r w:rsidRPr="008D2504">
        <w:rPr>
          <w:sz w:val="28"/>
          <w:szCs w:val="24"/>
          <w:lang w:val="ru-RU"/>
        </w:rPr>
        <w:t xml:space="preserve">, отключаются визуальное отображение и предупреждения, а в блоке </w:t>
      </w:r>
      <w:r w:rsidRPr="008D2504">
        <w:rPr>
          <w:sz w:val="28"/>
          <w:szCs w:val="24"/>
        </w:rPr>
        <w:t>finally</w:t>
      </w:r>
      <w:r w:rsidRPr="008D2504">
        <w:rPr>
          <w:sz w:val="28"/>
          <w:szCs w:val="24"/>
          <w:lang w:val="ru-RU"/>
        </w:rPr>
        <w:t xml:space="preserve"> выполняется закрытие </w:t>
      </w:r>
      <w:r w:rsidRPr="008D2504">
        <w:rPr>
          <w:sz w:val="28"/>
          <w:szCs w:val="24"/>
        </w:rPr>
        <w:t>Word</w:t>
      </w:r>
      <w:r w:rsidRPr="008D2504">
        <w:rPr>
          <w:sz w:val="28"/>
          <w:szCs w:val="24"/>
          <w:lang w:val="ru-RU"/>
        </w:rPr>
        <w:t xml:space="preserve"> и освобождение </w:t>
      </w:r>
      <w:r w:rsidRPr="008D2504">
        <w:rPr>
          <w:sz w:val="28"/>
          <w:szCs w:val="24"/>
        </w:rPr>
        <w:t>COM</w:t>
      </w:r>
      <w:r w:rsidRPr="008D2504">
        <w:rPr>
          <w:sz w:val="28"/>
          <w:szCs w:val="24"/>
          <w:lang w:val="ru-RU"/>
        </w:rPr>
        <w:t>.</w:t>
      </w:r>
    </w:p>
    <w:p w14:paraId="7C6BCFFA" w14:textId="77777777" w:rsidR="00AD4114" w:rsidRDefault="008D2504">
      <w:pPr>
        <w:pStyle w:val="1"/>
      </w:pPr>
      <w:r>
        <w:t>5. Реализованная функциональность</w:t>
      </w:r>
    </w:p>
    <w:p w14:paraId="4F169B56" w14:textId="77777777" w:rsidR="00AD4114" w:rsidRPr="008D2504" w:rsidRDefault="008D2504" w:rsidP="008D2504">
      <w:pPr>
        <w:pStyle w:val="a0"/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>Проверка обязател</w:t>
      </w:r>
      <w:r w:rsidRPr="008D2504">
        <w:rPr>
          <w:sz w:val="28"/>
          <w:szCs w:val="24"/>
          <w:lang w:val="ru-RU"/>
        </w:rPr>
        <w:t>ьного пути к исходному .</w:t>
      </w:r>
      <w:r w:rsidRPr="008D2504">
        <w:rPr>
          <w:sz w:val="28"/>
          <w:szCs w:val="24"/>
        </w:rPr>
        <w:t>docx</w:t>
      </w:r>
      <w:r w:rsidRPr="008D2504">
        <w:rPr>
          <w:sz w:val="28"/>
          <w:szCs w:val="24"/>
          <w:lang w:val="ru-RU"/>
        </w:rPr>
        <w:t>-файлу, типа параметров, существования и размера файла.</w:t>
      </w:r>
    </w:p>
    <w:p w14:paraId="31521347" w14:textId="77777777" w:rsidR="00AD4114" w:rsidRPr="008D2504" w:rsidRDefault="008D2504" w:rsidP="008D2504">
      <w:pPr>
        <w:pStyle w:val="a0"/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 xml:space="preserve">Проверка блокировки исходного и выходного файла по временным файлам </w:t>
      </w:r>
      <w:r w:rsidRPr="008D2504">
        <w:rPr>
          <w:sz w:val="28"/>
          <w:szCs w:val="24"/>
        </w:rPr>
        <w:t>Word</w:t>
      </w:r>
      <w:r w:rsidRPr="008D2504">
        <w:rPr>
          <w:sz w:val="28"/>
          <w:szCs w:val="24"/>
          <w:lang w:val="ru-RU"/>
        </w:rPr>
        <w:t xml:space="preserve"> с префиксом ~$.</w:t>
      </w:r>
    </w:p>
    <w:p w14:paraId="34BA46E3" w14:textId="77777777" w:rsidR="00AD4114" w:rsidRPr="008D2504" w:rsidRDefault="008D2504" w:rsidP="008D2504">
      <w:pPr>
        <w:pStyle w:val="a0"/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 xml:space="preserve">Подстановка значений вместо плейсхолдеров вида {{ключ}} из входного словаря </w:t>
      </w:r>
      <w:r w:rsidRPr="008D2504">
        <w:rPr>
          <w:sz w:val="28"/>
          <w:szCs w:val="24"/>
        </w:rPr>
        <w:t>replace</w:t>
      </w:r>
      <w:r w:rsidRPr="008D2504">
        <w:rPr>
          <w:sz w:val="28"/>
          <w:szCs w:val="24"/>
        </w:rPr>
        <w:t>ments</w:t>
      </w:r>
      <w:r w:rsidRPr="008D2504">
        <w:rPr>
          <w:sz w:val="28"/>
          <w:szCs w:val="24"/>
          <w:lang w:val="ru-RU"/>
        </w:rPr>
        <w:t>.</w:t>
      </w:r>
    </w:p>
    <w:p w14:paraId="693E3FDD" w14:textId="77777777" w:rsidR="00AD4114" w:rsidRPr="008D2504" w:rsidRDefault="008D2504" w:rsidP="008D2504">
      <w:pPr>
        <w:pStyle w:val="a0"/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>Очистка табуляций, повторяющихся пробелов и избыточных пустых абзацев.</w:t>
      </w:r>
    </w:p>
    <w:p w14:paraId="1424F37B" w14:textId="77777777" w:rsidR="00AD4114" w:rsidRPr="008D2504" w:rsidRDefault="008D2504" w:rsidP="008D2504">
      <w:pPr>
        <w:pStyle w:val="a0"/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>Применение единого шрифта и размера ко всему содержимому документа.</w:t>
      </w:r>
    </w:p>
    <w:p w14:paraId="689D6244" w14:textId="77777777" w:rsidR="00AD4114" w:rsidRPr="008D2504" w:rsidRDefault="008D2504" w:rsidP="008D2504">
      <w:pPr>
        <w:pStyle w:val="a0"/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>Автоматическое определение заголовков первого и второго уровня по нумерации вида 1. и 1.1.</w:t>
      </w:r>
    </w:p>
    <w:p w14:paraId="78CFA776" w14:textId="77777777" w:rsidR="00AD4114" w:rsidRPr="008D2504" w:rsidRDefault="008D2504" w:rsidP="008D2504">
      <w:pPr>
        <w:pStyle w:val="a0"/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 xml:space="preserve">Определение </w:t>
      </w:r>
      <w:r w:rsidRPr="008D2504">
        <w:rPr>
          <w:sz w:val="28"/>
          <w:szCs w:val="24"/>
          <w:lang w:val="ru-RU"/>
        </w:rPr>
        <w:t>типовых заголовков по ключевым словам: введение, заключение, содержание, приложение и другие.</w:t>
      </w:r>
    </w:p>
    <w:p w14:paraId="51585520" w14:textId="77777777" w:rsidR="00AD4114" w:rsidRPr="008D2504" w:rsidRDefault="008D2504" w:rsidP="008D2504">
      <w:pPr>
        <w:pStyle w:val="a0"/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 xml:space="preserve">Назначение стилей </w:t>
      </w:r>
      <w:r w:rsidRPr="008D2504">
        <w:rPr>
          <w:sz w:val="28"/>
          <w:szCs w:val="24"/>
        </w:rPr>
        <w:t>Heading</w:t>
      </w:r>
      <w:r w:rsidRPr="008D2504">
        <w:rPr>
          <w:sz w:val="28"/>
          <w:szCs w:val="24"/>
          <w:lang w:val="ru-RU"/>
        </w:rPr>
        <w:t xml:space="preserve"> 1 / </w:t>
      </w:r>
      <w:r w:rsidRPr="008D2504">
        <w:rPr>
          <w:sz w:val="28"/>
          <w:szCs w:val="24"/>
        </w:rPr>
        <w:t>Heading</w:t>
      </w:r>
      <w:r w:rsidRPr="008D2504">
        <w:rPr>
          <w:sz w:val="28"/>
          <w:szCs w:val="24"/>
          <w:lang w:val="ru-RU"/>
        </w:rPr>
        <w:t xml:space="preserve"> 2 или их русских аналогов Заголовок 1 / Заголовок 2.</w:t>
      </w:r>
    </w:p>
    <w:p w14:paraId="44C67ED2" w14:textId="77777777" w:rsidR="00AD4114" w:rsidRPr="008D2504" w:rsidRDefault="008D2504" w:rsidP="008D2504">
      <w:pPr>
        <w:pStyle w:val="a0"/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>Форматирование таблиц: включение границ, настройка внутренних и внешних</w:t>
      </w:r>
      <w:r w:rsidRPr="008D2504">
        <w:rPr>
          <w:sz w:val="28"/>
          <w:szCs w:val="24"/>
          <w:lang w:val="ru-RU"/>
        </w:rPr>
        <w:t xml:space="preserve"> линий, единый шрифт.</w:t>
      </w:r>
    </w:p>
    <w:p w14:paraId="0DFC2219" w14:textId="77777777" w:rsidR="00AD4114" w:rsidRPr="008D2504" w:rsidRDefault="008D2504" w:rsidP="008D2504">
      <w:pPr>
        <w:pStyle w:val="a0"/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lastRenderedPageBreak/>
        <w:t>Выделение первой строки таблицы жирным шрифтом и заливкой как заголовочной строки.</w:t>
      </w:r>
    </w:p>
    <w:p w14:paraId="1CB4CA76" w14:textId="77777777" w:rsidR="00AD4114" w:rsidRPr="008D2504" w:rsidRDefault="008D2504" w:rsidP="008D2504">
      <w:pPr>
        <w:pStyle w:val="a0"/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 xml:space="preserve">Сохранение результата в отдельный файл или перезапись исходного файла при отсутствии </w:t>
      </w:r>
      <w:r w:rsidRPr="008D2504">
        <w:rPr>
          <w:sz w:val="28"/>
          <w:szCs w:val="24"/>
        </w:rPr>
        <w:t>output</w:t>
      </w:r>
      <w:r w:rsidRPr="008D2504">
        <w:rPr>
          <w:sz w:val="28"/>
          <w:szCs w:val="24"/>
          <w:lang w:val="ru-RU"/>
        </w:rPr>
        <w:t xml:space="preserve"> </w:t>
      </w:r>
      <w:r w:rsidRPr="008D2504">
        <w:rPr>
          <w:sz w:val="28"/>
          <w:szCs w:val="24"/>
        </w:rPr>
        <w:t>path</w:t>
      </w:r>
      <w:r w:rsidRPr="008D2504">
        <w:rPr>
          <w:sz w:val="28"/>
          <w:szCs w:val="24"/>
          <w:lang w:val="ru-RU"/>
        </w:rPr>
        <w:t>.</w:t>
      </w:r>
    </w:p>
    <w:p w14:paraId="5EC7DF3E" w14:textId="77777777" w:rsidR="00AD4114" w:rsidRPr="008D2504" w:rsidRDefault="008D2504" w:rsidP="008D2504">
      <w:pPr>
        <w:pStyle w:val="a0"/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>Проверка факта создания результата и базовая проверка</w:t>
      </w:r>
      <w:r w:rsidRPr="008D2504">
        <w:rPr>
          <w:sz w:val="28"/>
          <w:szCs w:val="24"/>
          <w:lang w:val="ru-RU"/>
        </w:rPr>
        <w:t xml:space="preserve"> размера сохраненного файла.</w:t>
      </w:r>
    </w:p>
    <w:p w14:paraId="34CC2737" w14:textId="77777777" w:rsidR="00AD4114" w:rsidRDefault="008D2504">
      <w:pPr>
        <w:pStyle w:val="1"/>
      </w:pPr>
      <w:r>
        <w:t>6. Параметры блока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AD4114" w14:paraId="78AE2C49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17092CB8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b/>
                <w:sz w:val="22"/>
                <w:szCs w:val="24"/>
              </w:rPr>
              <w:t>Параметр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56054A1C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b/>
                <w:sz w:val="22"/>
                <w:szCs w:val="24"/>
              </w:rPr>
              <w:t>Тип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23F90803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b/>
                <w:sz w:val="22"/>
                <w:szCs w:val="24"/>
              </w:rPr>
              <w:t>По умолчанию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23B52DE3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b/>
                <w:sz w:val="22"/>
                <w:szCs w:val="24"/>
              </w:rPr>
              <w:t>Описание</w:t>
            </w:r>
          </w:p>
        </w:tc>
      </w:tr>
      <w:tr w:rsidR="00AD4114" w:rsidRPr="008D2504" w14:paraId="5CDA552C" w14:textId="77777777">
        <w:trPr>
          <w:jc w:val="center"/>
        </w:trPr>
        <w:tc>
          <w:tcPr>
            <w:tcW w:w="2564" w:type="dxa"/>
            <w:vAlign w:val="center"/>
          </w:tcPr>
          <w:p w14:paraId="4CE5F005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path_file</w:t>
            </w:r>
          </w:p>
        </w:tc>
        <w:tc>
          <w:tcPr>
            <w:tcW w:w="2564" w:type="dxa"/>
            <w:vAlign w:val="center"/>
          </w:tcPr>
          <w:p w14:paraId="2C35C144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string</w:t>
            </w:r>
          </w:p>
        </w:tc>
        <w:tc>
          <w:tcPr>
            <w:tcW w:w="2564" w:type="dxa"/>
            <w:vAlign w:val="center"/>
          </w:tcPr>
          <w:p w14:paraId="25441231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обязательный</w:t>
            </w:r>
          </w:p>
        </w:tc>
        <w:tc>
          <w:tcPr>
            <w:tcW w:w="2564" w:type="dxa"/>
            <w:vAlign w:val="center"/>
          </w:tcPr>
          <w:p w14:paraId="3F7A9607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 xml:space="preserve">Путь к исходному </w:t>
            </w:r>
            <w:r w:rsidRPr="008D2504">
              <w:rPr>
                <w:sz w:val="22"/>
                <w:szCs w:val="24"/>
              </w:rPr>
              <w:t>Word</w:t>
            </w:r>
            <w:r w:rsidRPr="008D2504">
              <w:rPr>
                <w:sz w:val="22"/>
                <w:szCs w:val="24"/>
                <w:lang w:val="ru-RU"/>
              </w:rPr>
              <w:t>-документу .</w:t>
            </w:r>
            <w:r w:rsidRPr="008D2504">
              <w:rPr>
                <w:sz w:val="22"/>
                <w:szCs w:val="24"/>
              </w:rPr>
              <w:t>docx</w:t>
            </w:r>
            <w:r w:rsidRPr="008D2504">
              <w:rPr>
                <w:sz w:val="22"/>
                <w:szCs w:val="24"/>
                <w:lang w:val="ru-RU"/>
              </w:rPr>
              <w:t>.</w:t>
            </w:r>
          </w:p>
        </w:tc>
      </w:tr>
      <w:tr w:rsidR="00AD4114" w:rsidRPr="008D2504" w14:paraId="68C7CDB9" w14:textId="77777777">
        <w:trPr>
          <w:jc w:val="center"/>
        </w:trPr>
        <w:tc>
          <w:tcPr>
            <w:tcW w:w="2564" w:type="dxa"/>
            <w:vAlign w:val="center"/>
          </w:tcPr>
          <w:p w14:paraId="3F024F87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path_file_end</w:t>
            </w:r>
          </w:p>
        </w:tc>
        <w:tc>
          <w:tcPr>
            <w:tcW w:w="2564" w:type="dxa"/>
            <w:vAlign w:val="center"/>
          </w:tcPr>
          <w:p w14:paraId="56B1C003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string</w:t>
            </w:r>
          </w:p>
        </w:tc>
        <w:tc>
          <w:tcPr>
            <w:tcW w:w="2564" w:type="dxa"/>
            <w:vAlign w:val="center"/>
          </w:tcPr>
          <w:p w14:paraId="7C202859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исходный файл</w:t>
            </w:r>
          </w:p>
        </w:tc>
        <w:tc>
          <w:tcPr>
            <w:tcW w:w="2564" w:type="dxa"/>
            <w:vAlign w:val="center"/>
          </w:tcPr>
          <w:p w14:paraId="78B8E8CC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 xml:space="preserve">Путь для сохранения результата. Если не указан, файл </w:t>
            </w:r>
            <w:r w:rsidRPr="008D2504">
              <w:rPr>
                <w:sz w:val="22"/>
                <w:szCs w:val="24"/>
                <w:lang w:val="ru-RU"/>
              </w:rPr>
              <w:t>обновляется на месте.</w:t>
            </w:r>
          </w:p>
        </w:tc>
      </w:tr>
      <w:tr w:rsidR="00AD4114" w:rsidRPr="008D2504" w14:paraId="5898C027" w14:textId="77777777">
        <w:trPr>
          <w:jc w:val="center"/>
        </w:trPr>
        <w:tc>
          <w:tcPr>
            <w:tcW w:w="2564" w:type="dxa"/>
            <w:vAlign w:val="center"/>
          </w:tcPr>
          <w:p w14:paraId="542C1689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font_name</w:t>
            </w:r>
          </w:p>
        </w:tc>
        <w:tc>
          <w:tcPr>
            <w:tcW w:w="2564" w:type="dxa"/>
            <w:vAlign w:val="center"/>
          </w:tcPr>
          <w:p w14:paraId="3A6967ED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string</w:t>
            </w:r>
          </w:p>
        </w:tc>
        <w:tc>
          <w:tcPr>
            <w:tcW w:w="2564" w:type="dxa"/>
            <w:vAlign w:val="center"/>
          </w:tcPr>
          <w:p w14:paraId="78C4C6FC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Calibri</w:t>
            </w:r>
          </w:p>
        </w:tc>
        <w:tc>
          <w:tcPr>
            <w:tcW w:w="2564" w:type="dxa"/>
            <w:vAlign w:val="center"/>
          </w:tcPr>
          <w:p w14:paraId="3012B439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>Название шрифта, применяемого ко всему документу.</w:t>
            </w:r>
          </w:p>
        </w:tc>
      </w:tr>
      <w:tr w:rsidR="00AD4114" w:rsidRPr="008D2504" w14:paraId="32C592FC" w14:textId="77777777">
        <w:trPr>
          <w:jc w:val="center"/>
        </w:trPr>
        <w:tc>
          <w:tcPr>
            <w:tcW w:w="2564" w:type="dxa"/>
            <w:vAlign w:val="center"/>
          </w:tcPr>
          <w:p w14:paraId="77108303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font_size</w:t>
            </w:r>
          </w:p>
        </w:tc>
        <w:tc>
          <w:tcPr>
            <w:tcW w:w="2564" w:type="dxa"/>
            <w:vAlign w:val="center"/>
          </w:tcPr>
          <w:p w14:paraId="4F7F0B0A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int</w:t>
            </w:r>
          </w:p>
        </w:tc>
        <w:tc>
          <w:tcPr>
            <w:tcW w:w="2564" w:type="dxa"/>
            <w:vAlign w:val="center"/>
          </w:tcPr>
          <w:p w14:paraId="57D76FB3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12</w:t>
            </w:r>
          </w:p>
        </w:tc>
        <w:tc>
          <w:tcPr>
            <w:tcW w:w="2564" w:type="dxa"/>
            <w:vAlign w:val="center"/>
          </w:tcPr>
          <w:p w14:paraId="7EE50389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>Размер основного шрифта в пунктах.</w:t>
            </w:r>
          </w:p>
        </w:tc>
      </w:tr>
      <w:tr w:rsidR="00AD4114" w:rsidRPr="008D2504" w14:paraId="0C0403DE" w14:textId="77777777">
        <w:trPr>
          <w:jc w:val="center"/>
        </w:trPr>
        <w:tc>
          <w:tcPr>
            <w:tcW w:w="2564" w:type="dxa"/>
            <w:vAlign w:val="center"/>
          </w:tcPr>
          <w:p w14:paraId="60A49CE5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replacements</w:t>
            </w:r>
          </w:p>
        </w:tc>
        <w:tc>
          <w:tcPr>
            <w:tcW w:w="2564" w:type="dxa"/>
            <w:vAlign w:val="center"/>
          </w:tcPr>
          <w:p w14:paraId="2623E4BF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dict</w:t>
            </w:r>
          </w:p>
        </w:tc>
        <w:tc>
          <w:tcPr>
            <w:tcW w:w="2564" w:type="dxa"/>
            <w:vAlign w:val="center"/>
          </w:tcPr>
          <w:p w14:paraId="4A0B27E9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{}</w:t>
            </w:r>
          </w:p>
        </w:tc>
        <w:tc>
          <w:tcPr>
            <w:tcW w:w="2564" w:type="dxa"/>
            <w:vAlign w:val="center"/>
          </w:tcPr>
          <w:p w14:paraId="2906FC26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>Словарь замен для плейсхолдеров вида {{ключ}}.</w:t>
            </w:r>
          </w:p>
        </w:tc>
      </w:tr>
    </w:tbl>
    <w:p w14:paraId="111508C2" w14:textId="77777777" w:rsidR="00AD4114" w:rsidRPr="008D2504" w:rsidRDefault="00AD4114">
      <w:pPr>
        <w:rPr>
          <w:lang w:val="ru-RU"/>
        </w:rPr>
      </w:pPr>
    </w:p>
    <w:p w14:paraId="6EFDBB49" w14:textId="77777777" w:rsidR="00AD4114" w:rsidRPr="008D2504" w:rsidRDefault="008D2504">
      <w:pPr>
        <w:pStyle w:val="1"/>
        <w:rPr>
          <w:lang w:val="ru-RU"/>
        </w:rPr>
      </w:pPr>
      <w:r w:rsidRPr="008D2504">
        <w:rPr>
          <w:lang w:val="ru-RU"/>
        </w:rPr>
        <w:t xml:space="preserve">7. Проверка и </w:t>
      </w:r>
      <w:r w:rsidRPr="008D2504">
        <w:rPr>
          <w:lang w:val="ru-RU"/>
        </w:rPr>
        <w:t>демонстрация</w:t>
      </w:r>
    </w:p>
    <w:p w14:paraId="1706E44C" w14:textId="77777777" w:rsidR="00AD4114" w:rsidRPr="008D2504" w:rsidRDefault="008D2504" w:rsidP="008D2504">
      <w:pPr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 xml:space="preserve">Для проверки подготовлены демонстрационные файлы </w:t>
      </w:r>
      <w:r w:rsidRPr="008D2504">
        <w:rPr>
          <w:sz w:val="28"/>
          <w:szCs w:val="24"/>
        </w:rPr>
        <w:t>test</w:t>
      </w:r>
      <w:r w:rsidRPr="008D2504">
        <w:rPr>
          <w:sz w:val="28"/>
          <w:szCs w:val="24"/>
          <w:lang w:val="ru-RU"/>
        </w:rPr>
        <w:t>_</w:t>
      </w:r>
      <w:r w:rsidRPr="008D2504">
        <w:rPr>
          <w:sz w:val="28"/>
          <w:szCs w:val="24"/>
        </w:rPr>
        <w:t>input</w:t>
      </w:r>
      <w:r w:rsidRPr="008D2504">
        <w:rPr>
          <w:sz w:val="28"/>
          <w:szCs w:val="24"/>
          <w:lang w:val="ru-RU"/>
        </w:rPr>
        <w:t>.</w:t>
      </w:r>
      <w:r w:rsidRPr="008D2504">
        <w:rPr>
          <w:sz w:val="28"/>
          <w:szCs w:val="24"/>
        </w:rPr>
        <w:t>docx</w:t>
      </w:r>
      <w:r w:rsidRPr="008D2504">
        <w:rPr>
          <w:sz w:val="28"/>
          <w:szCs w:val="24"/>
          <w:lang w:val="ru-RU"/>
        </w:rPr>
        <w:t xml:space="preserve"> и </w:t>
      </w:r>
      <w:r w:rsidRPr="008D2504">
        <w:rPr>
          <w:sz w:val="28"/>
          <w:szCs w:val="24"/>
        </w:rPr>
        <w:t>test</w:t>
      </w:r>
      <w:r w:rsidRPr="008D2504">
        <w:rPr>
          <w:sz w:val="28"/>
          <w:szCs w:val="24"/>
          <w:lang w:val="ru-RU"/>
        </w:rPr>
        <w:t>_</w:t>
      </w:r>
      <w:r w:rsidRPr="008D2504">
        <w:rPr>
          <w:sz w:val="28"/>
          <w:szCs w:val="24"/>
        </w:rPr>
        <w:t>output</w:t>
      </w:r>
      <w:r w:rsidRPr="008D2504">
        <w:rPr>
          <w:sz w:val="28"/>
          <w:szCs w:val="24"/>
          <w:lang w:val="ru-RU"/>
        </w:rPr>
        <w:t>.</w:t>
      </w:r>
      <w:r w:rsidRPr="008D2504">
        <w:rPr>
          <w:sz w:val="28"/>
          <w:szCs w:val="24"/>
        </w:rPr>
        <w:t>docx</w:t>
      </w:r>
      <w:r w:rsidRPr="008D2504">
        <w:rPr>
          <w:sz w:val="28"/>
          <w:szCs w:val="24"/>
          <w:lang w:val="ru-RU"/>
        </w:rPr>
        <w:t xml:space="preserve"> в папках </w:t>
      </w:r>
      <w:r w:rsidRPr="008D2504">
        <w:rPr>
          <w:sz w:val="28"/>
          <w:szCs w:val="24"/>
        </w:rPr>
        <w:t>demo</w:t>
      </w:r>
      <w:r w:rsidRPr="008D2504">
        <w:rPr>
          <w:sz w:val="28"/>
          <w:szCs w:val="24"/>
          <w:lang w:val="ru-RU"/>
        </w:rPr>
        <w:t xml:space="preserve"> и </w:t>
      </w:r>
      <w:r w:rsidRPr="008D2504">
        <w:rPr>
          <w:sz w:val="28"/>
          <w:szCs w:val="24"/>
        </w:rPr>
        <w:t>solution</w:t>
      </w:r>
      <w:r w:rsidRPr="008D2504">
        <w:rPr>
          <w:sz w:val="28"/>
          <w:szCs w:val="24"/>
          <w:lang w:val="ru-RU"/>
        </w:rPr>
        <w:t>/</w:t>
      </w:r>
      <w:r w:rsidRPr="008D2504">
        <w:rPr>
          <w:sz w:val="28"/>
          <w:szCs w:val="24"/>
        </w:rPr>
        <w:t>resource</w:t>
      </w:r>
      <w:r w:rsidRPr="008D2504">
        <w:rPr>
          <w:sz w:val="28"/>
          <w:szCs w:val="24"/>
          <w:lang w:val="ru-RU"/>
        </w:rPr>
        <w:t xml:space="preserve">. Входной файл содержит заголовки, плейсхолдеры, лишние пробелы, табуляции и таблицу без финального оформления. Выходной файл </w:t>
      </w:r>
      <w:r w:rsidRPr="008D2504">
        <w:rPr>
          <w:sz w:val="28"/>
          <w:szCs w:val="24"/>
          <w:lang w:val="ru-RU"/>
        </w:rPr>
        <w:t>демонстрирует ожидаемый результат после применения блока.</w:t>
      </w:r>
    </w:p>
    <w:p w14:paraId="7E70E5FD" w14:textId="77777777" w:rsidR="00AD4114" w:rsidRPr="008D2504" w:rsidRDefault="008D2504" w:rsidP="008D2504">
      <w:pPr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 xml:space="preserve">В логе </w:t>
      </w:r>
      <w:r w:rsidRPr="008D2504">
        <w:rPr>
          <w:sz w:val="28"/>
          <w:szCs w:val="24"/>
        </w:rPr>
        <w:t>solution</w:t>
      </w:r>
      <w:r w:rsidRPr="008D2504">
        <w:rPr>
          <w:sz w:val="28"/>
          <w:szCs w:val="24"/>
          <w:lang w:val="ru-RU"/>
        </w:rPr>
        <w:t>/</w:t>
      </w:r>
      <w:r w:rsidRPr="008D2504">
        <w:rPr>
          <w:sz w:val="28"/>
          <w:szCs w:val="24"/>
        </w:rPr>
        <w:t>logs</w:t>
      </w:r>
      <w:r w:rsidRPr="008D2504">
        <w:rPr>
          <w:sz w:val="28"/>
          <w:szCs w:val="24"/>
          <w:lang w:val="ru-RU"/>
        </w:rPr>
        <w:t>/2026-05-24.</w:t>
      </w:r>
      <w:r w:rsidRPr="008D2504">
        <w:rPr>
          <w:sz w:val="28"/>
          <w:szCs w:val="24"/>
        </w:rPr>
        <w:t>log</w:t>
      </w:r>
      <w:r w:rsidRPr="008D2504">
        <w:rPr>
          <w:sz w:val="28"/>
          <w:szCs w:val="24"/>
          <w:lang w:val="ru-RU"/>
        </w:rPr>
        <w:t xml:space="preserve"> зафиксированы несколько запусков процесса из студии разработки. В ходе отладки были выявлены и исправлены ошибки с отсутствующей переменной </w:t>
      </w:r>
      <w:r w:rsidRPr="008D2504">
        <w:rPr>
          <w:sz w:val="28"/>
          <w:szCs w:val="24"/>
        </w:rPr>
        <w:t>replacements</w:t>
      </w:r>
      <w:r w:rsidRPr="008D2504">
        <w:rPr>
          <w:sz w:val="28"/>
          <w:szCs w:val="24"/>
          <w:lang w:val="ru-RU"/>
        </w:rPr>
        <w:t xml:space="preserve"> и некорре</w:t>
      </w:r>
      <w:r w:rsidRPr="008D2504">
        <w:rPr>
          <w:sz w:val="28"/>
          <w:szCs w:val="24"/>
          <w:lang w:val="ru-RU"/>
        </w:rPr>
        <w:t>ктным путем к шаблону. Финальные запуски 24 мая 2026 года в 11:18 и 11:19 завершились успешно: робот стартовал, выполнил обработку и завершил выполнение процесса без ошибок.</w:t>
      </w:r>
    </w:p>
    <w:p w14:paraId="4C340575" w14:textId="77777777" w:rsidR="00AD4114" w:rsidRDefault="008D2504">
      <w:pPr>
        <w:pStyle w:val="1"/>
      </w:pPr>
      <w:r>
        <w:t>8. Соответствие требованиям кейса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AD4114" w:rsidRPr="008D2504" w14:paraId="02ECB225" w14:textId="77777777">
        <w:trPr>
          <w:jc w:val="center"/>
        </w:trPr>
        <w:tc>
          <w:tcPr>
            <w:tcW w:w="3419" w:type="dxa"/>
            <w:shd w:val="clear" w:color="auto" w:fill="D9EAF7"/>
            <w:vAlign w:val="center"/>
          </w:tcPr>
          <w:p w14:paraId="02C23EBC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b/>
                <w:sz w:val="22"/>
                <w:szCs w:val="24"/>
              </w:rPr>
              <w:t>Требование</w:t>
            </w:r>
          </w:p>
        </w:tc>
        <w:tc>
          <w:tcPr>
            <w:tcW w:w="3419" w:type="dxa"/>
            <w:shd w:val="clear" w:color="auto" w:fill="D9EAF7"/>
            <w:vAlign w:val="center"/>
          </w:tcPr>
          <w:p w14:paraId="70ED74FB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b/>
                <w:sz w:val="22"/>
                <w:szCs w:val="24"/>
              </w:rPr>
              <w:t>Статус</w:t>
            </w:r>
          </w:p>
        </w:tc>
        <w:tc>
          <w:tcPr>
            <w:tcW w:w="3419" w:type="dxa"/>
            <w:shd w:val="clear" w:color="auto" w:fill="D9EAF7"/>
            <w:vAlign w:val="center"/>
          </w:tcPr>
          <w:p w14:paraId="60ADB459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b/>
                <w:sz w:val="22"/>
                <w:szCs w:val="24"/>
              </w:rPr>
              <w:t>Комментарий</w:t>
            </w:r>
          </w:p>
        </w:tc>
      </w:tr>
      <w:tr w:rsidR="00AD4114" w:rsidRPr="008D2504" w14:paraId="4D59F684" w14:textId="77777777">
        <w:trPr>
          <w:jc w:val="center"/>
        </w:trPr>
        <w:tc>
          <w:tcPr>
            <w:tcW w:w="3419" w:type="dxa"/>
            <w:vAlign w:val="center"/>
          </w:tcPr>
          <w:p w14:paraId="4D7AF9ED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 xml:space="preserve">Прием пути к </w:t>
            </w:r>
            <w:r w:rsidRPr="008D2504">
              <w:rPr>
                <w:sz w:val="22"/>
                <w:szCs w:val="24"/>
                <w:lang w:val="ru-RU"/>
              </w:rPr>
              <w:t>.</w:t>
            </w:r>
            <w:r w:rsidRPr="008D2504">
              <w:rPr>
                <w:sz w:val="22"/>
                <w:szCs w:val="24"/>
              </w:rPr>
              <w:t>docx</w:t>
            </w:r>
            <w:r w:rsidRPr="008D2504">
              <w:rPr>
                <w:sz w:val="22"/>
                <w:szCs w:val="24"/>
                <w:lang w:val="ru-RU"/>
              </w:rPr>
              <w:t xml:space="preserve"> и пути </w:t>
            </w:r>
            <w:r w:rsidRPr="008D2504">
              <w:rPr>
                <w:sz w:val="22"/>
                <w:szCs w:val="24"/>
                <w:lang w:val="ru-RU"/>
              </w:rPr>
              <w:lastRenderedPageBreak/>
              <w:t>результата</w:t>
            </w:r>
          </w:p>
        </w:tc>
        <w:tc>
          <w:tcPr>
            <w:tcW w:w="3419" w:type="dxa"/>
            <w:vAlign w:val="center"/>
          </w:tcPr>
          <w:p w14:paraId="01D2D3B1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lastRenderedPageBreak/>
              <w:t>Выполнено</w:t>
            </w:r>
          </w:p>
        </w:tc>
        <w:tc>
          <w:tcPr>
            <w:tcW w:w="3419" w:type="dxa"/>
            <w:vAlign w:val="center"/>
          </w:tcPr>
          <w:p w14:paraId="100FE893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 xml:space="preserve">Параметры path_file и </w:t>
            </w:r>
            <w:r w:rsidRPr="008D2504">
              <w:rPr>
                <w:sz w:val="22"/>
                <w:szCs w:val="24"/>
              </w:rPr>
              <w:lastRenderedPageBreak/>
              <w:t>path_file_end реализованы.</w:t>
            </w:r>
          </w:p>
        </w:tc>
      </w:tr>
      <w:tr w:rsidR="00AD4114" w:rsidRPr="008D2504" w14:paraId="11728DC2" w14:textId="77777777">
        <w:trPr>
          <w:jc w:val="center"/>
        </w:trPr>
        <w:tc>
          <w:tcPr>
            <w:tcW w:w="3419" w:type="dxa"/>
            <w:vAlign w:val="center"/>
          </w:tcPr>
          <w:p w14:paraId="0F530FC1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lastRenderedPageBreak/>
              <w:t>Очистка лишнего форматирования</w:t>
            </w:r>
          </w:p>
        </w:tc>
        <w:tc>
          <w:tcPr>
            <w:tcW w:w="3419" w:type="dxa"/>
            <w:vAlign w:val="center"/>
          </w:tcPr>
          <w:p w14:paraId="009024E0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Выполнено</w:t>
            </w:r>
          </w:p>
        </w:tc>
        <w:tc>
          <w:tcPr>
            <w:tcW w:w="3419" w:type="dxa"/>
            <w:vAlign w:val="center"/>
          </w:tcPr>
          <w:p w14:paraId="34E35CF9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>Удаляются табуляции, повторные пробелы и лишние пустые абзацы.</w:t>
            </w:r>
          </w:p>
        </w:tc>
      </w:tr>
      <w:tr w:rsidR="00AD4114" w:rsidRPr="008D2504" w14:paraId="4F80159C" w14:textId="77777777">
        <w:trPr>
          <w:jc w:val="center"/>
        </w:trPr>
        <w:tc>
          <w:tcPr>
            <w:tcW w:w="3419" w:type="dxa"/>
            <w:vAlign w:val="center"/>
          </w:tcPr>
          <w:p w14:paraId="72B50D86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Единый шрифт</w:t>
            </w:r>
          </w:p>
        </w:tc>
        <w:tc>
          <w:tcPr>
            <w:tcW w:w="3419" w:type="dxa"/>
            <w:vAlign w:val="center"/>
          </w:tcPr>
          <w:p w14:paraId="26D4BF29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Выполнено</w:t>
            </w:r>
          </w:p>
        </w:tc>
        <w:tc>
          <w:tcPr>
            <w:tcW w:w="3419" w:type="dxa"/>
            <w:vAlign w:val="center"/>
          </w:tcPr>
          <w:p w14:paraId="4AB6524C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</w:rPr>
              <w:t>font</w:t>
            </w:r>
            <w:r w:rsidRPr="008D2504">
              <w:rPr>
                <w:sz w:val="22"/>
                <w:szCs w:val="24"/>
                <w:lang w:val="ru-RU"/>
              </w:rPr>
              <w:t>_</w:t>
            </w:r>
            <w:r w:rsidRPr="008D2504">
              <w:rPr>
                <w:sz w:val="22"/>
                <w:szCs w:val="24"/>
              </w:rPr>
              <w:t>name</w:t>
            </w:r>
            <w:r w:rsidRPr="008D2504">
              <w:rPr>
                <w:sz w:val="22"/>
                <w:szCs w:val="24"/>
                <w:lang w:val="ru-RU"/>
              </w:rPr>
              <w:t xml:space="preserve"> и </w:t>
            </w:r>
            <w:r w:rsidRPr="008D2504">
              <w:rPr>
                <w:sz w:val="22"/>
                <w:szCs w:val="24"/>
              </w:rPr>
              <w:t>font</w:t>
            </w:r>
            <w:r w:rsidRPr="008D2504">
              <w:rPr>
                <w:sz w:val="22"/>
                <w:szCs w:val="24"/>
                <w:lang w:val="ru-RU"/>
              </w:rPr>
              <w:t>_</w:t>
            </w:r>
            <w:r w:rsidRPr="008D2504">
              <w:rPr>
                <w:sz w:val="22"/>
                <w:szCs w:val="24"/>
              </w:rPr>
              <w:t>size</w:t>
            </w:r>
            <w:r w:rsidRPr="008D2504">
              <w:rPr>
                <w:sz w:val="22"/>
                <w:szCs w:val="24"/>
                <w:lang w:val="ru-RU"/>
              </w:rPr>
              <w:t xml:space="preserve"> применяются ко всему д</w:t>
            </w:r>
            <w:r w:rsidRPr="008D2504">
              <w:rPr>
                <w:sz w:val="22"/>
                <w:szCs w:val="24"/>
                <w:lang w:val="ru-RU"/>
              </w:rPr>
              <w:t>окументу.</w:t>
            </w:r>
          </w:p>
        </w:tc>
      </w:tr>
      <w:tr w:rsidR="00AD4114" w:rsidRPr="008D2504" w14:paraId="5F7E6924" w14:textId="77777777">
        <w:trPr>
          <w:jc w:val="center"/>
        </w:trPr>
        <w:tc>
          <w:tcPr>
            <w:tcW w:w="3419" w:type="dxa"/>
            <w:vAlign w:val="center"/>
          </w:tcPr>
          <w:p w14:paraId="7FC9E001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Автоопределение заголовков</w:t>
            </w:r>
          </w:p>
        </w:tc>
        <w:tc>
          <w:tcPr>
            <w:tcW w:w="3419" w:type="dxa"/>
            <w:vAlign w:val="center"/>
          </w:tcPr>
          <w:p w14:paraId="7EA37A80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Выполнено</w:t>
            </w:r>
          </w:p>
        </w:tc>
        <w:tc>
          <w:tcPr>
            <w:tcW w:w="3419" w:type="dxa"/>
            <w:vAlign w:val="center"/>
          </w:tcPr>
          <w:p w14:paraId="609F6F51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>Используются регулярные выражения и список ключевых слов.</w:t>
            </w:r>
          </w:p>
        </w:tc>
      </w:tr>
      <w:tr w:rsidR="00AD4114" w:rsidRPr="008D2504" w14:paraId="0BD680B9" w14:textId="77777777">
        <w:trPr>
          <w:jc w:val="center"/>
        </w:trPr>
        <w:tc>
          <w:tcPr>
            <w:tcW w:w="3419" w:type="dxa"/>
            <w:vAlign w:val="center"/>
          </w:tcPr>
          <w:p w14:paraId="0F946771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Оформление таблиц</w:t>
            </w:r>
          </w:p>
        </w:tc>
        <w:tc>
          <w:tcPr>
            <w:tcW w:w="3419" w:type="dxa"/>
            <w:vAlign w:val="center"/>
          </w:tcPr>
          <w:p w14:paraId="4B5119F7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Выполнено</w:t>
            </w:r>
          </w:p>
        </w:tc>
        <w:tc>
          <w:tcPr>
            <w:tcW w:w="3419" w:type="dxa"/>
            <w:vAlign w:val="center"/>
          </w:tcPr>
          <w:p w14:paraId="015DF040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>Добавляются границы, единый шрифт, жирная и залитая первая строка.</w:t>
            </w:r>
          </w:p>
        </w:tc>
      </w:tr>
      <w:tr w:rsidR="00AD4114" w:rsidRPr="008D2504" w14:paraId="6B8C9238" w14:textId="77777777">
        <w:trPr>
          <w:jc w:val="center"/>
        </w:trPr>
        <w:tc>
          <w:tcPr>
            <w:tcW w:w="3419" w:type="dxa"/>
            <w:vAlign w:val="center"/>
          </w:tcPr>
          <w:p w14:paraId="3F14F8E6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Замена плейсхолдеров</w:t>
            </w:r>
          </w:p>
        </w:tc>
        <w:tc>
          <w:tcPr>
            <w:tcW w:w="3419" w:type="dxa"/>
            <w:vAlign w:val="center"/>
          </w:tcPr>
          <w:p w14:paraId="229D5DAB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Выполнено</w:t>
            </w:r>
          </w:p>
        </w:tc>
        <w:tc>
          <w:tcPr>
            <w:tcW w:w="3419" w:type="dxa"/>
            <w:vAlign w:val="center"/>
          </w:tcPr>
          <w:p w14:paraId="0A1F3DA5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 xml:space="preserve">Поддержан </w:t>
            </w:r>
            <w:r w:rsidRPr="008D2504">
              <w:rPr>
                <w:sz w:val="22"/>
                <w:szCs w:val="24"/>
                <w:lang w:val="ru-RU"/>
              </w:rPr>
              <w:t xml:space="preserve">словарь </w:t>
            </w:r>
            <w:r w:rsidRPr="008D2504">
              <w:rPr>
                <w:sz w:val="22"/>
                <w:szCs w:val="24"/>
              </w:rPr>
              <w:t>replacements</w:t>
            </w:r>
            <w:r w:rsidRPr="008D2504">
              <w:rPr>
                <w:sz w:val="22"/>
                <w:szCs w:val="24"/>
                <w:lang w:val="ru-RU"/>
              </w:rPr>
              <w:t xml:space="preserve"> для шаблонов {{ключ}}.</w:t>
            </w:r>
          </w:p>
        </w:tc>
      </w:tr>
      <w:tr w:rsidR="00AD4114" w:rsidRPr="008D2504" w14:paraId="72DDE02B" w14:textId="77777777">
        <w:trPr>
          <w:jc w:val="center"/>
        </w:trPr>
        <w:tc>
          <w:tcPr>
            <w:tcW w:w="3419" w:type="dxa"/>
            <w:vAlign w:val="center"/>
          </w:tcPr>
          <w:p w14:paraId="0AD25FCA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Обработка ошибок</w:t>
            </w:r>
          </w:p>
        </w:tc>
        <w:tc>
          <w:tcPr>
            <w:tcW w:w="3419" w:type="dxa"/>
            <w:vAlign w:val="center"/>
          </w:tcPr>
          <w:p w14:paraId="43B17C29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Выполнено</w:t>
            </w:r>
          </w:p>
        </w:tc>
        <w:tc>
          <w:tcPr>
            <w:tcW w:w="3419" w:type="dxa"/>
            <w:vAlign w:val="center"/>
          </w:tcPr>
          <w:p w14:paraId="0AF4F814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 xml:space="preserve">Есть проверки входных параметров, файла, блокировок </w:t>
            </w:r>
            <w:r w:rsidRPr="008D2504">
              <w:rPr>
                <w:sz w:val="22"/>
                <w:szCs w:val="24"/>
              </w:rPr>
              <w:t>Word</w:t>
            </w:r>
            <w:r w:rsidRPr="008D2504">
              <w:rPr>
                <w:sz w:val="22"/>
                <w:szCs w:val="24"/>
                <w:lang w:val="ru-RU"/>
              </w:rPr>
              <w:t xml:space="preserve"> и результата сохранения.</w:t>
            </w:r>
          </w:p>
        </w:tc>
      </w:tr>
      <w:tr w:rsidR="00AD4114" w:rsidRPr="008D2504" w14:paraId="1269E180" w14:textId="77777777">
        <w:trPr>
          <w:jc w:val="center"/>
        </w:trPr>
        <w:tc>
          <w:tcPr>
            <w:tcW w:w="3419" w:type="dxa"/>
            <w:vAlign w:val="center"/>
          </w:tcPr>
          <w:p w14:paraId="44EDC7B5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 xml:space="preserve">Оформление как расширение </w:t>
            </w:r>
            <w:r w:rsidRPr="008D2504">
              <w:rPr>
                <w:sz w:val="22"/>
                <w:szCs w:val="24"/>
              </w:rPr>
              <w:t>Puzzle</w:t>
            </w:r>
            <w:r w:rsidRPr="008D2504">
              <w:rPr>
                <w:sz w:val="22"/>
                <w:szCs w:val="24"/>
                <w:lang w:val="ru-RU"/>
              </w:rPr>
              <w:t xml:space="preserve"> </w:t>
            </w:r>
            <w:r w:rsidRPr="008D2504">
              <w:rPr>
                <w:sz w:val="22"/>
                <w:szCs w:val="24"/>
              </w:rPr>
              <w:t>RPA</w:t>
            </w:r>
          </w:p>
        </w:tc>
        <w:tc>
          <w:tcPr>
            <w:tcW w:w="3419" w:type="dxa"/>
            <w:vAlign w:val="center"/>
          </w:tcPr>
          <w:p w14:paraId="71134EC8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Выполнено</w:t>
            </w:r>
          </w:p>
        </w:tc>
        <w:tc>
          <w:tcPr>
            <w:tcW w:w="3419" w:type="dxa"/>
            <w:vAlign w:val="center"/>
          </w:tcPr>
          <w:p w14:paraId="0CC23B4E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Подготовлены block.json, meta.json, values.xml, code.p</w:t>
            </w:r>
            <w:r w:rsidRPr="008D2504">
              <w:rPr>
                <w:sz w:val="22"/>
                <w:szCs w:val="24"/>
              </w:rPr>
              <w:t>y и requirements.txt.</w:t>
            </w:r>
          </w:p>
        </w:tc>
      </w:tr>
      <w:tr w:rsidR="00AD4114" w:rsidRPr="008D2504" w14:paraId="11B015D7" w14:textId="77777777">
        <w:trPr>
          <w:jc w:val="center"/>
        </w:trPr>
        <w:tc>
          <w:tcPr>
            <w:tcW w:w="3419" w:type="dxa"/>
            <w:vAlign w:val="center"/>
          </w:tcPr>
          <w:p w14:paraId="02FCADE4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Тестовые документы и инструкция</w:t>
            </w:r>
          </w:p>
        </w:tc>
        <w:tc>
          <w:tcPr>
            <w:tcW w:w="3419" w:type="dxa"/>
            <w:vAlign w:val="center"/>
          </w:tcPr>
          <w:p w14:paraId="32A7B4C2" w14:textId="77777777" w:rsidR="00AD4114" w:rsidRPr="008D2504" w:rsidRDefault="008D2504">
            <w:pPr>
              <w:rPr>
                <w:sz w:val="22"/>
                <w:szCs w:val="24"/>
              </w:rPr>
            </w:pPr>
            <w:r w:rsidRPr="008D2504">
              <w:rPr>
                <w:sz w:val="22"/>
                <w:szCs w:val="24"/>
              </w:rPr>
              <w:t>Выполнено</w:t>
            </w:r>
          </w:p>
        </w:tc>
        <w:tc>
          <w:tcPr>
            <w:tcW w:w="3419" w:type="dxa"/>
            <w:vAlign w:val="center"/>
          </w:tcPr>
          <w:p w14:paraId="66CE4168" w14:textId="77777777" w:rsidR="00AD4114" w:rsidRPr="008D2504" w:rsidRDefault="008D2504">
            <w:pPr>
              <w:rPr>
                <w:sz w:val="22"/>
                <w:szCs w:val="24"/>
                <w:lang w:val="ru-RU"/>
              </w:rPr>
            </w:pPr>
            <w:r w:rsidRPr="008D2504">
              <w:rPr>
                <w:sz w:val="22"/>
                <w:szCs w:val="24"/>
                <w:lang w:val="ru-RU"/>
              </w:rPr>
              <w:t xml:space="preserve">Есть </w:t>
            </w:r>
            <w:r w:rsidRPr="008D2504">
              <w:rPr>
                <w:sz w:val="22"/>
                <w:szCs w:val="24"/>
              </w:rPr>
              <w:t>demo</w:t>
            </w:r>
            <w:r w:rsidRPr="008D2504">
              <w:rPr>
                <w:sz w:val="22"/>
                <w:szCs w:val="24"/>
                <w:lang w:val="ru-RU"/>
              </w:rPr>
              <w:t>/</w:t>
            </w:r>
            <w:r w:rsidRPr="008D2504">
              <w:rPr>
                <w:sz w:val="22"/>
                <w:szCs w:val="24"/>
              </w:rPr>
              <w:t>resource</w:t>
            </w:r>
            <w:r w:rsidRPr="008D2504">
              <w:rPr>
                <w:sz w:val="22"/>
                <w:szCs w:val="24"/>
                <w:lang w:val="ru-RU"/>
              </w:rPr>
              <w:t xml:space="preserve"> документы и </w:t>
            </w:r>
            <w:r w:rsidRPr="008D2504">
              <w:rPr>
                <w:sz w:val="22"/>
                <w:szCs w:val="24"/>
              </w:rPr>
              <w:t>README</w:t>
            </w:r>
            <w:r w:rsidRPr="008D2504">
              <w:rPr>
                <w:sz w:val="22"/>
                <w:szCs w:val="24"/>
                <w:lang w:val="ru-RU"/>
              </w:rPr>
              <w:t>.</w:t>
            </w:r>
            <w:r w:rsidRPr="008D2504">
              <w:rPr>
                <w:sz w:val="22"/>
                <w:szCs w:val="24"/>
              </w:rPr>
              <w:t>md</w:t>
            </w:r>
            <w:r w:rsidRPr="008D2504">
              <w:rPr>
                <w:sz w:val="22"/>
                <w:szCs w:val="24"/>
                <w:lang w:val="ru-RU"/>
              </w:rPr>
              <w:t>.</w:t>
            </w:r>
          </w:p>
        </w:tc>
      </w:tr>
    </w:tbl>
    <w:p w14:paraId="2B429187" w14:textId="77777777" w:rsidR="00AD4114" w:rsidRPr="008D2504" w:rsidRDefault="00AD4114">
      <w:pPr>
        <w:rPr>
          <w:lang w:val="ru-RU"/>
        </w:rPr>
      </w:pPr>
    </w:p>
    <w:p w14:paraId="7152458D" w14:textId="24E96D95" w:rsidR="00AD4114" w:rsidRPr="008D2504" w:rsidRDefault="008D2504">
      <w:pPr>
        <w:pStyle w:val="1"/>
        <w:rPr>
          <w:lang w:val="ru-RU"/>
        </w:rPr>
      </w:pPr>
      <w:r>
        <w:rPr>
          <w:lang w:val="ru-RU"/>
        </w:rPr>
        <w:t>9</w:t>
      </w:r>
      <w:r w:rsidRPr="008D2504">
        <w:rPr>
          <w:lang w:val="ru-RU"/>
        </w:rPr>
        <w:t>. Итог</w:t>
      </w:r>
    </w:p>
    <w:p w14:paraId="7C4324EF" w14:textId="77777777" w:rsidR="00AD4114" w:rsidRPr="008D2504" w:rsidRDefault="008D2504" w:rsidP="008D2504">
      <w:pPr>
        <w:jc w:val="both"/>
        <w:rPr>
          <w:sz w:val="28"/>
          <w:szCs w:val="24"/>
          <w:lang w:val="ru-RU"/>
        </w:rPr>
      </w:pPr>
      <w:r w:rsidRPr="008D2504">
        <w:rPr>
          <w:sz w:val="28"/>
          <w:szCs w:val="24"/>
          <w:lang w:val="ru-RU"/>
        </w:rPr>
        <w:t xml:space="preserve">Команда КЛЯНИСЬ реализовала </w:t>
      </w:r>
      <w:r w:rsidRPr="008D2504">
        <w:rPr>
          <w:sz w:val="28"/>
          <w:szCs w:val="24"/>
        </w:rPr>
        <w:t>MVP</w:t>
      </w:r>
      <w:r w:rsidRPr="008D2504">
        <w:rPr>
          <w:sz w:val="28"/>
          <w:szCs w:val="24"/>
          <w:lang w:val="ru-RU"/>
        </w:rPr>
        <w:t xml:space="preserve"> и подготовила рабочее расширение </w:t>
      </w:r>
      <w:r w:rsidRPr="008D2504">
        <w:rPr>
          <w:sz w:val="28"/>
          <w:szCs w:val="24"/>
        </w:rPr>
        <w:t>Puzzle</w:t>
      </w:r>
      <w:r w:rsidRPr="008D2504">
        <w:rPr>
          <w:sz w:val="28"/>
          <w:szCs w:val="24"/>
          <w:lang w:val="ru-RU"/>
        </w:rPr>
        <w:t xml:space="preserve"> </w:t>
      </w:r>
      <w:r w:rsidRPr="008D2504">
        <w:rPr>
          <w:sz w:val="28"/>
          <w:szCs w:val="24"/>
        </w:rPr>
        <w:t>RPA</w:t>
      </w:r>
      <w:r w:rsidRPr="008D2504">
        <w:rPr>
          <w:sz w:val="28"/>
          <w:szCs w:val="24"/>
          <w:lang w:val="ru-RU"/>
        </w:rPr>
        <w:t xml:space="preserve"> для автоматического форматирования </w:t>
      </w:r>
      <w:r w:rsidRPr="008D2504">
        <w:rPr>
          <w:sz w:val="28"/>
          <w:szCs w:val="24"/>
        </w:rPr>
        <w:t>Word</w:t>
      </w:r>
      <w:r w:rsidRPr="008D2504">
        <w:rPr>
          <w:sz w:val="28"/>
          <w:szCs w:val="24"/>
          <w:lang w:val="ru-RU"/>
        </w:rPr>
        <w:t>-документов. Блок закрывает основные</w:t>
      </w:r>
      <w:r w:rsidRPr="008D2504">
        <w:rPr>
          <w:sz w:val="28"/>
          <w:szCs w:val="24"/>
          <w:lang w:val="ru-RU"/>
        </w:rPr>
        <w:t xml:space="preserve"> требования кейса: принимает входные параметры, обрабатывает документ через </w:t>
      </w:r>
      <w:r w:rsidRPr="008D2504">
        <w:rPr>
          <w:sz w:val="28"/>
          <w:szCs w:val="24"/>
        </w:rPr>
        <w:t>Microsoft</w:t>
      </w:r>
      <w:r w:rsidRPr="008D2504">
        <w:rPr>
          <w:sz w:val="28"/>
          <w:szCs w:val="24"/>
          <w:lang w:val="ru-RU"/>
        </w:rPr>
        <w:t xml:space="preserve"> </w:t>
      </w:r>
      <w:r w:rsidRPr="008D2504">
        <w:rPr>
          <w:sz w:val="28"/>
          <w:szCs w:val="24"/>
        </w:rPr>
        <w:t>Word</w:t>
      </w:r>
      <w:r w:rsidRPr="008D2504">
        <w:rPr>
          <w:sz w:val="28"/>
          <w:szCs w:val="24"/>
          <w:lang w:val="ru-RU"/>
        </w:rPr>
        <w:t>, заменяет плейсхолдеры, приводит текст и таблицы к единому виду, сохраняет результат и сообщает об ошибках. Вместе с расширением подготовлены тестовые файлы, докумен</w:t>
      </w:r>
      <w:r w:rsidRPr="008D2504">
        <w:rPr>
          <w:sz w:val="28"/>
          <w:szCs w:val="24"/>
          <w:lang w:val="ru-RU"/>
        </w:rPr>
        <w:t xml:space="preserve">тация и пример проекта </w:t>
      </w:r>
      <w:r w:rsidRPr="008D2504">
        <w:rPr>
          <w:sz w:val="28"/>
          <w:szCs w:val="24"/>
        </w:rPr>
        <w:t>Puzzle</w:t>
      </w:r>
      <w:r w:rsidRPr="008D2504">
        <w:rPr>
          <w:sz w:val="28"/>
          <w:szCs w:val="24"/>
          <w:lang w:val="ru-RU"/>
        </w:rPr>
        <w:t xml:space="preserve"> </w:t>
      </w:r>
      <w:r w:rsidRPr="008D2504">
        <w:rPr>
          <w:sz w:val="28"/>
          <w:szCs w:val="24"/>
        </w:rPr>
        <w:t>RPA</w:t>
      </w:r>
      <w:r w:rsidRPr="008D2504">
        <w:rPr>
          <w:sz w:val="28"/>
          <w:szCs w:val="24"/>
          <w:lang w:val="ru-RU"/>
        </w:rPr>
        <w:t>, что позволяет воспроизвести демонстрацию и проверить работу решения на сдаче.</w:t>
      </w:r>
    </w:p>
    <w:sectPr w:rsidR="00AD4114" w:rsidRPr="008D2504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2504"/>
    <w:rsid w:val="00AA1D8D"/>
    <w:rsid w:val="00AD411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A50915"/>
  <w14:defaultImageDpi w14:val="300"/>
  <w15:docId w15:val="{CC1E0DE0-E341-412F-ADDD-3009E766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КЛЯНИСЬ</dc:creator>
  <cp:keywords/>
  <cp:lastModifiedBy>Максим Головин</cp:lastModifiedBy>
  <cp:revision>2</cp:revision>
  <dcterms:created xsi:type="dcterms:W3CDTF">2013-12-23T23:15:00Z</dcterms:created>
  <dcterms:modified xsi:type="dcterms:W3CDTF">2026-05-24T08:39:00Z</dcterms:modified>
  <cp:category/>
</cp:coreProperties>
</file>