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A15" w14:textId="77777777" w:rsidR="00423FFA" w:rsidRPr="00DB54F2" w:rsidRDefault="000764BF">
      <w:pPr>
        <w:pStyle w:val="aa"/>
        <w:jc w:val="center"/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 xml:space="preserve">Тестовый документ для проверки форматирования </w:t>
      </w:r>
      <w:r w:rsidRPr="00DB54F2">
        <w:rPr>
          <w:rFonts w:ascii="Times New Roman" w:hAnsi="Times New Roman" w:cs="Times New Roman"/>
          <w:sz w:val="24"/>
        </w:rPr>
        <w:t>Word</w:t>
      </w:r>
    </w:p>
    <w:p w14:paraId="59FD53C1" w14:textId="77777777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>Этот документ содержит множество элементов для тестирования блока автоматического форматирования.</w:t>
      </w:r>
    </w:p>
    <w:p w14:paraId="668301EE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  <w:lang w:val="ru-RU"/>
        </w:rPr>
      </w:pPr>
      <w:r w:rsidRPr="00DB54F2">
        <w:rPr>
          <w:rFonts w:ascii="Times New Roman" w:hAnsi="Times New Roman" w:cs="Times New Roman"/>
          <w:sz w:val="32"/>
          <w:lang w:val="ru-RU"/>
        </w:rPr>
        <w:t>1. Разное форматирование текста</w:t>
      </w:r>
    </w:p>
    <w:p w14:paraId="4AEDFA1A" w14:textId="3A63D1A9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 xml:space="preserve">Текст с </w:t>
      </w:r>
      <w:r w:rsidRPr="00DB54F2">
        <w:rPr>
          <w:rFonts w:ascii="Times New Roman" w:hAnsi="Times New Roman" w:cs="Times New Roman"/>
          <w:sz w:val="24"/>
          <w:lang w:val="ru-RU"/>
        </w:rPr>
        <w:t>разными</w:t>
      </w:r>
      <w:r w:rsidRPr="00DB54F2">
        <w:rPr>
          <w:rFonts w:ascii="Times New Roman" w:hAnsi="Times New Roman" w:cs="Times New Roman"/>
          <w:color w:val="FF0000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 xml:space="preserve">стилями </w:t>
      </w:r>
      <w:r w:rsidRPr="00DB54F2">
        <w:rPr>
          <w:rFonts w:ascii="Times New Roman" w:hAnsi="Times New Roman" w:cs="Times New Roman"/>
          <w:sz w:val="24"/>
          <w:lang w:val="ru-RU"/>
        </w:rPr>
        <w:t>и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множественными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пробелами.</w:t>
      </w:r>
    </w:p>
    <w:p w14:paraId="26A08DD7" w14:textId="77777777" w:rsidR="00423FFA" w:rsidRPr="00D2085A" w:rsidRDefault="00423FFA">
      <w:pPr>
        <w:rPr>
          <w:lang w:val="ru-RU"/>
        </w:rPr>
      </w:pPr>
    </w:p>
    <w:p w14:paraId="1C45B0C7" w14:textId="77777777" w:rsidR="00423FFA" w:rsidRPr="00DB54F2" w:rsidRDefault="000764BF">
      <w:pPr>
        <w:pStyle w:val="21"/>
        <w:rPr>
          <w:rFonts w:ascii="Times New Roman" w:hAnsi="Times New Roman" w:cs="Times New Roman"/>
          <w:sz w:val="28"/>
          <w:lang w:val="ru-RU"/>
        </w:rPr>
      </w:pPr>
      <w:r w:rsidRPr="00DB54F2">
        <w:rPr>
          <w:rFonts w:ascii="Times New Roman" w:hAnsi="Times New Roman" w:cs="Times New Roman"/>
          <w:sz w:val="28"/>
          <w:lang w:val="ru-RU"/>
        </w:rPr>
        <w:t>1.1. Плейсхолдеры</w:t>
      </w:r>
    </w:p>
    <w:p w14:paraId="389B7731" w14:textId="14A7E08D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 xml:space="preserve">Дата документа: </w:t>
      </w:r>
      <w:r w:rsidR="00DB54F2" w:rsidRPr="00DB54F2">
        <w:rPr>
          <w:rFonts w:ascii="Times New Roman" w:hAnsi="Times New Roman" w:cs="Times New Roman"/>
          <w:sz w:val="24"/>
          <w:lang w:val="ru-RU"/>
        </w:rPr>
        <w:t>2026-05-24</w:t>
      </w:r>
    </w:p>
    <w:p w14:paraId="3F3875C8" w14:textId="43972E85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 xml:space="preserve">Ответственный: </w:t>
      </w:r>
      <w:r w:rsidR="00DB54F2" w:rsidRPr="00DB54F2">
        <w:rPr>
          <w:rFonts w:ascii="Times New Roman" w:hAnsi="Times New Roman" w:cs="Times New Roman"/>
          <w:sz w:val="24"/>
          <w:lang w:val="ru-RU"/>
        </w:rPr>
        <w:t>Иванов. И.И.</w:t>
      </w:r>
    </w:p>
    <w:p w14:paraId="740B5178" w14:textId="534F01F9" w:rsidR="00423FFA" w:rsidRPr="00DB54F2" w:rsidRDefault="000764BF">
      <w:pPr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 xml:space="preserve">Номер договора: </w:t>
      </w:r>
      <w:r w:rsidR="00DB54F2" w:rsidRPr="00DB54F2">
        <w:rPr>
          <w:rFonts w:ascii="Times New Roman" w:hAnsi="Times New Roman" w:cs="Times New Roman"/>
          <w:sz w:val="24"/>
        </w:rPr>
        <w:t>00945081</w:t>
      </w:r>
    </w:p>
    <w:p w14:paraId="7141644C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</w:rPr>
      </w:pPr>
      <w:r w:rsidRPr="00DB54F2">
        <w:rPr>
          <w:rFonts w:ascii="Times New Roman" w:hAnsi="Times New Roman" w:cs="Times New Roman"/>
          <w:sz w:val="32"/>
        </w:rPr>
        <w:t>2. Списки</w:t>
      </w:r>
    </w:p>
    <w:p w14:paraId="74B1B39D" w14:textId="77777777" w:rsidR="00423FFA" w:rsidRPr="00DB54F2" w:rsidRDefault="000764BF">
      <w:pPr>
        <w:pStyle w:val="a0"/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Элемент маркированного списка 1</w:t>
      </w:r>
    </w:p>
    <w:p w14:paraId="60447F8D" w14:textId="77777777" w:rsidR="00423FFA" w:rsidRPr="00DB54F2" w:rsidRDefault="000764BF">
      <w:pPr>
        <w:pStyle w:val="a0"/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Элемент маркированного списка 2</w:t>
      </w:r>
    </w:p>
    <w:p w14:paraId="3EDE2541" w14:textId="77777777" w:rsidR="00423FFA" w:rsidRPr="00DB54F2" w:rsidRDefault="000764BF">
      <w:pPr>
        <w:pStyle w:val="a"/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Элемент нумерованного списка 1</w:t>
      </w:r>
    </w:p>
    <w:p w14:paraId="6B481111" w14:textId="77777777" w:rsidR="00423FFA" w:rsidRPr="00DB54F2" w:rsidRDefault="000764BF">
      <w:pPr>
        <w:pStyle w:val="a"/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Элемент нумерованного списка 2</w:t>
      </w:r>
    </w:p>
    <w:p w14:paraId="46C3ACF1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</w:rPr>
      </w:pPr>
      <w:r w:rsidRPr="00DB54F2">
        <w:rPr>
          <w:rFonts w:ascii="Times New Roman" w:hAnsi="Times New Roman" w:cs="Times New Roman"/>
          <w:sz w:val="32"/>
        </w:rPr>
        <w:t>3.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23FFA" w14:paraId="51F144B4" w14:textId="77777777" w:rsidTr="00DB54F2">
        <w:trPr>
          <w:jc w:val="center"/>
        </w:trPr>
        <w:tc>
          <w:tcPr>
            <w:tcW w:w="2160" w:type="dxa"/>
            <w:shd w:val="clear" w:color="auto" w:fill="F2F2F2"/>
          </w:tcPr>
          <w:p w14:paraId="5BCE6574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Имя</w:t>
            </w:r>
          </w:p>
        </w:tc>
        <w:tc>
          <w:tcPr>
            <w:tcW w:w="2160" w:type="dxa"/>
            <w:shd w:val="clear" w:color="auto" w:fill="F2F2F2"/>
          </w:tcPr>
          <w:p w14:paraId="1816ED0F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Должность</w:t>
            </w:r>
          </w:p>
        </w:tc>
        <w:tc>
          <w:tcPr>
            <w:tcW w:w="2160" w:type="dxa"/>
            <w:shd w:val="clear" w:color="auto" w:fill="F2F2F2"/>
          </w:tcPr>
          <w:p w14:paraId="42910ABA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Отдел</w:t>
            </w:r>
          </w:p>
        </w:tc>
        <w:tc>
          <w:tcPr>
            <w:tcW w:w="2160" w:type="dxa"/>
            <w:shd w:val="clear" w:color="auto" w:fill="F2F2F2"/>
          </w:tcPr>
          <w:p w14:paraId="515556D7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Дата</w:t>
            </w:r>
          </w:p>
        </w:tc>
      </w:tr>
      <w:tr w:rsidR="00423FFA" w14:paraId="4D097C14" w14:textId="77777777" w:rsidTr="00DB54F2">
        <w:trPr>
          <w:jc w:val="center"/>
        </w:trPr>
        <w:tc>
          <w:tcPr>
            <w:tcW w:w="2160" w:type="dxa"/>
          </w:tcPr>
          <w:p w14:paraId="2FE59BFC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Иван Иванов</w:t>
            </w:r>
          </w:p>
        </w:tc>
        <w:tc>
          <w:tcPr>
            <w:tcW w:w="2160" w:type="dxa"/>
          </w:tcPr>
          <w:p w14:paraId="169DF049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Разработчик</w:t>
            </w:r>
          </w:p>
        </w:tc>
        <w:tc>
          <w:tcPr>
            <w:tcW w:w="2160" w:type="dxa"/>
          </w:tcPr>
          <w:p w14:paraId="4417DCE9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IT</w:t>
            </w:r>
          </w:p>
        </w:tc>
        <w:tc>
          <w:tcPr>
            <w:tcW w:w="2160" w:type="dxa"/>
          </w:tcPr>
          <w:p w14:paraId="6282BFEB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20.05.2026</w:t>
            </w:r>
          </w:p>
        </w:tc>
      </w:tr>
      <w:tr w:rsidR="00423FFA" w14:paraId="61A677F4" w14:textId="77777777" w:rsidTr="00DB54F2">
        <w:trPr>
          <w:jc w:val="center"/>
        </w:trPr>
        <w:tc>
          <w:tcPr>
            <w:tcW w:w="2160" w:type="dxa"/>
          </w:tcPr>
          <w:p w14:paraId="7FE9DFB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Петр Петров</w:t>
            </w:r>
          </w:p>
        </w:tc>
        <w:tc>
          <w:tcPr>
            <w:tcW w:w="2160" w:type="dxa"/>
          </w:tcPr>
          <w:p w14:paraId="4A3817CB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Аналитик</w:t>
            </w:r>
          </w:p>
        </w:tc>
        <w:tc>
          <w:tcPr>
            <w:tcW w:w="2160" w:type="dxa"/>
          </w:tcPr>
          <w:p w14:paraId="64F59618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Бизнес</w:t>
            </w:r>
          </w:p>
        </w:tc>
        <w:tc>
          <w:tcPr>
            <w:tcW w:w="2160" w:type="dxa"/>
          </w:tcPr>
          <w:p w14:paraId="3C8BFE4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21.05.2026</w:t>
            </w:r>
          </w:p>
        </w:tc>
      </w:tr>
      <w:tr w:rsidR="00423FFA" w14:paraId="3312127A" w14:textId="77777777" w:rsidTr="00DB54F2">
        <w:trPr>
          <w:jc w:val="center"/>
        </w:trPr>
        <w:tc>
          <w:tcPr>
            <w:tcW w:w="2160" w:type="dxa"/>
          </w:tcPr>
          <w:p w14:paraId="4A54B224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Мария Смирнова</w:t>
            </w:r>
          </w:p>
        </w:tc>
        <w:tc>
          <w:tcPr>
            <w:tcW w:w="2160" w:type="dxa"/>
          </w:tcPr>
          <w:p w14:paraId="2E42FB80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Тестировщик</w:t>
            </w:r>
          </w:p>
        </w:tc>
        <w:tc>
          <w:tcPr>
            <w:tcW w:w="2160" w:type="dxa"/>
          </w:tcPr>
          <w:p w14:paraId="5AB730F8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QA</w:t>
            </w:r>
          </w:p>
        </w:tc>
        <w:tc>
          <w:tcPr>
            <w:tcW w:w="2160" w:type="dxa"/>
          </w:tcPr>
          <w:p w14:paraId="40DE814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22.05.2026</w:t>
            </w:r>
          </w:p>
        </w:tc>
      </w:tr>
    </w:tbl>
    <w:p w14:paraId="575BA710" w14:textId="77777777" w:rsidR="00423FFA" w:rsidRPr="00DB54F2" w:rsidRDefault="000764BF">
      <w:pPr>
        <w:pStyle w:val="21"/>
        <w:rPr>
          <w:rFonts w:ascii="Times New Roman" w:hAnsi="Times New Roman" w:cs="Times New Roman"/>
          <w:sz w:val="28"/>
        </w:rPr>
      </w:pPr>
      <w:r w:rsidRPr="00DB54F2">
        <w:rPr>
          <w:rFonts w:ascii="Times New Roman" w:hAnsi="Times New Roman" w:cs="Times New Roman"/>
          <w:sz w:val="28"/>
        </w:rPr>
        <w:t>3.1. Таблица с объединением ячеек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23FFA" w14:paraId="0FCBDD81" w14:textId="77777777" w:rsidTr="00DB54F2">
        <w:tc>
          <w:tcPr>
            <w:tcW w:w="8640" w:type="dxa"/>
            <w:gridSpan w:val="3"/>
            <w:shd w:val="clear" w:color="auto" w:fill="F2F2F2"/>
          </w:tcPr>
          <w:p w14:paraId="7224FB5C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Объединенный заголовок</w:t>
            </w:r>
          </w:p>
        </w:tc>
      </w:tr>
      <w:tr w:rsidR="00423FFA" w14:paraId="1EBE6DF4" w14:textId="77777777" w:rsidTr="00DB54F2">
        <w:tc>
          <w:tcPr>
            <w:tcW w:w="2880" w:type="dxa"/>
          </w:tcPr>
          <w:p w14:paraId="1AFD52B1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A1</w:t>
            </w:r>
          </w:p>
        </w:tc>
        <w:tc>
          <w:tcPr>
            <w:tcW w:w="2880" w:type="dxa"/>
          </w:tcPr>
          <w:p w14:paraId="035A05F4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B1</w:t>
            </w:r>
          </w:p>
        </w:tc>
        <w:tc>
          <w:tcPr>
            <w:tcW w:w="2880" w:type="dxa"/>
          </w:tcPr>
          <w:p w14:paraId="2FA31737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C1</w:t>
            </w:r>
          </w:p>
        </w:tc>
      </w:tr>
      <w:tr w:rsidR="00423FFA" w14:paraId="1E6BDB29" w14:textId="77777777" w:rsidTr="00DB54F2">
        <w:tc>
          <w:tcPr>
            <w:tcW w:w="2880" w:type="dxa"/>
          </w:tcPr>
          <w:p w14:paraId="0A8CDC5F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A2</w:t>
            </w:r>
          </w:p>
        </w:tc>
        <w:tc>
          <w:tcPr>
            <w:tcW w:w="2880" w:type="dxa"/>
          </w:tcPr>
          <w:p w14:paraId="58EEDADD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B2</w:t>
            </w:r>
          </w:p>
        </w:tc>
        <w:tc>
          <w:tcPr>
            <w:tcW w:w="2880" w:type="dxa"/>
          </w:tcPr>
          <w:p w14:paraId="5E4F2C8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C2</w:t>
            </w:r>
          </w:p>
        </w:tc>
      </w:tr>
    </w:tbl>
    <w:p w14:paraId="2AC37C80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</w:rPr>
      </w:pPr>
      <w:r w:rsidRPr="00DB54F2">
        <w:rPr>
          <w:rFonts w:ascii="Times New Roman" w:hAnsi="Times New Roman" w:cs="Times New Roman"/>
          <w:sz w:val="32"/>
        </w:rPr>
        <w:lastRenderedPageBreak/>
        <w:t>4. Изображения</w:t>
      </w:r>
    </w:p>
    <w:p w14:paraId="288C14B7" w14:textId="77777777" w:rsidR="00423FFA" w:rsidRPr="00DB54F2" w:rsidRDefault="000764BF">
      <w:pPr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B633519" wp14:editId="47F8B698">
            <wp:extent cx="3657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EA2" w14:textId="77777777" w:rsidR="00423FFA" w:rsidRDefault="00423FFA">
      <w:pPr>
        <w:sectPr w:rsidR="00423FFA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1DD1A3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  <w:lang w:val="ru-RU"/>
        </w:rPr>
      </w:pPr>
      <w:r w:rsidRPr="00DB54F2">
        <w:rPr>
          <w:rFonts w:ascii="Times New Roman" w:hAnsi="Times New Roman" w:cs="Times New Roman"/>
          <w:sz w:val="32"/>
          <w:lang w:val="ru-RU"/>
        </w:rPr>
        <w:lastRenderedPageBreak/>
        <w:t>5. Альбомная ориентация страницы</w:t>
      </w:r>
    </w:p>
    <w:p w14:paraId="79002A4F" w14:textId="77777777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>Этот раздел находится в альбомной ориентации.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4"/>
        <w:gridCol w:w="2204"/>
        <w:gridCol w:w="2205"/>
        <w:gridCol w:w="2205"/>
        <w:gridCol w:w="2205"/>
        <w:gridCol w:w="2205"/>
      </w:tblGrid>
      <w:tr w:rsidR="00423FFA" w14:paraId="7E0EF48C" w14:textId="77777777" w:rsidTr="00DB54F2">
        <w:tc>
          <w:tcPr>
            <w:tcW w:w="2206" w:type="dxa"/>
            <w:shd w:val="clear" w:color="auto" w:fill="F2F2F2"/>
          </w:tcPr>
          <w:p w14:paraId="16641F93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R1C1</w:t>
            </w:r>
          </w:p>
        </w:tc>
        <w:tc>
          <w:tcPr>
            <w:tcW w:w="2206" w:type="dxa"/>
            <w:shd w:val="clear" w:color="auto" w:fill="F2F2F2"/>
          </w:tcPr>
          <w:p w14:paraId="1A1BFC15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R1C2</w:t>
            </w:r>
          </w:p>
        </w:tc>
        <w:tc>
          <w:tcPr>
            <w:tcW w:w="2206" w:type="dxa"/>
            <w:shd w:val="clear" w:color="auto" w:fill="F2F2F2"/>
          </w:tcPr>
          <w:p w14:paraId="3EA27584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R1C3</w:t>
            </w:r>
          </w:p>
        </w:tc>
        <w:tc>
          <w:tcPr>
            <w:tcW w:w="2206" w:type="dxa"/>
            <w:shd w:val="clear" w:color="auto" w:fill="F2F2F2"/>
          </w:tcPr>
          <w:p w14:paraId="79831228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R1C4</w:t>
            </w:r>
          </w:p>
        </w:tc>
        <w:tc>
          <w:tcPr>
            <w:tcW w:w="2206" w:type="dxa"/>
            <w:shd w:val="clear" w:color="auto" w:fill="F2F2F2"/>
          </w:tcPr>
          <w:p w14:paraId="345C7421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R1C5</w:t>
            </w:r>
          </w:p>
        </w:tc>
        <w:tc>
          <w:tcPr>
            <w:tcW w:w="2206" w:type="dxa"/>
            <w:shd w:val="clear" w:color="auto" w:fill="F2F2F2"/>
          </w:tcPr>
          <w:p w14:paraId="59DFE988" w14:textId="77777777" w:rsidR="00423FFA" w:rsidRPr="00DB54F2" w:rsidRDefault="000764BF" w:rsidP="00DB54F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B54F2">
              <w:rPr>
                <w:rFonts w:ascii="Times New Roman" w:hAnsi="Times New Roman" w:cs="Times New Roman"/>
                <w:b/>
                <w:sz w:val="24"/>
              </w:rPr>
              <w:t>R1C6</w:t>
            </w:r>
          </w:p>
        </w:tc>
      </w:tr>
      <w:tr w:rsidR="00423FFA" w14:paraId="3CDA54A4" w14:textId="77777777" w:rsidTr="00DB54F2">
        <w:tc>
          <w:tcPr>
            <w:tcW w:w="2206" w:type="dxa"/>
          </w:tcPr>
          <w:p w14:paraId="1EC89F83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R2C1</w:t>
            </w:r>
          </w:p>
        </w:tc>
        <w:tc>
          <w:tcPr>
            <w:tcW w:w="2206" w:type="dxa"/>
          </w:tcPr>
          <w:p w14:paraId="119C39C9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R2C2</w:t>
            </w:r>
          </w:p>
        </w:tc>
        <w:tc>
          <w:tcPr>
            <w:tcW w:w="2206" w:type="dxa"/>
          </w:tcPr>
          <w:p w14:paraId="31619BA7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R2C3</w:t>
            </w:r>
          </w:p>
        </w:tc>
        <w:tc>
          <w:tcPr>
            <w:tcW w:w="2206" w:type="dxa"/>
          </w:tcPr>
          <w:p w14:paraId="089D2206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R2C4</w:t>
            </w:r>
          </w:p>
        </w:tc>
        <w:tc>
          <w:tcPr>
            <w:tcW w:w="2206" w:type="dxa"/>
          </w:tcPr>
          <w:p w14:paraId="0F2EF72E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R2C5</w:t>
            </w:r>
          </w:p>
        </w:tc>
        <w:tc>
          <w:tcPr>
            <w:tcW w:w="2206" w:type="dxa"/>
          </w:tcPr>
          <w:p w14:paraId="17CD5FA1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R2C6</w:t>
            </w:r>
          </w:p>
        </w:tc>
      </w:tr>
      <w:tr w:rsidR="00423FFA" w14:paraId="2C49980E" w14:textId="77777777" w:rsidTr="00DB54F2">
        <w:tc>
          <w:tcPr>
            <w:tcW w:w="2206" w:type="dxa"/>
          </w:tcPr>
          <w:p w14:paraId="1EEDF76A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R3C1</w:t>
            </w:r>
          </w:p>
        </w:tc>
        <w:tc>
          <w:tcPr>
            <w:tcW w:w="2206" w:type="dxa"/>
          </w:tcPr>
          <w:p w14:paraId="2A395D33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R3C2</w:t>
            </w:r>
          </w:p>
        </w:tc>
        <w:tc>
          <w:tcPr>
            <w:tcW w:w="2206" w:type="dxa"/>
          </w:tcPr>
          <w:p w14:paraId="75B93023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R3C3</w:t>
            </w:r>
          </w:p>
        </w:tc>
        <w:tc>
          <w:tcPr>
            <w:tcW w:w="2206" w:type="dxa"/>
          </w:tcPr>
          <w:p w14:paraId="5C789AE9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R3C4</w:t>
            </w:r>
          </w:p>
        </w:tc>
        <w:tc>
          <w:tcPr>
            <w:tcW w:w="2206" w:type="dxa"/>
          </w:tcPr>
          <w:p w14:paraId="19DBC193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R3C5</w:t>
            </w:r>
          </w:p>
        </w:tc>
        <w:tc>
          <w:tcPr>
            <w:tcW w:w="2206" w:type="dxa"/>
          </w:tcPr>
          <w:p w14:paraId="1E9DF19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R3C6</w:t>
            </w:r>
          </w:p>
        </w:tc>
      </w:tr>
      <w:tr w:rsidR="00423FFA" w14:paraId="4E264595" w14:textId="77777777" w:rsidTr="00DB54F2">
        <w:tc>
          <w:tcPr>
            <w:tcW w:w="2206" w:type="dxa"/>
          </w:tcPr>
          <w:p w14:paraId="1E5B0A09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R4C1</w:t>
            </w:r>
          </w:p>
        </w:tc>
        <w:tc>
          <w:tcPr>
            <w:tcW w:w="2206" w:type="dxa"/>
          </w:tcPr>
          <w:p w14:paraId="259CB08C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R4C2</w:t>
            </w:r>
          </w:p>
        </w:tc>
        <w:tc>
          <w:tcPr>
            <w:tcW w:w="2206" w:type="dxa"/>
          </w:tcPr>
          <w:p w14:paraId="072DA3F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R4C3</w:t>
            </w:r>
          </w:p>
        </w:tc>
        <w:tc>
          <w:tcPr>
            <w:tcW w:w="2206" w:type="dxa"/>
          </w:tcPr>
          <w:p w14:paraId="7CF7B136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R4C4</w:t>
            </w:r>
          </w:p>
        </w:tc>
        <w:tc>
          <w:tcPr>
            <w:tcW w:w="2206" w:type="dxa"/>
          </w:tcPr>
          <w:p w14:paraId="45566232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R4C5</w:t>
            </w:r>
          </w:p>
        </w:tc>
        <w:tc>
          <w:tcPr>
            <w:tcW w:w="2206" w:type="dxa"/>
          </w:tcPr>
          <w:p w14:paraId="1E02027D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R4C6</w:t>
            </w:r>
          </w:p>
        </w:tc>
      </w:tr>
      <w:tr w:rsidR="00423FFA" w14:paraId="7F301E81" w14:textId="77777777" w:rsidTr="00DB54F2">
        <w:tc>
          <w:tcPr>
            <w:tcW w:w="2206" w:type="dxa"/>
          </w:tcPr>
          <w:p w14:paraId="2D484C9B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R5C1</w:t>
            </w:r>
          </w:p>
        </w:tc>
        <w:tc>
          <w:tcPr>
            <w:tcW w:w="2206" w:type="dxa"/>
          </w:tcPr>
          <w:p w14:paraId="49AFAA3A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R5C2</w:t>
            </w:r>
          </w:p>
        </w:tc>
        <w:tc>
          <w:tcPr>
            <w:tcW w:w="2206" w:type="dxa"/>
          </w:tcPr>
          <w:p w14:paraId="73225DB1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R5C3</w:t>
            </w:r>
          </w:p>
        </w:tc>
        <w:tc>
          <w:tcPr>
            <w:tcW w:w="2206" w:type="dxa"/>
          </w:tcPr>
          <w:p w14:paraId="08713B5A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R5C4</w:t>
            </w:r>
          </w:p>
        </w:tc>
        <w:tc>
          <w:tcPr>
            <w:tcW w:w="2206" w:type="dxa"/>
          </w:tcPr>
          <w:p w14:paraId="7AFE9C78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R5C5</w:t>
            </w:r>
          </w:p>
        </w:tc>
        <w:tc>
          <w:tcPr>
            <w:tcW w:w="2206" w:type="dxa"/>
          </w:tcPr>
          <w:p w14:paraId="14C5B151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R5C6</w:t>
            </w:r>
          </w:p>
        </w:tc>
      </w:tr>
      <w:tr w:rsidR="00423FFA" w14:paraId="6E0BD6B9" w14:textId="77777777" w:rsidTr="00DB54F2">
        <w:tc>
          <w:tcPr>
            <w:tcW w:w="2206" w:type="dxa"/>
          </w:tcPr>
          <w:p w14:paraId="740F2FE6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R6C1</w:t>
            </w:r>
          </w:p>
        </w:tc>
        <w:tc>
          <w:tcPr>
            <w:tcW w:w="2206" w:type="dxa"/>
          </w:tcPr>
          <w:p w14:paraId="05AD8045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R6C2</w:t>
            </w:r>
          </w:p>
        </w:tc>
        <w:tc>
          <w:tcPr>
            <w:tcW w:w="2206" w:type="dxa"/>
          </w:tcPr>
          <w:p w14:paraId="6C1E9854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R6C3</w:t>
            </w:r>
          </w:p>
        </w:tc>
        <w:tc>
          <w:tcPr>
            <w:tcW w:w="2206" w:type="dxa"/>
          </w:tcPr>
          <w:p w14:paraId="6CC6B05F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R6C4</w:t>
            </w:r>
          </w:p>
        </w:tc>
        <w:tc>
          <w:tcPr>
            <w:tcW w:w="2206" w:type="dxa"/>
          </w:tcPr>
          <w:p w14:paraId="1D690F0B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R6C5</w:t>
            </w:r>
          </w:p>
        </w:tc>
        <w:tc>
          <w:tcPr>
            <w:tcW w:w="2206" w:type="dxa"/>
          </w:tcPr>
          <w:p w14:paraId="6272ED70" w14:textId="77777777" w:rsidR="00423FFA" w:rsidRPr="00DB54F2" w:rsidRDefault="000764BF" w:rsidP="00DB54F2">
            <w:pPr>
              <w:rPr>
                <w:rFonts w:ascii="Times New Roman" w:hAnsi="Times New Roman" w:cs="Times New Roman"/>
                <w:sz w:val="24"/>
              </w:rPr>
            </w:pPr>
            <w:r w:rsidRPr="00DB54F2">
              <w:rPr>
                <w:rFonts w:ascii="Times New Roman" w:hAnsi="Times New Roman" w:cs="Times New Roman"/>
                <w:sz w:val="24"/>
              </w:rPr>
              <w:t>R6C6</w:t>
            </w:r>
          </w:p>
        </w:tc>
      </w:tr>
    </w:tbl>
    <w:p w14:paraId="57396CC5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</w:rPr>
      </w:pPr>
      <w:r w:rsidRPr="00DB54F2">
        <w:rPr>
          <w:rFonts w:ascii="Times New Roman" w:hAnsi="Times New Roman" w:cs="Times New Roman"/>
          <w:sz w:val="32"/>
        </w:rPr>
        <w:t>6. Дополнительные элементы</w:t>
      </w:r>
    </w:p>
    <w:p w14:paraId="510E9B41" w14:textId="77777777" w:rsidR="00423FFA" w:rsidRPr="00DB54F2" w:rsidRDefault="000764BF">
      <w:pPr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Ссылка: https://example.com</w:t>
      </w:r>
    </w:p>
    <w:p w14:paraId="3866F6B6" w14:textId="1A4E6CFB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  <w:lang w:val="ru-RU"/>
        </w:rPr>
        <w:t>Текст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с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табуляцией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и</w:t>
      </w:r>
      <w:r w:rsidR="00DB54F2"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  <w:lang w:val="ru-RU"/>
        </w:rPr>
        <w:t>лишними пробелами</w:t>
      </w:r>
    </w:p>
    <w:p w14:paraId="611385BF" w14:textId="77777777" w:rsidR="00423FFA" w:rsidRPr="00DB54F2" w:rsidRDefault="000764BF">
      <w:pPr>
        <w:rPr>
          <w:rFonts w:ascii="Times New Roman" w:hAnsi="Times New Roman" w:cs="Times New Roman"/>
          <w:sz w:val="24"/>
          <w:lang w:val="ru-RU"/>
        </w:rPr>
      </w:pPr>
      <w:r w:rsidRPr="00DB54F2">
        <w:rPr>
          <w:rFonts w:ascii="Times New Roman" w:hAnsi="Times New Roman" w:cs="Times New Roman"/>
          <w:sz w:val="24"/>
        </w:rPr>
        <w:t>English</w:t>
      </w:r>
      <w:r w:rsidRPr="00DB54F2">
        <w:rPr>
          <w:rFonts w:ascii="Times New Roman" w:hAnsi="Times New Roman" w:cs="Times New Roman"/>
          <w:sz w:val="24"/>
          <w:lang w:val="ru-RU"/>
        </w:rPr>
        <w:t xml:space="preserve"> </w:t>
      </w:r>
      <w:r w:rsidRPr="00DB54F2">
        <w:rPr>
          <w:rFonts w:ascii="Times New Roman" w:hAnsi="Times New Roman" w:cs="Times New Roman"/>
          <w:sz w:val="24"/>
        </w:rPr>
        <w:t>text</w:t>
      </w:r>
      <w:r w:rsidRPr="00DB54F2">
        <w:rPr>
          <w:rFonts w:ascii="Times New Roman" w:hAnsi="Times New Roman" w:cs="Times New Roman"/>
          <w:sz w:val="24"/>
          <w:lang w:val="ru-RU"/>
        </w:rPr>
        <w:t xml:space="preserve">. Русский текст. </w:t>
      </w:r>
      <w:r w:rsidRPr="00DB54F2">
        <w:rPr>
          <w:rFonts w:ascii="Times New Roman" w:hAnsi="Times New Roman" w:cs="Times New Roman"/>
          <w:sz w:val="24"/>
        </w:rPr>
        <w:t>中文文本</w:t>
      </w:r>
      <w:r w:rsidRPr="00DB54F2">
        <w:rPr>
          <w:rFonts w:ascii="Times New Roman" w:hAnsi="Times New Roman" w:cs="Times New Roman"/>
          <w:sz w:val="24"/>
          <w:lang w:val="ru-RU"/>
        </w:rPr>
        <w:t>.</w:t>
      </w:r>
    </w:p>
    <w:p w14:paraId="44FEE43A" w14:textId="77777777" w:rsidR="00423FFA" w:rsidRPr="008E4975" w:rsidRDefault="000764BF">
      <w:pPr>
        <w:rPr>
          <w:lang w:val="ru-RU"/>
        </w:rPr>
      </w:pPr>
      <w:r w:rsidRPr="008E4975">
        <w:rPr>
          <w:lang w:val="ru-RU"/>
        </w:rPr>
        <w:br w:type="page"/>
      </w:r>
    </w:p>
    <w:p w14:paraId="018657DF" w14:textId="77777777" w:rsidR="00423FFA" w:rsidRPr="00DB54F2" w:rsidRDefault="000764BF">
      <w:pPr>
        <w:pStyle w:val="1"/>
        <w:rPr>
          <w:rFonts w:ascii="Times New Roman" w:hAnsi="Times New Roman" w:cs="Times New Roman"/>
          <w:sz w:val="32"/>
          <w:lang w:val="ru-RU"/>
        </w:rPr>
      </w:pPr>
      <w:r w:rsidRPr="00DB54F2">
        <w:rPr>
          <w:rFonts w:ascii="Times New Roman" w:hAnsi="Times New Roman" w:cs="Times New Roman"/>
          <w:sz w:val="32"/>
          <w:lang w:val="ru-RU"/>
        </w:rPr>
        <w:lastRenderedPageBreak/>
        <w:t>7. Финальный раздел</w:t>
      </w:r>
    </w:p>
    <w:p w14:paraId="19E5AE7A" w14:textId="77777777" w:rsidR="00423FFA" w:rsidRPr="00DB54F2" w:rsidRDefault="000764BF">
      <w:pPr>
        <w:rPr>
          <w:rFonts w:ascii="Times New Roman" w:hAnsi="Times New Roman" w:cs="Times New Roman"/>
          <w:sz w:val="24"/>
        </w:rPr>
      </w:pPr>
      <w:r w:rsidRPr="00DB54F2">
        <w:rPr>
          <w:rFonts w:ascii="Times New Roman" w:hAnsi="Times New Roman" w:cs="Times New Roman"/>
          <w:sz w:val="24"/>
        </w:rPr>
        <w:t>Документ завершен.</w:t>
      </w:r>
    </w:p>
    <w:sectPr w:rsidR="00423FFA" w:rsidRPr="00DB54F2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47E1" w14:textId="77777777" w:rsidR="000764BF" w:rsidRDefault="000764BF">
      <w:pPr>
        <w:spacing w:after="0" w:line="240" w:lineRule="auto"/>
      </w:pPr>
      <w:r>
        <w:separator/>
      </w:r>
    </w:p>
  </w:endnote>
  <w:endnote w:type="continuationSeparator" w:id="0">
    <w:p w14:paraId="3B9C7AE7" w14:textId="77777777" w:rsidR="000764BF" w:rsidRDefault="0007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B10E" w14:textId="77777777" w:rsidR="00423FFA" w:rsidRDefault="000764BF">
    <w:pPr>
      <w:pStyle w:val="a7"/>
    </w:pPr>
    <w:r>
      <w:t>Страница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F10F" w14:textId="77777777" w:rsidR="000764BF" w:rsidRDefault="000764BF">
      <w:pPr>
        <w:spacing w:after="0" w:line="240" w:lineRule="auto"/>
      </w:pPr>
      <w:r>
        <w:separator/>
      </w:r>
    </w:p>
  </w:footnote>
  <w:footnote w:type="continuationSeparator" w:id="0">
    <w:p w14:paraId="7A04389F" w14:textId="77777777" w:rsidR="000764BF" w:rsidRDefault="00076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DB49" w14:textId="77777777" w:rsidR="00423FFA" w:rsidRDefault="000764BF">
    <w:pPr>
      <w:pStyle w:val="a5"/>
    </w:pPr>
    <w:r>
      <w:t>Тестовый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365416">
    <w:abstractNumId w:val="8"/>
  </w:num>
  <w:num w:numId="2" w16cid:durableId="488062269">
    <w:abstractNumId w:val="6"/>
  </w:num>
  <w:num w:numId="3" w16cid:durableId="719941282">
    <w:abstractNumId w:val="5"/>
  </w:num>
  <w:num w:numId="4" w16cid:durableId="164588089">
    <w:abstractNumId w:val="4"/>
  </w:num>
  <w:num w:numId="5" w16cid:durableId="1249734978">
    <w:abstractNumId w:val="7"/>
  </w:num>
  <w:num w:numId="6" w16cid:durableId="1778409354">
    <w:abstractNumId w:val="3"/>
  </w:num>
  <w:num w:numId="7" w16cid:durableId="235552963">
    <w:abstractNumId w:val="2"/>
  </w:num>
  <w:num w:numId="8" w16cid:durableId="572593636">
    <w:abstractNumId w:val="1"/>
  </w:num>
  <w:num w:numId="9" w16cid:durableId="8198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4BF"/>
    <w:rsid w:val="0015074B"/>
    <w:rsid w:val="00182051"/>
    <w:rsid w:val="00264939"/>
    <w:rsid w:val="0029639D"/>
    <w:rsid w:val="00326F90"/>
    <w:rsid w:val="00366DF0"/>
    <w:rsid w:val="003C3615"/>
    <w:rsid w:val="00423FFA"/>
    <w:rsid w:val="00482555"/>
    <w:rsid w:val="00610D1B"/>
    <w:rsid w:val="00775F3C"/>
    <w:rsid w:val="008E4975"/>
    <w:rsid w:val="00A204DF"/>
    <w:rsid w:val="00AA1D8D"/>
    <w:rsid w:val="00B47730"/>
    <w:rsid w:val="00CB0664"/>
    <w:rsid w:val="00D2085A"/>
    <w:rsid w:val="00DB54F2"/>
    <w:rsid w:val="00F22EE1"/>
    <w:rsid w:val="00FC2946"/>
    <w:rsid w:val="00FC693F"/>
    <w:rsid w:val="00FE15AA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BA0E5"/>
  <w14:defaultImageDpi w14:val="330"/>
  <w15:docId w15:val="{2ADDC4C6-9BA5-49D2-9888-5189BDF9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vboxuser</cp:lastModifiedBy>
  <cp:revision>2</cp:revision>
  <dcterms:created xsi:type="dcterms:W3CDTF">2026-05-24T10:00:00Z</dcterms:created>
  <dcterms:modified xsi:type="dcterms:W3CDTF">2026-05-24T10:00:00Z</dcterms:modified>
  <cp:category/>
</cp:coreProperties>
</file>