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D: Media Streaming &amp; Content Analytics</w:t>
      </w:r>
    </w:p>
    <w:p>
      <w:pPr>
        <w:pStyle w:val="Heading2"/>
      </w:pPr>
      <w:r>
        <w:t>Services</w:t>
      </w:r>
    </w:p>
    <w:p>
      <w:pPr>
        <w:pStyle w:val="ListBullet"/>
      </w:pPr>
      <w:r>
        <w:t>Cloud Storage (Raw / Silver / Gold)</w:t>
      </w:r>
    </w:p>
    <w:p>
      <w:pPr>
        <w:pStyle w:val="ListBullet"/>
      </w:pPr>
      <w:r>
        <w:t>BigQuery</w:t>
      </w:r>
    </w:p>
    <w:p>
      <w:pPr>
        <w:pStyle w:val="ListBullet"/>
      </w:pPr>
      <w:r>
        <w:t>Dataflow (Streaming simulation)</w:t>
      </w:r>
    </w:p>
    <w:p>
      <w:pPr>
        <w:pStyle w:val="ListBullet"/>
      </w:pPr>
      <w:r>
        <w:t>Cloud Composer</w:t>
      </w:r>
    </w:p>
    <w:p>
      <w:pPr>
        <w:pStyle w:val="ListBullet"/>
      </w:pPr>
      <w:r>
        <w:t>Looker Studio</w:t>
      </w:r>
    </w:p>
    <w:p>
      <w:pPr>
        <w:pStyle w:val="Heading2"/>
      </w:pPr>
      <w:r>
        <w:t>Domain D: Media Streaming &amp; Content Analytics</w:t>
      </w:r>
    </w:p>
    <w:p>
      <w:r>
        <w:t>🔹 Dataset Sources</w:t>
      </w:r>
    </w:p>
    <w:p>
      <w:pPr>
        <w:pStyle w:val="ListBullet"/>
      </w:pPr>
      <w:r>
        <w:t>Kaggle – Streaming user activity datasets</w:t>
      </w:r>
    </w:p>
    <w:p>
      <w:pPr>
        <w:pStyle w:val="ListBullet"/>
      </w:pPr>
      <w:r>
        <w:t>Netflix Open Viewing Data (samples)</w:t>
      </w:r>
    </w:p>
    <w:p>
      <w:pPr>
        <w:pStyle w:val="ListBullet"/>
      </w:pPr>
      <w:r>
        <w:t>Granularity: Session-level</w:t>
      </w:r>
    </w:p>
    <w:p>
      <w:pPr>
        <w:pStyle w:val="Heading2"/>
      </w:pPr>
      <w:r>
        <w:t>🟦 Sprint 1 – Dataset Understanding &amp; EDA</w:t>
      </w:r>
    </w:p>
    <w:p>
      <w:r>
        <w:t>Session duration analysis</w:t>
      </w:r>
    </w:p>
    <w:p>
      <w:r>
        <w:t>Content popularity trends</w:t>
      </w:r>
    </w:p>
    <w:p>
      <w:pPr>
        <w:pStyle w:val="Heading2"/>
      </w:pPr>
      <w:r>
        <w:t>🟦 Sprint 2 – Bronze Layer (Raw Ingestion)</w:t>
      </w:r>
    </w:p>
    <w:p>
      <w:r>
        <w:t>Ingest raw user events</w:t>
      </w:r>
    </w:p>
    <w:p>
      <w:r>
        <w:t>Replay sessions</w:t>
      </w:r>
    </w:p>
    <w:p>
      <w:pPr>
        <w:pStyle w:val="Heading2"/>
      </w:pPr>
      <w:r>
        <w:t>🟦 Sprint 3 – Silver Layer (Cleaning &amp; Standardization)</w:t>
      </w:r>
    </w:p>
    <w:p>
      <w:r>
        <w:t>Sessionization</w:t>
      </w:r>
    </w:p>
    <w:p>
      <w:r>
        <w:t>User normalization</w:t>
      </w:r>
    </w:p>
    <w:p>
      <w:pPr>
        <w:pStyle w:val="Heading2"/>
      </w:pPr>
      <w:r>
        <w:t>🟦 Sprint 4 – Gold Layer (Business Modeling)</w:t>
      </w:r>
    </w:p>
    <w:p>
      <w:r>
        <w:t>Content engagement facts</w:t>
      </w:r>
    </w:p>
    <w:p>
      <w:r>
        <w:t>User &amp; content dimensions</w:t>
      </w:r>
    </w:p>
    <w:p>
      <w:pPr>
        <w:pStyle w:val="Heading2"/>
      </w:pPr>
      <w:r>
        <w:t>🟦 Sprint 5 – Orchestration &amp; Optimization</w:t>
      </w:r>
    </w:p>
    <w:p>
      <w:r>
        <w:t>Incremental session loads</w:t>
      </w:r>
    </w:p>
    <w:p>
      <w:r>
        <w:t>Cost optimization</w:t>
      </w:r>
    </w:p>
    <w:p>
      <w:pPr>
        <w:pStyle w:val="Heading2"/>
      </w:pPr>
      <w:r>
        <w:t>🟦 Sprint 6 – Visualization &amp; Insights</w:t>
      </w:r>
    </w:p>
    <w:p>
      <w:r>
        <w:t>Engagement dashboards</w:t>
      </w:r>
    </w:p>
    <w:p>
      <w:r>
        <w:t>Churn indicators</w:t>
      </w:r>
    </w:p>
    <w:p>
      <w:pPr>
        <w:pStyle w:val="Heading2"/>
      </w:pPr>
      <w:r>
        <w:t>Why This Is Interview-Grade</w:t>
      </w:r>
    </w:p>
    <w:p>
      <w:pPr>
        <w:pStyle w:val="ListBullet"/>
      </w:pPr>
      <w:r>
        <w:t>Modern streaming analytics</w:t>
      </w:r>
    </w:p>
    <w:p>
      <w:pPr>
        <w:pStyle w:val="ListBullet"/>
      </w:pPr>
      <w:r>
        <w:t>Content-focused KPIs</w:t>
      </w:r>
    </w:p>
    <w:p>
      <w:pPr>
        <w:pStyle w:val="ListBullet"/>
      </w:pPr>
      <w:r>
        <w:t>Strong storytelling potential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