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DEC" w14:textId="51AC44A4" w:rsidR="009059DC" w:rsidRPr="00684C44" w:rsidRDefault="00F60342">
      <w:pPr>
        <w:rPr>
          <w:rFonts w:ascii="Meiryo UI" w:eastAsia="Meiryo UI" w:hAnsi="Meiryo UI"/>
          <w:sz w:val="40"/>
          <w:szCs w:val="40"/>
          <w:lang w:val="en-US"/>
        </w:rPr>
      </w:pPr>
      <w:r>
        <w:rPr>
          <w:rFonts w:ascii="Meiryo UI" w:eastAsia="Meiryo UI" w:hAnsi="Meiryo UI"/>
          <w:sz w:val="40"/>
          <w:szCs w:val="40"/>
          <w:lang w:val="en-US"/>
        </w:rPr>
        <w:t>Time Series</w:t>
      </w:r>
      <w:r w:rsidR="00785067" w:rsidRPr="00684C44">
        <w:rPr>
          <w:rFonts w:ascii="Meiryo UI" w:eastAsia="Meiryo UI" w:hAnsi="Meiryo UI"/>
          <w:sz w:val="40"/>
          <w:szCs w:val="40"/>
          <w:lang w:val="en-US"/>
        </w:rPr>
        <w:t xml:space="preserve"> </w:t>
      </w:r>
    </w:p>
    <w:p w14:paraId="43C5838D" w14:textId="77777777" w:rsidR="00807604" w:rsidRPr="00684C44" w:rsidRDefault="00807604" w:rsidP="00807604">
      <w:pPr>
        <w:spacing w:after="0"/>
        <w:rPr>
          <w:rFonts w:ascii="Meiryo UI" w:eastAsia="Meiryo UI" w:hAnsi="Meiryo UI"/>
          <w:color w:val="70AD47" w:themeColor="accent6"/>
          <w:sz w:val="14"/>
          <w:szCs w:val="14"/>
        </w:rPr>
      </w:pPr>
    </w:p>
    <w:p w14:paraId="294E5AF6" w14:textId="19DCBD21" w:rsidR="00593085" w:rsidRPr="00684C44" w:rsidRDefault="00593085" w:rsidP="00593085">
      <w:pPr>
        <w:pStyle w:val="ListParagraph"/>
        <w:numPr>
          <w:ilvl w:val="0"/>
          <w:numId w:val="1"/>
        </w:numPr>
        <w:spacing w:after="0"/>
        <w:rPr>
          <w:rFonts w:ascii="Meiryo UI" w:eastAsia="Meiryo UI" w:hAnsi="Meiryo UI"/>
          <w:sz w:val="20"/>
          <w:szCs w:val="20"/>
        </w:rPr>
      </w:pPr>
      <w:r w:rsidRPr="00684C44">
        <w:rPr>
          <w:rFonts w:ascii="Meiryo UI" w:eastAsia="Meiryo UI" w:hAnsi="Meiryo UI"/>
          <w:b/>
          <w:sz w:val="20"/>
          <w:szCs w:val="20"/>
        </w:rPr>
        <w:t>Time series</w:t>
      </w:r>
      <w:r w:rsidRPr="00684C44">
        <w:rPr>
          <w:rFonts w:ascii="Meiryo UI" w:eastAsia="Meiryo UI" w:hAnsi="Meiryo UI"/>
          <w:sz w:val="20"/>
          <w:szCs w:val="20"/>
        </w:rPr>
        <w:t>: when all other factors are constant prediction of future values.</w:t>
      </w:r>
    </w:p>
    <w:p w14:paraId="4868EA58" w14:textId="1013DAA6" w:rsidR="00593085" w:rsidRPr="00684C44" w:rsidRDefault="00593085" w:rsidP="00593085">
      <w:pPr>
        <w:pStyle w:val="ListParagraph"/>
        <w:numPr>
          <w:ilvl w:val="0"/>
          <w:numId w:val="1"/>
        </w:numPr>
        <w:spacing w:after="0"/>
        <w:rPr>
          <w:rFonts w:ascii="Meiryo UI" w:eastAsia="Meiryo UI" w:hAnsi="Meiryo UI"/>
          <w:sz w:val="20"/>
          <w:szCs w:val="20"/>
        </w:rPr>
      </w:pPr>
      <w:r w:rsidRPr="00684C44">
        <w:rPr>
          <w:rFonts w:ascii="Meiryo UI" w:eastAsia="Meiryo UI" w:hAnsi="Meiryo UI"/>
          <w:b/>
          <w:sz w:val="20"/>
          <w:szCs w:val="20"/>
        </w:rPr>
        <w:t>Different Methods of doing Time series Analysis and Forecasting</w:t>
      </w:r>
    </w:p>
    <w:p w14:paraId="47EAC4F3" w14:textId="46E936D7" w:rsidR="00593085" w:rsidRPr="00684C44" w:rsidRDefault="00593085" w:rsidP="00593085">
      <w:pPr>
        <w:pStyle w:val="ListParagraph"/>
        <w:numPr>
          <w:ilvl w:val="1"/>
          <w:numId w:val="1"/>
        </w:numPr>
        <w:spacing w:after="0"/>
        <w:rPr>
          <w:rFonts w:ascii="Meiryo UI" w:eastAsia="Meiryo UI" w:hAnsi="Meiryo UI"/>
          <w:sz w:val="20"/>
          <w:szCs w:val="20"/>
        </w:rPr>
      </w:pPr>
      <w:r w:rsidRPr="00684C44">
        <w:rPr>
          <w:rFonts w:ascii="Meiryo UI" w:eastAsia="Meiryo UI" w:hAnsi="Meiryo UI"/>
          <w:b/>
          <w:sz w:val="20"/>
          <w:szCs w:val="20"/>
        </w:rPr>
        <w:t xml:space="preserve">ARIMA model. </w:t>
      </w:r>
    </w:p>
    <w:p w14:paraId="5753B85E" w14:textId="7B1F7332" w:rsidR="00593085" w:rsidRPr="00684C44" w:rsidRDefault="00593085" w:rsidP="00593085">
      <w:pPr>
        <w:pStyle w:val="ListParagraph"/>
        <w:numPr>
          <w:ilvl w:val="1"/>
          <w:numId w:val="1"/>
        </w:numPr>
        <w:spacing w:after="0"/>
        <w:rPr>
          <w:rFonts w:ascii="Meiryo UI" w:eastAsia="Meiryo UI" w:hAnsi="Meiryo UI"/>
          <w:sz w:val="20"/>
          <w:szCs w:val="20"/>
        </w:rPr>
      </w:pPr>
      <w:r w:rsidRPr="00684C44">
        <w:rPr>
          <w:rFonts w:ascii="Meiryo UI" w:eastAsia="Meiryo UI" w:hAnsi="Meiryo UI"/>
          <w:b/>
          <w:sz w:val="20"/>
          <w:szCs w:val="20"/>
        </w:rPr>
        <w:t>Seasona</w:t>
      </w:r>
      <w:r w:rsidR="00F60342">
        <w:rPr>
          <w:rFonts w:ascii="Meiryo UI" w:eastAsia="Meiryo UI" w:hAnsi="Meiryo UI"/>
          <w:b/>
          <w:sz w:val="20"/>
          <w:szCs w:val="20"/>
        </w:rPr>
        <w:t>l</w:t>
      </w:r>
      <w:r w:rsidRPr="00684C44">
        <w:rPr>
          <w:rFonts w:ascii="Meiryo UI" w:eastAsia="Meiryo UI" w:hAnsi="Meiryo UI"/>
          <w:b/>
          <w:sz w:val="20"/>
          <w:szCs w:val="20"/>
        </w:rPr>
        <w:t xml:space="preserve">ly ARIMA. </w:t>
      </w:r>
      <w:r w:rsidR="004D6340" w:rsidRPr="00684C44">
        <w:rPr>
          <w:rFonts w:ascii="Meiryo UI" w:eastAsia="Meiryo UI" w:hAnsi="Meiryo UI"/>
          <w:bCs/>
          <w:sz w:val="20"/>
          <w:szCs w:val="20"/>
        </w:rPr>
        <w:t xml:space="preserve"> Most used.</w:t>
      </w:r>
    </w:p>
    <w:p w14:paraId="24F7E26F" w14:textId="2A2717EF" w:rsidR="00593085" w:rsidRPr="00684C44" w:rsidRDefault="00593085" w:rsidP="00593085">
      <w:pPr>
        <w:pStyle w:val="ListParagraph"/>
        <w:numPr>
          <w:ilvl w:val="1"/>
          <w:numId w:val="1"/>
        </w:numPr>
        <w:spacing w:after="0"/>
        <w:rPr>
          <w:rFonts w:ascii="Meiryo UI" w:eastAsia="Meiryo UI" w:hAnsi="Meiryo UI"/>
          <w:sz w:val="20"/>
          <w:szCs w:val="20"/>
        </w:rPr>
      </w:pPr>
      <w:r w:rsidRPr="00684C44">
        <w:rPr>
          <w:rFonts w:ascii="Meiryo UI" w:eastAsia="Meiryo UI" w:hAnsi="Meiryo UI"/>
          <w:b/>
          <w:sz w:val="20"/>
          <w:szCs w:val="20"/>
        </w:rPr>
        <w:t>Holt Winter Exponential Smoothing.</w:t>
      </w:r>
      <w:r w:rsidR="00F60342">
        <w:rPr>
          <w:rFonts w:ascii="Meiryo UI" w:eastAsia="Meiryo UI" w:hAnsi="Meiryo UI"/>
          <w:b/>
          <w:sz w:val="20"/>
          <w:szCs w:val="20"/>
        </w:rPr>
        <w:t xml:space="preserve"> </w:t>
      </w:r>
      <w:r w:rsidRPr="00684C44">
        <w:rPr>
          <w:rFonts w:ascii="Meiryo UI" w:eastAsia="Meiryo UI" w:hAnsi="Meiryo UI"/>
          <w:bCs/>
          <w:sz w:val="20"/>
          <w:szCs w:val="20"/>
        </w:rPr>
        <w:t>Easiest and effective model.</w:t>
      </w:r>
      <w:r w:rsidR="00F60342">
        <w:rPr>
          <w:rFonts w:ascii="Meiryo UI" w:eastAsia="Meiryo UI" w:hAnsi="Meiryo UI"/>
          <w:bCs/>
          <w:sz w:val="20"/>
          <w:szCs w:val="20"/>
        </w:rPr>
        <w:t xml:space="preserve"> </w:t>
      </w:r>
      <w:hyperlink r:id="rId6" w:history="1">
        <w:r w:rsidR="004028E8" w:rsidRPr="00684C44">
          <w:rPr>
            <w:rStyle w:val="Hyperlink"/>
            <w:rFonts w:ascii="Meiryo UI" w:eastAsia="Meiryo UI" w:hAnsi="Meiryo UI"/>
            <w:bCs/>
            <w:sz w:val="20"/>
            <w:szCs w:val="20"/>
          </w:rPr>
          <w:t>Link</w:t>
        </w:r>
      </w:hyperlink>
    </w:p>
    <w:p w14:paraId="37A3FE7C" w14:textId="29669C89" w:rsidR="002045A9" w:rsidRPr="00684C44" w:rsidRDefault="002045A9" w:rsidP="002045A9">
      <w:pPr>
        <w:spacing w:after="0"/>
        <w:rPr>
          <w:rFonts w:ascii="Meiryo UI" w:eastAsia="Meiryo UI" w:hAnsi="Meiryo UI"/>
          <w:sz w:val="20"/>
          <w:szCs w:val="20"/>
        </w:rPr>
      </w:pPr>
    </w:p>
    <w:p w14:paraId="6090042A" w14:textId="22FEABEA" w:rsidR="002045A9" w:rsidRPr="00684C44" w:rsidRDefault="002045A9" w:rsidP="002045A9">
      <w:pPr>
        <w:pStyle w:val="ListParagraph"/>
        <w:numPr>
          <w:ilvl w:val="0"/>
          <w:numId w:val="3"/>
        </w:numPr>
        <w:spacing w:after="0"/>
        <w:rPr>
          <w:rFonts w:ascii="Meiryo UI" w:eastAsia="Meiryo UI" w:hAnsi="Meiryo UI"/>
          <w:sz w:val="20"/>
          <w:szCs w:val="20"/>
        </w:rPr>
      </w:pPr>
      <w:r w:rsidRPr="00684C44">
        <w:rPr>
          <w:rFonts w:ascii="Meiryo UI" w:eastAsia="Meiryo UI" w:hAnsi="Meiryo UI"/>
          <w:b/>
          <w:bCs/>
          <w:sz w:val="20"/>
          <w:szCs w:val="20"/>
        </w:rPr>
        <w:t>Important Concepts and terminology</w:t>
      </w:r>
      <w:r w:rsidRPr="00684C44">
        <w:rPr>
          <w:rFonts w:ascii="Meiryo UI" w:eastAsia="Meiryo UI" w:hAnsi="Meiryo UI"/>
          <w:sz w:val="20"/>
          <w:szCs w:val="20"/>
        </w:rPr>
        <w:t xml:space="preserve"> in Time series Analysis.</w:t>
      </w:r>
    </w:p>
    <w:p w14:paraId="4C12801A" w14:textId="6D80B44E" w:rsidR="002045A9" w:rsidRPr="00684C44" w:rsidRDefault="002045A9" w:rsidP="002045A9">
      <w:pPr>
        <w:pStyle w:val="ListParagraph"/>
        <w:numPr>
          <w:ilvl w:val="1"/>
          <w:numId w:val="3"/>
        </w:numPr>
        <w:spacing w:after="0"/>
        <w:rPr>
          <w:rFonts w:ascii="Meiryo UI" w:eastAsia="Meiryo UI" w:hAnsi="Meiryo UI"/>
          <w:sz w:val="20"/>
          <w:szCs w:val="20"/>
        </w:rPr>
      </w:pPr>
      <w:r w:rsidRPr="00684C44">
        <w:rPr>
          <w:rFonts w:ascii="Meiryo UI" w:eastAsia="Meiryo UI" w:hAnsi="Meiryo UI"/>
          <w:sz w:val="20"/>
          <w:szCs w:val="20"/>
        </w:rPr>
        <w:t>Stationarity</w:t>
      </w:r>
      <w:r w:rsidR="007A60A4" w:rsidRPr="00684C44">
        <w:rPr>
          <w:rFonts w:ascii="Meiryo UI" w:eastAsia="Meiryo UI" w:hAnsi="Meiryo UI"/>
          <w:sz w:val="20"/>
          <w:szCs w:val="20"/>
        </w:rPr>
        <w:t xml:space="preserve">. To know everything follow the </w:t>
      </w:r>
      <w:hyperlink r:id="rId7" w:history="1">
        <w:r w:rsidR="007A60A4" w:rsidRPr="00684C44">
          <w:rPr>
            <w:rStyle w:val="Hyperlink"/>
            <w:rFonts w:ascii="Meiryo UI" w:eastAsia="Meiryo UI" w:hAnsi="Meiryo UI"/>
            <w:sz w:val="20"/>
            <w:szCs w:val="20"/>
          </w:rPr>
          <w:t>link.</w:t>
        </w:r>
      </w:hyperlink>
      <w:r w:rsidR="007A60A4" w:rsidRPr="00684C44">
        <w:rPr>
          <w:rFonts w:ascii="Meiryo UI" w:eastAsia="Meiryo UI" w:hAnsi="Meiryo UI"/>
        </w:rPr>
        <w:t xml:space="preserve"> </w:t>
      </w:r>
    </w:p>
    <w:p w14:paraId="7D920327" w14:textId="52744B2A" w:rsidR="00703E0F" w:rsidRPr="00684C44" w:rsidRDefault="00703E0F" w:rsidP="00703E0F">
      <w:pPr>
        <w:pStyle w:val="ListParagraph"/>
        <w:numPr>
          <w:ilvl w:val="2"/>
          <w:numId w:val="3"/>
        </w:numPr>
        <w:spacing w:after="0"/>
        <w:rPr>
          <w:rFonts w:ascii="Meiryo UI" w:eastAsia="Meiryo UI" w:hAnsi="Meiryo UI"/>
          <w:sz w:val="20"/>
          <w:szCs w:val="20"/>
        </w:rPr>
      </w:pPr>
      <w:r w:rsidRPr="00684C44">
        <w:rPr>
          <w:rFonts w:ascii="Meiryo UI" w:eastAsia="Meiryo UI" w:hAnsi="Meiryo UI"/>
          <w:color w:val="333333"/>
          <w:spacing w:val="3"/>
          <w:shd w:val="clear" w:color="auto" w:fill="FFFFFF"/>
        </w:rPr>
        <w:t>A stationary time series is one whose properties</w:t>
      </w:r>
      <w:r w:rsidR="00F60342">
        <w:rPr>
          <w:rFonts w:ascii="Meiryo UI" w:eastAsia="Meiryo UI" w:hAnsi="Meiryo UI"/>
          <w:color w:val="333333"/>
          <w:spacing w:val="3"/>
          <w:shd w:val="clear" w:color="auto" w:fill="FFFFFF"/>
        </w:rPr>
        <w:t xml:space="preserve"> </w:t>
      </w:r>
      <w:r w:rsidRPr="00684C44">
        <w:rPr>
          <w:rFonts w:ascii="Meiryo UI" w:eastAsia="Meiryo UI" w:hAnsi="Meiryo UI"/>
          <w:color w:val="333333"/>
          <w:spacing w:val="3"/>
          <w:shd w:val="clear" w:color="auto" w:fill="FFFFFF"/>
        </w:rPr>
        <w:t>(</w:t>
      </w:r>
      <w:proofErr w:type="spellStart"/>
      <w:r w:rsidRPr="00684C44">
        <w:rPr>
          <w:rFonts w:ascii="Meiryo UI" w:eastAsia="Meiryo UI" w:hAnsi="Meiryo UI"/>
          <w:color w:val="333333"/>
          <w:spacing w:val="3"/>
          <w:shd w:val="clear" w:color="auto" w:fill="FFFFFF"/>
        </w:rPr>
        <w:t>i</w:t>
      </w:r>
      <w:r w:rsidR="00F60342">
        <w:rPr>
          <w:rFonts w:ascii="Meiryo UI" w:eastAsia="Meiryo UI" w:hAnsi="Meiryo UI"/>
          <w:color w:val="333333"/>
          <w:spacing w:val="3"/>
          <w:shd w:val="clear" w:color="auto" w:fill="FFFFFF"/>
        </w:rPr>
        <w:t>.</w:t>
      </w:r>
      <w:r w:rsidRPr="00684C44">
        <w:rPr>
          <w:rFonts w:ascii="Meiryo UI" w:eastAsia="Meiryo UI" w:hAnsi="Meiryo UI"/>
          <w:color w:val="333333"/>
          <w:spacing w:val="3"/>
          <w:shd w:val="clear" w:color="auto" w:fill="FFFFFF"/>
        </w:rPr>
        <w:t>e</w:t>
      </w:r>
      <w:proofErr w:type="spellEnd"/>
      <w:r w:rsidRPr="00684C44">
        <w:rPr>
          <w:rFonts w:ascii="Meiryo UI" w:eastAsia="Meiryo UI" w:hAnsi="Meiryo UI"/>
          <w:color w:val="333333"/>
          <w:spacing w:val="3"/>
          <w:shd w:val="clear" w:color="auto" w:fill="FFFFFF"/>
        </w:rPr>
        <w:t xml:space="preserve"> mean, variance, autocorrelation) does not depend on the time.</w:t>
      </w:r>
    </w:p>
    <w:p w14:paraId="79B03E85" w14:textId="58F41EF1" w:rsidR="002045A9" w:rsidRPr="00684C44" w:rsidRDefault="00F21C9C" w:rsidP="002045A9">
      <w:pPr>
        <w:pStyle w:val="ListParagraph"/>
        <w:numPr>
          <w:ilvl w:val="1"/>
          <w:numId w:val="3"/>
        </w:numPr>
        <w:spacing w:after="0"/>
        <w:rPr>
          <w:rFonts w:ascii="Meiryo UI" w:eastAsia="Meiryo UI" w:hAnsi="Meiryo UI"/>
          <w:sz w:val="20"/>
          <w:szCs w:val="20"/>
        </w:rPr>
      </w:pPr>
      <w:r w:rsidRPr="00684C44">
        <w:rPr>
          <w:rFonts w:ascii="Meiryo UI" w:eastAsia="Meiryo UI" w:hAnsi="Meiryo UI"/>
        </w:rPr>
        <w:t>Autoregression AR</w:t>
      </w:r>
      <w:r w:rsidR="007A60A4" w:rsidRPr="00684C44">
        <w:rPr>
          <w:rFonts w:ascii="Meiryo UI" w:eastAsia="Meiryo UI" w:hAnsi="Meiryo UI"/>
        </w:rPr>
        <w:t xml:space="preserve">. </w:t>
      </w:r>
    </w:p>
    <w:p w14:paraId="129B2C83" w14:textId="3994FEED" w:rsidR="00F21C9C" w:rsidRPr="00684C44" w:rsidRDefault="00F21C9C" w:rsidP="002045A9">
      <w:pPr>
        <w:pStyle w:val="ListParagraph"/>
        <w:numPr>
          <w:ilvl w:val="1"/>
          <w:numId w:val="3"/>
        </w:numPr>
        <w:spacing w:after="0"/>
        <w:rPr>
          <w:rFonts w:ascii="Meiryo UI" w:eastAsia="Meiryo UI" w:hAnsi="Meiryo UI"/>
          <w:sz w:val="20"/>
          <w:szCs w:val="20"/>
        </w:rPr>
      </w:pPr>
      <w:r w:rsidRPr="00684C44">
        <w:rPr>
          <w:rFonts w:ascii="Meiryo UI" w:eastAsia="Meiryo UI" w:hAnsi="Meiryo UI"/>
        </w:rPr>
        <w:t>Moving Average MA</w:t>
      </w:r>
    </w:p>
    <w:p w14:paraId="24049314" w14:textId="17B975DB" w:rsidR="00F21C9C" w:rsidRPr="00684C44" w:rsidRDefault="00F21C9C" w:rsidP="002045A9">
      <w:pPr>
        <w:pStyle w:val="ListParagraph"/>
        <w:numPr>
          <w:ilvl w:val="1"/>
          <w:numId w:val="3"/>
        </w:numPr>
        <w:spacing w:after="0"/>
        <w:rPr>
          <w:rFonts w:ascii="Meiryo UI" w:eastAsia="Meiryo UI" w:hAnsi="Meiryo UI"/>
          <w:sz w:val="20"/>
          <w:szCs w:val="20"/>
        </w:rPr>
      </w:pPr>
      <w:r w:rsidRPr="00684C44">
        <w:rPr>
          <w:rFonts w:ascii="Meiryo UI" w:eastAsia="Meiryo UI" w:hAnsi="Meiryo UI"/>
        </w:rPr>
        <w:t>Integration &amp; Difference</w:t>
      </w:r>
    </w:p>
    <w:p w14:paraId="40EB01D7" w14:textId="6EB14DAB" w:rsidR="00F21C9C" w:rsidRPr="00684C44" w:rsidRDefault="00121C1E" w:rsidP="002045A9">
      <w:pPr>
        <w:pStyle w:val="ListParagraph"/>
        <w:numPr>
          <w:ilvl w:val="1"/>
          <w:numId w:val="3"/>
        </w:numPr>
        <w:spacing w:after="0"/>
        <w:rPr>
          <w:rFonts w:ascii="Meiryo UI" w:eastAsia="Meiryo UI" w:hAnsi="Meiryo UI"/>
          <w:sz w:val="20"/>
          <w:szCs w:val="20"/>
        </w:rPr>
      </w:pPr>
      <w:r w:rsidRPr="00684C44">
        <w:rPr>
          <w:rFonts w:ascii="Meiryo UI" w:eastAsia="Meiryo UI" w:hAnsi="Meiryo UI"/>
        </w:rPr>
        <w:t>ACF and PACF Plots</w:t>
      </w:r>
    </w:p>
    <w:p w14:paraId="72CDDAE7" w14:textId="77777777" w:rsidR="00AC4EBB" w:rsidRPr="00684C44" w:rsidRDefault="00AC4EBB" w:rsidP="00AC4EBB">
      <w:pPr>
        <w:pStyle w:val="ListParagraph"/>
        <w:numPr>
          <w:ilvl w:val="1"/>
          <w:numId w:val="3"/>
        </w:numPr>
        <w:spacing w:after="0"/>
        <w:rPr>
          <w:rFonts w:ascii="Meiryo UI" w:eastAsia="Meiryo UI" w:hAnsi="Meiryo UI"/>
          <w:b/>
          <w:bCs/>
          <w:sz w:val="20"/>
          <w:szCs w:val="20"/>
          <w:u w:val="single"/>
        </w:rPr>
      </w:pPr>
      <w:r w:rsidRPr="00684C44">
        <w:rPr>
          <w:rFonts w:ascii="Meiryo UI" w:eastAsia="Meiryo UI" w:hAnsi="Meiryo UI"/>
          <w:b/>
          <w:bCs/>
          <w:sz w:val="20"/>
          <w:szCs w:val="20"/>
          <w:u w:val="single"/>
        </w:rPr>
        <w:t>Time series components:</w:t>
      </w:r>
    </w:p>
    <w:p w14:paraId="5E53CE8C" w14:textId="77777777" w:rsidR="00AC4EBB" w:rsidRPr="00684C44" w:rsidRDefault="00AC4EBB" w:rsidP="00AC4EBB">
      <w:pPr>
        <w:pStyle w:val="ListParagraph"/>
        <w:numPr>
          <w:ilvl w:val="2"/>
          <w:numId w:val="3"/>
        </w:numPr>
        <w:spacing w:after="0"/>
        <w:rPr>
          <w:rFonts w:ascii="Meiryo UI" w:eastAsia="Meiryo UI" w:hAnsi="Meiryo UI"/>
          <w:sz w:val="20"/>
          <w:szCs w:val="20"/>
        </w:rPr>
      </w:pPr>
      <w:r w:rsidRPr="00684C44">
        <w:rPr>
          <w:rFonts w:ascii="Meiryo UI" w:eastAsia="Meiryo UI" w:hAnsi="Meiryo UI"/>
          <w:sz w:val="20"/>
          <w:szCs w:val="20"/>
        </w:rPr>
        <w:t>Trend: long term smooth movement, upward or downward</w:t>
      </w:r>
    </w:p>
    <w:p w14:paraId="5027A9CC" w14:textId="77777777" w:rsidR="00AC4EBB" w:rsidRPr="00684C44" w:rsidRDefault="00AC4EBB" w:rsidP="00AC4EBB">
      <w:pPr>
        <w:pStyle w:val="ListParagraph"/>
        <w:numPr>
          <w:ilvl w:val="2"/>
          <w:numId w:val="3"/>
        </w:numPr>
        <w:spacing w:after="0"/>
        <w:rPr>
          <w:rFonts w:ascii="Meiryo UI" w:eastAsia="Meiryo UI" w:hAnsi="Meiryo UI"/>
          <w:sz w:val="20"/>
          <w:szCs w:val="20"/>
        </w:rPr>
      </w:pPr>
      <w:r w:rsidRPr="00684C44">
        <w:rPr>
          <w:rFonts w:ascii="Meiryo UI" w:eastAsia="Meiryo UI" w:hAnsi="Meiryo UI"/>
          <w:sz w:val="20"/>
          <w:szCs w:val="20"/>
        </w:rPr>
        <w:t>Seasonal: periodic fluctuation, less than 1 year, most commonly found in industry.</w:t>
      </w:r>
    </w:p>
    <w:p w14:paraId="1CA9E841" w14:textId="77777777" w:rsidR="00AC4EBB" w:rsidRPr="00684C44" w:rsidRDefault="00AC4EBB" w:rsidP="00AC4EBB">
      <w:pPr>
        <w:pStyle w:val="ListParagraph"/>
        <w:numPr>
          <w:ilvl w:val="2"/>
          <w:numId w:val="3"/>
        </w:numPr>
        <w:spacing w:after="0"/>
        <w:rPr>
          <w:rFonts w:ascii="Meiryo UI" w:eastAsia="Meiryo UI" w:hAnsi="Meiryo UI"/>
          <w:sz w:val="20"/>
          <w:szCs w:val="20"/>
        </w:rPr>
      </w:pPr>
      <w:r w:rsidRPr="00684C44">
        <w:rPr>
          <w:rFonts w:ascii="Meiryo UI" w:eastAsia="Meiryo UI" w:hAnsi="Meiryo UI"/>
          <w:sz w:val="20"/>
          <w:szCs w:val="20"/>
        </w:rPr>
        <w:t>Cyclical: periodic fluctuation, more than 1 year.</w:t>
      </w:r>
    </w:p>
    <w:p w14:paraId="22FD846C" w14:textId="3423FED8" w:rsidR="00AC4EBB" w:rsidRPr="00684C44" w:rsidRDefault="00AC4EBB" w:rsidP="009741C3">
      <w:pPr>
        <w:pStyle w:val="ListParagraph"/>
        <w:numPr>
          <w:ilvl w:val="2"/>
          <w:numId w:val="3"/>
        </w:numPr>
        <w:spacing w:after="0"/>
        <w:rPr>
          <w:rFonts w:ascii="Meiryo UI" w:eastAsia="Meiryo UI" w:hAnsi="Meiryo UI"/>
          <w:sz w:val="20"/>
          <w:szCs w:val="20"/>
        </w:rPr>
      </w:pPr>
      <w:r w:rsidRPr="00684C44">
        <w:rPr>
          <w:rFonts w:ascii="Meiryo UI" w:eastAsia="Meiryo UI" w:hAnsi="Meiryo UI"/>
          <w:sz w:val="20"/>
          <w:szCs w:val="20"/>
        </w:rPr>
        <w:t>irregularity: random movement.</w:t>
      </w:r>
    </w:p>
    <w:p w14:paraId="1BA11DB7" w14:textId="77777777" w:rsidR="00121C1E" w:rsidRPr="00684C44" w:rsidRDefault="00121C1E" w:rsidP="00807604">
      <w:pPr>
        <w:spacing w:after="0"/>
        <w:ind w:left="1080"/>
        <w:rPr>
          <w:rFonts w:ascii="Meiryo UI" w:eastAsia="Meiryo UI" w:hAnsi="Meiryo UI"/>
          <w:sz w:val="20"/>
          <w:szCs w:val="20"/>
        </w:rPr>
      </w:pPr>
    </w:p>
    <w:p w14:paraId="587D91E4" w14:textId="77777777" w:rsidR="00CC50DB" w:rsidRPr="00684C44" w:rsidRDefault="00CC50DB">
      <w:pPr>
        <w:rPr>
          <w:rFonts w:ascii="Meiryo UI" w:eastAsia="Meiryo UI" w:hAnsi="Meiryo UI"/>
          <w:sz w:val="32"/>
          <w:szCs w:val="32"/>
        </w:rPr>
      </w:pPr>
      <w:r w:rsidRPr="00684C44">
        <w:rPr>
          <w:rFonts w:ascii="Meiryo UI" w:eastAsia="Meiryo UI" w:hAnsi="Meiryo UI"/>
          <w:sz w:val="32"/>
          <w:szCs w:val="32"/>
        </w:rPr>
        <w:br w:type="page"/>
      </w:r>
    </w:p>
    <w:p w14:paraId="413EE180" w14:textId="42329070" w:rsidR="00785067" w:rsidRPr="00684C44" w:rsidRDefault="00F60342" w:rsidP="00703E0F">
      <w:pPr>
        <w:rPr>
          <w:rFonts w:ascii="Meiryo UI" w:eastAsia="Meiryo UI" w:hAnsi="Meiryo UI"/>
          <w:sz w:val="32"/>
          <w:szCs w:val="32"/>
        </w:rPr>
      </w:pPr>
      <w:r>
        <w:rPr>
          <w:rFonts w:ascii="Meiryo UI" w:eastAsia="Meiryo UI" w:hAnsi="Meiryo UI"/>
          <w:sz w:val="32"/>
          <w:szCs w:val="32"/>
        </w:rPr>
        <w:lastRenderedPageBreak/>
        <w:t>Arima</w:t>
      </w:r>
    </w:p>
    <w:p w14:paraId="311708A4" w14:textId="5A035703" w:rsidR="00785067" w:rsidRPr="00684C44" w:rsidRDefault="009741C3" w:rsidP="009741C3">
      <w:pPr>
        <w:pStyle w:val="ListParagraph"/>
        <w:numPr>
          <w:ilvl w:val="0"/>
          <w:numId w:val="5"/>
        </w:numPr>
        <w:rPr>
          <w:rFonts w:ascii="Meiryo UI" w:eastAsia="Meiryo UI" w:hAnsi="Meiryo UI"/>
        </w:rPr>
      </w:pPr>
      <w:r w:rsidRPr="00684C44">
        <w:rPr>
          <w:rFonts w:ascii="Meiryo UI" w:eastAsia="Meiryo UI" w:hAnsi="Meiryo UI"/>
        </w:rPr>
        <w:t xml:space="preserve">ARIMA is the Most common </w:t>
      </w:r>
      <w:r w:rsidR="00970D5D" w:rsidRPr="00684C44">
        <w:rPr>
          <w:rFonts w:ascii="Meiryo UI" w:eastAsia="Meiryo UI" w:hAnsi="Meiryo UI"/>
        </w:rPr>
        <w:t>model used for time series forecasting. It has 3 components.</w:t>
      </w:r>
    </w:p>
    <w:p w14:paraId="41446491" w14:textId="77777777" w:rsidR="00970D5D" w:rsidRPr="00684C44" w:rsidRDefault="00970D5D" w:rsidP="002D58E7">
      <w:pPr>
        <w:pStyle w:val="ListParagraph"/>
        <w:numPr>
          <w:ilvl w:val="1"/>
          <w:numId w:val="9"/>
        </w:numPr>
        <w:spacing w:after="0"/>
        <w:rPr>
          <w:rFonts w:ascii="Meiryo UI" w:eastAsia="Meiryo UI" w:hAnsi="Meiryo UI"/>
          <w:sz w:val="20"/>
          <w:szCs w:val="20"/>
        </w:rPr>
      </w:pPr>
      <w:r w:rsidRPr="00684C44">
        <w:rPr>
          <w:rFonts w:ascii="Meiryo UI" w:eastAsia="Meiryo UI" w:hAnsi="Meiryo UI"/>
        </w:rPr>
        <w:t xml:space="preserve">Autoregression AR. </w:t>
      </w:r>
    </w:p>
    <w:p w14:paraId="77D2E883" w14:textId="77777777" w:rsidR="00970D5D" w:rsidRPr="00684C44" w:rsidRDefault="00970D5D" w:rsidP="002D58E7">
      <w:pPr>
        <w:pStyle w:val="ListParagraph"/>
        <w:numPr>
          <w:ilvl w:val="1"/>
          <w:numId w:val="9"/>
        </w:numPr>
        <w:spacing w:after="0"/>
        <w:rPr>
          <w:rFonts w:ascii="Meiryo UI" w:eastAsia="Meiryo UI" w:hAnsi="Meiryo UI"/>
          <w:sz w:val="20"/>
          <w:szCs w:val="20"/>
        </w:rPr>
      </w:pPr>
      <w:r w:rsidRPr="00684C44">
        <w:rPr>
          <w:rFonts w:ascii="Meiryo UI" w:eastAsia="Meiryo UI" w:hAnsi="Meiryo UI"/>
        </w:rPr>
        <w:t>Moving Average MA</w:t>
      </w:r>
    </w:p>
    <w:p w14:paraId="6C18BD05" w14:textId="27F7AB63" w:rsidR="00970D5D" w:rsidRPr="00F60342" w:rsidRDefault="00970D5D" w:rsidP="00F60342">
      <w:pPr>
        <w:pStyle w:val="ListParagraph"/>
        <w:numPr>
          <w:ilvl w:val="1"/>
          <w:numId w:val="9"/>
        </w:numPr>
        <w:rPr>
          <w:rFonts w:ascii="Meiryo UI" w:eastAsia="Meiryo UI" w:hAnsi="Meiryo UI"/>
        </w:rPr>
      </w:pPr>
      <w:r w:rsidRPr="00684C44">
        <w:rPr>
          <w:rFonts w:ascii="Meiryo UI" w:eastAsia="Meiryo UI" w:hAnsi="Meiryo UI"/>
        </w:rPr>
        <w:t>Integrated</w:t>
      </w:r>
    </w:p>
    <w:p w14:paraId="4E5222A8" w14:textId="00749FC4" w:rsidR="00970D5D" w:rsidRPr="00684C44" w:rsidRDefault="00970D5D" w:rsidP="002D58E7">
      <w:pPr>
        <w:pStyle w:val="ListParagraph"/>
        <w:numPr>
          <w:ilvl w:val="0"/>
          <w:numId w:val="10"/>
        </w:numPr>
        <w:rPr>
          <w:rFonts w:ascii="Meiryo UI" w:eastAsia="Meiryo UI" w:hAnsi="Meiryo UI"/>
          <w:b/>
          <w:bCs/>
        </w:rPr>
      </w:pPr>
      <w:r w:rsidRPr="00684C44">
        <w:rPr>
          <w:rFonts w:ascii="Meiryo UI" w:eastAsia="Meiryo UI" w:hAnsi="Meiryo UI"/>
          <w:b/>
          <w:bCs/>
        </w:rPr>
        <w:t>Autoregression AR.</w:t>
      </w:r>
    </w:p>
    <w:p w14:paraId="5AB8FB8C" w14:textId="77777777" w:rsidR="00970D5D" w:rsidRPr="00684C44" w:rsidRDefault="00970D5D" w:rsidP="00F60342">
      <w:pPr>
        <w:pStyle w:val="ListParagraph"/>
        <w:numPr>
          <w:ilvl w:val="1"/>
          <w:numId w:val="10"/>
        </w:numPr>
        <w:spacing w:after="0"/>
        <w:rPr>
          <w:rFonts w:ascii="Meiryo UI" w:eastAsia="Meiryo UI" w:hAnsi="Meiryo UI"/>
        </w:rPr>
      </w:pPr>
      <w:r w:rsidRPr="00684C44">
        <w:rPr>
          <w:rFonts w:ascii="Meiryo UI" w:eastAsia="Meiryo UI" w:hAnsi="Meiryo UI"/>
        </w:rPr>
        <w:t xml:space="preserve">Future values of Y </w:t>
      </w:r>
      <w:proofErr w:type="gramStart"/>
      <w:r w:rsidRPr="00684C44">
        <w:rPr>
          <w:rFonts w:ascii="Meiryo UI" w:eastAsia="Meiryo UI" w:hAnsi="Meiryo UI"/>
        </w:rPr>
        <w:t>is</w:t>
      </w:r>
      <w:proofErr w:type="gramEnd"/>
      <w:r w:rsidRPr="00684C44">
        <w:rPr>
          <w:rFonts w:ascii="Meiryo UI" w:eastAsia="Meiryo UI" w:hAnsi="Meiryo UI"/>
        </w:rPr>
        <w:t xml:space="preserve"> dependent of previous lagged values of Y.</w:t>
      </w:r>
    </w:p>
    <w:p w14:paraId="05970580" w14:textId="77777777" w:rsidR="00970D5D" w:rsidRPr="00684C44" w:rsidRDefault="00970D5D" w:rsidP="00F60342">
      <w:pPr>
        <w:pStyle w:val="ListParagraph"/>
        <w:spacing w:after="0"/>
        <w:ind w:left="1440"/>
        <w:rPr>
          <w:rFonts w:ascii="Meiryo UI" w:eastAsia="Meiryo UI" w:hAnsi="Meiryo UI"/>
        </w:rPr>
      </w:pPr>
      <w:r w:rsidRPr="00684C44">
        <w:rPr>
          <w:rFonts w:ascii="Meiryo UI" w:eastAsia="Meiryo UI" w:hAnsi="Meiryo UI"/>
        </w:rPr>
        <w:t xml:space="preserve">regression of </w:t>
      </w:r>
      <w:proofErr w:type="spellStart"/>
      <w:r w:rsidRPr="00684C44">
        <w:rPr>
          <w:rFonts w:ascii="Meiryo UI" w:eastAsia="Meiryo UI" w:hAnsi="Meiryo UI"/>
        </w:rPr>
        <w:t>yt</w:t>
      </w:r>
      <w:proofErr w:type="spellEnd"/>
      <w:r w:rsidRPr="00684C44">
        <w:rPr>
          <w:rFonts w:ascii="Meiryo UI" w:eastAsia="Meiryo UI" w:hAnsi="Meiryo UI"/>
        </w:rPr>
        <w:t xml:space="preserve"> on yt-1, yt-</w:t>
      </w:r>
      <w:proofErr w:type="gramStart"/>
      <w:r w:rsidRPr="00684C44">
        <w:rPr>
          <w:rFonts w:ascii="Meiryo UI" w:eastAsia="Meiryo UI" w:hAnsi="Meiryo UI"/>
        </w:rPr>
        <w:t>2 .</w:t>
      </w:r>
      <w:proofErr w:type="gramEnd"/>
    </w:p>
    <w:p w14:paraId="0DBAB899" w14:textId="5554E819" w:rsidR="00970D5D" w:rsidRPr="00684C44" w:rsidRDefault="00970D5D" w:rsidP="00F60342">
      <w:pPr>
        <w:pStyle w:val="ListParagraph"/>
        <w:numPr>
          <w:ilvl w:val="1"/>
          <w:numId w:val="10"/>
        </w:numPr>
        <w:spacing w:after="0"/>
        <w:rPr>
          <w:rFonts w:ascii="Meiryo UI" w:eastAsia="Meiryo UI" w:hAnsi="Meiryo UI"/>
        </w:rPr>
      </w:pPr>
      <w:r w:rsidRPr="00684C44">
        <w:rPr>
          <w:rFonts w:ascii="Meiryo UI" w:eastAsia="Meiryo UI" w:hAnsi="Meiryo UI"/>
          <w:b/>
        </w:rPr>
        <w:t>P = ORDER OF AR</w:t>
      </w:r>
      <w:r w:rsidRPr="00684C44">
        <w:rPr>
          <w:rFonts w:ascii="Meiryo UI" w:eastAsia="Meiryo UI" w:hAnsi="Meiryo UI"/>
        </w:rPr>
        <w:t>; current value of y is dependent on how many previous lagged</w:t>
      </w:r>
      <w:r w:rsidR="00F60342">
        <w:rPr>
          <w:rFonts w:ascii="Meiryo UI" w:eastAsia="Meiryo UI" w:hAnsi="Meiryo UI"/>
        </w:rPr>
        <w:t xml:space="preserve"> </w:t>
      </w:r>
      <w:proofErr w:type="gramStart"/>
      <w:r w:rsidRPr="00684C44">
        <w:rPr>
          <w:rFonts w:ascii="Meiryo UI" w:eastAsia="Meiryo UI" w:hAnsi="Meiryo UI"/>
        </w:rPr>
        <w:t>value</w:t>
      </w:r>
      <w:proofErr w:type="gramEnd"/>
      <w:r w:rsidRPr="00684C44">
        <w:rPr>
          <w:rFonts w:ascii="Meiryo UI" w:eastAsia="Meiryo UI" w:hAnsi="Meiryo UI"/>
        </w:rPr>
        <w:t xml:space="preserve"> of current Y. if p=2 that means </w:t>
      </w:r>
      <w:proofErr w:type="spellStart"/>
      <w:r w:rsidRPr="00684C44">
        <w:rPr>
          <w:rFonts w:ascii="Meiryo UI" w:eastAsia="Meiryo UI" w:hAnsi="Meiryo UI"/>
        </w:rPr>
        <w:t>yt</w:t>
      </w:r>
      <w:proofErr w:type="spellEnd"/>
      <w:r w:rsidRPr="00684C44">
        <w:rPr>
          <w:rFonts w:ascii="Meiryo UI" w:eastAsia="Meiryo UI" w:hAnsi="Meiryo UI"/>
        </w:rPr>
        <w:t xml:space="preserve"> is dependent on yt-1 and yt-2.</w:t>
      </w:r>
    </w:p>
    <w:p w14:paraId="4F4888CB" w14:textId="77777777" w:rsidR="00970D5D" w:rsidRPr="00684C44" w:rsidRDefault="00970D5D" w:rsidP="00F60342">
      <w:pPr>
        <w:pStyle w:val="ListParagraph"/>
        <w:numPr>
          <w:ilvl w:val="1"/>
          <w:numId w:val="10"/>
        </w:numPr>
        <w:spacing w:after="0"/>
        <w:rPr>
          <w:rFonts w:ascii="Meiryo UI" w:eastAsia="Meiryo UI" w:hAnsi="Meiryo UI"/>
        </w:rPr>
      </w:pPr>
      <w:r w:rsidRPr="00684C44">
        <w:rPr>
          <w:rFonts w:ascii="Meiryo UI" w:eastAsia="Meiryo UI" w:hAnsi="Meiryo UI"/>
          <w:b/>
        </w:rPr>
        <w:t>P</w:t>
      </w:r>
      <w:r w:rsidRPr="00684C44">
        <w:rPr>
          <w:rFonts w:ascii="Meiryo UI" w:eastAsia="Meiryo UI" w:hAnsi="Meiryo UI"/>
        </w:rPr>
        <w:t xml:space="preserve"> from </w:t>
      </w:r>
      <w:r w:rsidRPr="00684C44">
        <w:rPr>
          <w:rFonts w:ascii="Meiryo UI" w:eastAsia="Meiryo UI" w:hAnsi="Meiryo UI"/>
          <w:b/>
        </w:rPr>
        <w:t xml:space="preserve">PACF </w:t>
      </w:r>
    </w:p>
    <w:p w14:paraId="1521CB0B" w14:textId="572D9B26" w:rsidR="00970D5D" w:rsidRPr="00684C44" w:rsidRDefault="00970D5D" w:rsidP="00F60342">
      <w:pPr>
        <w:pStyle w:val="ListParagraph"/>
        <w:numPr>
          <w:ilvl w:val="1"/>
          <w:numId w:val="10"/>
        </w:numPr>
        <w:spacing w:after="0"/>
        <w:rPr>
          <w:rFonts w:ascii="Meiryo UI" w:eastAsia="Meiryo UI" w:hAnsi="Meiryo UI"/>
          <w:bCs/>
        </w:rPr>
      </w:pPr>
      <w:r w:rsidRPr="00684C44">
        <w:rPr>
          <w:rFonts w:ascii="Meiryo UI" w:eastAsia="Meiryo UI" w:hAnsi="Meiryo UI"/>
          <w:bCs/>
        </w:rPr>
        <w:t xml:space="preserve">Interpretation of PACF: </w:t>
      </w:r>
    </w:p>
    <w:p w14:paraId="6FA68BD2" w14:textId="1BA246B3" w:rsidR="00970D5D" w:rsidRPr="00684C44" w:rsidRDefault="00970D5D" w:rsidP="002D58E7">
      <w:pPr>
        <w:pStyle w:val="ListParagraph"/>
        <w:numPr>
          <w:ilvl w:val="0"/>
          <w:numId w:val="10"/>
        </w:numPr>
        <w:spacing w:after="0"/>
        <w:rPr>
          <w:rFonts w:ascii="Meiryo UI" w:eastAsia="Meiryo UI" w:hAnsi="Meiryo UI"/>
          <w:b/>
          <w:bCs/>
          <w:sz w:val="20"/>
          <w:szCs w:val="20"/>
        </w:rPr>
      </w:pPr>
      <w:r w:rsidRPr="00684C44">
        <w:rPr>
          <w:rFonts w:ascii="Meiryo UI" w:eastAsia="Meiryo UI" w:hAnsi="Meiryo UI"/>
          <w:b/>
          <w:bCs/>
        </w:rPr>
        <w:t>Moving Average MA.</w:t>
      </w:r>
    </w:p>
    <w:p w14:paraId="0FB64197" w14:textId="7C988E17" w:rsidR="00970D5D" w:rsidRPr="00684C44" w:rsidRDefault="00970D5D" w:rsidP="002D58E7">
      <w:pPr>
        <w:pStyle w:val="ListParagraph"/>
        <w:numPr>
          <w:ilvl w:val="1"/>
          <w:numId w:val="10"/>
        </w:numPr>
        <w:spacing w:after="0"/>
        <w:rPr>
          <w:rFonts w:ascii="Meiryo UI" w:eastAsia="Meiryo UI" w:hAnsi="Meiryo UI"/>
        </w:rPr>
      </w:pPr>
      <w:r w:rsidRPr="00684C44">
        <w:rPr>
          <w:rFonts w:ascii="Meiryo UI" w:eastAsia="Meiryo UI" w:hAnsi="Meiryo UI"/>
        </w:rPr>
        <w:t xml:space="preserve">Future values of Y </w:t>
      </w:r>
      <w:proofErr w:type="gramStart"/>
      <w:r w:rsidRPr="00684C44">
        <w:rPr>
          <w:rFonts w:ascii="Meiryo UI" w:eastAsia="Meiryo UI" w:hAnsi="Meiryo UI"/>
        </w:rPr>
        <w:t>is</w:t>
      </w:r>
      <w:proofErr w:type="gramEnd"/>
      <w:r w:rsidRPr="00684C44">
        <w:rPr>
          <w:rFonts w:ascii="Meiryo UI" w:eastAsia="Meiryo UI" w:hAnsi="Meiryo UI"/>
        </w:rPr>
        <w:t xml:space="preserve"> dependent of previous lagged values of </w:t>
      </w:r>
      <w:r w:rsidRPr="00684C44">
        <w:rPr>
          <w:rFonts w:ascii="Meiryo UI" w:eastAsia="Meiryo UI" w:hAnsi="Meiryo UI"/>
          <w:b/>
        </w:rPr>
        <w:t>white noise</w:t>
      </w:r>
      <w:r w:rsidRPr="00684C44">
        <w:rPr>
          <w:rFonts w:ascii="Meiryo UI" w:eastAsia="Meiryo UI" w:hAnsi="Meiryo UI"/>
        </w:rPr>
        <w:t xml:space="preserve"> i</w:t>
      </w:r>
      <w:r w:rsidR="00F60342">
        <w:rPr>
          <w:rFonts w:ascii="Meiryo UI" w:eastAsia="Meiryo UI" w:hAnsi="Meiryo UI"/>
        </w:rPr>
        <w:t>.</w:t>
      </w:r>
      <w:r w:rsidRPr="00684C44">
        <w:rPr>
          <w:rFonts w:ascii="Meiryo UI" w:eastAsia="Meiryo UI" w:hAnsi="Meiryo UI"/>
        </w:rPr>
        <w:t>e</w:t>
      </w:r>
      <w:r w:rsidR="00F60342">
        <w:rPr>
          <w:rFonts w:ascii="Meiryo UI" w:eastAsia="Meiryo UI" w:hAnsi="Meiryo UI"/>
        </w:rPr>
        <w:t>.</w:t>
      </w:r>
      <w:r w:rsidRPr="00684C44">
        <w:rPr>
          <w:rFonts w:ascii="Meiryo UI" w:eastAsia="Meiryo UI" w:hAnsi="Meiryo UI"/>
        </w:rPr>
        <w:t xml:space="preserve"> the irregular component. white noise is just the error. error is the difference between the actual value and predicted value. </w:t>
      </w:r>
      <w:r w:rsidR="00F60342" w:rsidRPr="00684C44">
        <w:rPr>
          <w:rFonts w:ascii="Meiryo UI" w:eastAsia="Meiryo UI" w:hAnsi="Meiryo UI"/>
        </w:rPr>
        <w:t>S</w:t>
      </w:r>
      <w:r w:rsidRPr="00684C44">
        <w:rPr>
          <w:rFonts w:ascii="Meiryo UI" w:eastAsia="Meiryo UI" w:hAnsi="Meiryo UI"/>
        </w:rPr>
        <w:t>o</w:t>
      </w:r>
      <w:r w:rsidR="00F60342">
        <w:rPr>
          <w:rFonts w:ascii="Meiryo UI" w:eastAsia="Meiryo UI" w:hAnsi="Meiryo UI"/>
        </w:rPr>
        <w:t xml:space="preserve">, </w:t>
      </w:r>
      <w:r w:rsidRPr="00684C44">
        <w:rPr>
          <w:rFonts w:ascii="Meiryo UI" w:eastAsia="Meiryo UI" w:hAnsi="Meiryo UI"/>
        </w:rPr>
        <w:t>we take into consideration the error also to predict the future value.</w:t>
      </w:r>
    </w:p>
    <w:p w14:paraId="5DFEF3A7" w14:textId="77777777" w:rsidR="00970D5D" w:rsidRPr="00684C44" w:rsidRDefault="00970D5D" w:rsidP="002D58E7">
      <w:pPr>
        <w:pStyle w:val="ListParagraph"/>
        <w:numPr>
          <w:ilvl w:val="1"/>
          <w:numId w:val="10"/>
        </w:numPr>
        <w:spacing w:after="0"/>
        <w:rPr>
          <w:rFonts w:ascii="Meiryo UI" w:eastAsia="Meiryo UI" w:hAnsi="Meiryo UI"/>
        </w:rPr>
      </w:pPr>
      <w:r w:rsidRPr="00684C44">
        <w:rPr>
          <w:rFonts w:ascii="Meiryo UI" w:eastAsia="Meiryo UI" w:hAnsi="Meiryo UI"/>
        </w:rPr>
        <w:t>autocorrelation between the errors.</w:t>
      </w:r>
    </w:p>
    <w:p w14:paraId="18D6378B" w14:textId="57B2ACB5" w:rsidR="00970D5D" w:rsidRPr="00684C44" w:rsidRDefault="00970D5D" w:rsidP="002D58E7">
      <w:pPr>
        <w:pStyle w:val="ListParagraph"/>
        <w:numPr>
          <w:ilvl w:val="1"/>
          <w:numId w:val="10"/>
        </w:numPr>
        <w:spacing w:after="0"/>
        <w:rPr>
          <w:rFonts w:ascii="Meiryo UI" w:eastAsia="Meiryo UI" w:hAnsi="Meiryo UI"/>
        </w:rPr>
      </w:pPr>
      <w:r w:rsidRPr="00684C44">
        <w:rPr>
          <w:rFonts w:ascii="Meiryo UI" w:eastAsia="Meiryo UI" w:hAnsi="Meiryo UI"/>
        </w:rPr>
        <w:t>Trend, s, c components of TS is captured in AR whereas the irregular comp is captured in MA.</w:t>
      </w:r>
    </w:p>
    <w:p w14:paraId="6D1D9C38" w14:textId="77777777" w:rsidR="00970D5D" w:rsidRPr="00684C44" w:rsidRDefault="00970D5D" w:rsidP="002D58E7">
      <w:pPr>
        <w:pStyle w:val="ListParagraph"/>
        <w:numPr>
          <w:ilvl w:val="1"/>
          <w:numId w:val="10"/>
        </w:numPr>
        <w:spacing w:after="0"/>
        <w:rPr>
          <w:rFonts w:ascii="Meiryo UI" w:eastAsia="Meiryo UI" w:hAnsi="Meiryo UI"/>
        </w:rPr>
      </w:pPr>
      <w:r w:rsidRPr="00684C44">
        <w:rPr>
          <w:rFonts w:ascii="Meiryo UI" w:eastAsia="Meiryo UI" w:hAnsi="Meiryo UI"/>
        </w:rPr>
        <w:t>q is order of MA.</w:t>
      </w:r>
    </w:p>
    <w:p w14:paraId="0B2A9C9C" w14:textId="77777777" w:rsidR="00970D5D" w:rsidRPr="00684C44" w:rsidRDefault="00970D5D" w:rsidP="002D58E7">
      <w:pPr>
        <w:pStyle w:val="ListParagraph"/>
        <w:numPr>
          <w:ilvl w:val="1"/>
          <w:numId w:val="10"/>
        </w:numPr>
        <w:spacing w:after="0"/>
        <w:rPr>
          <w:rFonts w:ascii="Meiryo UI" w:eastAsia="Meiryo UI" w:hAnsi="Meiryo UI"/>
        </w:rPr>
      </w:pPr>
      <w:r w:rsidRPr="00684C44">
        <w:rPr>
          <w:rFonts w:ascii="Meiryo UI" w:eastAsia="Meiryo UI" w:hAnsi="Meiryo UI"/>
          <w:b/>
        </w:rPr>
        <w:t xml:space="preserve">ACF </w:t>
      </w:r>
      <w:r w:rsidRPr="00684C44">
        <w:rPr>
          <w:rFonts w:ascii="Meiryo UI" w:eastAsia="Meiryo UI" w:hAnsi="Meiryo UI"/>
        </w:rPr>
        <w:t>gives q.</w:t>
      </w:r>
    </w:p>
    <w:p w14:paraId="3B7EEF7C" w14:textId="77777777" w:rsidR="00970D5D" w:rsidRPr="00684C44" w:rsidRDefault="00970D5D" w:rsidP="00970D5D">
      <w:pPr>
        <w:pStyle w:val="ListParagraph"/>
        <w:spacing w:after="0"/>
        <w:ind w:left="1440"/>
        <w:rPr>
          <w:rFonts w:ascii="Meiryo UI" w:eastAsia="Meiryo UI" w:hAnsi="Meiryo UI"/>
          <w:sz w:val="20"/>
          <w:szCs w:val="20"/>
        </w:rPr>
      </w:pPr>
    </w:p>
    <w:p w14:paraId="634EEAD4" w14:textId="51CAA19D" w:rsidR="00970D5D" w:rsidRPr="00684C44" w:rsidRDefault="00970D5D" w:rsidP="002D58E7">
      <w:pPr>
        <w:pStyle w:val="ListParagraph"/>
        <w:numPr>
          <w:ilvl w:val="0"/>
          <w:numId w:val="10"/>
        </w:numPr>
        <w:rPr>
          <w:rFonts w:ascii="Meiryo UI" w:eastAsia="Meiryo UI" w:hAnsi="Meiryo UI"/>
          <w:b/>
          <w:bCs/>
        </w:rPr>
      </w:pPr>
      <w:r w:rsidRPr="00684C44">
        <w:rPr>
          <w:rFonts w:ascii="Meiryo UI" w:eastAsia="Meiryo UI" w:hAnsi="Meiryo UI"/>
          <w:b/>
          <w:bCs/>
        </w:rPr>
        <w:t>Integrated</w:t>
      </w:r>
    </w:p>
    <w:p w14:paraId="65A6D57B" w14:textId="09F1603C" w:rsidR="00121137" w:rsidRPr="00684C44" w:rsidRDefault="00121137" w:rsidP="002D58E7">
      <w:pPr>
        <w:pStyle w:val="ListParagraph"/>
        <w:numPr>
          <w:ilvl w:val="1"/>
          <w:numId w:val="10"/>
        </w:numPr>
        <w:rPr>
          <w:rFonts w:ascii="Meiryo UI" w:eastAsia="Meiryo UI" w:hAnsi="Meiryo UI"/>
        </w:rPr>
      </w:pPr>
      <w:proofErr w:type="spellStart"/>
      <w:r w:rsidRPr="00684C44">
        <w:rPr>
          <w:rFonts w:ascii="Meiryo UI" w:eastAsia="Meiryo UI" w:hAnsi="Meiryo UI"/>
        </w:rPr>
        <w:t>Intergrated</w:t>
      </w:r>
      <w:proofErr w:type="spellEnd"/>
      <w:r w:rsidRPr="00684C44">
        <w:rPr>
          <w:rFonts w:ascii="Meiryo UI" w:eastAsia="Meiryo UI" w:hAnsi="Meiryo UI"/>
        </w:rPr>
        <w:t xml:space="preserve"> means no of times we difference the data then we have to integrated it back to get the original series back.</w:t>
      </w:r>
    </w:p>
    <w:p w14:paraId="0C058510" w14:textId="03900F9B" w:rsidR="00121137" w:rsidRDefault="00121137" w:rsidP="002D58E7">
      <w:pPr>
        <w:pStyle w:val="ListParagraph"/>
        <w:numPr>
          <w:ilvl w:val="1"/>
          <w:numId w:val="10"/>
        </w:numPr>
        <w:rPr>
          <w:rFonts w:ascii="Meiryo UI" w:eastAsia="Meiryo UI" w:hAnsi="Meiryo UI"/>
        </w:rPr>
      </w:pPr>
      <w:r w:rsidRPr="00684C44">
        <w:rPr>
          <w:rFonts w:ascii="Meiryo UI" w:eastAsia="Meiryo UI" w:hAnsi="Meiryo UI"/>
        </w:rPr>
        <w:t>We difference to remove trend and seasonality to it stationary series as only after making a series stationary we ca</w:t>
      </w:r>
      <w:r w:rsidR="00F60342">
        <w:rPr>
          <w:rFonts w:ascii="Meiryo UI" w:eastAsia="Meiryo UI" w:hAnsi="Meiryo UI"/>
        </w:rPr>
        <w:t>n</w:t>
      </w:r>
      <w:r w:rsidRPr="00684C44">
        <w:rPr>
          <w:rFonts w:ascii="Meiryo UI" w:eastAsia="Meiryo UI" w:hAnsi="Meiryo UI"/>
        </w:rPr>
        <w:t xml:space="preserve"> impl</w:t>
      </w:r>
      <w:r w:rsidR="00F60342">
        <w:rPr>
          <w:rFonts w:ascii="Meiryo UI" w:eastAsia="Meiryo UI" w:hAnsi="Meiryo UI"/>
        </w:rPr>
        <w:t>e</w:t>
      </w:r>
      <w:r w:rsidRPr="00684C44">
        <w:rPr>
          <w:rFonts w:ascii="Meiryo UI" w:eastAsia="Meiryo UI" w:hAnsi="Meiryo UI"/>
        </w:rPr>
        <w:t>ment AR and MA.</w:t>
      </w:r>
    </w:p>
    <w:p w14:paraId="48B35B8A" w14:textId="2EA4DCEA" w:rsidR="00F60342" w:rsidRDefault="00F60342" w:rsidP="00F60342">
      <w:pPr>
        <w:rPr>
          <w:rFonts w:ascii="Meiryo UI" w:eastAsia="Meiryo UI" w:hAnsi="Meiryo UI"/>
          <w:sz w:val="28"/>
          <w:szCs w:val="28"/>
        </w:rPr>
      </w:pPr>
      <w:r w:rsidRPr="00F60342">
        <w:rPr>
          <w:rFonts w:ascii="Meiryo UI" w:eastAsia="Meiryo UI" w:hAnsi="Meiryo UI"/>
          <w:sz w:val="28"/>
          <w:szCs w:val="28"/>
        </w:rPr>
        <w:lastRenderedPageBreak/>
        <w:t>ACF and PCF</w:t>
      </w:r>
    </w:p>
    <w:p w14:paraId="05BBC3F8" w14:textId="6002797F" w:rsidR="00F60342" w:rsidRDefault="00F60342" w:rsidP="00F60342">
      <w:pPr>
        <w:ind w:firstLine="720"/>
        <w:rPr>
          <w:rFonts w:ascii="Meiryo UI" w:eastAsia="Meiryo UI" w:hAnsi="Meiryo UI"/>
          <w:sz w:val="28"/>
          <w:szCs w:val="28"/>
        </w:rPr>
      </w:pPr>
      <w:r w:rsidRPr="00F60342">
        <w:rPr>
          <w:rFonts w:ascii="Meiryo UI" w:eastAsia="Meiryo UI" w:hAnsi="Meiryo UI"/>
          <w:noProof/>
          <w:sz w:val="28"/>
          <w:szCs w:val="28"/>
        </w:rPr>
        <w:drawing>
          <wp:inline distT="0" distB="0" distL="0" distR="0" wp14:anchorId="59FBD720" wp14:editId="2D78C63C">
            <wp:extent cx="3657917" cy="66299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917" cy="662997"/>
                    </a:xfrm>
                    <a:prstGeom prst="rect">
                      <a:avLst/>
                    </a:prstGeom>
                  </pic:spPr>
                </pic:pic>
              </a:graphicData>
            </a:graphic>
          </wp:inline>
        </w:drawing>
      </w:r>
    </w:p>
    <w:p w14:paraId="01168F47" w14:textId="60039624" w:rsidR="00F60342" w:rsidRDefault="00F60342" w:rsidP="00F60342">
      <w:pPr>
        <w:rPr>
          <w:rFonts w:ascii="Meiryo UI" w:eastAsia="Meiryo UI" w:hAnsi="Meiryo UI"/>
        </w:rPr>
      </w:pPr>
      <w:r w:rsidRPr="00F60342">
        <w:rPr>
          <w:rFonts w:ascii="Meiryo UI" w:eastAsia="Meiryo UI" w:hAnsi="Meiryo UI"/>
          <w:b/>
          <w:bCs/>
        </w:rPr>
        <w:t>ACF</w:t>
      </w:r>
      <w:r w:rsidRPr="00F60342">
        <w:rPr>
          <w:rFonts w:ascii="Meiryo UI" w:eastAsia="Meiryo UI" w:hAnsi="Meiryo UI"/>
        </w:rPr>
        <w:t xml:space="preserve"> is an (complete) auto-correlation function which gives us values of auto-correlation of any series with its lagged values. We plot these values along with the confidence band and </w:t>
      </w:r>
      <w:proofErr w:type="spellStart"/>
      <w:r w:rsidRPr="00F60342">
        <w:rPr>
          <w:rFonts w:ascii="Meiryo UI" w:eastAsia="Meiryo UI" w:hAnsi="Meiryo UI"/>
        </w:rPr>
        <w:t>tada</w:t>
      </w:r>
      <w:proofErr w:type="spellEnd"/>
      <w:r w:rsidRPr="00F60342">
        <w:rPr>
          <w:rFonts w:ascii="Meiryo UI" w:eastAsia="Meiryo UI" w:hAnsi="Meiryo UI"/>
        </w:rPr>
        <w:t>! We have an ACF plot. In simple terms, it describes how well the present value of the series is related with its past values. A time series can have components like trend, seasonality, cyclic and residual. ACF considers all these components while finding correlations hence it’s a ‘complete auto-correlation plot’.</w:t>
      </w:r>
    </w:p>
    <w:p w14:paraId="04A3BC8C" w14:textId="7089B8D9" w:rsidR="00F60342" w:rsidRDefault="00F60342" w:rsidP="00F60342">
      <w:pPr>
        <w:rPr>
          <w:rFonts w:ascii="Meiryo UI" w:eastAsia="Meiryo UI" w:hAnsi="Meiryo UI"/>
        </w:rPr>
      </w:pPr>
      <w:r w:rsidRPr="00F60342">
        <w:rPr>
          <w:rFonts w:ascii="Meiryo UI" w:eastAsia="Meiryo UI" w:hAnsi="Meiryo UI"/>
          <w:noProof/>
        </w:rPr>
        <w:drawing>
          <wp:inline distT="0" distB="0" distL="0" distR="0" wp14:anchorId="0CCF4B4C" wp14:editId="0788617A">
            <wp:extent cx="5692633" cy="93734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2633" cy="937341"/>
                    </a:xfrm>
                    <a:prstGeom prst="rect">
                      <a:avLst/>
                    </a:prstGeom>
                  </pic:spPr>
                </pic:pic>
              </a:graphicData>
            </a:graphic>
          </wp:inline>
        </w:drawing>
      </w:r>
    </w:p>
    <w:p w14:paraId="6E8550BE" w14:textId="7A9C9715" w:rsidR="00F60342" w:rsidRPr="00F60342" w:rsidRDefault="00F60342" w:rsidP="00F60342">
      <w:pPr>
        <w:rPr>
          <w:rFonts w:ascii="Meiryo UI" w:eastAsia="Meiryo UI" w:hAnsi="Meiryo UI"/>
        </w:rPr>
      </w:pPr>
      <w:r w:rsidRPr="00F60342">
        <w:rPr>
          <w:rFonts w:ascii="Meiryo UI" w:eastAsia="Meiryo UI" w:hAnsi="Meiryo UI"/>
          <w:noProof/>
        </w:rPr>
        <w:drawing>
          <wp:inline distT="0" distB="0" distL="0" distR="0" wp14:anchorId="4F36CCC3" wp14:editId="18480E83">
            <wp:extent cx="5943600" cy="1122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22045"/>
                    </a:xfrm>
                    <a:prstGeom prst="rect">
                      <a:avLst/>
                    </a:prstGeom>
                  </pic:spPr>
                </pic:pic>
              </a:graphicData>
            </a:graphic>
          </wp:inline>
        </w:drawing>
      </w:r>
    </w:p>
    <w:p w14:paraId="39831E89" w14:textId="5CC81637" w:rsidR="00F60342" w:rsidRPr="00F60342" w:rsidRDefault="00F60342" w:rsidP="00F60342">
      <w:pPr>
        <w:rPr>
          <w:rFonts w:ascii="Meiryo UI" w:eastAsia="Meiryo UI" w:hAnsi="Meiryo UI"/>
        </w:rPr>
      </w:pPr>
      <w:r w:rsidRPr="00F60342">
        <w:rPr>
          <w:rFonts w:ascii="Meiryo UI" w:eastAsia="Meiryo UI" w:hAnsi="Meiryo UI"/>
          <w:b/>
          <w:bCs/>
        </w:rPr>
        <w:t>PACF</w:t>
      </w:r>
      <w:r w:rsidRPr="00F60342">
        <w:rPr>
          <w:rFonts w:ascii="Meiryo UI" w:eastAsia="Meiryo UI" w:hAnsi="Meiryo UI"/>
        </w:rPr>
        <w:t xml:space="preserve"> is a partial auto-correlation function. Basically</w:t>
      </w:r>
      <w:r>
        <w:rPr>
          <w:rFonts w:ascii="Meiryo UI" w:eastAsia="Meiryo UI" w:hAnsi="Meiryo UI"/>
        </w:rPr>
        <w:t>,</w:t>
      </w:r>
      <w:r w:rsidRPr="00F60342">
        <w:rPr>
          <w:rFonts w:ascii="Meiryo UI" w:eastAsia="Meiryo UI" w:hAnsi="Meiryo UI"/>
        </w:rPr>
        <w:t xml:space="preserve"> instead of finding correlations of present with lags like ACF, it finds correlation of the residuals (which remains after removing the effects which are already explained by the earlier lag(s)) with the next lag value hence ‘partial’ and not ‘complete’ as we remove already found variations before we find the next correlation. So</w:t>
      </w:r>
      <w:r>
        <w:rPr>
          <w:rFonts w:ascii="Meiryo UI" w:eastAsia="Meiryo UI" w:hAnsi="Meiryo UI"/>
        </w:rPr>
        <w:t>,</w:t>
      </w:r>
      <w:r w:rsidRPr="00F60342">
        <w:rPr>
          <w:rFonts w:ascii="Meiryo UI" w:eastAsia="Meiryo UI" w:hAnsi="Meiryo UI"/>
        </w:rPr>
        <w:t xml:space="preserve"> if there is any hidden information in the residual which can be </w:t>
      </w:r>
      <w:proofErr w:type="spellStart"/>
      <w:r w:rsidRPr="00F60342">
        <w:rPr>
          <w:rFonts w:ascii="Meiryo UI" w:eastAsia="Meiryo UI" w:hAnsi="Meiryo UI"/>
        </w:rPr>
        <w:t>modeled</w:t>
      </w:r>
      <w:proofErr w:type="spellEnd"/>
      <w:r w:rsidRPr="00F60342">
        <w:rPr>
          <w:rFonts w:ascii="Meiryo UI" w:eastAsia="Meiryo UI" w:hAnsi="Meiryo UI"/>
        </w:rPr>
        <w:t xml:space="preserve"> by the next lag, we might get a good correlation and we will keep that next lag as a feature while </w:t>
      </w:r>
      <w:proofErr w:type="spellStart"/>
      <w:r w:rsidRPr="00F60342">
        <w:rPr>
          <w:rFonts w:ascii="Meiryo UI" w:eastAsia="Meiryo UI" w:hAnsi="Meiryo UI"/>
        </w:rPr>
        <w:t>modeling</w:t>
      </w:r>
      <w:proofErr w:type="spellEnd"/>
      <w:r w:rsidRPr="00F60342">
        <w:rPr>
          <w:rFonts w:ascii="Meiryo UI" w:eastAsia="Meiryo UI" w:hAnsi="Meiryo UI"/>
        </w:rPr>
        <w:t xml:space="preserve">. Remember while </w:t>
      </w:r>
      <w:proofErr w:type="spellStart"/>
      <w:r w:rsidRPr="00F60342">
        <w:rPr>
          <w:rFonts w:ascii="Meiryo UI" w:eastAsia="Meiryo UI" w:hAnsi="Meiryo UI"/>
        </w:rPr>
        <w:t>modeling</w:t>
      </w:r>
      <w:proofErr w:type="spellEnd"/>
      <w:r w:rsidRPr="00F60342">
        <w:rPr>
          <w:rFonts w:ascii="Meiryo UI" w:eastAsia="Meiryo UI" w:hAnsi="Meiryo UI"/>
        </w:rPr>
        <w:t xml:space="preserve"> we don’t want to keep too many features which are correlated as that can create multicollinearity issues. Hence</w:t>
      </w:r>
      <w:r>
        <w:rPr>
          <w:rFonts w:ascii="Meiryo UI" w:eastAsia="Meiryo UI" w:hAnsi="Meiryo UI"/>
        </w:rPr>
        <w:t>,</w:t>
      </w:r>
      <w:r w:rsidRPr="00F60342">
        <w:rPr>
          <w:rFonts w:ascii="Meiryo UI" w:eastAsia="Meiryo UI" w:hAnsi="Meiryo UI"/>
        </w:rPr>
        <w:t xml:space="preserve"> we need to retain only the relevant features</w:t>
      </w:r>
    </w:p>
    <w:p w14:paraId="35DEED78" w14:textId="046419A6" w:rsidR="00593085" w:rsidRPr="00684C44" w:rsidRDefault="00593085" w:rsidP="00121137">
      <w:pPr>
        <w:spacing w:after="0"/>
        <w:ind w:left="-90"/>
        <w:rPr>
          <w:rFonts w:ascii="Meiryo UI" w:eastAsia="Meiryo UI" w:hAnsi="Meiryo UI"/>
        </w:rPr>
      </w:pPr>
    </w:p>
    <w:p w14:paraId="590D6AE6" w14:textId="72CAEA05" w:rsidR="00703E0F" w:rsidRPr="00684C44" w:rsidRDefault="00703E0F" w:rsidP="00703E0F">
      <w:pPr>
        <w:rPr>
          <w:rFonts w:ascii="Meiryo UI" w:eastAsia="Meiryo UI" w:hAnsi="Meiryo UI"/>
          <w:sz w:val="32"/>
          <w:szCs w:val="32"/>
        </w:rPr>
      </w:pPr>
      <w:r w:rsidRPr="00684C44">
        <w:rPr>
          <w:rFonts w:ascii="Meiryo UI" w:eastAsia="Meiryo UI" w:hAnsi="Meiryo UI"/>
          <w:sz w:val="32"/>
          <w:szCs w:val="32"/>
        </w:rPr>
        <w:tab/>
      </w:r>
    </w:p>
    <w:sectPr w:rsidR="00703E0F" w:rsidRPr="00684C44" w:rsidSect="00F60342">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UI">
    <w:altName w:val="Meiryo UI"/>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2BBA"/>
    <w:multiLevelType w:val="hybridMultilevel"/>
    <w:tmpl w:val="6FE07DF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FC6DB6"/>
    <w:multiLevelType w:val="hybridMultilevel"/>
    <w:tmpl w:val="6FE07DF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876283"/>
    <w:multiLevelType w:val="hybridMultilevel"/>
    <w:tmpl w:val="E852321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7C67FAD"/>
    <w:multiLevelType w:val="hybridMultilevel"/>
    <w:tmpl w:val="ACB29D8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1C04DD9"/>
    <w:multiLevelType w:val="hybridMultilevel"/>
    <w:tmpl w:val="F7D078F2"/>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F8B0B4F"/>
    <w:multiLevelType w:val="hybridMultilevel"/>
    <w:tmpl w:val="18886C56"/>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6" w15:restartNumberingAfterBreak="0">
    <w:nsid w:val="45993FC3"/>
    <w:multiLevelType w:val="hybridMultilevel"/>
    <w:tmpl w:val="B48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33681"/>
    <w:multiLevelType w:val="hybridMultilevel"/>
    <w:tmpl w:val="A12453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1B65C3"/>
    <w:multiLevelType w:val="hybridMultilevel"/>
    <w:tmpl w:val="4CF276D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A41C62"/>
    <w:multiLevelType w:val="hybridMultilevel"/>
    <w:tmpl w:val="324E655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4"/>
  </w:num>
  <w:num w:numId="5">
    <w:abstractNumId w:val="7"/>
  </w:num>
  <w:num w:numId="6">
    <w:abstractNumId w:val="3"/>
  </w:num>
  <w:num w:numId="7">
    <w:abstractNumId w:val="2"/>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55"/>
    <w:rsid w:val="00121137"/>
    <w:rsid w:val="00121C1E"/>
    <w:rsid w:val="002045A9"/>
    <w:rsid w:val="002D58E7"/>
    <w:rsid w:val="004028E8"/>
    <w:rsid w:val="004C7626"/>
    <w:rsid w:val="004D6340"/>
    <w:rsid w:val="00593085"/>
    <w:rsid w:val="00684C44"/>
    <w:rsid w:val="006955FA"/>
    <w:rsid w:val="006A20B8"/>
    <w:rsid w:val="00703E0F"/>
    <w:rsid w:val="00711EA3"/>
    <w:rsid w:val="0076619C"/>
    <w:rsid w:val="00785067"/>
    <w:rsid w:val="007A60A4"/>
    <w:rsid w:val="007B0A55"/>
    <w:rsid w:val="007C0F58"/>
    <w:rsid w:val="00807604"/>
    <w:rsid w:val="009059DC"/>
    <w:rsid w:val="00914187"/>
    <w:rsid w:val="00970D5D"/>
    <w:rsid w:val="009741C3"/>
    <w:rsid w:val="00983327"/>
    <w:rsid w:val="00AC4EBB"/>
    <w:rsid w:val="00B178BD"/>
    <w:rsid w:val="00C947AA"/>
    <w:rsid w:val="00CC50DB"/>
    <w:rsid w:val="00EC6502"/>
    <w:rsid w:val="00EE4619"/>
    <w:rsid w:val="00F21C9C"/>
    <w:rsid w:val="00F60342"/>
    <w:rsid w:val="00FB6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77CE"/>
  <w15:chartTrackingRefBased/>
  <w15:docId w15:val="{DC076D51-FD03-424F-98AA-C71FBEC2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0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085"/>
    <w:rPr>
      <w:rFonts w:ascii="Segoe UI" w:hAnsi="Segoe UI" w:cs="Segoe UI"/>
      <w:sz w:val="18"/>
      <w:szCs w:val="18"/>
    </w:rPr>
  </w:style>
  <w:style w:type="paragraph" w:styleId="ListParagraph">
    <w:name w:val="List Paragraph"/>
    <w:basedOn w:val="Normal"/>
    <w:uiPriority w:val="34"/>
    <w:qFormat/>
    <w:rsid w:val="00593085"/>
    <w:pPr>
      <w:spacing w:after="200" w:line="276" w:lineRule="auto"/>
      <w:ind w:left="720"/>
      <w:contextualSpacing/>
    </w:pPr>
    <w:rPr>
      <w:lang w:val="en-US"/>
    </w:rPr>
  </w:style>
  <w:style w:type="character" w:styleId="Hyperlink">
    <w:name w:val="Hyperlink"/>
    <w:basedOn w:val="DefaultParagraphFont"/>
    <w:uiPriority w:val="99"/>
    <w:unhideWhenUsed/>
    <w:rsid w:val="00593085"/>
    <w:rPr>
      <w:color w:val="0000FF"/>
      <w:u w:val="single"/>
    </w:rPr>
  </w:style>
  <w:style w:type="character" w:styleId="CommentReference">
    <w:name w:val="annotation reference"/>
    <w:basedOn w:val="DefaultParagraphFont"/>
    <w:uiPriority w:val="99"/>
    <w:semiHidden/>
    <w:unhideWhenUsed/>
    <w:rsid w:val="00593085"/>
    <w:rPr>
      <w:sz w:val="16"/>
      <w:szCs w:val="16"/>
    </w:rPr>
  </w:style>
  <w:style w:type="paragraph" w:styleId="CommentText">
    <w:name w:val="annotation text"/>
    <w:basedOn w:val="Normal"/>
    <w:link w:val="CommentTextChar"/>
    <w:uiPriority w:val="99"/>
    <w:semiHidden/>
    <w:unhideWhenUsed/>
    <w:rsid w:val="00593085"/>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593085"/>
    <w:rPr>
      <w:sz w:val="20"/>
      <w:szCs w:val="20"/>
      <w:lang w:val="en-US"/>
    </w:rPr>
  </w:style>
  <w:style w:type="character" w:styleId="UnresolvedMention">
    <w:name w:val="Unresolved Mention"/>
    <w:basedOn w:val="DefaultParagraphFont"/>
    <w:uiPriority w:val="99"/>
    <w:semiHidden/>
    <w:unhideWhenUsed/>
    <w:rsid w:val="004C7626"/>
    <w:rPr>
      <w:color w:val="605E5C"/>
      <w:shd w:val="clear" w:color="auto" w:fill="E1DFDD"/>
    </w:rPr>
  </w:style>
  <w:style w:type="character" w:styleId="FollowedHyperlink">
    <w:name w:val="FollowedHyperlink"/>
    <w:basedOn w:val="DefaultParagraphFont"/>
    <w:uiPriority w:val="99"/>
    <w:semiHidden/>
    <w:unhideWhenUsed/>
    <w:rsid w:val="004C76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5801">
      <w:bodyDiv w:val="1"/>
      <w:marLeft w:val="0"/>
      <w:marRight w:val="0"/>
      <w:marTop w:val="0"/>
      <w:marBottom w:val="0"/>
      <w:divBdr>
        <w:top w:val="none" w:sz="0" w:space="0" w:color="auto"/>
        <w:left w:val="none" w:sz="0" w:space="0" w:color="auto"/>
        <w:bottom w:val="none" w:sz="0" w:space="0" w:color="auto"/>
        <w:right w:val="none" w:sz="0" w:space="0" w:color="auto"/>
      </w:divBdr>
    </w:div>
    <w:div w:id="891497579">
      <w:bodyDiv w:val="1"/>
      <w:marLeft w:val="0"/>
      <w:marRight w:val="0"/>
      <w:marTop w:val="0"/>
      <w:marBottom w:val="0"/>
      <w:divBdr>
        <w:top w:val="none" w:sz="0" w:space="0" w:color="auto"/>
        <w:left w:val="none" w:sz="0" w:space="0" w:color="auto"/>
        <w:bottom w:val="none" w:sz="0" w:space="0" w:color="auto"/>
        <w:right w:val="none" w:sz="0" w:space="0" w:color="auto"/>
      </w:divBdr>
      <w:divsChild>
        <w:div w:id="27544793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youtu.be/R69TZFNEao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O6cUkdQeLUQ"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9D6C7-9917-481F-9A65-F777A2569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PARAMITA</dc:creator>
  <cp:keywords/>
  <dc:description/>
  <cp:lastModifiedBy>Jeevanshu Dua</cp:lastModifiedBy>
  <cp:revision>2</cp:revision>
  <dcterms:created xsi:type="dcterms:W3CDTF">2021-12-15T08:44:00Z</dcterms:created>
  <dcterms:modified xsi:type="dcterms:W3CDTF">2021-12-15T08:44:00Z</dcterms:modified>
</cp:coreProperties>
</file>