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69A3" w:rsidRPr="00CE7D01" w:rsidRDefault="00761B01" w:rsidP="00457628">
      <w:pPr>
        <w:spacing w:beforeLines="50" w:before="180" w:line="240" w:lineRule="exact"/>
        <w:jc w:val="center"/>
        <w:rPr>
          <w:rFonts w:ascii="標楷體" w:eastAsia="標楷體" w:hAnsi="標楷體" w:hint="eastAsia"/>
          <w:b/>
          <w:color w:val="000000"/>
          <w:sz w:val="20"/>
          <w:szCs w:val="20"/>
        </w:rPr>
      </w:pPr>
      <w:r>
        <w:rPr>
          <w:rFonts w:ascii="標楷體" w:eastAsia="標楷體" w:hAnsi="標楷體" w:hint="eastAsia"/>
          <w:b/>
          <w:sz w:val="20"/>
          <w:szCs w:val="20"/>
        </w:rPr>
        <w:t xml:space="preserve">({{ORG}})</w:t>
      </w:r>
      <w:r w:rsidR="004269A3" w:rsidRPr="00CE7D01">
        <w:rPr>
          <w:rFonts w:ascii="標楷體" w:eastAsia="標楷體" w:hAnsi="標楷體" w:hint="eastAsia"/>
          <w:b/>
          <w:color w:val="000000"/>
          <w:sz w:val="20"/>
          <w:szCs w:val="20"/>
        </w:rPr>
        <w:t>高壓氣體特定設備</w:t>
      </w:r>
      <w:r>
        <w:rPr>
          <w:rFonts w:ascii="標楷體" w:eastAsia="標楷體" w:hAnsi="標楷體" w:hint="eastAsia"/>
          <w:b/>
          <w:sz w:val="20"/>
          <w:szCs w:val="20"/>
        </w:rPr>
        <w:t xml:space="preserve">液化天然氣儲槽第二期(LNG儲槽)定期</w:t>
      </w:r>
      <w:r w:rsidR="004269A3" w:rsidRPr="00CE7D01">
        <w:rPr>
          <w:rFonts w:ascii="標楷體" w:eastAsia="標楷體" w:hAnsi="標楷體" w:hint="eastAsia"/>
          <w:b/>
          <w:bCs/>
          <w:color w:val="000000"/>
          <w:sz w:val="20"/>
          <w:szCs w:val="20"/>
        </w:rPr>
        <w:t>檢查</w:t>
      </w:r>
      <w:r w:rsidR="004269A3" w:rsidRPr="00CE7D01">
        <w:rPr>
          <w:rFonts w:ascii="標楷體" w:eastAsia="標楷體" w:hAnsi="標楷體" w:hint="eastAsia"/>
          <w:b/>
          <w:color w:val="000000"/>
          <w:sz w:val="20"/>
          <w:szCs w:val="20"/>
        </w:rPr>
        <w:t>結果及會談紀錄</w:t>
      </w:r>
    </w:p>
    <w:p w:rsidR="004269A3" w:rsidRPr="006B7C6E" w:rsidRDefault="004269A3" w:rsidP="009B35BF">
      <w:pPr>
        <w:spacing w:line="0" w:lineRule="atLeast"/>
        <w:ind w:firstLine="1440"/>
        <w:jc w:val="right"/>
        <w:rPr>
          <w:rFonts w:eastAsia="標楷體" w:hint="eastAsia"/>
          <w:color w:val="000000"/>
        </w:rPr>
      </w:pPr>
      <w:r>
        <w:rPr>
          <w:rFonts w:eastAsia="標楷體" w:hint="eastAsia"/>
          <w:b/>
          <w:color w:val="000000"/>
        </w:rPr>
        <w:t xml:space="preserve">        </w:t>
      </w:r>
      <w:r w:rsidRPr="006B7C6E">
        <w:rPr>
          <w:rFonts w:eastAsia="標楷體" w:hint="eastAsia"/>
          <w:color w:val="000000"/>
        </w:rPr>
        <w:t xml:space="preserve"> </w:t>
      </w:r>
      <w:r w:rsidRPr="006B7C6E">
        <w:rPr>
          <w:rFonts w:ascii="標楷體" w:eastAsia="標楷體" w:hAnsi="標楷體" w:hint="eastAsia"/>
          <w:color w:val="000000"/>
        </w:rPr>
        <w:t>{{FIRSTCK}}初檢 {{RECK}}複檢</w:t>
      </w:r>
    </w:p>
    <w:tbl>
      <w:tblPr>
        <w:tblW w:w="10632"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67"/>
        <w:gridCol w:w="1770"/>
        <w:gridCol w:w="3759"/>
        <w:gridCol w:w="1559"/>
        <w:gridCol w:w="1417"/>
        <w:gridCol w:w="1560"/>
      </w:tblGrid>
      <w:tr w:rsidR="004269A3" w:rsidRPr="00457628" w:rsidTr="004E6F00">
        <w:tblPrEx>
          <w:tblCellMar>
            <w:top w:w="0" w:type="dxa"/>
            <w:bottom w:w="0" w:type="dxa"/>
          </w:tblCellMar>
        </w:tblPrEx>
        <w:trPr>
          <w:cantSplit/>
          <w:trHeight w:hRule="exact" w:val="431"/>
        </w:trPr>
        <w:tc>
          <w:tcPr>
            <w:tcW w:w="2337" w:type="dxa"/>
            <w:gridSpan w:val="2"/>
            <w:vAlign w:val="center"/>
          </w:tcPr>
          <w:p w:rsidR="004269A3" w:rsidRPr="00457628" w:rsidRDefault="00BF2F58" w:rsidP="00375A17">
            <w:pPr>
              <w:spacing w:before="100" w:beforeAutospacing="1" w:after="100" w:afterAutospacing="1" w:line="240" w:lineRule="exact"/>
              <w:jc w:val="distribute"/>
              <w:rPr>
                <w:rFonts w:ascii="標楷體" w:eastAsia="標楷體" w:hAnsi="標楷體" w:hint="eastAsia"/>
              </w:rPr>
            </w:pPr>
            <w:r>
              <w:rPr>
                <w:rFonts w:ascii="標楷體" w:eastAsia="標楷體" w:hAnsi="標楷體" w:hint="eastAsia"/>
              </w:rPr>
              <w:t xml:space="preserve">事業單位名稱</w:t>
            </w:r>
          </w:p>
        </w:tc>
        <w:tc>
          <w:tcPr>
            <w:tcW w:w="8295" w:type="dxa"/>
            <w:gridSpan w:val="4"/>
            <w:vAlign w:val="center"/>
          </w:tcPr>
          <w:p w:rsidR="004269A3" w:rsidRPr="00457628" w:rsidRDefault="004269A3" w:rsidP="00C56433">
            <w:pPr>
              <w:spacing w:before="100" w:beforeAutospacing="1" w:after="100" w:afterAutospacing="1" w:line="240" w:lineRule="exact"/>
              <w:rPr>
                <w:rFonts w:ascii="標楷體" w:eastAsia="標楷體" w:hAnsi="標楷體" w:hint="eastAsia"/>
                <w:szCs w:val="20"/>
              </w:rPr>
            </w:pPr>
            <w:r>
              <w:rPr>
                <w:rFonts w:ascii="標楷體" w:eastAsia="標楷體" w:hAnsi="標楷體" w:hint="eastAsia"/>
                <w:szCs w:val="20"/>
              </w:rPr>
              <w:t xml:space="preserve">{{BSNAME}}</w:t>
            </w:r>
          </w:p>
        </w:tc>
      </w:tr>
      <w:tr w:rsidR="004269A3" w:rsidRPr="00457628" w:rsidTr="00770BCA">
        <w:tblPrEx>
          <w:tblCellMar>
            <w:top w:w="0" w:type="dxa"/>
            <w:bottom w:w="0" w:type="dxa"/>
          </w:tblCellMar>
        </w:tblPrEx>
        <w:trPr>
          <w:cantSplit/>
          <w:trHeight w:hRule="exact" w:val="402"/>
        </w:trPr>
        <w:tc>
          <w:tcPr>
            <w:tcW w:w="2337" w:type="dxa"/>
            <w:gridSpan w:val="2"/>
            <w:vAlign w:val="center"/>
          </w:tcPr>
          <w:p w:rsidR="004269A3" w:rsidRPr="00457628" w:rsidRDefault="004269A3" w:rsidP="00375A17">
            <w:pPr>
              <w:spacing w:before="100" w:beforeAutospacing="1" w:after="100" w:afterAutospacing="1" w:line="240" w:lineRule="exact"/>
              <w:jc w:val="distribute"/>
              <w:rPr>
                <w:rFonts w:ascii="標楷體" w:eastAsia="標楷體" w:hAnsi="標楷體" w:hint="eastAsia"/>
              </w:rPr>
            </w:pPr>
            <w:r w:rsidRPr="00457628">
              <w:rPr>
                <w:rFonts w:ascii="標楷體" w:eastAsia="標楷體" w:hAnsi="標楷體" w:hint="eastAsia"/>
              </w:rPr>
              <w:t>設備編號</w:t>
            </w:r>
          </w:p>
        </w:tc>
        <w:tc>
          <w:tcPr>
            <w:tcW w:w="3759" w:type="dxa"/>
            <w:vAlign w:val="center"/>
          </w:tcPr>
          <w:p w:rsidR="004269A3" w:rsidRPr="00631F8C" w:rsidRDefault="004269A3" w:rsidP="00375A17">
            <w:pPr>
              <w:spacing w:before="100" w:beforeAutospacing="1" w:after="100" w:afterAutospacing="1" w:line="240" w:lineRule="exact"/>
              <w:jc w:val="both"/>
              <w:rPr>
                <w:rFonts w:ascii="標楷體" w:eastAsia="標楷體" w:hAnsi="標楷體" w:hint="eastAsia"/>
                <w:color w:val="FF0000"/>
                <w:u w:val="single"/>
              </w:rPr>
            </w:pPr>
            <w:r>
              <w:rPr>
                <w:rFonts w:ascii="標楷體" w:eastAsia="標楷體" w:hAnsi="標楷體" w:hint="eastAsia"/>
                <w:color w:val="FF0000"/>
                <w:u w:val="single"/>
              </w:rPr>
              <w:t xml:space="preserve">{{EQNO}}</w:t>
            </w:r>
          </w:p>
        </w:tc>
        <w:tc>
          <w:tcPr>
            <w:tcW w:w="1559" w:type="dxa"/>
            <w:vAlign w:val="center"/>
          </w:tcPr>
          <w:p w:rsidR="004269A3" w:rsidRPr="00457628" w:rsidRDefault="004269A3" w:rsidP="00375A17">
            <w:pPr>
              <w:spacing w:before="100" w:beforeAutospacing="1" w:after="100" w:afterAutospacing="1" w:line="240" w:lineRule="exact"/>
              <w:ind w:leftChars="50" w:left="120" w:rightChars="50" w:right="120"/>
              <w:jc w:val="distribute"/>
              <w:rPr>
                <w:rFonts w:ascii="標楷體" w:eastAsia="標楷體" w:hAnsi="標楷體" w:hint="eastAsia"/>
              </w:rPr>
            </w:pPr>
            <w:r w:rsidRPr="00457628">
              <w:rPr>
                <w:rFonts w:ascii="標楷體" w:eastAsia="標楷體" w:hAnsi="標楷體" w:hint="eastAsia"/>
              </w:rPr>
              <w:t>檢查號碼</w:t>
            </w:r>
          </w:p>
        </w:tc>
        <w:tc>
          <w:tcPr>
            <w:tcW w:w="2977" w:type="dxa"/>
            <w:gridSpan w:val="2"/>
            <w:vAlign w:val="center"/>
          </w:tcPr>
          <w:p w:rsidR="004269A3" w:rsidRPr="00457628" w:rsidRDefault="004269A3" w:rsidP="00375A17">
            <w:pPr>
              <w:spacing w:before="100" w:beforeAutospacing="1" w:after="100" w:afterAutospacing="1" w:line="240" w:lineRule="exact"/>
              <w:jc w:val="both"/>
              <w:rPr>
                <w:rFonts w:ascii="標楷體" w:eastAsia="標楷體" w:hAnsi="標楷體" w:hint="eastAsia"/>
                <w:szCs w:val="20"/>
              </w:rPr>
            </w:pPr>
            <w:r>
              <w:rPr>
                <w:rFonts w:ascii="標楷體" w:eastAsia="標楷體" w:hAnsi="標楷體" w:hint="eastAsia"/>
                <w:szCs w:val="20"/>
              </w:rPr>
              <w:t xml:space="preserve">{{CKNO}}</w:t>
            </w:r>
          </w:p>
        </w:tc>
      </w:tr>
      <w:tr w:rsidR="004269A3" w:rsidRPr="00457628" w:rsidTr="004E6F00">
        <w:tblPrEx>
          <w:tblCellMar>
            <w:top w:w="0" w:type="dxa"/>
            <w:bottom w:w="0" w:type="dxa"/>
          </w:tblCellMar>
        </w:tblPrEx>
        <w:trPr>
          <w:cantSplit/>
          <w:trHeight w:hRule="exact" w:val="441"/>
        </w:trPr>
        <w:tc>
          <w:tcPr>
            <w:tcW w:w="2337" w:type="dxa"/>
            <w:gridSpan w:val="2"/>
            <w:vAlign w:val="center"/>
          </w:tcPr>
          <w:p w:rsidR="004269A3" w:rsidRPr="009A798F" w:rsidRDefault="004269A3" w:rsidP="004E6F00">
            <w:pPr>
              <w:adjustRightInd w:val="0"/>
              <w:snapToGrid w:val="0"/>
              <w:spacing w:line="240" w:lineRule="atLeast"/>
              <w:jc w:val="distribute"/>
              <w:rPr>
                <w:rFonts w:ascii="標楷體" w:eastAsia="標楷體" w:hAnsi="標楷體" w:hint="eastAsia"/>
              </w:rPr>
            </w:pPr>
            <w:r>
              <w:rPr>
                <w:rFonts w:eastAsia="標楷體" w:hint="eastAsia"/>
                <w:spacing w:val="-10"/>
              </w:rPr>
              <w:t xml:space="preserve">檢查依據 </w:t>
            </w:r>
          </w:p>
        </w:tc>
        <w:tc>
          <w:tcPr>
            <w:tcW w:w="8295" w:type="dxa"/>
            <w:gridSpan w:val="4"/>
            <w:vAlign w:val="center"/>
          </w:tcPr>
          <w:p w:rsidR="00C56433" w:rsidRPr="009A798F" w:rsidRDefault="00C56433" w:rsidP="004E6F00">
            <w:pPr>
              <w:adjustRightInd w:val="0"/>
              <w:snapToGrid w:val="0"/>
              <w:spacing w:line="240" w:lineRule="atLeast"/>
              <w:jc w:val="both"/>
              <w:rPr>
                <w:rFonts w:ascii="標楷體" w:eastAsia="標楷體" w:hAnsi="標楷體" w:hint="eastAsia"/>
              </w:rPr>
            </w:pPr>
            <w:r>
              <w:rPr>
                <w:rFonts w:ascii="標楷體" w:eastAsia="標楷體" w:hAnsi="標楷體" w:hint="eastAsia"/>
              </w:rPr>
              <w:t xml:space="preserve">依安檢則第135條第1項，實施外部檢查。</w:t>
            </w:r>
          </w:p>
        </w:tc>
      </w:tr>
      <w:tr w:rsidR="004269A3" w:rsidRPr="00457628" w:rsidTr="00A61EDD">
        <w:tblPrEx>
          <w:tblCellMar>
            <w:top w:w="0" w:type="dxa"/>
            <w:bottom w:w="0" w:type="dxa"/>
          </w:tblCellMar>
        </w:tblPrEx>
        <w:trPr>
          <w:cantSplit/>
          <w:trHeight w:val="434"/>
        </w:trPr>
        <w:tc>
          <w:tcPr>
            <w:tcW w:w="567" w:type="dxa"/>
          </w:tcPr>
          <w:p w:rsidR="004269A3" w:rsidRPr="00457628" w:rsidRDefault="004269A3" w:rsidP="00375A17">
            <w:pPr>
              <w:spacing w:line="240" w:lineRule="exact"/>
              <w:jc w:val="distribute"/>
              <w:rPr>
                <w:rFonts w:eastAsia="標楷體" w:hint="eastAsia"/>
              </w:rPr>
            </w:pPr>
            <w:r w:rsidRPr="00457628">
              <w:rPr>
                <w:rFonts w:eastAsia="標楷體" w:hint="eastAsia"/>
              </w:rPr>
              <w:t>檢查項目</w:t>
            </w:r>
          </w:p>
        </w:tc>
        <w:tc>
          <w:tcPr>
            <w:tcW w:w="1770" w:type="dxa"/>
            <w:vAlign w:val="center"/>
          </w:tcPr>
          <w:p w:rsidR="004269A3" w:rsidRPr="00B019E3" w:rsidRDefault="004269A3" w:rsidP="00B019E3">
            <w:pPr>
              <w:adjustRightInd w:val="0"/>
              <w:snapToGrid w:val="0"/>
              <w:spacing w:line="240" w:lineRule="atLeast"/>
              <w:ind w:firstLine="42"/>
              <w:jc w:val="distribute"/>
              <w:rPr>
                <w:rFonts w:eastAsia="標楷體" w:hint="eastAsia"/>
              </w:rPr>
            </w:pPr>
            <w:r w:rsidRPr="00B019E3">
              <w:rPr>
                <w:rFonts w:eastAsia="標楷體" w:hint="eastAsia"/>
              </w:rPr>
              <w:t>法規條款</w:t>
            </w:r>
          </w:p>
        </w:tc>
        <w:tc>
          <w:tcPr>
            <w:tcW w:w="6735" w:type="dxa"/>
            <w:gridSpan w:val="3"/>
            <w:vAlign w:val="center"/>
          </w:tcPr>
          <w:p w:rsidR="004269A3" w:rsidRPr="00B019E3" w:rsidRDefault="00B4656A" w:rsidP="00761B01">
            <w:pPr>
              <w:adjustRightInd w:val="0"/>
              <w:snapToGrid w:val="0"/>
              <w:spacing w:line="240" w:lineRule="atLeast"/>
              <w:ind w:left="34"/>
              <w:jc w:val="distribute"/>
              <w:rPr>
                <w:rFonts w:ascii="標楷體" w:eastAsia="標楷體" w:hAnsi="標楷體" w:hint="eastAsia"/>
              </w:rPr>
            </w:pPr>
            <w:r>
              <w:rPr>
                <w:rFonts w:ascii="標楷體" w:eastAsia="標楷體" w:hAnsi="標楷體" w:hint="eastAsia"/>
              </w:rPr>
              <w:t xml:space="preserve">檢查內容 </w:t>
            </w:r>
            <w:r w:rsidR="004269A3" w:rsidRPr="00B019E3">
              <w:rPr>
                <w:rFonts w:ascii="標楷體" w:eastAsia="標楷體" w:hAnsi="標楷體"/>
              </w:rPr>
              <w:t xml:space="preserve">/ </w:t>
            </w:r>
            <w:r w:rsidR="004269A3" w:rsidRPr="00B019E3">
              <w:rPr>
                <w:rFonts w:ascii="標楷體" w:eastAsia="標楷體" w:hAnsi="標楷體" w:hint="eastAsia"/>
              </w:rPr>
              <w:t>實測數據</w:t>
            </w:r>
          </w:p>
        </w:tc>
        <w:tc>
          <w:tcPr>
            <w:tcW w:w="1560" w:type="dxa"/>
            <w:vAlign w:val="center"/>
          </w:tcPr>
          <w:p w:rsidR="00810050" w:rsidRPr="00595822" w:rsidRDefault="004269A3" w:rsidP="00595822">
            <w:pPr>
              <w:pStyle w:val="a3"/>
              <w:tabs>
                <w:tab w:val="clear" w:pos="4153"/>
                <w:tab w:val="clear" w:pos="8306"/>
              </w:tabs>
              <w:adjustRightInd w:val="0"/>
              <w:spacing w:line="240" w:lineRule="atLeast"/>
              <w:jc w:val="distribute"/>
              <w:rPr>
                <w:rFonts w:eastAsia="標楷體" w:hint="eastAsia"/>
                <w:sz w:val="24"/>
                <w:szCs w:val="24"/>
                <w:lang w:val="en-US" w:eastAsia="zh-TW"/>
              </w:rPr>
            </w:pPr>
            <w:r>
              <w:rPr>
                <w:rFonts w:eastAsia="標楷體" w:hint="eastAsia"/>
                <w:sz w:val="24"/>
                <w:szCs w:val="24"/>
                <w:lang w:val="en-US" w:eastAsia="zh-TW"/>
              </w:rPr>
              <w:t xml:space="preserve">檢查結果紀要</w:t>
            </w:r>
          </w:p>
        </w:tc>
      </w:tr>
      <w:tr w:rsidR="007B2764" w:rsidRPr="00C434CA" w:rsidTr="00A61EDD">
        <w:tblPrEx>
          <w:tblCellMar>
            <w:top w:w="0" w:type="dxa"/>
            <w:bottom w:w="0" w:type="dxa"/>
          </w:tblCellMar>
        </w:tblPrEx>
        <w:trPr>
          <w:cantSplit/>
          <w:trHeight w:val="341"/>
        </w:trPr>
        <w:tc>
          <w:tcPr>
            <w:tcW w:w="567" w:type="dxa"/>
            <w:vMerge w:val="restart"/>
            <w:textDirection w:val="tbRlV"/>
            <w:vAlign w:val="center"/>
          </w:tcPr>
          <w:p w:rsidR="007B2764" w:rsidRPr="004B4AB1" w:rsidRDefault="00F4470E" w:rsidP="00C72D3D">
            <w:pPr>
              <w:spacing w:line="240" w:lineRule="exact"/>
              <w:ind w:left="113" w:right="113"/>
              <w:jc w:val="center"/>
              <w:rPr>
                <w:rFonts w:eastAsia="標楷體" w:hint="eastAsia"/>
                <w:b/>
                <w:sz w:val="22"/>
                <w:szCs w:val="22"/>
              </w:rPr>
            </w:pPr>
            <w:r>
              <w:rPr>
                <w:rFonts w:ascii="標楷體" w:eastAsia="標楷體" w:hAnsi="標楷體" w:hint="eastAsia"/>
                <w:b/>
                <w:spacing w:val="-30"/>
                <w:sz w:val="22"/>
                <w:szCs w:val="22"/>
              </w:rPr>
              <w:t xml:space="preserve">一、</w:t>
            </w:r>
            <w:r w:rsidR="007B2764" w:rsidRPr="004B4AB1">
              <w:rPr>
                <w:rFonts w:eastAsia="標楷體" w:hint="eastAsia"/>
                <w:b/>
                <w:sz w:val="22"/>
                <w:szCs w:val="22"/>
              </w:rPr>
              <w:t>本體</w:t>
            </w:r>
          </w:p>
        </w:tc>
        <w:tc>
          <w:tcPr>
            <w:tcW w:w="1770" w:type="dxa"/>
            <w:vMerge w:val="restart"/>
            <w:vAlign w:val="center"/>
          </w:tcPr>
          <w:p w:rsidR="00B95B67" w:rsidRDefault="007B2764" w:rsidP="007B2764">
            <w:pPr>
              <w:spacing w:line="240" w:lineRule="exact"/>
              <w:jc w:val="both"/>
              <w:rPr>
                <w:rFonts w:ascii="標楷體" w:eastAsia="標楷體" w:hAnsi="標楷體" w:hint="eastAsia"/>
                <w:sz w:val="20"/>
              </w:rPr>
            </w:pPr>
            <w:r>
              <w:rPr>
                <w:rFonts w:ascii="標楷體" w:eastAsia="標楷體" w:hAnsi="標楷體" w:hint="eastAsia"/>
                <w:sz w:val="20"/>
              </w:rPr>
              <w:t xml:space="preserve">安檢則135條</w:t>
            </w:r>
          </w:p>
          <w:p w:rsidR="007B2764" w:rsidRPr="00457628" w:rsidRDefault="00B95B67" w:rsidP="00B95B67">
            <w:pPr>
              <w:spacing w:line="240" w:lineRule="exact"/>
              <w:jc w:val="both"/>
              <w:rPr>
                <w:rFonts w:ascii="標楷體" w:eastAsia="標楷體" w:hAnsi="標楷體" w:hint="eastAsia"/>
                <w:sz w:val="20"/>
              </w:rPr>
            </w:pPr>
            <w:r>
              <w:rPr>
                <w:rFonts w:ascii="標楷體" w:eastAsia="標楷體" w:hAnsi="標楷體" w:hint="eastAsia"/>
                <w:sz w:val="20"/>
              </w:rPr>
              <w:t xml:space="preserve">第1項</w:t>
            </w:r>
          </w:p>
        </w:tc>
        <w:tc>
          <w:tcPr>
            <w:tcW w:w="6735" w:type="dxa"/>
            <w:gridSpan w:val="3"/>
            <w:vAlign w:val="center"/>
          </w:tcPr>
          <w:p w:rsidR="007B2764" w:rsidRPr="00650E0E" w:rsidRDefault="008B0AF1" w:rsidP="0004684A">
            <w:pPr>
              <w:spacing w:line="240" w:lineRule="exact"/>
              <w:jc w:val="both"/>
              <w:rPr>
                <w:rFonts w:ascii="標楷體" w:eastAsia="標楷體" w:hAnsi="標楷體" w:hint="eastAsia"/>
                <w:sz w:val="20"/>
              </w:rPr>
            </w:pPr>
            <w:r>
              <w:rPr>
                <w:rFonts w:ascii="標楷體" w:eastAsia="標楷體" w:hAnsi="標楷體" w:hint="eastAsia"/>
                <w:sz w:val="20"/>
              </w:rPr>
              <w:t xml:space="preserve">設備外部混凝土結構無明顯異狀。</w:t>
            </w:r>
          </w:p>
        </w:tc>
        <w:tc>
          <w:tcPr>
            <w:tcW w:w="1560" w:type="dxa"/>
            <w:vAlign w:val="center"/>
          </w:tcPr>
          <w:p w:rsidR="007B2764" w:rsidRPr="008B0AF1" w:rsidRDefault="007B2764" w:rsidP="008B0AF1">
            <w:pPr>
              <w:spacing w:line="240" w:lineRule="exact"/>
              <w:rPr>
                <w:rFonts w:ascii="標楷體" w:eastAsia="標楷體" w:hAnsi="標楷體"/>
                <w:color w:val="FF0000"/>
                <w:sz w:val="20"/>
                <w:szCs w:val="20"/>
              </w:rPr>
            </w:pPr>
          </w:p>
        </w:tc>
      </w:tr>
      <w:tr w:rsidR="008B0AF1" w:rsidRPr="00C434CA" w:rsidTr="00A61EDD">
        <w:tblPrEx>
          <w:tblCellMar>
            <w:top w:w="0" w:type="dxa"/>
            <w:bottom w:w="0" w:type="dxa"/>
          </w:tblCellMar>
        </w:tblPrEx>
        <w:trPr>
          <w:cantSplit/>
          <w:trHeight w:val="341"/>
        </w:trPr>
        <w:tc>
          <w:tcPr>
            <w:tcW w:w="567" w:type="dxa"/>
            <w:vMerge/>
            <w:textDirection w:val="tbRlV"/>
            <w:vAlign w:val="center"/>
          </w:tcPr>
          <w:p w:rsidR="008B0AF1" w:rsidRDefault="008B0AF1" w:rsidP="00C72D3D">
            <w:pPr>
              <w:spacing w:line="240" w:lineRule="exact"/>
              <w:ind w:left="113" w:right="113"/>
              <w:jc w:val="center"/>
              <w:rPr>
                <w:rFonts w:ascii="標楷體" w:eastAsia="標楷體" w:hAnsi="標楷體" w:hint="eastAsia"/>
                <w:b/>
                <w:spacing w:val="-30"/>
                <w:sz w:val="22"/>
                <w:szCs w:val="22"/>
              </w:rPr>
            </w:pPr>
          </w:p>
        </w:tc>
        <w:tc>
          <w:tcPr>
            <w:tcW w:w="1770" w:type="dxa"/>
            <w:vMerge/>
            <w:vAlign w:val="center"/>
          </w:tcPr>
          <w:p w:rsidR="008B0AF1" w:rsidRDefault="008B0AF1" w:rsidP="007B2764">
            <w:pPr>
              <w:spacing w:line="240" w:lineRule="exact"/>
              <w:jc w:val="both"/>
              <w:rPr>
                <w:rFonts w:ascii="標楷體" w:eastAsia="標楷體" w:hAnsi="標楷體" w:hint="eastAsia"/>
                <w:sz w:val="20"/>
              </w:rPr>
            </w:pPr>
          </w:p>
        </w:tc>
        <w:tc>
          <w:tcPr>
            <w:tcW w:w="6735" w:type="dxa"/>
            <w:gridSpan w:val="3"/>
            <w:vAlign w:val="center"/>
          </w:tcPr>
          <w:p w:rsidR="008B0AF1" w:rsidRPr="00457628" w:rsidRDefault="00751130" w:rsidP="00156029">
            <w:pPr>
              <w:spacing w:line="240" w:lineRule="exact"/>
              <w:jc w:val="both"/>
              <w:rPr>
                <w:rFonts w:ascii="標楷體" w:eastAsia="標楷體" w:hAnsi="標楷體" w:hint="eastAsia"/>
                <w:sz w:val="20"/>
              </w:rPr>
            </w:pPr>
            <w:r>
              <w:rPr>
                <w:rFonts w:ascii="標楷體" w:eastAsia="標楷體" w:hAnsi="標楷體" w:hint="eastAsia"/>
                <w:sz w:val="20"/>
              </w:rPr>
              <w:t xml:space="preserve">1.外觀檢查：無明顯瑕疵而影響設備之使用。</w:t>
            </w:r>
          </w:p>
        </w:tc>
        <w:tc>
          <w:tcPr>
            <w:tcW w:w="1560" w:type="dxa"/>
            <w:vAlign w:val="center"/>
          </w:tcPr>
          <w:p w:rsidR="008B0AF1" w:rsidRPr="00C434CA" w:rsidRDefault="008B0AF1" w:rsidP="00433E30">
            <w:pPr>
              <w:spacing w:line="240" w:lineRule="exact"/>
              <w:ind w:left="408" w:hanging="408"/>
              <w:rPr>
                <w:rFonts w:ascii="標楷體" w:eastAsia="標楷體" w:hAnsi="標楷體"/>
                <w:color w:val="FF0000"/>
                <w:sz w:val="16"/>
                <w:szCs w:val="16"/>
              </w:rPr>
            </w:pPr>
          </w:p>
        </w:tc>
      </w:tr>
      <w:tr w:rsidR="007B2764" w:rsidRPr="00C434CA" w:rsidTr="00A61EDD">
        <w:tblPrEx>
          <w:tblCellMar>
            <w:top w:w="0" w:type="dxa"/>
            <w:bottom w:w="0" w:type="dxa"/>
          </w:tblCellMar>
        </w:tblPrEx>
        <w:trPr>
          <w:cantSplit/>
          <w:trHeight w:val="275"/>
        </w:trPr>
        <w:tc>
          <w:tcPr>
            <w:tcW w:w="567" w:type="dxa"/>
            <w:vMerge/>
            <w:textDirection w:val="tbRlV"/>
            <w:vAlign w:val="center"/>
          </w:tcPr>
          <w:p w:rsidR="007B2764" w:rsidRPr="00156029" w:rsidRDefault="007B2764" w:rsidP="00156029">
            <w:pPr>
              <w:spacing w:line="240" w:lineRule="exact"/>
              <w:ind w:left="113" w:right="113"/>
              <w:jc w:val="center"/>
              <w:rPr>
                <w:rFonts w:eastAsia="標楷體" w:hint="eastAsia"/>
                <w:b/>
                <w:sz w:val="22"/>
                <w:szCs w:val="22"/>
              </w:rPr>
            </w:pPr>
          </w:p>
        </w:tc>
        <w:tc>
          <w:tcPr>
            <w:tcW w:w="1770" w:type="dxa"/>
            <w:vMerge/>
          </w:tcPr>
          <w:p w:rsidR="007B2764" w:rsidRPr="00457628" w:rsidRDefault="007B2764">
            <w:pPr>
              <w:spacing w:line="240" w:lineRule="exact"/>
              <w:jc w:val="both"/>
              <w:rPr>
                <w:rFonts w:eastAsia="標楷體" w:hint="eastAsia"/>
                <w:sz w:val="20"/>
              </w:rPr>
            </w:pPr>
          </w:p>
        </w:tc>
        <w:tc>
          <w:tcPr>
            <w:tcW w:w="6735" w:type="dxa"/>
            <w:gridSpan w:val="3"/>
            <w:vAlign w:val="center"/>
          </w:tcPr>
          <w:p w:rsidR="007B2764" w:rsidRPr="00457628" w:rsidRDefault="00751130" w:rsidP="009C4CAB">
            <w:pPr>
              <w:spacing w:line="240" w:lineRule="exact"/>
              <w:jc w:val="both"/>
              <w:rPr>
                <w:rFonts w:ascii="標楷體" w:eastAsia="標楷體" w:hAnsi="標楷體" w:hint="eastAsia"/>
                <w:sz w:val="20"/>
              </w:rPr>
            </w:pPr>
            <w:r>
              <w:rPr>
                <w:rFonts w:ascii="標楷體" w:eastAsia="標楷體" w:hAnsi="標楷體" w:hint="eastAsia"/>
                <w:sz w:val="20"/>
              </w:rPr>
              <w:t xml:space="preserve">2.腐蝕：腐蝕殘餘厚度應高於計算所需之最小厚度。</w:t>
            </w:r>
          </w:p>
        </w:tc>
        <w:tc>
          <w:tcPr>
            <w:tcW w:w="1560" w:type="dxa"/>
            <w:vAlign w:val="center"/>
          </w:tcPr>
          <w:p w:rsidR="007B2764" w:rsidRPr="00C434CA" w:rsidRDefault="007B2764" w:rsidP="00433E30">
            <w:pPr>
              <w:spacing w:line="240" w:lineRule="exact"/>
              <w:ind w:left="408" w:hanging="408"/>
              <w:rPr>
                <w:rFonts w:ascii="標楷體" w:eastAsia="標楷體" w:hAnsi="標楷體"/>
                <w:color w:val="FF0000"/>
                <w:sz w:val="16"/>
                <w:szCs w:val="16"/>
              </w:rPr>
            </w:pPr>
          </w:p>
        </w:tc>
      </w:tr>
      <w:tr w:rsidR="007B2764" w:rsidRPr="00C434CA" w:rsidTr="00A61EDD">
        <w:tblPrEx>
          <w:tblCellMar>
            <w:top w:w="0" w:type="dxa"/>
            <w:bottom w:w="0" w:type="dxa"/>
          </w:tblCellMar>
        </w:tblPrEx>
        <w:trPr>
          <w:cantSplit/>
          <w:trHeight w:val="251"/>
        </w:trPr>
        <w:tc>
          <w:tcPr>
            <w:tcW w:w="567" w:type="dxa"/>
            <w:vMerge/>
            <w:textDirection w:val="tbRlV"/>
            <w:vAlign w:val="center"/>
          </w:tcPr>
          <w:p w:rsidR="007B2764" w:rsidRPr="00156029" w:rsidRDefault="007B2764" w:rsidP="00156029">
            <w:pPr>
              <w:spacing w:line="240" w:lineRule="exact"/>
              <w:ind w:left="113" w:right="113"/>
              <w:jc w:val="center"/>
              <w:rPr>
                <w:rFonts w:eastAsia="標楷體" w:hint="eastAsia"/>
                <w:b/>
                <w:sz w:val="22"/>
                <w:szCs w:val="22"/>
              </w:rPr>
            </w:pPr>
          </w:p>
        </w:tc>
        <w:tc>
          <w:tcPr>
            <w:tcW w:w="1770" w:type="dxa"/>
            <w:vMerge/>
          </w:tcPr>
          <w:p w:rsidR="007B2764" w:rsidRPr="00457628" w:rsidRDefault="007B2764">
            <w:pPr>
              <w:spacing w:line="240" w:lineRule="exact"/>
              <w:jc w:val="both"/>
              <w:rPr>
                <w:rFonts w:eastAsia="標楷體" w:hint="eastAsia"/>
                <w:sz w:val="20"/>
              </w:rPr>
            </w:pPr>
          </w:p>
        </w:tc>
        <w:tc>
          <w:tcPr>
            <w:tcW w:w="6735" w:type="dxa"/>
            <w:gridSpan w:val="3"/>
            <w:vAlign w:val="center"/>
          </w:tcPr>
          <w:p w:rsidR="007B2764" w:rsidRPr="00457628" w:rsidRDefault="00751130" w:rsidP="00156029">
            <w:pPr>
              <w:spacing w:line="240" w:lineRule="exact"/>
              <w:jc w:val="both"/>
              <w:rPr>
                <w:rFonts w:ascii="標楷體" w:eastAsia="標楷體" w:hAnsi="標楷體" w:hint="eastAsia"/>
                <w:sz w:val="20"/>
              </w:rPr>
            </w:pPr>
            <w:r>
              <w:rPr>
                <w:rFonts w:ascii="標楷體" w:eastAsia="標楷體" w:hAnsi="標楷體" w:hint="eastAsia"/>
                <w:sz w:val="20"/>
              </w:rPr>
              <w:t xml:space="preserve">3.裂痕：無明顯之裂痕而影響設備之使用。</w:t>
            </w:r>
          </w:p>
        </w:tc>
        <w:tc>
          <w:tcPr>
            <w:tcW w:w="1560" w:type="dxa"/>
            <w:vAlign w:val="center"/>
          </w:tcPr>
          <w:p w:rsidR="007B2764" w:rsidRPr="00C434CA" w:rsidRDefault="007B2764" w:rsidP="00433E30">
            <w:pPr>
              <w:spacing w:line="240" w:lineRule="exact"/>
              <w:ind w:left="408" w:hanging="408"/>
              <w:rPr>
                <w:rFonts w:ascii="標楷體" w:eastAsia="標楷體" w:hAnsi="標楷體"/>
                <w:color w:val="FF0000"/>
                <w:sz w:val="16"/>
                <w:szCs w:val="16"/>
              </w:rPr>
            </w:pPr>
          </w:p>
        </w:tc>
      </w:tr>
      <w:tr w:rsidR="007B2764" w:rsidRPr="00C434CA" w:rsidTr="00A61EDD">
        <w:tblPrEx>
          <w:tblCellMar>
            <w:top w:w="0" w:type="dxa"/>
            <w:bottom w:w="0" w:type="dxa"/>
          </w:tblCellMar>
        </w:tblPrEx>
        <w:trPr>
          <w:cantSplit/>
          <w:trHeight w:val="269"/>
        </w:trPr>
        <w:tc>
          <w:tcPr>
            <w:tcW w:w="567" w:type="dxa"/>
            <w:vMerge/>
            <w:textDirection w:val="tbRlV"/>
            <w:vAlign w:val="center"/>
          </w:tcPr>
          <w:p w:rsidR="007B2764" w:rsidRPr="00156029" w:rsidRDefault="007B2764" w:rsidP="00156029">
            <w:pPr>
              <w:spacing w:line="240" w:lineRule="exact"/>
              <w:ind w:left="113" w:right="113"/>
              <w:jc w:val="center"/>
              <w:rPr>
                <w:rFonts w:eastAsia="標楷體" w:hint="eastAsia"/>
                <w:b/>
                <w:sz w:val="22"/>
                <w:szCs w:val="22"/>
              </w:rPr>
            </w:pPr>
          </w:p>
        </w:tc>
        <w:tc>
          <w:tcPr>
            <w:tcW w:w="1770" w:type="dxa"/>
            <w:vMerge/>
          </w:tcPr>
          <w:p w:rsidR="007B2764" w:rsidRPr="00457628" w:rsidRDefault="007B2764">
            <w:pPr>
              <w:spacing w:line="240" w:lineRule="exact"/>
              <w:jc w:val="both"/>
              <w:rPr>
                <w:rFonts w:eastAsia="標楷體" w:hint="eastAsia"/>
                <w:sz w:val="20"/>
              </w:rPr>
            </w:pPr>
          </w:p>
        </w:tc>
        <w:tc>
          <w:tcPr>
            <w:tcW w:w="6735" w:type="dxa"/>
            <w:gridSpan w:val="3"/>
            <w:vAlign w:val="center"/>
          </w:tcPr>
          <w:p w:rsidR="007B2764" w:rsidRPr="00457628" w:rsidRDefault="00751130" w:rsidP="00156029">
            <w:pPr>
              <w:spacing w:line="240" w:lineRule="exact"/>
              <w:jc w:val="both"/>
              <w:rPr>
                <w:rFonts w:ascii="標楷體" w:eastAsia="標楷體" w:hAnsi="標楷體" w:hint="eastAsia"/>
                <w:sz w:val="20"/>
              </w:rPr>
            </w:pPr>
            <w:r>
              <w:rPr>
                <w:rFonts w:ascii="標楷體" w:eastAsia="標楷體" w:hAnsi="標楷體" w:hint="eastAsia"/>
                <w:sz w:val="20"/>
              </w:rPr>
              <w:t xml:space="preserve">4.變形：無明顯之變形、膨凸、凹陷等異狀。</w:t>
            </w:r>
          </w:p>
        </w:tc>
        <w:tc>
          <w:tcPr>
            <w:tcW w:w="1560" w:type="dxa"/>
            <w:vAlign w:val="center"/>
          </w:tcPr>
          <w:p w:rsidR="007B2764" w:rsidRPr="00C434CA" w:rsidRDefault="007B2764" w:rsidP="00433E30">
            <w:pPr>
              <w:spacing w:line="240" w:lineRule="exact"/>
              <w:ind w:left="408" w:hanging="408"/>
              <w:rPr>
                <w:rFonts w:ascii="標楷體" w:eastAsia="標楷體" w:hAnsi="標楷體"/>
                <w:color w:val="FF0000"/>
                <w:sz w:val="16"/>
                <w:szCs w:val="16"/>
              </w:rPr>
            </w:pPr>
          </w:p>
        </w:tc>
      </w:tr>
      <w:tr w:rsidR="007B2764" w:rsidRPr="00C434CA" w:rsidTr="00A61EDD">
        <w:tblPrEx>
          <w:tblCellMar>
            <w:top w:w="0" w:type="dxa"/>
            <w:bottom w:w="0" w:type="dxa"/>
          </w:tblCellMar>
        </w:tblPrEx>
        <w:trPr>
          <w:cantSplit/>
          <w:trHeight w:val="273"/>
        </w:trPr>
        <w:tc>
          <w:tcPr>
            <w:tcW w:w="567" w:type="dxa"/>
            <w:vMerge/>
            <w:textDirection w:val="tbRlV"/>
            <w:vAlign w:val="center"/>
          </w:tcPr>
          <w:p w:rsidR="007B2764" w:rsidRPr="00156029" w:rsidRDefault="007B2764" w:rsidP="00156029">
            <w:pPr>
              <w:spacing w:line="240" w:lineRule="exact"/>
              <w:ind w:left="113" w:right="113"/>
              <w:jc w:val="center"/>
              <w:rPr>
                <w:rFonts w:eastAsia="標楷體" w:hint="eastAsia"/>
                <w:b/>
                <w:sz w:val="22"/>
                <w:szCs w:val="22"/>
              </w:rPr>
            </w:pPr>
          </w:p>
        </w:tc>
        <w:tc>
          <w:tcPr>
            <w:tcW w:w="1770" w:type="dxa"/>
            <w:vMerge/>
          </w:tcPr>
          <w:p w:rsidR="007B2764" w:rsidRPr="00457628" w:rsidRDefault="007B2764">
            <w:pPr>
              <w:spacing w:line="240" w:lineRule="exact"/>
              <w:jc w:val="both"/>
              <w:rPr>
                <w:rFonts w:eastAsia="標楷體" w:hint="eastAsia"/>
                <w:sz w:val="20"/>
              </w:rPr>
            </w:pPr>
          </w:p>
        </w:tc>
        <w:tc>
          <w:tcPr>
            <w:tcW w:w="6735" w:type="dxa"/>
            <w:gridSpan w:val="3"/>
            <w:vAlign w:val="center"/>
          </w:tcPr>
          <w:p w:rsidR="007B2764" w:rsidRPr="00457628" w:rsidRDefault="00751130" w:rsidP="00156029">
            <w:pPr>
              <w:spacing w:line="240" w:lineRule="exact"/>
              <w:jc w:val="both"/>
              <w:rPr>
                <w:rFonts w:ascii="標楷體" w:eastAsia="標楷體" w:hAnsi="標楷體" w:hint="eastAsia"/>
                <w:sz w:val="20"/>
              </w:rPr>
            </w:pPr>
            <w:r>
              <w:rPr>
                <w:rFonts w:ascii="標楷體" w:eastAsia="標楷體" w:hAnsi="標楷體" w:hint="eastAsia"/>
                <w:sz w:val="20"/>
              </w:rPr>
              <w:t xml:space="preserve">5.</w:t>
            </w:r>
            <w:r w:rsidR="007B2764" w:rsidRPr="00457628">
              <w:rPr>
                <w:rFonts w:ascii="標楷體" w:eastAsia="標楷體" w:hAnsi="標楷體" w:hint="eastAsia"/>
                <w:sz w:val="20"/>
                <w:szCs w:val="20"/>
              </w:rPr>
              <w:t>污穢：無油污、污穢情形而影響設備檢查。</w:t>
            </w:r>
          </w:p>
        </w:tc>
        <w:tc>
          <w:tcPr>
            <w:tcW w:w="1560" w:type="dxa"/>
            <w:vAlign w:val="center"/>
          </w:tcPr>
          <w:p w:rsidR="007B2764" w:rsidRPr="00C434CA" w:rsidRDefault="007B2764" w:rsidP="00433E30">
            <w:pPr>
              <w:spacing w:line="240" w:lineRule="exact"/>
              <w:ind w:left="408" w:hanging="408"/>
              <w:rPr>
                <w:rFonts w:ascii="標楷體" w:eastAsia="標楷體" w:hAnsi="標楷體"/>
                <w:color w:val="FF0000"/>
                <w:sz w:val="16"/>
                <w:szCs w:val="16"/>
              </w:rPr>
            </w:pPr>
          </w:p>
        </w:tc>
      </w:tr>
      <w:tr w:rsidR="007B2764" w:rsidRPr="00C434CA" w:rsidTr="00A61EDD">
        <w:tblPrEx>
          <w:tblCellMar>
            <w:top w:w="0" w:type="dxa"/>
            <w:bottom w:w="0" w:type="dxa"/>
          </w:tblCellMar>
        </w:tblPrEx>
        <w:trPr>
          <w:cantSplit/>
          <w:trHeight w:val="263"/>
        </w:trPr>
        <w:tc>
          <w:tcPr>
            <w:tcW w:w="567" w:type="dxa"/>
            <w:vMerge/>
            <w:textDirection w:val="tbRlV"/>
            <w:vAlign w:val="center"/>
          </w:tcPr>
          <w:p w:rsidR="007B2764" w:rsidRPr="00156029" w:rsidRDefault="007B2764" w:rsidP="00156029">
            <w:pPr>
              <w:spacing w:line="240" w:lineRule="exact"/>
              <w:ind w:left="113" w:right="113"/>
              <w:jc w:val="center"/>
              <w:rPr>
                <w:rFonts w:eastAsia="標楷體" w:hint="eastAsia"/>
                <w:b/>
                <w:sz w:val="22"/>
                <w:szCs w:val="22"/>
              </w:rPr>
            </w:pPr>
          </w:p>
        </w:tc>
        <w:tc>
          <w:tcPr>
            <w:tcW w:w="1770" w:type="dxa"/>
            <w:vMerge/>
          </w:tcPr>
          <w:p w:rsidR="007B2764" w:rsidRPr="00457628" w:rsidRDefault="007B2764">
            <w:pPr>
              <w:spacing w:line="240" w:lineRule="exact"/>
              <w:jc w:val="both"/>
              <w:rPr>
                <w:rFonts w:eastAsia="標楷體" w:hint="eastAsia"/>
                <w:sz w:val="20"/>
              </w:rPr>
            </w:pPr>
          </w:p>
        </w:tc>
        <w:tc>
          <w:tcPr>
            <w:tcW w:w="6735" w:type="dxa"/>
            <w:gridSpan w:val="3"/>
            <w:vAlign w:val="center"/>
          </w:tcPr>
          <w:p w:rsidR="007B2764" w:rsidRPr="00E257D6" w:rsidRDefault="00751130" w:rsidP="00900DB5">
            <w:pPr>
              <w:spacing w:line="240" w:lineRule="exact"/>
              <w:jc w:val="both"/>
              <w:rPr>
                <w:rFonts w:ascii="標楷體" w:eastAsia="標楷體" w:hAnsi="標楷體" w:hint="eastAsia"/>
                <w:color w:val="FF0000"/>
                <w:sz w:val="20"/>
              </w:rPr>
            </w:pPr>
            <w:r>
              <w:rPr>
                <w:rFonts w:ascii="標楷體" w:eastAsia="標楷體" w:hAnsi="標楷體" w:hint="eastAsia"/>
                <w:sz w:val="20"/>
              </w:rPr>
              <w:t xml:space="preserve">6.洩漏：不得有裂痕以致洩漏之情形。</w:t>
            </w:r>
          </w:p>
        </w:tc>
        <w:tc>
          <w:tcPr>
            <w:tcW w:w="1560" w:type="dxa"/>
            <w:vAlign w:val="center"/>
          </w:tcPr>
          <w:p w:rsidR="007B2764" w:rsidRPr="006E160B" w:rsidRDefault="007B2764" w:rsidP="00980AD3">
            <w:pPr>
              <w:spacing w:line="240" w:lineRule="exact"/>
              <w:jc w:val="both"/>
              <w:rPr>
                <w:rFonts w:ascii="標楷體" w:eastAsia="標楷體" w:hAnsi="標楷體" w:hint="eastAsia"/>
                <w:color w:val="FF0000"/>
                <w:sz w:val="16"/>
                <w:szCs w:val="16"/>
              </w:rPr>
            </w:pPr>
          </w:p>
        </w:tc>
      </w:tr>
      <w:tr w:rsidR="00CC0B42" w:rsidRPr="00C434CA" w:rsidTr="00A61EDD">
        <w:tblPrEx>
          <w:tblCellMar>
            <w:top w:w="0" w:type="dxa"/>
            <w:bottom w:w="0" w:type="dxa"/>
          </w:tblCellMar>
        </w:tblPrEx>
        <w:trPr>
          <w:cantSplit/>
          <w:trHeight w:val="1116"/>
        </w:trPr>
        <w:tc>
          <w:tcPr>
            <w:tcW w:w="567" w:type="dxa"/>
            <w:vMerge/>
            <w:textDirection w:val="tbRlV"/>
            <w:vAlign w:val="center"/>
          </w:tcPr>
          <w:p w:rsidR="00CC0B42" w:rsidRPr="00156029" w:rsidRDefault="00CC0B42" w:rsidP="00156029">
            <w:pPr>
              <w:spacing w:line="240" w:lineRule="exact"/>
              <w:ind w:left="113" w:right="113"/>
              <w:jc w:val="center"/>
              <w:rPr>
                <w:rFonts w:eastAsia="標楷體" w:hint="eastAsia"/>
                <w:b/>
                <w:sz w:val="22"/>
                <w:szCs w:val="22"/>
              </w:rPr>
            </w:pPr>
          </w:p>
        </w:tc>
        <w:tc>
          <w:tcPr>
            <w:tcW w:w="1770" w:type="dxa"/>
            <w:vMerge/>
          </w:tcPr>
          <w:p w:rsidR="00CC0B42" w:rsidRPr="00457628" w:rsidRDefault="00CC0B42">
            <w:pPr>
              <w:spacing w:line="240" w:lineRule="exact"/>
              <w:jc w:val="both"/>
              <w:rPr>
                <w:rFonts w:eastAsia="標楷體" w:hint="eastAsia"/>
                <w:sz w:val="20"/>
              </w:rPr>
            </w:pPr>
          </w:p>
        </w:tc>
        <w:tc>
          <w:tcPr>
            <w:tcW w:w="6735" w:type="dxa"/>
            <w:gridSpan w:val="3"/>
            <w:vAlign w:val="center"/>
          </w:tcPr>
          <w:p w:rsidR="00390D42" w:rsidRPr="006A1FB1" w:rsidRDefault="00390D42" w:rsidP="00C20D4A">
            <w:pPr>
              <w:spacing w:line="240" w:lineRule="exact"/>
              <w:rPr>
                <w:rFonts w:ascii="標楷體" w:eastAsia="標楷體" w:hAnsi="標楷體" w:hint="eastAsia"/>
                <w:sz w:val="20"/>
                <w:szCs w:val="20"/>
              </w:rPr>
            </w:pPr>
            <w:r>
              <w:rPr>
                <w:rFonts w:ascii="標楷體" w:eastAsia="標楷體" w:hAnsi="標楷體" w:hint="eastAsia"/>
                <w:sz w:val="20"/>
                <w:szCs w:val="20"/>
              </w:rPr>
              <w:t xml:space="preserve">★7</w:t>
            </w:r>
            <w:r w:rsidRPr="00595822">
              <w:rPr>
                <w:rFonts w:ascii="標楷體" w:eastAsia="標楷體" w:hAnsi="標楷體"/>
                <w:sz w:val="20"/>
                <w:szCs w:val="20"/>
              </w:rPr>
              <w:t>.</w:t>
            </w:r>
            <w:r>
              <w:rPr>
                <w:rFonts w:ascii="標楷體" w:eastAsia="標楷體" w:hAnsi="標楷體" w:hint="eastAsia"/>
                <w:sz w:val="20"/>
                <w:szCs w:val="20"/>
              </w:rPr>
              <w:t xml:space="preserve">測厚:每年進行腐蝕試片檢查，以原置入之試片厚度(14.4mm)扣除實測厚度後(累積腐蝕=原置入試片厚度-實測厚度)，核算儲槽各部殘餘厚度不低於儲槽各部設計所需最小厚度為合格(殘餘厚度=各部使用厚度-0.5*累積腐蝕)。</w:t>
            </w:r>
          </w:p>
        </w:tc>
        <w:tc>
          <w:tcPr>
            <w:tcW w:w="1560" w:type="dxa"/>
            <w:vAlign w:val="center"/>
          </w:tcPr>
          <w:p w:rsidR="00390D42" w:rsidRPr="00CD0009" w:rsidRDefault="00390D42" w:rsidP="001D7B97">
            <w:pPr>
              <w:spacing w:line="240" w:lineRule="exact"/>
              <w:rPr>
                <w:rFonts w:ascii="標楷體" w:eastAsia="標楷體" w:hAnsi="標楷體" w:hint="eastAsia"/>
                <w:color w:val="FF0000"/>
                <w:sz w:val="16"/>
                <w:szCs w:val="16"/>
              </w:rPr>
            </w:pPr>
          </w:p>
        </w:tc>
      </w:tr>
      <w:tr w:rsidR="001A23EF" w:rsidRPr="00C434CA" w:rsidTr="00A61EDD">
        <w:tblPrEx>
          <w:tblCellMar>
            <w:top w:w="0" w:type="dxa"/>
            <w:bottom w:w="0" w:type="dxa"/>
          </w:tblCellMar>
        </w:tblPrEx>
        <w:trPr>
          <w:cantSplit/>
          <w:trHeight w:val="1034"/>
        </w:trPr>
        <w:tc>
          <w:tcPr>
            <w:tcW w:w="567" w:type="dxa"/>
            <w:vMerge w:val="restart"/>
            <w:textDirection w:val="tbRlV"/>
            <w:vAlign w:val="center"/>
          </w:tcPr>
          <w:p w:rsidR="001A23EF" w:rsidRPr="00156029" w:rsidRDefault="00F4470E" w:rsidP="00156029">
            <w:pPr>
              <w:spacing w:line="240" w:lineRule="exact"/>
              <w:ind w:left="113" w:right="113"/>
              <w:jc w:val="center"/>
              <w:rPr>
                <w:rFonts w:eastAsia="標楷體" w:hint="eastAsia"/>
                <w:b/>
                <w:spacing w:val="-32"/>
                <w:sz w:val="22"/>
                <w:szCs w:val="22"/>
              </w:rPr>
            </w:pPr>
            <w:r>
              <w:rPr>
                <w:rFonts w:eastAsia="標楷體" w:hint="eastAsia"/>
                <w:b/>
                <w:spacing w:val="-32"/>
                <w:sz w:val="22"/>
                <w:szCs w:val="22"/>
              </w:rPr>
              <w:t xml:space="preserve">二、安全裝置</w:t>
            </w:r>
          </w:p>
        </w:tc>
        <w:tc>
          <w:tcPr>
            <w:tcW w:w="1770" w:type="dxa"/>
            <w:vMerge w:val="restart"/>
            <w:vAlign w:val="center"/>
          </w:tcPr>
          <w:p w:rsidR="001A23EF" w:rsidRDefault="001A23EF" w:rsidP="001D4510">
            <w:pPr>
              <w:spacing w:line="240" w:lineRule="exact"/>
              <w:ind w:left="408" w:hanging="408"/>
              <w:jc w:val="both"/>
              <w:rPr>
                <w:rFonts w:ascii="標楷體" w:eastAsia="標楷體" w:hAnsi="標楷體" w:hint="eastAsia"/>
                <w:sz w:val="20"/>
              </w:rPr>
            </w:pPr>
            <w:r w:rsidRPr="00457628">
              <w:rPr>
                <w:rFonts w:ascii="標楷體" w:eastAsia="標楷體" w:hAnsi="標楷體" w:hint="eastAsia"/>
                <w:sz w:val="20"/>
              </w:rPr>
              <w:t>★</w:t>
            </w:r>
            <w:r w:rsidRPr="00457628">
              <w:rPr>
                <w:rFonts w:ascii="標楷體" w:eastAsia="標楷體" w:hAnsi="標楷體"/>
                <w:sz w:val="20"/>
              </w:rPr>
              <w:t>CNS9969</w:t>
            </w:r>
          </w:p>
          <w:p w:rsidR="00C46A04" w:rsidRPr="001D0C39" w:rsidRDefault="00C46A04" w:rsidP="001D4510">
            <w:pPr>
              <w:spacing w:line="240" w:lineRule="exact"/>
              <w:ind w:left="408" w:hanging="408"/>
              <w:jc w:val="both"/>
              <w:rPr>
                <w:rFonts w:ascii="標楷體" w:eastAsia="標楷體" w:hAnsi="標楷體" w:hint="eastAsia"/>
                <w:sz w:val="20"/>
              </w:rPr>
            </w:pPr>
            <w:r>
              <w:rPr>
                <w:rFonts w:ascii="標楷體" w:eastAsia="標楷體" w:hAnsi="標楷體" w:hint="eastAsia"/>
                <w:sz w:val="20"/>
              </w:rPr>
              <w:t>高壓則第48條</w:t>
            </w:r>
          </w:p>
        </w:tc>
        <w:tc>
          <w:tcPr>
            <w:tcW w:w="6735" w:type="dxa"/>
            <w:gridSpan w:val="3"/>
            <w:vAlign w:val="center"/>
          </w:tcPr>
          <w:p w:rsidR="001D0C39" w:rsidRDefault="001A23EF">
            <w:pPr>
              <w:spacing w:line="240" w:lineRule="exact"/>
              <w:ind w:left="220" w:hanging="220"/>
              <w:jc w:val="both"/>
              <w:rPr>
                <w:rFonts w:ascii="標楷體" w:eastAsia="標楷體" w:hAnsi="標楷體" w:hint="eastAsia"/>
                <w:sz w:val="20"/>
              </w:rPr>
            </w:pPr>
            <w:r w:rsidRPr="00E0367D">
              <w:rPr>
                <w:rFonts w:ascii="標楷體" w:eastAsia="標楷體" w:hAnsi="標楷體" w:hint="eastAsia"/>
                <w:sz w:val="20"/>
              </w:rPr>
              <w:t>1.安全閥性能：</w:t>
            </w:r>
          </w:p>
          <w:p w:rsidR="005F5939" w:rsidRDefault="00337D91" w:rsidP="001D0C39">
            <w:pPr>
              <w:spacing w:line="240" w:lineRule="exact"/>
              <w:ind w:left="220" w:hanging="220"/>
              <w:rPr>
                <w:rFonts w:ascii="標楷體" w:eastAsia="標楷體" w:hint="eastAsia"/>
                <w:sz w:val="20"/>
                <w:vertAlign w:val="superscript"/>
              </w:rPr>
            </w:pPr>
            <w:r>
              <w:rPr>
                <w:rFonts w:ascii="標楷體" w:eastAsia="標楷體" w:hAnsi="標楷體" w:hint="eastAsia"/>
                <w:sz w:val="20"/>
              </w:rPr>
              <w:t xml:space="preserve">□現場性能測試:設定(初噴)壓力:</w:t>
            </w:r>
            <w:r>
              <w:rPr>
                <w:rFonts w:ascii="標楷體" w:eastAsia="標楷體" w:hAnsi="標楷體" w:hint="eastAsia"/>
                <w:sz w:val="20"/>
                <w:u w:val="single"/>
              </w:rPr>
              <w:t xml:space="preserve">         </w:t>
            </w:r>
            <w:r w:rsidR="001A23EF" w:rsidRPr="00E0367D">
              <w:rPr>
                <w:rFonts w:ascii="標楷體" w:eastAsia="標楷體"/>
                <w:sz w:val="20"/>
              </w:rPr>
              <w:t>kgf/cm</w:t>
            </w:r>
            <w:r w:rsidR="001A23EF" w:rsidRPr="00E0367D">
              <w:rPr>
                <w:rFonts w:ascii="標楷體" w:eastAsia="標楷體"/>
                <w:sz w:val="20"/>
                <w:vertAlign w:val="superscript"/>
              </w:rPr>
              <w:t>2</w:t>
            </w:r>
          </w:p>
          <w:p w:rsidR="001A23EF" w:rsidRPr="00E0367D" w:rsidRDefault="00337D91" w:rsidP="001D0C39">
            <w:pPr>
              <w:spacing w:line="240" w:lineRule="exact"/>
              <w:ind w:left="220" w:hanging="220"/>
              <w:rPr>
                <w:rFonts w:ascii="標楷體" w:eastAsia="標楷體" w:hAnsi="標楷體" w:hint="eastAsia"/>
                <w:sz w:val="20"/>
                <w:u w:val="single"/>
              </w:rPr>
            </w:pPr>
            <w:r>
              <w:rPr>
                <w:rFonts w:ascii="標楷體" w:eastAsia="標楷體" w:hAnsi="標楷體" w:hint="eastAsia"/>
                <w:sz w:val="20"/>
              </w:rPr>
              <w:t xml:space="preserve">               停噴壓力:</w:t>
            </w:r>
            <w:r>
              <w:rPr>
                <w:rFonts w:ascii="標楷體" w:eastAsia="標楷體" w:hAnsi="標楷體" w:hint="eastAsia"/>
                <w:sz w:val="20"/>
                <w:u w:val="single"/>
              </w:rPr>
              <w:t xml:space="preserve">               </w:t>
            </w:r>
            <w:r w:rsidRPr="00E0367D">
              <w:rPr>
                <w:rFonts w:ascii="標楷體" w:eastAsia="標楷體"/>
                <w:sz w:val="20"/>
              </w:rPr>
              <w:t>kgf/cm</w:t>
            </w:r>
            <w:r w:rsidRPr="00E0367D">
              <w:rPr>
                <w:rFonts w:ascii="標楷體" w:eastAsia="標楷體"/>
                <w:sz w:val="20"/>
                <w:vertAlign w:val="superscript"/>
              </w:rPr>
              <w:t>2</w:t>
            </w:r>
          </w:p>
          <w:p w:rsidR="00337D91" w:rsidRPr="00457628" w:rsidRDefault="001A23EF" w:rsidP="00160991">
            <w:pPr>
              <w:spacing w:line="240" w:lineRule="exact"/>
              <w:ind w:left="220" w:hanging="220"/>
              <w:rPr>
                <w:rFonts w:ascii="標楷體" w:eastAsia="標楷體" w:hAnsi="標楷體" w:hint="eastAsia"/>
                <w:sz w:val="20"/>
              </w:rPr>
            </w:pPr>
            <w:r>
              <w:rPr>
                <w:rFonts w:ascii="標楷體" w:eastAsia="標楷體" w:hAnsi="標楷體" w:hint="eastAsia"/>
                <w:sz w:val="20"/>
              </w:rPr>
              <w:t xml:space="preserve">□依事業單位測試報告確認。</w:t>
            </w:r>
          </w:p>
        </w:tc>
        <w:tc>
          <w:tcPr>
            <w:tcW w:w="1560" w:type="dxa"/>
            <w:vAlign w:val="center"/>
          </w:tcPr>
          <w:p w:rsidR="00ED11CC" w:rsidRPr="00ED11CC" w:rsidRDefault="00ED11CC" w:rsidP="00134598">
            <w:pPr>
              <w:spacing w:line="240" w:lineRule="exact"/>
              <w:rPr>
                <w:rFonts w:ascii="標楷體" w:eastAsia="標楷體" w:hAnsi="標楷體"/>
                <w:color w:val="FF0000"/>
                <w:sz w:val="16"/>
                <w:szCs w:val="16"/>
              </w:rPr>
            </w:pPr>
          </w:p>
        </w:tc>
      </w:tr>
      <w:tr w:rsidR="001A23EF" w:rsidRPr="00C434CA" w:rsidTr="00A61EDD">
        <w:tblPrEx>
          <w:tblCellMar>
            <w:top w:w="0" w:type="dxa"/>
            <w:bottom w:w="0" w:type="dxa"/>
          </w:tblCellMar>
        </w:tblPrEx>
        <w:trPr>
          <w:cantSplit/>
          <w:trHeight w:val="1062"/>
        </w:trPr>
        <w:tc>
          <w:tcPr>
            <w:tcW w:w="567" w:type="dxa"/>
            <w:vMerge/>
            <w:textDirection w:val="tbRlV"/>
            <w:vAlign w:val="center"/>
          </w:tcPr>
          <w:p w:rsidR="001A23EF" w:rsidRPr="00156029" w:rsidRDefault="001A23EF" w:rsidP="00156029">
            <w:pPr>
              <w:spacing w:line="240" w:lineRule="exact"/>
              <w:ind w:left="113" w:right="113"/>
              <w:jc w:val="center"/>
              <w:rPr>
                <w:rFonts w:eastAsia="標楷體" w:hint="eastAsia"/>
                <w:b/>
                <w:spacing w:val="-32"/>
                <w:sz w:val="22"/>
                <w:szCs w:val="22"/>
              </w:rPr>
            </w:pPr>
          </w:p>
        </w:tc>
        <w:tc>
          <w:tcPr>
            <w:tcW w:w="1770" w:type="dxa"/>
            <w:vMerge/>
          </w:tcPr>
          <w:p w:rsidR="001A23EF" w:rsidRPr="00457628" w:rsidRDefault="001A23EF">
            <w:pPr>
              <w:spacing w:line="240" w:lineRule="exact"/>
              <w:ind w:left="408" w:hanging="408"/>
              <w:jc w:val="both"/>
              <w:rPr>
                <w:rFonts w:ascii="標楷體" w:eastAsia="標楷體" w:hAnsi="標楷體" w:hint="eastAsia"/>
                <w:sz w:val="20"/>
              </w:rPr>
            </w:pPr>
          </w:p>
        </w:tc>
        <w:tc>
          <w:tcPr>
            <w:tcW w:w="6735" w:type="dxa"/>
            <w:gridSpan w:val="3"/>
            <w:vAlign w:val="center"/>
          </w:tcPr>
          <w:p w:rsidR="001A23EF" w:rsidRPr="00457628" w:rsidRDefault="001A23EF" w:rsidP="00F835BF">
            <w:pPr>
              <w:spacing w:line="240" w:lineRule="exact"/>
              <w:ind w:left="188" w:hangingChars="100" w:hanging="188"/>
              <w:rPr>
                <w:rFonts w:ascii="標楷體" w:eastAsia="標楷體" w:hAnsi="標楷體" w:hint="eastAsia"/>
                <w:sz w:val="20"/>
              </w:rPr>
            </w:pPr>
            <w:r>
              <w:rPr>
                <w:rFonts w:ascii="標楷體" w:eastAsia="標楷體" w:hAnsi="標楷體" w:hint="eastAsia"/>
                <w:spacing w:val="-6"/>
                <w:sz w:val="20"/>
              </w:rPr>
              <w:t xml:space="preserve">2.安全閥更換時，其構造、規格及吹洩容量應符合設計規定</w:t>
            </w:r>
            <w:r w:rsidRPr="00457628">
              <w:rPr>
                <w:rFonts w:ascii="標楷體" w:eastAsia="標楷體" w:hAnsi="標楷體" w:hint="eastAsia"/>
                <w:sz w:val="20"/>
              </w:rPr>
              <w:t>。</w:t>
            </w:r>
          </w:p>
          <w:p w:rsidR="001A23EF" w:rsidRPr="00457628" w:rsidRDefault="001A23EF" w:rsidP="00F835BF">
            <w:pPr>
              <w:spacing w:line="240" w:lineRule="exact"/>
              <w:ind w:leftChars="72" w:left="173"/>
              <w:jc w:val="both"/>
              <w:rPr>
                <w:rFonts w:ascii="標楷體" w:eastAsia="標楷體" w:hint="eastAsia"/>
                <w:sz w:val="20"/>
                <w:u w:val="single"/>
              </w:rPr>
            </w:pPr>
            <w:r>
              <w:rPr>
                <w:rFonts w:ascii="標楷體" w:eastAsia="標楷體" w:hAnsi="標楷體" w:hint="eastAsia"/>
                <w:spacing w:val="-20"/>
                <w:sz w:val="20"/>
              </w:rPr>
              <w:t xml:space="preserve">閥徑:</w:t>
            </w:r>
            <w:r>
              <w:rPr>
                <w:rFonts w:ascii="標楷體" w:eastAsia="標楷體" w:hAnsi="標楷體" w:hint="eastAsia"/>
                <w:spacing w:val="-20"/>
                <w:sz w:val="20"/>
                <w:u w:val="single"/>
              </w:rPr>
              <w:t xml:space="preserve">                   </w:t>
            </w:r>
            <w:r>
              <w:rPr>
                <w:rFonts w:ascii="標楷體" w:eastAsia="標楷體" w:hAnsi="標楷體" w:hint="eastAsia"/>
                <w:spacing w:val="-20"/>
                <w:sz w:val="20"/>
              </w:rPr>
              <w:t xml:space="preserve">   銘牌</w:t>
            </w:r>
            <w:r>
              <w:rPr>
                <w:rFonts w:ascii="標楷體" w:eastAsia="標楷體" w:hint="eastAsia"/>
                <w:sz w:val="20"/>
              </w:rPr>
              <w:t xml:space="preserve">設定壓力:</w:t>
            </w:r>
            <w:r>
              <w:rPr>
                <w:rFonts w:ascii="標楷體" w:eastAsia="標楷體" w:hint="eastAsia"/>
                <w:sz w:val="20"/>
                <w:u w:val="single"/>
              </w:rPr>
              <w:t xml:space="preserve">                 </w:t>
            </w:r>
            <w:r w:rsidRPr="00457628">
              <w:rPr>
                <w:rFonts w:ascii="標楷體" w:eastAsia="標楷體"/>
                <w:sz w:val="20"/>
              </w:rPr>
              <w:t>kgf/cm</w:t>
            </w:r>
            <w:r w:rsidRPr="00457628">
              <w:rPr>
                <w:rFonts w:ascii="標楷體" w:eastAsia="標楷體"/>
                <w:sz w:val="20"/>
                <w:vertAlign w:val="superscript"/>
              </w:rPr>
              <w:t>2</w:t>
            </w:r>
          </w:p>
          <w:p w:rsidR="001A23EF" w:rsidRPr="00457628" w:rsidRDefault="001A23EF" w:rsidP="002C3067">
            <w:pPr>
              <w:spacing w:line="240" w:lineRule="exact"/>
              <w:ind w:left="220" w:hanging="220"/>
              <w:jc w:val="both"/>
              <w:rPr>
                <w:rFonts w:ascii="標楷體" w:eastAsia="標楷體" w:hAnsi="標楷體" w:hint="eastAsia"/>
                <w:sz w:val="20"/>
              </w:rPr>
            </w:pPr>
            <w:r w:rsidRPr="00457628">
              <w:rPr>
                <w:rFonts w:ascii="標楷體" w:eastAsia="標楷體" w:hAnsi="標楷體" w:hint="eastAsia"/>
                <w:spacing w:val="-20"/>
                <w:sz w:val="20"/>
              </w:rPr>
              <w:t xml:space="preserve">   數量:</w:t>
            </w:r>
            <w:r>
              <w:rPr>
                <w:rFonts w:ascii="標楷體" w:eastAsia="標楷體" w:hAnsi="標楷體" w:hint="eastAsia"/>
                <w:spacing w:val="-20"/>
                <w:sz w:val="20"/>
                <w:u w:val="single"/>
              </w:rPr>
              <w:t xml:space="preserve">                   </w:t>
            </w:r>
            <w:r w:rsidR="002C3067">
              <w:rPr>
                <w:rFonts w:ascii="標楷體" w:eastAsia="標楷體" w:hAnsi="標楷體" w:hint="eastAsia"/>
                <w:spacing w:val="-20"/>
                <w:sz w:val="20"/>
              </w:rPr>
              <w:t xml:space="preserve">   </w:t>
            </w:r>
            <w:r w:rsidRPr="00457628">
              <w:rPr>
                <w:rFonts w:ascii="標楷體" w:eastAsia="標楷體" w:hint="eastAsia"/>
                <w:sz w:val="20"/>
              </w:rPr>
              <w:t>吹洩容量</w:t>
            </w:r>
            <w:r w:rsidRPr="00457628">
              <w:rPr>
                <w:rFonts w:ascii="標楷體" w:eastAsia="標楷體" w:hAnsi="標楷體" w:hint="eastAsia"/>
                <w:spacing w:val="-20"/>
                <w:sz w:val="20"/>
              </w:rPr>
              <w:t>:</w:t>
            </w:r>
            <w:r>
              <w:rPr>
                <w:rFonts w:ascii="標楷體" w:eastAsia="標楷體" w:hint="eastAsia"/>
                <w:sz w:val="20"/>
                <w:u w:val="single"/>
              </w:rPr>
              <w:t xml:space="preserve">                    </w:t>
            </w:r>
            <w:r w:rsidRPr="00457628">
              <w:rPr>
                <w:rFonts w:ascii="標楷體" w:eastAsia="標楷體" w:hint="eastAsia"/>
                <w:sz w:val="20"/>
              </w:rPr>
              <w:t>kg/hr</w:t>
            </w:r>
          </w:p>
        </w:tc>
        <w:tc>
          <w:tcPr>
            <w:tcW w:w="1560" w:type="dxa"/>
            <w:vAlign w:val="center"/>
          </w:tcPr>
          <w:p w:rsidR="001A23EF" w:rsidRPr="00776E10" w:rsidRDefault="001A23EF" w:rsidP="00433E30">
            <w:pPr>
              <w:spacing w:line="240" w:lineRule="exact"/>
              <w:rPr>
                <w:rFonts w:ascii="標楷體" w:eastAsia="標楷體" w:hAnsi="標楷體" w:hint="eastAsia"/>
                <w:color w:val="FF0000"/>
                <w:sz w:val="16"/>
                <w:szCs w:val="16"/>
              </w:rPr>
            </w:pPr>
          </w:p>
        </w:tc>
      </w:tr>
      <w:tr w:rsidR="001A23EF" w:rsidRPr="00C434CA" w:rsidTr="00A61EDD">
        <w:tblPrEx>
          <w:tblCellMar>
            <w:top w:w="0" w:type="dxa"/>
            <w:bottom w:w="0" w:type="dxa"/>
          </w:tblCellMar>
        </w:tblPrEx>
        <w:trPr>
          <w:cantSplit/>
          <w:trHeight w:val="1429"/>
        </w:trPr>
        <w:tc>
          <w:tcPr>
            <w:tcW w:w="567" w:type="dxa"/>
            <w:vMerge/>
            <w:textDirection w:val="tbRlV"/>
            <w:vAlign w:val="center"/>
          </w:tcPr>
          <w:p w:rsidR="001A23EF" w:rsidRPr="00156029" w:rsidRDefault="001A23EF" w:rsidP="00156029">
            <w:pPr>
              <w:spacing w:line="240" w:lineRule="exact"/>
              <w:ind w:left="113" w:right="113"/>
              <w:jc w:val="center"/>
              <w:rPr>
                <w:rFonts w:eastAsia="標楷體" w:hint="eastAsia"/>
                <w:b/>
                <w:spacing w:val="-32"/>
                <w:sz w:val="22"/>
                <w:szCs w:val="22"/>
              </w:rPr>
            </w:pPr>
          </w:p>
        </w:tc>
        <w:tc>
          <w:tcPr>
            <w:tcW w:w="1770" w:type="dxa"/>
            <w:vAlign w:val="center"/>
          </w:tcPr>
          <w:p w:rsidR="001A23EF" w:rsidRDefault="001D4510" w:rsidP="001D4510">
            <w:pPr>
              <w:spacing w:line="240" w:lineRule="exact"/>
              <w:ind w:left="408" w:hanging="408"/>
              <w:jc w:val="both"/>
              <w:rPr>
                <w:rFonts w:ascii="標楷體" w:eastAsia="標楷體" w:hAnsi="標楷體" w:hint="eastAsia"/>
                <w:spacing w:val="-8"/>
                <w:sz w:val="20"/>
                <w:szCs w:val="20"/>
              </w:rPr>
            </w:pPr>
            <w:r w:rsidRPr="00457628">
              <w:rPr>
                <w:rFonts w:ascii="標楷體" w:eastAsia="標楷體" w:hAnsi="標楷體" w:hint="eastAsia"/>
                <w:sz w:val="20"/>
              </w:rPr>
              <w:t>★</w:t>
            </w:r>
            <w:r w:rsidR="001A23EF" w:rsidRPr="006C25D9">
              <w:rPr>
                <w:rFonts w:ascii="標楷體" w:eastAsia="標楷體" w:hAnsi="標楷體" w:hint="eastAsia"/>
                <w:spacing w:val="-8"/>
                <w:sz w:val="20"/>
                <w:szCs w:val="20"/>
              </w:rPr>
              <w:t>高壓則第50條</w:t>
            </w:r>
          </w:p>
          <w:p w:rsidR="00DB2D87" w:rsidRPr="006C25D9" w:rsidRDefault="00DB2D87" w:rsidP="00DB2D87">
            <w:pPr>
              <w:spacing w:line="240" w:lineRule="exact"/>
              <w:jc w:val="both"/>
              <w:rPr>
                <w:rFonts w:ascii="標楷體" w:eastAsia="標楷體" w:hAnsi="標楷體" w:hint="eastAsia"/>
                <w:sz w:val="20"/>
              </w:rPr>
            </w:pPr>
          </w:p>
        </w:tc>
        <w:tc>
          <w:tcPr>
            <w:tcW w:w="6735" w:type="dxa"/>
            <w:gridSpan w:val="3"/>
            <w:vAlign w:val="center"/>
          </w:tcPr>
          <w:p w:rsidR="00776E10" w:rsidRDefault="001A23EF" w:rsidP="00776E10">
            <w:pPr>
              <w:widowControl/>
              <w:rPr>
                <w:rFonts w:ascii="標楷體" w:eastAsia="標楷體" w:hAnsi="標楷體"/>
                <w:spacing w:val="-6"/>
                <w:sz w:val="20"/>
              </w:rPr>
            </w:pPr>
            <w:r w:rsidRPr="006C25D9">
              <w:rPr>
                <w:rFonts w:ascii="標楷體" w:eastAsia="標楷體" w:hAnsi="標楷體" w:hint="eastAsia"/>
                <w:spacing w:val="-6"/>
                <w:sz w:val="20"/>
              </w:rPr>
              <w:t>3.</w:t>
            </w:r>
            <w:r w:rsidR="00776E10">
              <w:rPr>
                <w:rFonts w:ascii="標楷體" w:eastAsia="標楷體" w:hAnsi="標楷體" w:hint="eastAsia"/>
                <w:sz w:val="20"/>
              </w:rPr>
              <w:t>防止</w:t>
            </w:r>
            <w:r w:rsidR="00776E10" w:rsidRPr="003325AC">
              <w:rPr>
                <w:rFonts w:ascii="標楷體" w:eastAsia="標楷體" w:hAnsi="標楷體"/>
                <w:sz w:val="20"/>
              </w:rPr>
              <w:t>可燃性低溫儲槽</w:t>
            </w:r>
            <w:r w:rsidR="00776E10">
              <w:rPr>
                <w:rFonts w:ascii="標楷體" w:eastAsia="標楷體" w:hAnsi="標楷體" w:hint="eastAsia"/>
                <w:sz w:val="20"/>
              </w:rPr>
              <w:t>負壓引起</w:t>
            </w:r>
            <w:r w:rsidR="00776E10" w:rsidRPr="003325AC">
              <w:rPr>
                <w:rFonts w:ascii="標楷體" w:eastAsia="標楷體" w:hAnsi="標楷體"/>
                <w:sz w:val="20"/>
              </w:rPr>
              <w:t>破裂之措施</w:t>
            </w:r>
            <w:r w:rsidR="00776E10">
              <w:rPr>
                <w:rFonts w:ascii="標楷體" w:eastAsia="標楷體" w:hAnsi="標楷體" w:hint="eastAsia"/>
                <w:sz w:val="20"/>
              </w:rPr>
              <w:t>設置</w:t>
            </w:r>
            <w:r>
              <w:rPr>
                <w:rFonts w:ascii="標楷體" w:eastAsia="標楷體" w:hAnsi="標楷體" w:hint="eastAsia"/>
                <w:spacing w:val="-10"/>
                <w:sz w:val="20"/>
              </w:rPr>
              <w:t xml:space="preserve">□壓力表及□壓力警報設備以及□其他(□真空安全閥、□均壓管、□壓力連動之冷凍(或輸液)緊急遮斷裝置)等任一種以上</w:t>
            </w:r>
            <w:r w:rsidR="00776E10" w:rsidRPr="003325AC">
              <w:rPr>
                <w:rFonts w:ascii="標楷體" w:eastAsia="標楷體" w:hAnsi="標楷體"/>
                <w:sz w:val="20"/>
              </w:rPr>
              <w:t>。</w:t>
            </w:r>
          </w:p>
          <w:p w:rsidR="00732B93" w:rsidRPr="00326ACD" w:rsidRDefault="00732B93" w:rsidP="00326ACD">
            <w:pPr>
              <w:spacing w:line="240" w:lineRule="exact"/>
              <w:ind w:left="2220" w:hangingChars="1110" w:hanging="2220"/>
              <w:rPr>
                <w:rFonts w:ascii="標楷體" w:eastAsia="標楷體" w:hint="eastAsia"/>
                <w:sz w:val="20"/>
                <w:vertAlign w:val="superscript"/>
              </w:rPr>
            </w:pPr>
            <w:r>
              <w:rPr>
                <w:rFonts w:ascii="標楷體" w:eastAsia="標楷體" w:hAnsi="標楷體" w:hint="eastAsia"/>
                <w:sz w:val="20"/>
              </w:rPr>
              <w:t xml:space="preserve">□內槽</w:t>
            </w:r>
            <w:r w:rsidR="00776E10">
              <w:rPr>
                <w:rFonts w:ascii="標楷體" w:eastAsia="標楷體" w:hAnsi="標楷體" w:hint="eastAsia"/>
                <w:spacing w:val="-6"/>
                <w:sz w:val="20"/>
              </w:rPr>
              <w:t>真空閥</w:t>
            </w:r>
            <w:r>
              <w:rPr>
                <w:rFonts w:ascii="標楷體" w:eastAsia="標楷體" w:hAnsi="標楷體" w:hint="eastAsia"/>
                <w:sz w:val="20"/>
              </w:rPr>
              <w:t xml:space="preserve">現場性能測試，真空作動壓力:</w:t>
            </w:r>
            <w:r>
              <w:rPr>
                <w:rFonts w:ascii="標楷體" w:eastAsia="標楷體" w:hAnsi="標楷體" w:hint="eastAsia"/>
                <w:sz w:val="20"/>
                <w:u w:val="single"/>
              </w:rPr>
              <w:t xml:space="preserve">      </w:t>
            </w:r>
            <w:r w:rsidR="00160991" w:rsidRPr="00E0367D">
              <w:rPr>
                <w:rFonts w:ascii="標楷體" w:eastAsia="標楷體"/>
                <w:sz w:val="20"/>
              </w:rPr>
              <w:t>kgf/cm</w:t>
            </w:r>
            <w:r w:rsidR="00160991" w:rsidRPr="00E0367D">
              <w:rPr>
                <w:rFonts w:ascii="標楷體" w:eastAsia="標楷體"/>
                <w:sz w:val="20"/>
                <w:vertAlign w:val="superscript"/>
              </w:rPr>
              <w:t>2</w:t>
            </w:r>
            <w:r w:rsidR="00776E10">
              <w:rPr>
                <w:rFonts w:ascii="標楷體" w:eastAsia="標楷體" w:hint="eastAsia"/>
                <w:sz w:val="20"/>
                <w:vertAlign w:val="superscript"/>
              </w:rPr>
              <w:t xml:space="preserve"> </w:t>
            </w:r>
          </w:p>
          <w:p w:rsidR="001A23EF" w:rsidRPr="006C25D9" w:rsidRDefault="00732B93" w:rsidP="00831073">
            <w:pPr>
              <w:widowControl/>
              <w:rPr>
                <w:rFonts w:ascii="標楷體" w:eastAsia="標楷體" w:hAnsi="標楷體" w:hint="eastAsia"/>
                <w:spacing w:val="-6"/>
                <w:sz w:val="20"/>
              </w:rPr>
            </w:pPr>
            <w:r>
              <w:rPr>
                <w:rFonts w:ascii="標楷體" w:eastAsia="標楷體" w:hAnsi="標楷體" w:hint="eastAsia"/>
                <w:sz w:val="20"/>
              </w:rPr>
              <w:t xml:space="preserve">□依事業單位測試報告確認。</w:t>
            </w:r>
          </w:p>
        </w:tc>
        <w:tc>
          <w:tcPr>
            <w:tcW w:w="1560" w:type="dxa"/>
            <w:vAlign w:val="center"/>
          </w:tcPr>
          <w:p w:rsidR="001A23EF" w:rsidRPr="00776E10" w:rsidRDefault="001A23EF" w:rsidP="00433E30">
            <w:pPr>
              <w:spacing w:line="240" w:lineRule="exact"/>
              <w:rPr>
                <w:rFonts w:ascii="標楷體" w:eastAsia="標楷體" w:hAnsi="標楷體"/>
                <w:color w:val="FF0000"/>
                <w:sz w:val="16"/>
                <w:szCs w:val="16"/>
              </w:rPr>
            </w:pPr>
          </w:p>
        </w:tc>
      </w:tr>
      <w:tr w:rsidR="001A23EF" w:rsidRPr="00C434CA" w:rsidTr="00A61EDD">
        <w:tblPrEx>
          <w:tblCellMar>
            <w:top w:w="0" w:type="dxa"/>
            <w:bottom w:w="0" w:type="dxa"/>
          </w:tblCellMar>
        </w:tblPrEx>
        <w:trPr>
          <w:cantSplit/>
          <w:trHeight w:val="947"/>
        </w:trPr>
        <w:tc>
          <w:tcPr>
            <w:tcW w:w="567" w:type="dxa"/>
            <w:textDirection w:val="tbRlV"/>
            <w:vAlign w:val="center"/>
          </w:tcPr>
          <w:p w:rsidR="001A23EF" w:rsidRPr="00156029" w:rsidRDefault="00F4470E" w:rsidP="00156029">
            <w:pPr>
              <w:spacing w:line="240" w:lineRule="exact"/>
              <w:ind w:left="113" w:right="113"/>
              <w:jc w:val="center"/>
              <w:rPr>
                <w:rFonts w:eastAsia="標楷體" w:hint="eastAsia"/>
                <w:b/>
                <w:spacing w:val="-28"/>
                <w:sz w:val="22"/>
                <w:szCs w:val="22"/>
              </w:rPr>
            </w:pPr>
            <w:r>
              <w:rPr>
                <w:rFonts w:eastAsia="標楷體" w:hint="eastAsia"/>
                <w:b/>
                <w:spacing w:val="-28"/>
                <w:sz w:val="22"/>
                <w:szCs w:val="22"/>
              </w:rPr>
              <w:t xml:space="preserve">三、壓力表</w:t>
            </w:r>
          </w:p>
        </w:tc>
        <w:tc>
          <w:tcPr>
            <w:tcW w:w="1770" w:type="dxa"/>
            <w:vAlign w:val="center"/>
          </w:tcPr>
          <w:p w:rsidR="001A23EF" w:rsidRPr="009F58C2" w:rsidRDefault="001A23EF">
            <w:pPr>
              <w:spacing w:line="240" w:lineRule="exact"/>
              <w:jc w:val="both"/>
              <w:rPr>
                <w:rFonts w:ascii="標楷體" w:eastAsia="標楷體" w:hAnsi="標楷體" w:hint="eastAsia"/>
                <w:spacing w:val="-8"/>
                <w:sz w:val="20"/>
                <w:szCs w:val="20"/>
              </w:rPr>
            </w:pPr>
            <w:r w:rsidRPr="009F58C2">
              <w:rPr>
                <w:rFonts w:ascii="標楷體" w:eastAsia="標楷體" w:hAnsi="標楷體" w:hint="eastAsia"/>
                <w:spacing w:val="-8"/>
                <w:sz w:val="20"/>
                <w:szCs w:val="20"/>
              </w:rPr>
              <w:t>高壓則第48條</w:t>
            </w:r>
          </w:p>
          <w:p w:rsidR="00DB2D87" w:rsidRPr="009F58C2" w:rsidRDefault="00DB2D87">
            <w:pPr>
              <w:spacing w:line="240" w:lineRule="exact"/>
              <w:jc w:val="both"/>
              <w:rPr>
                <w:rFonts w:ascii="標楷體" w:eastAsia="標楷體" w:hAnsi="標楷體" w:hint="eastAsia"/>
                <w:sz w:val="20"/>
              </w:rPr>
            </w:pPr>
            <w:r w:rsidRPr="009F58C2">
              <w:rPr>
                <w:rFonts w:ascii="標楷體" w:eastAsia="標楷體" w:hAnsi="標楷體" w:hint="eastAsia"/>
                <w:spacing w:val="-8"/>
                <w:sz w:val="20"/>
                <w:szCs w:val="20"/>
              </w:rPr>
              <w:t>★製程危害量化風險評估報告第9章要求</w:t>
            </w:r>
          </w:p>
        </w:tc>
        <w:tc>
          <w:tcPr>
            <w:tcW w:w="6735" w:type="dxa"/>
            <w:gridSpan w:val="3"/>
            <w:vAlign w:val="center"/>
          </w:tcPr>
          <w:p w:rsidR="001A23EF" w:rsidRPr="009F58C2" w:rsidRDefault="001A23EF" w:rsidP="00156029">
            <w:pPr>
              <w:spacing w:line="240" w:lineRule="exact"/>
              <w:jc w:val="both"/>
              <w:rPr>
                <w:rFonts w:ascii="標楷體" w:eastAsia="標楷體" w:hAnsi="標楷體" w:hint="eastAsia"/>
                <w:sz w:val="20"/>
                <w:szCs w:val="20"/>
                <w:vertAlign w:val="superscript"/>
              </w:rPr>
            </w:pPr>
            <w:r>
              <w:rPr>
                <w:rFonts w:ascii="標楷體" w:eastAsia="標楷體" w:hAnsi="標楷體" w:hint="eastAsia"/>
                <w:sz w:val="20"/>
                <w:szCs w:val="20"/>
              </w:rPr>
              <w:t xml:space="preserve">應設置適當之壓力表，壓力表型式：□布頓管式   □其他</w:t>
            </w:r>
            <w:r>
              <w:rPr>
                <w:rFonts w:ascii="標楷體" w:eastAsia="標楷體" w:hAnsi="標楷體" w:hint="eastAsia"/>
                <w:sz w:val="20"/>
                <w:szCs w:val="20"/>
                <w:u w:val="single"/>
              </w:rPr>
              <w:t xml:space="preserve">             </w:t>
            </w:r>
          </w:p>
          <w:p w:rsidR="00A73D39" w:rsidRPr="009F58C2" w:rsidRDefault="001A23EF" w:rsidP="00AA441A">
            <w:pPr>
              <w:spacing w:line="240" w:lineRule="exact"/>
              <w:jc w:val="both"/>
              <w:rPr>
                <w:rFonts w:ascii="標楷體" w:eastAsia="標楷體" w:hAnsi="標楷體" w:hint="eastAsia"/>
                <w:sz w:val="20"/>
                <w:szCs w:val="20"/>
              </w:rPr>
            </w:pPr>
            <w:r w:rsidRPr="009F58C2">
              <w:rPr>
                <w:rFonts w:ascii="標楷體" w:eastAsia="標楷體" w:hAnsi="標楷體" w:hint="eastAsia"/>
                <w:sz w:val="20"/>
                <w:szCs w:val="20"/>
              </w:rPr>
              <w:t>最大刻度</w:t>
            </w:r>
            <w:r>
              <w:rPr>
                <w:rFonts w:ascii="標楷體" w:eastAsia="標楷體" w:hAnsi="標楷體" w:hint="eastAsia"/>
                <w:sz w:val="20"/>
                <w:szCs w:val="20"/>
                <w:u w:val="single"/>
              </w:rPr>
              <w:t xml:space="preserve">         </w:t>
            </w:r>
            <w:r w:rsidRPr="009F58C2">
              <w:rPr>
                <w:rFonts w:ascii="標楷體" w:eastAsia="標楷體" w:hAnsi="標楷體"/>
                <w:sz w:val="20"/>
                <w:szCs w:val="20"/>
              </w:rPr>
              <w:t>kg</w:t>
            </w:r>
            <w:r w:rsidR="008C70C5" w:rsidRPr="009F58C2">
              <w:rPr>
                <w:rFonts w:ascii="標楷體" w:eastAsia="標楷體" w:hAnsi="標楷體" w:hint="eastAsia"/>
                <w:sz w:val="20"/>
                <w:szCs w:val="20"/>
              </w:rPr>
              <w:t>f</w:t>
            </w:r>
            <w:r w:rsidRPr="009F58C2">
              <w:rPr>
                <w:rFonts w:ascii="標楷體" w:eastAsia="標楷體" w:hAnsi="標楷體"/>
                <w:sz w:val="20"/>
                <w:szCs w:val="20"/>
              </w:rPr>
              <w:t>/cm</w:t>
            </w:r>
            <w:r w:rsidRPr="009F58C2">
              <w:rPr>
                <w:rFonts w:ascii="標楷體" w:eastAsia="標楷體" w:hAnsi="標楷體" w:hint="eastAsia"/>
                <w:sz w:val="20"/>
                <w:szCs w:val="20"/>
                <w:vertAlign w:val="superscript"/>
              </w:rPr>
              <w:t>2</w:t>
            </w:r>
            <w:r w:rsidRPr="009F58C2">
              <w:rPr>
                <w:rFonts w:ascii="標楷體" w:eastAsia="標楷體" w:hAnsi="標楷體" w:hint="eastAsia"/>
                <w:sz w:val="20"/>
              </w:rPr>
              <w:t>（應高於安全閥設定壓力之</w:t>
            </w:r>
            <w:r>
              <w:rPr>
                <w:rFonts w:ascii="標楷體" w:eastAsia="標楷體" w:hAnsi="標楷體" w:hint="eastAsia"/>
                <w:sz w:val="20"/>
                <w:szCs w:val="20"/>
              </w:rPr>
              <w:t xml:space="preserve">1.1倍）。</w:t>
            </w:r>
          </w:p>
          <w:p w:rsidR="00DB2D87" w:rsidRPr="009F58C2" w:rsidRDefault="00DB2D87" w:rsidP="005E5F2E">
            <w:pPr>
              <w:spacing w:line="240" w:lineRule="exact"/>
              <w:jc w:val="both"/>
              <w:rPr>
                <w:rFonts w:ascii="標楷體" w:eastAsia="標楷體" w:hAnsi="標楷體" w:hint="eastAsia"/>
                <w:sz w:val="20"/>
                <w:szCs w:val="20"/>
              </w:rPr>
            </w:pPr>
            <w:r>
              <w:rPr>
                <w:rFonts w:ascii="標楷體" w:eastAsia="標楷體" w:hAnsi="標楷體" w:hint="eastAsia"/>
                <w:sz w:val="20"/>
                <w:szCs w:val="20"/>
              </w:rPr>
              <w:t xml:space="preserve">□每年定期校正儲槽壓力儀表、□每年定期校正儲槽夾層壓力儀表。</w:t>
            </w:r>
          </w:p>
        </w:tc>
        <w:tc>
          <w:tcPr>
            <w:tcW w:w="1560" w:type="dxa"/>
            <w:vAlign w:val="center"/>
          </w:tcPr>
          <w:p w:rsidR="00D37ECE" w:rsidRPr="00D37ECE" w:rsidRDefault="00D37ECE" w:rsidP="00DC6B67">
            <w:pPr>
              <w:spacing w:line="240" w:lineRule="exact"/>
              <w:jc w:val="both"/>
              <w:rPr>
                <w:rFonts w:eastAsia="標楷體"/>
                <w:color w:val="FF0000"/>
                <w:sz w:val="16"/>
                <w:szCs w:val="16"/>
              </w:rPr>
            </w:pPr>
          </w:p>
        </w:tc>
      </w:tr>
      <w:tr w:rsidR="001A23EF" w:rsidRPr="00C434CA" w:rsidTr="00A61EDD">
        <w:tblPrEx>
          <w:tblCellMar>
            <w:top w:w="0" w:type="dxa"/>
            <w:bottom w:w="0" w:type="dxa"/>
          </w:tblCellMar>
        </w:tblPrEx>
        <w:trPr>
          <w:cantSplit/>
          <w:trHeight w:val="1077"/>
        </w:trPr>
        <w:tc>
          <w:tcPr>
            <w:tcW w:w="567" w:type="dxa"/>
            <w:textDirection w:val="tbRlV"/>
            <w:vAlign w:val="center"/>
          </w:tcPr>
          <w:p w:rsidR="001A23EF" w:rsidRPr="00156029" w:rsidRDefault="00F4470E" w:rsidP="0024139F">
            <w:pPr>
              <w:spacing w:line="240" w:lineRule="exact"/>
              <w:ind w:left="113" w:right="113"/>
              <w:jc w:val="center"/>
              <w:rPr>
                <w:rFonts w:eastAsia="標楷體" w:hint="eastAsia"/>
                <w:b/>
                <w:spacing w:val="-44"/>
                <w:sz w:val="22"/>
                <w:szCs w:val="22"/>
              </w:rPr>
            </w:pPr>
            <w:r>
              <w:rPr>
                <w:rFonts w:eastAsia="標楷體" w:hint="eastAsia"/>
                <w:b/>
                <w:spacing w:val="-44"/>
                <w:sz w:val="22"/>
                <w:szCs w:val="22"/>
              </w:rPr>
              <w:t xml:space="preserve">四、液面  計 </w:t>
            </w:r>
          </w:p>
        </w:tc>
        <w:tc>
          <w:tcPr>
            <w:tcW w:w="1770" w:type="dxa"/>
            <w:vAlign w:val="center"/>
          </w:tcPr>
          <w:p w:rsidR="00132061" w:rsidRPr="009F58C2" w:rsidRDefault="00732B93" w:rsidP="00552035">
            <w:pPr>
              <w:spacing w:before="54" w:line="240" w:lineRule="exact"/>
              <w:jc w:val="both"/>
              <w:rPr>
                <w:rFonts w:ascii="標楷體" w:eastAsia="標楷體" w:hAnsi="標楷體" w:hint="eastAsia"/>
                <w:spacing w:val="-8"/>
                <w:sz w:val="20"/>
                <w:szCs w:val="20"/>
              </w:rPr>
            </w:pPr>
            <w:r w:rsidRPr="009F58C2">
              <w:rPr>
                <w:rFonts w:ascii="標楷體" w:eastAsia="標楷體" w:hAnsi="標楷體" w:hint="eastAsia"/>
                <w:sz w:val="20"/>
              </w:rPr>
              <w:t>★</w:t>
            </w:r>
            <w:r w:rsidR="001A23EF" w:rsidRPr="009F58C2">
              <w:rPr>
                <w:rFonts w:ascii="標楷體" w:eastAsia="標楷體" w:hAnsi="標楷體" w:hint="eastAsia"/>
                <w:spacing w:val="-8"/>
                <w:sz w:val="20"/>
                <w:szCs w:val="20"/>
              </w:rPr>
              <w:t>高壓則第51條</w:t>
            </w:r>
          </w:p>
          <w:p w:rsidR="002A63AF" w:rsidRPr="009F58C2" w:rsidRDefault="002A63AF" w:rsidP="00552035">
            <w:pPr>
              <w:spacing w:before="54" w:line="240" w:lineRule="exact"/>
              <w:jc w:val="both"/>
              <w:rPr>
                <w:rFonts w:ascii="標楷體" w:eastAsia="標楷體" w:hAnsi="標楷體"/>
                <w:spacing w:val="-8"/>
                <w:sz w:val="20"/>
                <w:szCs w:val="20"/>
              </w:rPr>
            </w:pPr>
            <w:r w:rsidRPr="009F58C2">
              <w:rPr>
                <w:rFonts w:ascii="標楷體" w:eastAsia="標楷體" w:hAnsi="標楷體" w:hint="eastAsia"/>
                <w:spacing w:val="-8"/>
                <w:sz w:val="20"/>
                <w:szCs w:val="20"/>
              </w:rPr>
              <w:t>★製程危害量化風險評估報告第9章要求</w:t>
            </w:r>
          </w:p>
        </w:tc>
        <w:tc>
          <w:tcPr>
            <w:tcW w:w="6735" w:type="dxa"/>
            <w:gridSpan w:val="3"/>
            <w:vAlign w:val="center"/>
          </w:tcPr>
          <w:p w:rsidR="00CF3A8F" w:rsidRPr="009F58C2" w:rsidRDefault="002A2CB7" w:rsidP="002A2CB7">
            <w:pPr>
              <w:spacing w:before="54" w:line="240" w:lineRule="exact"/>
              <w:jc w:val="both"/>
              <w:rPr>
                <w:rFonts w:ascii="標楷體" w:eastAsia="標楷體" w:hAnsi="標楷體" w:hint="eastAsia"/>
                <w:sz w:val="20"/>
              </w:rPr>
            </w:pPr>
            <w:r>
              <w:rPr>
                <w:rFonts w:ascii="標楷體" w:eastAsia="標楷體" w:hAnsi="標楷體" w:hint="eastAsia"/>
                <w:sz w:val="20"/>
              </w:rPr>
              <w:t xml:space="preserve">液化氣體儲槽應裝設液面計。</w:t>
            </w:r>
          </w:p>
          <w:p w:rsidR="00132061" w:rsidRPr="009F58C2" w:rsidRDefault="002C6672" w:rsidP="00674DDC">
            <w:pPr>
              <w:spacing w:before="54" w:line="240" w:lineRule="exact"/>
              <w:jc w:val="both"/>
              <w:rPr>
                <w:rFonts w:ascii="標楷體" w:eastAsia="標楷體" w:hAnsi="標楷體" w:hint="eastAsia"/>
                <w:sz w:val="20"/>
              </w:rPr>
            </w:pPr>
            <w:r>
              <w:rPr>
                <w:rFonts w:ascii="標楷體" w:eastAsia="標楷體" w:hAnsi="標楷體" w:hint="eastAsia"/>
                <w:sz w:val="20"/>
              </w:rPr>
              <w:t xml:space="preserve">確認□雷達式液面計2具，□浮球式液面計1具，相互比對功能之準確性。</w:t>
            </w:r>
          </w:p>
          <w:p w:rsidR="002A63AF" w:rsidRPr="009F58C2" w:rsidRDefault="002A63AF" w:rsidP="00674DDC">
            <w:pPr>
              <w:spacing w:before="54" w:line="240" w:lineRule="exact"/>
              <w:jc w:val="both"/>
              <w:rPr>
                <w:rFonts w:ascii="標楷體" w:eastAsia="標楷體" w:hAnsi="標楷體" w:hint="eastAsia"/>
                <w:sz w:val="20"/>
              </w:rPr>
            </w:pPr>
            <w:r>
              <w:rPr>
                <w:rFonts w:ascii="標楷體" w:eastAsia="標楷體" w:hAnsi="標楷體" w:hint="eastAsia"/>
                <w:sz w:val="20"/>
              </w:rPr>
              <w:t xml:space="preserve">□每年定期相互比對儲槽液位儀表。</w:t>
            </w:r>
          </w:p>
        </w:tc>
        <w:tc>
          <w:tcPr>
            <w:tcW w:w="1560" w:type="dxa"/>
            <w:vAlign w:val="center"/>
          </w:tcPr>
          <w:p w:rsidR="001A23EF" w:rsidRPr="00C434CA" w:rsidRDefault="001A23EF" w:rsidP="00433E30">
            <w:pPr>
              <w:spacing w:line="240" w:lineRule="exact"/>
              <w:rPr>
                <w:rFonts w:ascii="標楷體" w:eastAsia="標楷體" w:hAnsi="標楷體"/>
                <w:color w:val="FF0000"/>
                <w:sz w:val="16"/>
                <w:szCs w:val="16"/>
              </w:rPr>
            </w:pPr>
          </w:p>
        </w:tc>
      </w:tr>
      <w:tr w:rsidR="00E9539C" w:rsidRPr="00C434CA" w:rsidTr="004E6F00">
        <w:tblPrEx>
          <w:tblCellMar>
            <w:top w:w="0" w:type="dxa"/>
            <w:bottom w:w="0" w:type="dxa"/>
          </w:tblCellMar>
        </w:tblPrEx>
        <w:trPr>
          <w:cantSplit/>
          <w:trHeight w:val="1090"/>
        </w:trPr>
        <w:tc>
          <w:tcPr>
            <w:tcW w:w="567" w:type="dxa"/>
            <w:textDirection w:val="tbRlV"/>
            <w:vAlign w:val="center"/>
          </w:tcPr>
          <w:p w:rsidR="00E9539C" w:rsidRPr="00156029" w:rsidRDefault="00F4470E" w:rsidP="00156029">
            <w:pPr>
              <w:ind w:left="113" w:right="113"/>
              <w:jc w:val="center"/>
              <w:rPr>
                <w:rFonts w:hint="eastAsia"/>
                <w:b/>
                <w:spacing w:val="-24"/>
                <w:sz w:val="22"/>
                <w:szCs w:val="22"/>
              </w:rPr>
            </w:pPr>
            <w:r>
              <w:rPr>
                <w:rFonts w:eastAsia="標楷體" w:hint="eastAsia"/>
                <w:b/>
                <w:spacing w:val="-24"/>
                <w:sz w:val="22"/>
                <w:szCs w:val="22"/>
              </w:rPr>
              <w:t xml:space="preserve">五、溫度計</w:t>
            </w:r>
          </w:p>
        </w:tc>
        <w:tc>
          <w:tcPr>
            <w:tcW w:w="1770" w:type="dxa"/>
            <w:vAlign w:val="center"/>
          </w:tcPr>
          <w:p w:rsidR="00E9539C" w:rsidRDefault="00E9539C" w:rsidP="00156029">
            <w:pPr>
              <w:spacing w:line="240" w:lineRule="exact"/>
              <w:jc w:val="both"/>
              <w:rPr>
                <w:rFonts w:ascii="標楷體" w:eastAsia="標楷體" w:hAnsi="標楷體" w:hint="eastAsia"/>
                <w:spacing w:val="-8"/>
                <w:sz w:val="20"/>
                <w:szCs w:val="20"/>
              </w:rPr>
            </w:pPr>
            <w:r w:rsidRPr="00457628">
              <w:rPr>
                <w:rFonts w:ascii="標楷體" w:eastAsia="標楷體" w:hAnsi="標楷體" w:hint="eastAsia"/>
                <w:spacing w:val="-8"/>
                <w:sz w:val="20"/>
                <w:szCs w:val="20"/>
              </w:rPr>
              <w:t>高壓則第47條</w:t>
            </w:r>
          </w:p>
          <w:p w:rsidR="002A63AF" w:rsidRPr="00457628" w:rsidRDefault="002A63AF" w:rsidP="00156029">
            <w:pPr>
              <w:spacing w:line="240" w:lineRule="exact"/>
              <w:jc w:val="both"/>
              <w:rPr>
                <w:rFonts w:ascii="標楷體" w:eastAsia="標楷體" w:hAnsi="標楷體" w:hint="eastAsia"/>
                <w:spacing w:val="-8"/>
                <w:sz w:val="20"/>
                <w:szCs w:val="20"/>
              </w:rPr>
            </w:pPr>
            <w:r>
              <w:rPr>
                <w:rFonts w:ascii="標楷體" w:eastAsia="標楷體" w:hAnsi="標楷體" w:hint="eastAsia"/>
                <w:spacing w:val="-8"/>
                <w:sz w:val="20"/>
                <w:szCs w:val="20"/>
              </w:rPr>
              <w:t xml:space="preserve">★製程危害量化風險評估報告第9章要求</w:t>
            </w:r>
          </w:p>
        </w:tc>
        <w:tc>
          <w:tcPr>
            <w:tcW w:w="6735" w:type="dxa"/>
            <w:gridSpan w:val="3"/>
            <w:vAlign w:val="center"/>
          </w:tcPr>
          <w:p w:rsidR="002A63AF" w:rsidRPr="00811177" w:rsidRDefault="0045478A" w:rsidP="000317B0">
            <w:pPr>
              <w:pStyle w:val="a3"/>
              <w:tabs>
                <w:tab w:val="clear" w:pos="4153"/>
                <w:tab w:val="clear" w:pos="8306"/>
              </w:tabs>
              <w:snapToGrid/>
              <w:spacing w:line="240" w:lineRule="exact"/>
              <w:rPr>
                <w:rFonts w:ascii="標楷體" w:eastAsia="標楷體" w:hAnsi="標楷體"/>
                <w:lang w:val="en-US" w:eastAsia="zh-TW"/>
              </w:rPr>
            </w:pPr>
            <w:r>
              <w:rPr>
                <w:rFonts w:ascii="標楷體" w:eastAsia="標楷體" w:hAnsi="標楷體" w:hint="eastAsia"/>
                <w:lang w:val="en-US" w:eastAsia="zh-TW"/>
              </w:rPr>
              <w:t xml:space="preserve">本案LNG儲槽已於內槽及內外槽夾層、底板間裝設溫度計，可監控儲槽之溫度。</w:t>
            </w:r>
          </w:p>
        </w:tc>
        <w:tc>
          <w:tcPr>
            <w:tcW w:w="1560" w:type="dxa"/>
            <w:vAlign w:val="center"/>
          </w:tcPr>
          <w:p w:rsidR="00E9539C" w:rsidRPr="00776E10" w:rsidRDefault="00E9539C" w:rsidP="00433E30">
            <w:pPr>
              <w:spacing w:line="240" w:lineRule="exact"/>
              <w:rPr>
                <w:rFonts w:ascii="標楷體" w:eastAsia="標楷體" w:hAnsi="標楷體"/>
                <w:color w:val="FF0000"/>
                <w:sz w:val="16"/>
                <w:szCs w:val="16"/>
              </w:rPr>
            </w:pPr>
          </w:p>
        </w:tc>
      </w:tr>
      <w:tr w:rsidR="00B84098" w:rsidRPr="00C434CA" w:rsidTr="00A61EDD">
        <w:tblPrEx>
          <w:tblCellMar>
            <w:top w:w="0" w:type="dxa"/>
            <w:bottom w:w="0" w:type="dxa"/>
          </w:tblCellMar>
        </w:tblPrEx>
        <w:trPr>
          <w:cantSplit/>
          <w:trHeight w:val="1121"/>
        </w:trPr>
        <w:tc>
          <w:tcPr>
            <w:tcW w:w="567" w:type="dxa"/>
            <w:textDirection w:val="tbRlV"/>
            <w:vAlign w:val="center"/>
          </w:tcPr>
          <w:p w:rsidR="00B84098" w:rsidRDefault="00F4470E" w:rsidP="00156029">
            <w:pPr>
              <w:ind w:left="113" w:right="113"/>
              <w:jc w:val="center"/>
              <w:rPr>
                <w:rFonts w:eastAsia="標楷體" w:hint="eastAsia"/>
                <w:b/>
                <w:spacing w:val="-24"/>
                <w:sz w:val="22"/>
                <w:szCs w:val="22"/>
              </w:rPr>
            </w:pPr>
            <w:r>
              <w:rPr>
                <w:rFonts w:eastAsia="標楷體" w:hint="eastAsia"/>
                <w:b/>
                <w:sz w:val="22"/>
                <w:szCs w:val="22"/>
              </w:rPr>
              <w:t xml:space="preserve">六、標示</w:t>
            </w:r>
          </w:p>
        </w:tc>
        <w:tc>
          <w:tcPr>
            <w:tcW w:w="1770" w:type="dxa"/>
            <w:vAlign w:val="center"/>
          </w:tcPr>
          <w:p w:rsidR="00B84098" w:rsidRDefault="00B84098" w:rsidP="00B84098">
            <w:pPr>
              <w:spacing w:line="200" w:lineRule="exact"/>
              <w:jc w:val="both"/>
              <w:rPr>
                <w:rFonts w:ascii="標楷體" w:eastAsia="標楷體" w:hAnsi="標楷體" w:hint="eastAsia"/>
                <w:spacing w:val="-8"/>
                <w:sz w:val="20"/>
                <w:szCs w:val="20"/>
              </w:rPr>
            </w:pPr>
            <w:r>
              <w:rPr>
                <w:rFonts w:ascii="標楷體" w:eastAsia="標楷體" w:hAnsi="標楷體" w:hint="eastAsia"/>
                <w:spacing w:val="-8"/>
                <w:sz w:val="20"/>
                <w:szCs w:val="20"/>
              </w:rPr>
              <w:t>高壓則第31條</w:t>
            </w:r>
          </w:p>
          <w:p w:rsidR="00B84098" w:rsidRPr="00457628" w:rsidRDefault="00B84098" w:rsidP="00B84098">
            <w:pPr>
              <w:spacing w:line="240" w:lineRule="exact"/>
              <w:jc w:val="both"/>
              <w:rPr>
                <w:rFonts w:ascii="標楷體" w:eastAsia="標楷體" w:hAnsi="標楷體" w:hint="eastAsia"/>
                <w:spacing w:val="-8"/>
                <w:sz w:val="20"/>
                <w:szCs w:val="20"/>
              </w:rPr>
            </w:pPr>
            <w:r w:rsidRPr="00457628">
              <w:rPr>
                <w:rFonts w:ascii="標楷體" w:eastAsia="標楷體" w:hAnsi="標楷體" w:hint="eastAsia"/>
                <w:spacing w:val="-8"/>
                <w:sz w:val="20"/>
                <w:szCs w:val="20"/>
              </w:rPr>
              <w:t>高壓則第36條</w:t>
            </w:r>
          </w:p>
        </w:tc>
        <w:tc>
          <w:tcPr>
            <w:tcW w:w="6735" w:type="dxa"/>
            <w:gridSpan w:val="3"/>
            <w:vAlign w:val="center"/>
          </w:tcPr>
          <w:p w:rsidR="00B84098" w:rsidRPr="00CB0F4E" w:rsidRDefault="00B84098" w:rsidP="00B84098">
            <w:pPr>
              <w:spacing w:line="240" w:lineRule="exact"/>
              <w:jc w:val="both"/>
              <w:rPr>
                <w:rFonts w:ascii="標楷體" w:eastAsia="標楷體" w:hAnsi="標楷體"/>
                <w:spacing w:val="-8"/>
                <w:sz w:val="20"/>
              </w:rPr>
            </w:pPr>
            <w:r w:rsidRPr="00CB0F4E">
              <w:rPr>
                <w:rFonts w:ascii="標楷體" w:eastAsia="標楷體" w:hAnsi="標楷體" w:hint="eastAsia"/>
                <w:spacing w:val="-8"/>
                <w:sz w:val="20"/>
              </w:rPr>
              <w:t>事業場所應有明確之境界線，並於該場所外面設置容易辨識之警戒標示。</w:t>
            </w:r>
          </w:p>
          <w:p w:rsidR="00B84098" w:rsidRPr="0045478A" w:rsidRDefault="00C434CA" w:rsidP="000317B0">
            <w:pPr>
              <w:spacing w:line="240" w:lineRule="exact"/>
              <w:jc w:val="both"/>
              <w:rPr>
                <w:rFonts w:ascii="標楷體" w:eastAsia="標楷體" w:hAnsi="標楷體" w:hint="eastAsia"/>
                <w:sz w:val="20"/>
              </w:rPr>
            </w:pPr>
            <w:r w:rsidRPr="00BE231A">
              <w:rPr>
                <w:rFonts w:ascii="標楷體" w:eastAsia="標楷體" w:hAnsi="標楷體" w:hint="eastAsia"/>
                <w:spacing w:val="-8"/>
                <w:sz w:val="20"/>
              </w:rPr>
              <w:t>可燃性氣體儲槽應在該槽體上塗以紅色或以紅色書明該氣體名稱。</w:t>
            </w:r>
          </w:p>
        </w:tc>
        <w:tc>
          <w:tcPr>
            <w:tcW w:w="1560" w:type="dxa"/>
            <w:vAlign w:val="center"/>
          </w:tcPr>
          <w:p w:rsidR="00B84098" w:rsidRPr="00C434CA" w:rsidRDefault="00B84098" w:rsidP="00433E30">
            <w:pPr>
              <w:spacing w:line="240" w:lineRule="exact"/>
              <w:rPr>
                <w:rFonts w:ascii="標楷體" w:eastAsia="標楷體" w:hAnsi="標楷體"/>
                <w:color w:val="FF0000"/>
                <w:sz w:val="16"/>
                <w:szCs w:val="16"/>
              </w:rPr>
            </w:pPr>
          </w:p>
        </w:tc>
      </w:tr>
      <w:tr w:rsidR="00FA511A" w:rsidRPr="00C434CA" w:rsidTr="00A61EDD">
        <w:tblPrEx>
          <w:tblCellMar>
            <w:top w:w="0" w:type="dxa"/>
            <w:bottom w:w="0" w:type="dxa"/>
          </w:tblCellMar>
        </w:tblPrEx>
        <w:trPr>
          <w:cantSplit/>
          <w:trHeight w:val="1268"/>
        </w:trPr>
        <w:tc>
          <w:tcPr>
            <w:tcW w:w="567" w:type="dxa"/>
            <w:textDirection w:val="tbRlV"/>
            <w:vAlign w:val="center"/>
          </w:tcPr>
          <w:p w:rsidR="00FA511A" w:rsidRPr="00156029" w:rsidRDefault="00F4470E" w:rsidP="00156029">
            <w:pPr>
              <w:spacing w:line="240" w:lineRule="exact"/>
              <w:ind w:left="113" w:right="113"/>
              <w:jc w:val="center"/>
              <w:rPr>
                <w:rFonts w:eastAsia="標楷體" w:hint="eastAsia"/>
                <w:b/>
                <w:sz w:val="22"/>
                <w:szCs w:val="22"/>
              </w:rPr>
            </w:pPr>
            <w:r>
              <w:rPr>
                <w:rFonts w:eastAsia="標楷體" w:hint="eastAsia"/>
                <w:b/>
                <w:spacing w:val="-28"/>
                <w:sz w:val="22"/>
                <w:szCs w:val="22"/>
              </w:rPr>
              <w:t xml:space="preserve">七、安裝基礎</w:t>
            </w:r>
          </w:p>
        </w:tc>
        <w:tc>
          <w:tcPr>
            <w:tcW w:w="1770" w:type="dxa"/>
            <w:vAlign w:val="center"/>
          </w:tcPr>
          <w:p w:rsidR="00FA511A" w:rsidRPr="009F58C2" w:rsidRDefault="00FA511A">
            <w:pPr>
              <w:spacing w:line="240" w:lineRule="exact"/>
              <w:jc w:val="both"/>
              <w:rPr>
                <w:rFonts w:ascii="標楷體" w:eastAsia="標楷體" w:hAnsi="標楷體" w:hint="eastAsia"/>
                <w:spacing w:val="-8"/>
                <w:sz w:val="20"/>
                <w:szCs w:val="20"/>
              </w:rPr>
            </w:pPr>
            <w:r w:rsidRPr="009F58C2">
              <w:rPr>
                <w:rFonts w:ascii="標楷體" w:eastAsia="標楷體" w:hAnsi="標楷體" w:hint="eastAsia"/>
                <w:spacing w:val="-8"/>
                <w:sz w:val="20"/>
                <w:szCs w:val="20"/>
              </w:rPr>
              <w:t>★高壓則第76條</w:t>
            </w:r>
          </w:p>
          <w:p w:rsidR="00FA511A" w:rsidRPr="009F58C2" w:rsidRDefault="00FA511A">
            <w:pPr>
              <w:spacing w:line="240" w:lineRule="exact"/>
              <w:jc w:val="both"/>
              <w:rPr>
                <w:rFonts w:ascii="標楷體" w:eastAsia="標楷體" w:hAnsi="標楷體" w:hint="eastAsia"/>
                <w:spacing w:val="-8"/>
                <w:sz w:val="20"/>
                <w:szCs w:val="20"/>
              </w:rPr>
            </w:pPr>
            <w:r w:rsidRPr="009F58C2">
              <w:rPr>
                <w:rFonts w:ascii="標楷體" w:eastAsia="標楷體" w:hAnsi="標楷體" w:hint="eastAsia"/>
                <w:spacing w:val="-8"/>
                <w:sz w:val="20"/>
                <w:szCs w:val="20"/>
              </w:rPr>
              <w:t>★製程危害量化風險評估報告第9章要求</w:t>
            </w:r>
          </w:p>
        </w:tc>
        <w:tc>
          <w:tcPr>
            <w:tcW w:w="6735" w:type="dxa"/>
            <w:gridSpan w:val="3"/>
            <w:vAlign w:val="center"/>
          </w:tcPr>
          <w:p w:rsidR="00FA511A" w:rsidRPr="009F58C2" w:rsidRDefault="00C4106B" w:rsidP="00FF258D">
            <w:pPr>
              <w:spacing w:line="240" w:lineRule="exact"/>
              <w:jc w:val="both"/>
              <w:rPr>
                <w:rFonts w:ascii="標楷體" w:eastAsia="標楷體" w:hAnsi="標楷體" w:hint="eastAsia"/>
                <w:sz w:val="20"/>
              </w:rPr>
            </w:pPr>
            <w:r w:rsidRPr="009F58C2">
              <w:rPr>
                <w:rFonts w:ascii="標楷體" w:eastAsia="標楷體" w:hAnsi="標楷體" w:hint="eastAsia"/>
                <w:sz w:val="20"/>
              </w:rPr>
              <w:t>儲存能力在100m3或1公噸以上之儲槽，應隨時注意有無沈陷現象，如有沉陷現象時，應視其沉陷程度採取適當因應措施。</w:t>
            </w:r>
          </w:p>
          <w:p w:rsidR="00C4106B" w:rsidRPr="009F58C2" w:rsidRDefault="00C4106B" w:rsidP="00FF258D">
            <w:pPr>
              <w:spacing w:line="240" w:lineRule="exact"/>
              <w:jc w:val="both"/>
              <w:rPr>
                <w:rFonts w:ascii="標楷體" w:eastAsia="標楷體" w:hAnsi="標楷體" w:hint="eastAsia"/>
                <w:sz w:val="20"/>
              </w:rPr>
            </w:pPr>
            <w:r w:rsidRPr="009F58C2">
              <w:rPr>
                <w:rFonts w:ascii="標楷體" w:eastAsia="標楷體" w:hAnsi="標楷體" w:hint="eastAsia"/>
                <w:sz w:val="20"/>
              </w:rPr>
              <w:t>□每年或發生四級以上地震實施儲槽沉陷測量(沉陷程度不超過0.5%)。</w:t>
            </w:r>
          </w:p>
        </w:tc>
        <w:tc>
          <w:tcPr>
            <w:tcW w:w="1560" w:type="dxa"/>
            <w:vAlign w:val="center"/>
          </w:tcPr>
          <w:p w:rsidR="00FA511A" w:rsidRPr="00C434CA" w:rsidRDefault="00FA511A" w:rsidP="00433E30">
            <w:pPr>
              <w:spacing w:line="240" w:lineRule="exact"/>
              <w:rPr>
                <w:rFonts w:ascii="標楷體" w:eastAsia="標楷體" w:hAnsi="標楷體" w:hint="eastAsia"/>
                <w:color w:val="FF0000"/>
                <w:sz w:val="16"/>
                <w:szCs w:val="16"/>
              </w:rPr>
            </w:pPr>
          </w:p>
        </w:tc>
      </w:tr>
      <w:tr w:rsidR="001329DF" w:rsidRPr="00C434CA" w:rsidTr="00A61EDD">
        <w:tblPrEx>
          <w:tblCellMar>
            <w:top w:w="0" w:type="dxa"/>
            <w:bottom w:w="0" w:type="dxa"/>
          </w:tblCellMar>
        </w:tblPrEx>
        <w:trPr>
          <w:cantSplit/>
          <w:trHeight w:val="1089"/>
        </w:trPr>
        <w:tc>
          <w:tcPr>
            <w:tcW w:w="567" w:type="dxa"/>
            <w:vMerge w:val="restart"/>
            <w:textDirection w:val="tbRlV"/>
            <w:vAlign w:val="center"/>
          </w:tcPr>
          <w:p w:rsidR="001329DF" w:rsidRPr="00156029" w:rsidRDefault="00F4470E" w:rsidP="0040655E">
            <w:pPr>
              <w:spacing w:line="240" w:lineRule="exact"/>
              <w:ind w:left="113" w:right="113"/>
              <w:jc w:val="center"/>
              <w:rPr>
                <w:rFonts w:eastAsia="標楷體" w:hint="eastAsia"/>
                <w:b/>
                <w:sz w:val="22"/>
                <w:szCs w:val="22"/>
              </w:rPr>
            </w:pPr>
            <w:r>
              <w:rPr>
                <w:rFonts w:eastAsia="標楷體" w:hint="eastAsia"/>
                <w:b/>
                <w:sz w:val="22"/>
                <w:szCs w:val="22"/>
              </w:rPr>
              <w:t xml:space="preserve">八、緊急電源</w:t>
            </w:r>
          </w:p>
        </w:tc>
        <w:tc>
          <w:tcPr>
            <w:tcW w:w="1770" w:type="dxa"/>
            <w:vMerge w:val="restart"/>
            <w:vAlign w:val="center"/>
          </w:tcPr>
          <w:p w:rsidR="001329DF" w:rsidRPr="009F58C2" w:rsidRDefault="001329DF" w:rsidP="001329DF">
            <w:pPr>
              <w:spacing w:line="200" w:lineRule="exact"/>
              <w:jc w:val="both"/>
              <w:rPr>
                <w:rFonts w:ascii="標楷體" w:eastAsia="標楷體" w:hAnsi="標楷體" w:hint="eastAsia"/>
                <w:spacing w:val="-8"/>
                <w:sz w:val="20"/>
                <w:szCs w:val="20"/>
              </w:rPr>
            </w:pPr>
            <w:r w:rsidRPr="009F58C2">
              <w:rPr>
                <w:rFonts w:ascii="標楷體" w:eastAsia="標楷體" w:hAnsi="標楷體" w:hint="eastAsia"/>
                <w:spacing w:val="-8"/>
                <w:sz w:val="20"/>
                <w:szCs w:val="20"/>
              </w:rPr>
              <w:t>★高壓則第55條</w:t>
            </w:r>
          </w:p>
          <w:p w:rsidR="001329DF" w:rsidRPr="009F58C2" w:rsidRDefault="001329DF" w:rsidP="001329DF">
            <w:pPr>
              <w:spacing w:line="200" w:lineRule="exact"/>
              <w:jc w:val="both"/>
              <w:rPr>
                <w:rFonts w:ascii="標楷體" w:eastAsia="標楷體" w:hAnsi="標楷體" w:hint="eastAsia"/>
                <w:spacing w:val="-8"/>
                <w:sz w:val="20"/>
                <w:szCs w:val="20"/>
              </w:rPr>
            </w:pPr>
            <w:r w:rsidRPr="009F58C2">
              <w:rPr>
                <w:rFonts w:ascii="標楷體" w:eastAsia="標楷體" w:hAnsi="標楷體" w:hint="eastAsia"/>
                <w:spacing w:val="-8"/>
                <w:sz w:val="20"/>
                <w:szCs w:val="20"/>
              </w:rPr>
              <w:t>★製程危害量化風險評估報告第9章要求</w:t>
            </w:r>
          </w:p>
        </w:tc>
        <w:tc>
          <w:tcPr>
            <w:tcW w:w="6735" w:type="dxa"/>
            <w:gridSpan w:val="3"/>
            <w:vAlign w:val="center"/>
          </w:tcPr>
          <w:p w:rsidR="001329DF" w:rsidRPr="009F58C2" w:rsidRDefault="00BD50AC" w:rsidP="0040655E">
            <w:pPr>
              <w:spacing w:line="240" w:lineRule="exact"/>
              <w:jc w:val="both"/>
              <w:rPr>
                <w:rFonts w:ascii="標楷體" w:eastAsia="標楷體" w:hAnsi="標楷體" w:hint="eastAsia"/>
                <w:spacing w:val="-8"/>
                <w:sz w:val="20"/>
              </w:rPr>
            </w:pPr>
            <w:r>
              <w:rPr>
                <w:rFonts w:ascii="標楷體" w:eastAsia="標楷體" w:hAnsi="標楷體" w:hint="eastAsia"/>
                <w:spacing w:val="-8"/>
                <w:sz w:val="20"/>
              </w:rPr>
              <w:t xml:space="preserve">自動控制控制裝置、撒水裝置、消防設備、緊急照明設備及其他為確保製造安全設施，應設置不因停電導致該設施失卻安全功能之緊急電源或採取其他輔助措施。</w:t>
            </w:r>
          </w:p>
          <w:p w:rsidR="001329DF" w:rsidRPr="009F58C2" w:rsidRDefault="00ED6612" w:rsidP="001329DF">
            <w:pPr>
              <w:spacing w:line="200" w:lineRule="exact"/>
              <w:jc w:val="both"/>
              <w:rPr>
                <w:rFonts w:ascii="標楷體" w:eastAsia="標楷體" w:hAnsi="標楷體" w:hint="eastAsia"/>
                <w:spacing w:val="-8"/>
                <w:sz w:val="20"/>
              </w:rPr>
            </w:pPr>
            <w:r>
              <w:rPr>
                <w:rFonts w:ascii="標楷體" w:eastAsia="標楷體" w:hAnsi="標楷體" w:hint="eastAsia"/>
                <w:spacing w:val="-8"/>
                <w:sz w:val="20"/>
              </w:rPr>
              <w:t xml:space="preserve">□備用電源系統運轉測試。</w:t>
            </w:r>
          </w:p>
        </w:tc>
        <w:tc>
          <w:tcPr>
            <w:tcW w:w="1560" w:type="dxa"/>
            <w:vAlign w:val="center"/>
          </w:tcPr>
          <w:p w:rsidR="00ED6612" w:rsidRPr="00C434CA" w:rsidRDefault="00ED6612" w:rsidP="00ED6612">
            <w:pPr>
              <w:spacing w:line="240" w:lineRule="exact"/>
              <w:rPr>
                <w:rFonts w:ascii="標楷體" w:eastAsia="標楷體" w:hAnsi="標楷體"/>
                <w:color w:val="FF0000"/>
                <w:sz w:val="16"/>
                <w:szCs w:val="16"/>
              </w:rPr>
            </w:pPr>
          </w:p>
        </w:tc>
      </w:tr>
      <w:tr w:rsidR="001329DF" w:rsidRPr="00C434CA" w:rsidTr="00A61EDD">
        <w:tblPrEx>
          <w:tblCellMar>
            <w:top w:w="0" w:type="dxa"/>
            <w:bottom w:w="0" w:type="dxa"/>
          </w:tblCellMar>
        </w:tblPrEx>
        <w:trPr>
          <w:cantSplit/>
          <w:trHeight w:val="326"/>
        </w:trPr>
        <w:tc>
          <w:tcPr>
            <w:tcW w:w="567" w:type="dxa"/>
            <w:vMerge/>
            <w:textDirection w:val="tbRlV"/>
            <w:vAlign w:val="center"/>
          </w:tcPr>
          <w:p w:rsidR="001329DF" w:rsidRDefault="001329DF" w:rsidP="0040655E">
            <w:pPr>
              <w:spacing w:line="240" w:lineRule="exact"/>
              <w:ind w:left="113" w:right="113"/>
              <w:jc w:val="center"/>
              <w:rPr>
                <w:rFonts w:eastAsia="標楷體" w:hint="eastAsia"/>
                <w:b/>
                <w:sz w:val="22"/>
                <w:szCs w:val="22"/>
              </w:rPr>
            </w:pPr>
          </w:p>
        </w:tc>
        <w:tc>
          <w:tcPr>
            <w:tcW w:w="1770" w:type="dxa"/>
            <w:vMerge/>
            <w:vAlign w:val="center"/>
          </w:tcPr>
          <w:p w:rsidR="001329DF" w:rsidRDefault="001329DF">
            <w:pPr>
              <w:spacing w:line="200" w:lineRule="exact"/>
              <w:jc w:val="both"/>
              <w:rPr>
                <w:rFonts w:ascii="標楷體" w:eastAsia="標楷體" w:hAnsi="標楷體" w:hint="eastAsia"/>
                <w:spacing w:val="-8"/>
                <w:sz w:val="20"/>
                <w:szCs w:val="20"/>
              </w:rPr>
            </w:pPr>
          </w:p>
        </w:tc>
        <w:tc>
          <w:tcPr>
            <w:tcW w:w="6735" w:type="dxa"/>
            <w:gridSpan w:val="3"/>
            <w:vAlign w:val="center"/>
          </w:tcPr>
          <w:p w:rsidR="001329DF" w:rsidRPr="0040655E" w:rsidRDefault="005E17BE" w:rsidP="00776E10">
            <w:pPr>
              <w:spacing w:line="240" w:lineRule="exact"/>
              <w:jc w:val="both"/>
              <w:rPr>
                <w:rFonts w:ascii="標楷體" w:eastAsia="標楷體" w:hAnsi="標楷體" w:hint="eastAsia"/>
                <w:spacing w:val="-8"/>
                <w:sz w:val="20"/>
              </w:rPr>
            </w:pPr>
            <w:r>
              <w:rPr>
                <w:rFonts w:ascii="標楷體" w:eastAsia="標楷體" w:hAnsi="標楷體" w:hint="eastAsia"/>
                <w:spacing w:val="-8"/>
                <w:sz w:val="20"/>
              </w:rPr>
              <w:t xml:space="preserve">□每週進行一次緊急發電系統機轉。</w:t>
            </w:r>
          </w:p>
        </w:tc>
        <w:tc>
          <w:tcPr>
            <w:tcW w:w="1560" w:type="dxa"/>
            <w:vAlign w:val="center"/>
          </w:tcPr>
          <w:p w:rsidR="001329DF" w:rsidRPr="00C434CA" w:rsidRDefault="001329DF" w:rsidP="00433E30">
            <w:pPr>
              <w:spacing w:line="240" w:lineRule="exact"/>
              <w:rPr>
                <w:rFonts w:ascii="標楷體" w:eastAsia="標楷體" w:hAnsi="標楷體"/>
                <w:color w:val="FF0000"/>
                <w:sz w:val="16"/>
                <w:szCs w:val="16"/>
              </w:rPr>
            </w:pPr>
          </w:p>
        </w:tc>
      </w:tr>
      <w:tr w:rsidR="00DB797C" w:rsidRPr="00C434CA" w:rsidTr="00A61EDD">
        <w:tblPrEx>
          <w:tblCellMar>
            <w:top w:w="0" w:type="dxa"/>
            <w:bottom w:w="0" w:type="dxa"/>
          </w:tblCellMar>
        </w:tblPrEx>
        <w:trPr>
          <w:cantSplit/>
          <w:trHeight w:val="245"/>
        </w:trPr>
        <w:tc>
          <w:tcPr>
            <w:tcW w:w="567" w:type="dxa"/>
            <w:vMerge w:val="restart"/>
            <w:textDirection w:val="tbRlV"/>
            <w:vAlign w:val="center"/>
          </w:tcPr>
          <w:p w:rsidR="00DB797C" w:rsidRPr="00156029" w:rsidRDefault="00DB797C" w:rsidP="00DB797C">
            <w:pPr>
              <w:spacing w:line="240" w:lineRule="exact"/>
              <w:ind w:left="113" w:right="113"/>
              <w:jc w:val="center"/>
              <w:rPr>
                <w:rFonts w:eastAsia="標楷體" w:hint="eastAsia"/>
                <w:b/>
                <w:sz w:val="22"/>
                <w:szCs w:val="22"/>
              </w:rPr>
            </w:pPr>
            <w:r>
              <w:rPr>
                <w:rFonts w:eastAsia="標楷體" w:hint="eastAsia"/>
                <w:b/>
                <w:sz w:val="22"/>
                <w:szCs w:val="22"/>
              </w:rPr>
              <w:t xml:space="preserve">九、其他</w:t>
            </w:r>
          </w:p>
        </w:tc>
        <w:tc>
          <w:tcPr>
            <w:tcW w:w="1770" w:type="dxa"/>
            <w:vAlign w:val="center"/>
          </w:tcPr>
          <w:p w:rsidR="00DB797C" w:rsidRPr="00620906" w:rsidRDefault="00DB797C" w:rsidP="007B1254">
            <w:pPr>
              <w:spacing w:line="200" w:lineRule="exact"/>
              <w:ind w:left="440" w:hanging="440"/>
              <w:jc w:val="both"/>
              <w:rPr>
                <w:rFonts w:ascii="標楷體" w:eastAsia="標楷體" w:hAnsi="標楷體"/>
                <w:sz w:val="20"/>
              </w:rPr>
            </w:pPr>
            <w:r>
              <w:rPr>
                <w:rFonts w:ascii="標楷體" w:eastAsia="標楷體" w:hAnsi="標楷體" w:hint="eastAsia"/>
                <w:spacing w:val="-8"/>
                <w:sz w:val="20"/>
                <w:szCs w:val="20"/>
              </w:rPr>
              <w:t xml:space="preserve">★高壓則第66條</w:t>
            </w:r>
          </w:p>
        </w:tc>
        <w:tc>
          <w:tcPr>
            <w:tcW w:w="6735" w:type="dxa"/>
            <w:gridSpan w:val="3"/>
            <w:vAlign w:val="center"/>
          </w:tcPr>
          <w:p w:rsidR="00DB797C" w:rsidRPr="00E15B39" w:rsidRDefault="00DB797C" w:rsidP="0040655E">
            <w:pPr>
              <w:spacing w:line="200" w:lineRule="exact"/>
              <w:ind w:leftChars="-1" w:left="-1" w:hanging="1"/>
              <w:jc w:val="both"/>
              <w:rPr>
                <w:rFonts w:ascii="標楷體" w:eastAsia="標楷體" w:hAnsi="標楷體" w:hint="eastAsia"/>
                <w:sz w:val="20"/>
              </w:rPr>
            </w:pPr>
            <w:r w:rsidRPr="00457628">
              <w:rPr>
                <w:rFonts w:ascii="標楷體" w:eastAsia="標楷體" w:hAnsi="標楷體" w:hint="eastAsia"/>
                <w:sz w:val="20"/>
              </w:rPr>
              <w:t>可燃性氣體製造設備，應採取可除卻該設備產生之靜電之措施。</w:t>
            </w:r>
          </w:p>
        </w:tc>
        <w:tc>
          <w:tcPr>
            <w:tcW w:w="1560" w:type="dxa"/>
            <w:vAlign w:val="center"/>
          </w:tcPr>
          <w:p w:rsidR="00DB797C" w:rsidRPr="00C434CA" w:rsidRDefault="00DB797C" w:rsidP="00433E30">
            <w:pPr>
              <w:spacing w:line="240" w:lineRule="exact"/>
              <w:rPr>
                <w:rFonts w:ascii="標楷體" w:eastAsia="標楷體" w:hAnsi="標楷體"/>
                <w:color w:val="FF0000"/>
                <w:sz w:val="16"/>
                <w:szCs w:val="16"/>
              </w:rPr>
            </w:pPr>
          </w:p>
        </w:tc>
      </w:tr>
      <w:tr w:rsidR="00DB797C" w:rsidRPr="00C434CA" w:rsidTr="00A61EDD">
        <w:tblPrEx>
          <w:tblCellMar>
            <w:top w:w="0" w:type="dxa"/>
            <w:bottom w:w="0" w:type="dxa"/>
          </w:tblCellMar>
        </w:tblPrEx>
        <w:trPr>
          <w:cantSplit/>
          <w:trHeight w:val="405"/>
        </w:trPr>
        <w:tc>
          <w:tcPr>
            <w:tcW w:w="567" w:type="dxa"/>
            <w:vMerge/>
            <w:vAlign w:val="center"/>
          </w:tcPr>
          <w:p w:rsidR="00DB797C" w:rsidRPr="00457628" w:rsidRDefault="00DB797C" w:rsidP="0040655E">
            <w:pPr>
              <w:spacing w:line="240" w:lineRule="exact"/>
              <w:ind w:left="113" w:right="113"/>
              <w:rPr>
                <w:rFonts w:eastAsia="標楷體" w:hint="eastAsia"/>
              </w:rPr>
            </w:pPr>
          </w:p>
        </w:tc>
        <w:tc>
          <w:tcPr>
            <w:tcW w:w="1770" w:type="dxa"/>
            <w:vMerge w:val="restart"/>
            <w:vAlign w:val="center"/>
          </w:tcPr>
          <w:p w:rsidR="00DB797C" w:rsidRDefault="00DB797C" w:rsidP="007154FC">
            <w:pPr>
              <w:spacing w:line="200" w:lineRule="exact"/>
              <w:jc w:val="both"/>
              <w:rPr>
                <w:rFonts w:ascii="標楷體" w:eastAsia="標楷體" w:hAnsi="標楷體" w:hint="eastAsia"/>
                <w:spacing w:val="-8"/>
                <w:sz w:val="20"/>
                <w:szCs w:val="20"/>
              </w:rPr>
            </w:pPr>
            <w:r>
              <w:rPr>
                <w:rFonts w:ascii="標楷體" w:eastAsia="標楷體" w:hAnsi="標楷體" w:hint="eastAsia"/>
                <w:spacing w:val="-8"/>
                <w:sz w:val="20"/>
                <w:szCs w:val="20"/>
              </w:rPr>
              <w:t xml:space="preserve">★製程危害量化風險評估報告第9章要求</w:t>
            </w:r>
          </w:p>
        </w:tc>
        <w:tc>
          <w:tcPr>
            <w:tcW w:w="6735" w:type="dxa"/>
            <w:gridSpan w:val="3"/>
            <w:vAlign w:val="center"/>
          </w:tcPr>
          <w:p w:rsidR="00DB797C" w:rsidRPr="009F58C2" w:rsidRDefault="00DB797C" w:rsidP="005213A0">
            <w:pPr>
              <w:spacing w:line="200" w:lineRule="exact"/>
              <w:ind w:leftChars="-1" w:left="-1" w:hanging="1"/>
              <w:jc w:val="both"/>
              <w:rPr>
                <w:rFonts w:ascii="標楷體" w:eastAsia="標楷體" w:hAnsi="標楷體" w:hint="eastAsia"/>
                <w:sz w:val="20"/>
              </w:rPr>
            </w:pPr>
            <w:r w:rsidRPr="009F58C2">
              <w:rPr>
                <w:rFonts w:ascii="標楷體" w:eastAsia="標楷體" w:hAnsi="標楷體" w:hint="eastAsia"/>
                <w:sz w:val="20"/>
              </w:rPr>
              <w:t>可燃性氣體之液化氣體儲槽之配管，應設置緊急遮斷裝置。</w:t>
            </w:r>
          </w:p>
          <w:p w:rsidR="00DB797C" w:rsidRPr="009F58C2" w:rsidRDefault="00DB797C" w:rsidP="005213A0">
            <w:pPr>
              <w:spacing w:line="200" w:lineRule="exact"/>
              <w:ind w:leftChars="-1" w:left="-1" w:hanging="1"/>
              <w:jc w:val="both"/>
              <w:rPr>
                <w:rFonts w:ascii="標楷體" w:eastAsia="標楷體" w:hAnsi="標楷體" w:hint="eastAsia"/>
                <w:sz w:val="20"/>
              </w:rPr>
            </w:pPr>
            <w:r w:rsidRPr="009F58C2">
              <w:rPr>
                <w:rFonts w:ascii="標楷體" w:eastAsia="標楷體" w:hAnsi="標楷體" w:hint="eastAsia"/>
                <w:sz w:val="20"/>
              </w:rPr>
              <w:t>□每年緊急遮斷閥實施作動試驗。</w:t>
            </w:r>
          </w:p>
        </w:tc>
        <w:tc>
          <w:tcPr>
            <w:tcW w:w="1560" w:type="dxa"/>
            <w:vAlign w:val="center"/>
          </w:tcPr>
          <w:p w:rsidR="00DB797C" w:rsidRPr="005F5939" w:rsidRDefault="00DB797C" w:rsidP="00433E30">
            <w:pPr>
              <w:spacing w:line="240" w:lineRule="exact"/>
              <w:rPr>
                <w:rFonts w:ascii="標楷體" w:eastAsia="標楷體" w:hAnsi="標楷體"/>
                <w:color w:val="FF0000"/>
                <w:sz w:val="16"/>
                <w:szCs w:val="16"/>
              </w:rPr>
            </w:pPr>
          </w:p>
        </w:tc>
      </w:tr>
      <w:tr w:rsidR="00DB797C" w:rsidRPr="00C434CA" w:rsidTr="00A61EDD">
        <w:tblPrEx>
          <w:tblCellMar>
            <w:top w:w="0" w:type="dxa"/>
            <w:bottom w:w="0" w:type="dxa"/>
          </w:tblCellMar>
        </w:tblPrEx>
        <w:trPr>
          <w:cantSplit/>
          <w:trHeight w:val="741"/>
        </w:trPr>
        <w:tc>
          <w:tcPr>
            <w:tcW w:w="567" w:type="dxa"/>
            <w:vMerge/>
            <w:vAlign w:val="center"/>
          </w:tcPr>
          <w:p w:rsidR="00DB797C" w:rsidRPr="00457628" w:rsidRDefault="00DB797C" w:rsidP="0040655E">
            <w:pPr>
              <w:spacing w:line="240" w:lineRule="exact"/>
              <w:ind w:left="113" w:right="113"/>
              <w:rPr>
                <w:rFonts w:eastAsia="標楷體" w:hint="eastAsia"/>
              </w:rPr>
            </w:pPr>
          </w:p>
        </w:tc>
        <w:tc>
          <w:tcPr>
            <w:tcW w:w="1770" w:type="dxa"/>
            <w:vMerge/>
            <w:vAlign w:val="center"/>
          </w:tcPr>
          <w:p w:rsidR="00DB797C" w:rsidRDefault="00DB797C" w:rsidP="007154FC">
            <w:pPr>
              <w:spacing w:line="200" w:lineRule="exact"/>
              <w:jc w:val="both"/>
              <w:rPr>
                <w:rFonts w:ascii="標楷體" w:eastAsia="標楷體" w:hAnsi="標楷體" w:hint="eastAsia"/>
                <w:spacing w:val="-8"/>
                <w:sz w:val="20"/>
                <w:szCs w:val="20"/>
              </w:rPr>
            </w:pPr>
          </w:p>
        </w:tc>
        <w:tc>
          <w:tcPr>
            <w:tcW w:w="6735" w:type="dxa"/>
            <w:gridSpan w:val="3"/>
            <w:vAlign w:val="center"/>
          </w:tcPr>
          <w:p w:rsidR="00DB797C" w:rsidRPr="009F58C2" w:rsidRDefault="00DB797C" w:rsidP="0040655E">
            <w:pPr>
              <w:spacing w:line="200" w:lineRule="exact"/>
              <w:ind w:leftChars="-1" w:left="-1" w:hanging="1"/>
              <w:jc w:val="both"/>
              <w:rPr>
                <w:rFonts w:ascii="標楷體" w:eastAsia="標楷體" w:hAnsi="標楷體" w:hint="eastAsia"/>
                <w:sz w:val="20"/>
              </w:rPr>
            </w:pPr>
            <w:r w:rsidRPr="009F58C2">
              <w:rPr>
                <w:rFonts w:ascii="標楷體" w:eastAsia="標楷體" w:hAnsi="標楷體" w:hint="eastAsia"/>
                <w:sz w:val="20"/>
              </w:rPr>
              <w:t>可燃性氣體有洩漏致積滯之虞之場所，應設可探測該漏洩氣體，且自動發出警報之設備 (含每年定期校正夾層甲烷偵測儀表)。</w:t>
            </w:r>
          </w:p>
          <w:p w:rsidR="00DB797C" w:rsidRPr="009F58C2" w:rsidRDefault="00DB797C" w:rsidP="002E23F8">
            <w:pPr>
              <w:spacing w:line="200" w:lineRule="exact"/>
              <w:ind w:leftChars="-1" w:left="-1" w:hanging="1"/>
              <w:jc w:val="both"/>
              <w:rPr>
                <w:rFonts w:ascii="標楷體" w:eastAsia="標楷體" w:hAnsi="標楷體" w:hint="eastAsia"/>
                <w:sz w:val="20"/>
              </w:rPr>
            </w:pPr>
            <w:r w:rsidRPr="009F58C2">
              <w:rPr>
                <w:rFonts w:ascii="標楷體" w:eastAsia="標楷體" w:hAnsi="標楷體" w:hint="eastAsia"/>
                <w:sz w:val="20"/>
              </w:rPr>
              <w:t>□每半年夾層氣體濃度警報系統實施作動測試。</w:t>
            </w:r>
          </w:p>
        </w:tc>
        <w:tc>
          <w:tcPr>
            <w:tcW w:w="1560" w:type="dxa"/>
            <w:vAlign w:val="center"/>
          </w:tcPr>
          <w:p w:rsidR="00DB797C" w:rsidRPr="00C434CA" w:rsidRDefault="00DB797C" w:rsidP="00433E30">
            <w:pPr>
              <w:spacing w:line="240" w:lineRule="exact"/>
              <w:rPr>
                <w:rFonts w:ascii="標楷體" w:eastAsia="標楷體" w:hAnsi="標楷體"/>
                <w:color w:val="FF0000"/>
                <w:sz w:val="16"/>
                <w:szCs w:val="16"/>
              </w:rPr>
            </w:pPr>
          </w:p>
        </w:tc>
      </w:tr>
      <w:tr w:rsidR="00DB797C" w:rsidRPr="002E09F5" w:rsidTr="00A61EDD">
        <w:tblPrEx>
          <w:tblCellMar>
            <w:top w:w="0" w:type="dxa"/>
            <w:bottom w:w="0" w:type="dxa"/>
          </w:tblCellMar>
        </w:tblPrEx>
        <w:trPr>
          <w:cantSplit/>
          <w:trHeight w:val="932"/>
        </w:trPr>
        <w:tc>
          <w:tcPr>
            <w:tcW w:w="567" w:type="dxa"/>
            <w:vMerge/>
            <w:vAlign w:val="center"/>
          </w:tcPr>
          <w:p w:rsidR="00DB797C" w:rsidRPr="00457628" w:rsidRDefault="00DB797C" w:rsidP="0040655E">
            <w:pPr>
              <w:spacing w:line="240" w:lineRule="exact"/>
              <w:ind w:left="113" w:right="113"/>
              <w:rPr>
                <w:rFonts w:eastAsia="標楷體" w:hint="eastAsia"/>
              </w:rPr>
            </w:pPr>
          </w:p>
        </w:tc>
        <w:tc>
          <w:tcPr>
            <w:tcW w:w="1770" w:type="dxa"/>
            <w:vMerge/>
            <w:vAlign w:val="center"/>
          </w:tcPr>
          <w:p w:rsidR="00DB797C" w:rsidRPr="00457628" w:rsidRDefault="00DB797C" w:rsidP="007154FC">
            <w:pPr>
              <w:spacing w:line="200" w:lineRule="exact"/>
              <w:jc w:val="both"/>
              <w:rPr>
                <w:rFonts w:ascii="標楷體" w:eastAsia="標楷體" w:hAnsi="標楷體" w:hint="eastAsia"/>
                <w:spacing w:val="-8"/>
                <w:sz w:val="20"/>
                <w:szCs w:val="20"/>
              </w:rPr>
            </w:pPr>
          </w:p>
        </w:tc>
        <w:tc>
          <w:tcPr>
            <w:tcW w:w="6735" w:type="dxa"/>
            <w:gridSpan w:val="3"/>
            <w:vAlign w:val="center"/>
          </w:tcPr>
          <w:p w:rsidR="00DB797C" w:rsidRDefault="00DB797C" w:rsidP="00160991">
            <w:pPr>
              <w:spacing w:line="200" w:lineRule="exact"/>
              <w:ind w:leftChars="18" w:left="44" w:hanging="1"/>
              <w:jc w:val="both"/>
              <w:rPr>
                <w:rFonts w:ascii="標楷體" w:eastAsia="標楷體" w:hAnsi="標楷體" w:hint="eastAsia"/>
                <w:sz w:val="20"/>
                <w:szCs w:val="20"/>
              </w:rPr>
            </w:pPr>
            <w:r>
              <w:rPr>
                <w:rFonts w:ascii="標楷體" w:eastAsia="標楷體" w:hAnsi="標楷體" w:hint="eastAsia"/>
                <w:sz w:val="20"/>
                <w:szCs w:val="20"/>
              </w:rPr>
              <w:t>底部加熱系統查核:</w:t>
            </w:r>
          </w:p>
          <w:p w:rsidR="00DB797C" w:rsidRPr="009F58C2" w:rsidRDefault="00DB797C" w:rsidP="00160991">
            <w:pPr>
              <w:spacing w:line="200" w:lineRule="exact"/>
              <w:ind w:leftChars="18" w:left="44" w:hanging="1"/>
              <w:jc w:val="both"/>
              <w:rPr>
                <w:rFonts w:ascii="標楷體" w:eastAsia="標楷體" w:hAnsi="標楷體" w:hint="eastAsia"/>
                <w:sz w:val="20"/>
                <w:szCs w:val="20"/>
              </w:rPr>
            </w:pPr>
            <w:r w:rsidRPr="009F58C2">
              <w:rPr>
                <w:rFonts w:ascii="標楷體" w:eastAsia="標楷體" w:hAnsi="標楷體" w:hint="eastAsia"/>
                <w:sz w:val="20"/>
                <w:szCs w:val="20"/>
              </w:rPr>
              <w:t>1.每半年定期檢查槽底加熱系統功能。</w:t>
            </w:r>
          </w:p>
          <w:p w:rsidR="00DB797C" w:rsidRPr="009F58C2" w:rsidRDefault="00DB797C" w:rsidP="00160991">
            <w:pPr>
              <w:spacing w:line="200" w:lineRule="exact"/>
              <w:ind w:leftChars="18" w:left="44" w:hanging="1"/>
              <w:jc w:val="both"/>
              <w:rPr>
                <w:rFonts w:ascii="標楷體" w:eastAsia="標楷體" w:hAnsi="標楷體" w:hint="eastAsia"/>
                <w:sz w:val="20"/>
                <w:szCs w:val="20"/>
              </w:rPr>
            </w:pPr>
            <w:r w:rsidRPr="009F58C2">
              <w:rPr>
                <w:rFonts w:ascii="標楷體" w:eastAsia="標楷體" w:hAnsi="標楷體" w:hint="eastAsia"/>
                <w:sz w:val="20"/>
                <w:szCs w:val="20"/>
              </w:rPr>
              <w:t>2.每月定期比對槽底加熱系統各溫度儀表。</w:t>
            </w:r>
          </w:p>
          <w:p w:rsidR="00DB797C" w:rsidRPr="0014341C" w:rsidRDefault="00DB797C" w:rsidP="0014341C">
            <w:pPr>
              <w:spacing w:line="200" w:lineRule="exact"/>
              <w:ind w:leftChars="18" w:left="44" w:hanging="1"/>
              <w:jc w:val="both"/>
              <w:rPr>
                <w:rFonts w:ascii="標楷體" w:eastAsia="標楷體" w:hAnsi="標楷體" w:hint="eastAsia"/>
                <w:sz w:val="20"/>
                <w:szCs w:val="20"/>
              </w:rPr>
            </w:pPr>
            <w:r>
              <w:rPr>
                <w:rFonts w:ascii="標楷體" w:eastAsia="標楷體" w:hAnsi="標楷體" w:hint="eastAsia"/>
                <w:sz w:val="20"/>
                <w:szCs w:val="20"/>
              </w:rPr>
              <w:t>3.每月實施自動檢查。</w:t>
            </w:r>
          </w:p>
        </w:tc>
        <w:tc>
          <w:tcPr>
            <w:tcW w:w="1560" w:type="dxa"/>
            <w:vAlign w:val="center"/>
          </w:tcPr>
          <w:p w:rsidR="00DB797C" w:rsidRPr="002E09F5" w:rsidRDefault="00DB797C" w:rsidP="00ED6612">
            <w:pPr>
              <w:spacing w:line="240" w:lineRule="exact"/>
              <w:rPr>
                <w:rFonts w:ascii="標楷體" w:eastAsia="標楷體" w:hAnsi="標楷體"/>
                <w:color w:val="FF0000"/>
                <w:sz w:val="16"/>
                <w:szCs w:val="16"/>
              </w:rPr>
            </w:pPr>
          </w:p>
        </w:tc>
      </w:tr>
      <w:tr w:rsidR="00DB797C" w:rsidRPr="00C434CA" w:rsidTr="00A61EDD">
        <w:tblPrEx>
          <w:tblCellMar>
            <w:top w:w="0" w:type="dxa"/>
            <w:bottom w:w="0" w:type="dxa"/>
          </w:tblCellMar>
        </w:tblPrEx>
        <w:trPr>
          <w:cantSplit/>
          <w:trHeight w:val="265"/>
        </w:trPr>
        <w:tc>
          <w:tcPr>
            <w:tcW w:w="567" w:type="dxa"/>
            <w:vMerge/>
            <w:vAlign w:val="center"/>
          </w:tcPr>
          <w:p w:rsidR="00DB797C" w:rsidRPr="00457628" w:rsidRDefault="00DB797C" w:rsidP="0040655E">
            <w:pPr>
              <w:spacing w:line="240" w:lineRule="exact"/>
              <w:ind w:left="113" w:right="113"/>
              <w:rPr>
                <w:rFonts w:eastAsia="標楷體" w:hint="eastAsia"/>
              </w:rPr>
            </w:pPr>
          </w:p>
        </w:tc>
        <w:tc>
          <w:tcPr>
            <w:tcW w:w="1770" w:type="dxa"/>
            <w:vMerge/>
            <w:vAlign w:val="center"/>
          </w:tcPr>
          <w:p w:rsidR="00DB797C" w:rsidRPr="00457628" w:rsidRDefault="00DB797C">
            <w:pPr>
              <w:spacing w:line="200" w:lineRule="exact"/>
              <w:ind w:left="440" w:hanging="440"/>
              <w:jc w:val="both"/>
              <w:rPr>
                <w:rFonts w:ascii="標楷體" w:eastAsia="標楷體" w:hAnsi="標楷體" w:hint="eastAsia"/>
                <w:spacing w:val="-8"/>
                <w:sz w:val="20"/>
                <w:szCs w:val="20"/>
              </w:rPr>
            </w:pPr>
          </w:p>
        </w:tc>
        <w:tc>
          <w:tcPr>
            <w:tcW w:w="6735" w:type="dxa"/>
            <w:gridSpan w:val="3"/>
            <w:vAlign w:val="center"/>
          </w:tcPr>
          <w:p w:rsidR="00DB797C" w:rsidRPr="006C25D9" w:rsidRDefault="00DB797C" w:rsidP="00B03DC4">
            <w:pPr>
              <w:spacing w:line="200" w:lineRule="exact"/>
              <w:ind w:leftChars="18" w:left="243" w:hangingChars="100" w:hanging="200"/>
              <w:jc w:val="both"/>
              <w:rPr>
                <w:rFonts w:ascii="標楷體" w:eastAsia="標楷體" w:hAnsi="標楷體" w:hint="eastAsia"/>
                <w:sz w:val="20"/>
                <w:szCs w:val="20"/>
              </w:rPr>
            </w:pPr>
            <w:r>
              <w:rPr>
                <w:rFonts w:ascii="標楷體" w:eastAsia="標楷體" w:hAnsi="標楷體" w:hint="eastAsia"/>
                <w:sz w:val="20"/>
                <w:szCs w:val="20"/>
              </w:rPr>
              <w:t>每半年定期實施避雷針接地電阻量測</w:t>
            </w:r>
            <w:r>
              <w:rPr>
                <w:rFonts w:ascii="標楷體" w:eastAsia="標楷體" w:hAnsi="標楷體" w:hint="eastAsia"/>
                <w:color w:val="C00000"/>
                <w:sz w:val="20"/>
                <w:szCs w:val="20"/>
              </w:rPr>
              <w:t xml:space="preserve"> </w:t>
            </w:r>
            <w:r>
              <w:rPr>
                <w:rFonts w:ascii="標楷體" w:eastAsia="標楷體" w:hAnsi="標楷體" w:hint="eastAsia"/>
                <w:sz w:val="20"/>
                <w:szCs w:val="20"/>
              </w:rPr>
              <w:t xml:space="preserve">(10歐姆以下)。</w:t>
            </w:r>
          </w:p>
        </w:tc>
        <w:tc>
          <w:tcPr>
            <w:tcW w:w="1560" w:type="dxa"/>
            <w:vAlign w:val="center"/>
          </w:tcPr>
          <w:p w:rsidR="00DB797C" w:rsidRPr="00C434CA" w:rsidRDefault="00DB797C" w:rsidP="00433E30">
            <w:pPr>
              <w:spacing w:line="240" w:lineRule="exact"/>
              <w:rPr>
                <w:rFonts w:ascii="標楷體" w:eastAsia="標楷體" w:hAnsi="標楷體"/>
                <w:color w:val="FF0000"/>
                <w:sz w:val="16"/>
                <w:szCs w:val="16"/>
              </w:rPr>
            </w:pPr>
          </w:p>
        </w:tc>
      </w:tr>
      <w:tr w:rsidR="00DB797C" w:rsidRPr="00716F28" w:rsidTr="00A61EDD">
        <w:tblPrEx>
          <w:tblCellMar>
            <w:top w:w="0" w:type="dxa"/>
            <w:bottom w:w="0" w:type="dxa"/>
          </w:tblCellMar>
        </w:tblPrEx>
        <w:trPr>
          <w:cantSplit/>
          <w:trHeight w:val="603"/>
        </w:trPr>
        <w:tc>
          <w:tcPr>
            <w:tcW w:w="567" w:type="dxa"/>
            <w:vMerge/>
            <w:textDirection w:val="tbRlV"/>
            <w:vAlign w:val="center"/>
          </w:tcPr>
          <w:p w:rsidR="00DB797C" w:rsidRPr="00457628" w:rsidRDefault="00DB797C" w:rsidP="0040655E">
            <w:pPr>
              <w:spacing w:line="240" w:lineRule="exact"/>
              <w:ind w:left="113" w:right="113"/>
              <w:rPr>
                <w:rFonts w:eastAsia="標楷體" w:hint="eastAsia"/>
              </w:rPr>
            </w:pPr>
          </w:p>
        </w:tc>
        <w:tc>
          <w:tcPr>
            <w:tcW w:w="1770" w:type="dxa"/>
            <w:vMerge/>
            <w:vAlign w:val="center"/>
          </w:tcPr>
          <w:p w:rsidR="00DB797C" w:rsidRPr="00457628" w:rsidRDefault="00DB797C" w:rsidP="001E5271">
            <w:pPr>
              <w:spacing w:line="200" w:lineRule="exact"/>
              <w:jc w:val="both"/>
              <w:rPr>
                <w:rFonts w:ascii="標楷體" w:eastAsia="標楷體" w:hAnsi="標楷體" w:hint="eastAsia"/>
                <w:spacing w:val="-8"/>
                <w:sz w:val="20"/>
                <w:szCs w:val="20"/>
              </w:rPr>
            </w:pPr>
          </w:p>
        </w:tc>
        <w:tc>
          <w:tcPr>
            <w:tcW w:w="6735" w:type="dxa"/>
            <w:gridSpan w:val="3"/>
            <w:vAlign w:val="center"/>
          </w:tcPr>
          <w:p w:rsidR="00DB797C" w:rsidRPr="009F58C2" w:rsidRDefault="00DB797C" w:rsidP="00025D04">
            <w:pPr>
              <w:adjustRightInd w:val="0"/>
              <w:snapToGrid w:val="0"/>
              <w:spacing w:line="240" w:lineRule="atLeast"/>
              <w:ind w:leftChars="18" w:left="43"/>
              <w:jc w:val="both"/>
              <w:rPr>
                <w:rFonts w:ascii="標楷體" w:eastAsia="標楷體" w:hAnsi="標楷體" w:hint="eastAsia"/>
                <w:sz w:val="20"/>
                <w:szCs w:val="20"/>
              </w:rPr>
            </w:pPr>
            <w:r w:rsidRPr="009F58C2">
              <w:rPr>
                <w:rFonts w:ascii="標楷體" w:eastAsia="標楷體" w:hAnsi="標楷體" w:hint="eastAsia"/>
                <w:sz w:val="20"/>
                <w:szCs w:val="20"/>
              </w:rPr>
              <w:t>每半年定期實施安全儀控系統作動測試。</w:t>
            </w:r>
          </w:p>
          <w:p w:rsidR="00DB797C" w:rsidRPr="009F58C2" w:rsidRDefault="00DB797C" w:rsidP="00025D04">
            <w:pPr>
              <w:adjustRightInd w:val="0"/>
              <w:snapToGrid w:val="0"/>
              <w:spacing w:line="240" w:lineRule="atLeast"/>
              <w:ind w:leftChars="18" w:left="43"/>
              <w:jc w:val="both"/>
              <w:rPr>
                <w:rFonts w:ascii="標楷體" w:eastAsia="標楷體" w:hAnsi="標楷體" w:hint="eastAsia"/>
                <w:color w:val="7030A0"/>
                <w:sz w:val="20"/>
              </w:rPr>
            </w:pPr>
            <w:r w:rsidRPr="009F58C2">
              <w:rPr>
                <w:rFonts w:ascii="標楷體" w:eastAsia="標楷體" w:hAnsi="標楷體" w:hint="eastAsia"/>
                <w:sz w:val="20"/>
                <w:szCs w:val="20"/>
              </w:rPr>
              <w:t>□高、低液位警報、連鎖 / □高、低壓力警報、連鎖</w:t>
            </w:r>
          </w:p>
        </w:tc>
        <w:tc>
          <w:tcPr>
            <w:tcW w:w="1560" w:type="dxa"/>
            <w:vAlign w:val="center"/>
          </w:tcPr>
          <w:p w:rsidR="00DB797C" w:rsidRPr="00C434CA" w:rsidRDefault="00DB797C" w:rsidP="000944CC">
            <w:pPr>
              <w:spacing w:line="240" w:lineRule="exact"/>
              <w:rPr>
                <w:rFonts w:ascii="標楷體" w:eastAsia="標楷體" w:hAnsi="標楷體" w:hint="eastAsia"/>
                <w:color w:val="FF0000"/>
                <w:sz w:val="16"/>
                <w:szCs w:val="16"/>
              </w:rPr>
            </w:pPr>
          </w:p>
        </w:tc>
      </w:tr>
      <w:tr w:rsidR="00DB797C" w:rsidRPr="00C434CA" w:rsidTr="00A61EDD">
        <w:tblPrEx>
          <w:tblCellMar>
            <w:top w:w="0" w:type="dxa"/>
            <w:bottom w:w="0" w:type="dxa"/>
          </w:tblCellMar>
        </w:tblPrEx>
        <w:trPr>
          <w:cantSplit/>
          <w:trHeight w:val="407"/>
        </w:trPr>
        <w:tc>
          <w:tcPr>
            <w:tcW w:w="567" w:type="dxa"/>
            <w:vMerge/>
            <w:textDirection w:val="tbRlV"/>
            <w:vAlign w:val="center"/>
          </w:tcPr>
          <w:p w:rsidR="00DB797C" w:rsidRPr="00457628" w:rsidRDefault="00DB797C" w:rsidP="0040655E">
            <w:pPr>
              <w:spacing w:line="240" w:lineRule="exact"/>
              <w:ind w:left="113" w:right="113"/>
              <w:rPr>
                <w:rFonts w:eastAsia="標楷體" w:hint="eastAsia"/>
              </w:rPr>
            </w:pPr>
          </w:p>
        </w:tc>
        <w:tc>
          <w:tcPr>
            <w:tcW w:w="1770" w:type="dxa"/>
            <w:vMerge/>
            <w:vAlign w:val="center"/>
          </w:tcPr>
          <w:p w:rsidR="00DB797C" w:rsidRPr="00457628" w:rsidRDefault="00DB797C" w:rsidP="001E5271">
            <w:pPr>
              <w:spacing w:line="200" w:lineRule="exact"/>
              <w:jc w:val="both"/>
              <w:rPr>
                <w:rFonts w:ascii="標楷體" w:eastAsia="標楷體" w:hAnsi="標楷體" w:hint="eastAsia"/>
                <w:spacing w:val="-8"/>
                <w:sz w:val="20"/>
                <w:szCs w:val="20"/>
              </w:rPr>
            </w:pPr>
          </w:p>
        </w:tc>
        <w:tc>
          <w:tcPr>
            <w:tcW w:w="6735" w:type="dxa"/>
            <w:gridSpan w:val="3"/>
            <w:vAlign w:val="center"/>
          </w:tcPr>
          <w:p w:rsidR="00DB797C" w:rsidRPr="00457628" w:rsidRDefault="00DB797C" w:rsidP="002A63AF">
            <w:pPr>
              <w:spacing w:line="240" w:lineRule="exact"/>
              <w:ind w:leftChars="18" w:left="43"/>
              <w:jc w:val="both"/>
              <w:rPr>
                <w:rFonts w:ascii="標楷體" w:eastAsia="標楷體" w:hAnsi="標楷體" w:hint="eastAsia"/>
                <w:sz w:val="20"/>
              </w:rPr>
            </w:pPr>
            <w:r>
              <w:rPr>
                <w:rFonts w:ascii="標楷體" w:eastAsia="標楷體" w:hAnsi="標楷體" w:hint="eastAsia"/>
                <w:sz w:val="20"/>
              </w:rPr>
              <w:t xml:space="preserve">每年定期校正蒸發氣壓縮機除液罐(D-102)液位儀表。</w:t>
            </w:r>
          </w:p>
        </w:tc>
        <w:tc>
          <w:tcPr>
            <w:tcW w:w="1560" w:type="dxa"/>
            <w:vAlign w:val="center"/>
          </w:tcPr>
          <w:p w:rsidR="00DB797C" w:rsidRPr="00C434CA" w:rsidRDefault="00DB797C" w:rsidP="00433E30">
            <w:pPr>
              <w:spacing w:line="240" w:lineRule="exact"/>
              <w:rPr>
                <w:rFonts w:ascii="標楷體" w:eastAsia="標楷體" w:hAnsi="標楷體" w:hint="eastAsia"/>
                <w:color w:val="FF0000"/>
                <w:sz w:val="16"/>
                <w:szCs w:val="16"/>
              </w:rPr>
            </w:pPr>
          </w:p>
        </w:tc>
      </w:tr>
      <w:tr w:rsidR="00DB797C" w:rsidRPr="00C434CA" w:rsidTr="004E6F00">
        <w:tblPrEx>
          <w:tblCellMar>
            <w:top w:w="0" w:type="dxa"/>
            <w:bottom w:w="0" w:type="dxa"/>
          </w:tblCellMar>
        </w:tblPrEx>
        <w:trPr>
          <w:cantSplit/>
          <w:trHeight w:val="335"/>
        </w:trPr>
        <w:tc>
          <w:tcPr>
            <w:tcW w:w="567" w:type="dxa"/>
            <w:vMerge/>
            <w:textDirection w:val="tbRlV"/>
            <w:vAlign w:val="center"/>
          </w:tcPr>
          <w:p w:rsidR="00DB797C" w:rsidRPr="00EB2EED" w:rsidRDefault="00DB797C" w:rsidP="0040655E">
            <w:pPr>
              <w:spacing w:line="240" w:lineRule="exact"/>
              <w:ind w:left="113" w:right="113"/>
              <w:rPr>
                <w:rFonts w:eastAsia="標楷體" w:hint="eastAsia"/>
                <w:b/>
                <w:sz w:val="22"/>
                <w:szCs w:val="22"/>
              </w:rPr>
            </w:pPr>
          </w:p>
        </w:tc>
        <w:tc>
          <w:tcPr>
            <w:tcW w:w="1770" w:type="dxa"/>
            <w:vMerge/>
            <w:vAlign w:val="center"/>
          </w:tcPr>
          <w:p w:rsidR="00DB797C" w:rsidRPr="00457628" w:rsidRDefault="00DB797C" w:rsidP="00005F17">
            <w:pPr>
              <w:spacing w:line="240" w:lineRule="exact"/>
              <w:rPr>
                <w:rFonts w:eastAsia="標楷體" w:hint="eastAsia"/>
                <w:sz w:val="20"/>
              </w:rPr>
            </w:pPr>
          </w:p>
        </w:tc>
        <w:tc>
          <w:tcPr>
            <w:tcW w:w="6735" w:type="dxa"/>
            <w:gridSpan w:val="3"/>
            <w:tcBorders>
              <w:top w:val="single" w:sz="2" w:space="0" w:color="auto"/>
            </w:tcBorders>
            <w:vAlign w:val="center"/>
          </w:tcPr>
          <w:p w:rsidR="00DB797C" w:rsidRPr="0014341C" w:rsidRDefault="00DB797C" w:rsidP="0014341C">
            <w:pPr>
              <w:spacing w:line="240" w:lineRule="exact"/>
              <w:ind w:leftChars="18" w:left="43"/>
              <w:rPr>
                <w:rFonts w:eastAsia="標楷體" w:hint="eastAsia"/>
                <w:strike/>
                <w:sz w:val="20"/>
              </w:rPr>
            </w:pPr>
            <w:r w:rsidRPr="009F58C2">
              <w:rPr>
                <w:rFonts w:eastAsia="標楷體"/>
                <w:sz w:val="20"/>
              </w:rPr>
              <w:t>每月定期</w:t>
            </w:r>
            <w:r w:rsidRPr="009F58C2">
              <w:rPr>
                <w:rFonts w:eastAsia="標楷體" w:hint="eastAsia"/>
                <w:sz w:val="20"/>
              </w:rPr>
              <w:t>比對</w:t>
            </w:r>
            <w:r w:rsidRPr="009F58C2">
              <w:rPr>
                <w:rFonts w:eastAsia="標楷體"/>
                <w:sz w:val="20"/>
              </w:rPr>
              <w:t>進口</w:t>
            </w:r>
            <w:r w:rsidRPr="009F58C2">
              <w:rPr>
                <w:rFonts w:eastAsia="標楷體" w:hint="eastAsia"/>
                <w:sz w:val="20"/>
              </w:rPr>
              <w:t>液化</w:t>
            </w:r>
            <w:r w:rsidRPr="009F58C2">
              <w:rPr>
                <w:rFonts w:eastAsia="標楷體"/>
                <w:sz w:val="20"/>
              </w:rPr>
              <w:t>天然氣密度</w:t>
            </w:r>
            <w:r w:rsidRPr="009F58C2">
              <w:rPr>
                <w:rFonts w:eastAsia="標楷體" w:hint="eastAsia"/>
                <w:sz w:val="20"/>
              </w:rPr>
              <w:t>與儲槽</w:t>
            </w:r>
            <w:r w:rsidRPr="009F58C2">
              <w:rPr>
                <w:rFonts w:eastAsia="標楷體"/>
                <w:sz w:val="20"/>
              </w:rPr>
              <w:t>密度計量測數值</w:t>
            </w:r>
            <w:r w:rsidRPr="009F58C2">
              <w:rPr>
                <w:rFonts w:eastAsia="標楷體" w:hint="eastAsia"/>
                <w:sz w:val="20"/>
              </w:rPr>
              <w:t>之差異。</w:t>
            </w:r>
          </w:p>
        </w:tc>
        <w:tc>
          <w:tcPr>
            <w:tcW w:w="1560" w:type="dxa"/>
            <w:tcBorders>
              <w:top w:val="single" w:sz="2" w:space="0" w:color="auto"/>
            </w:tcBorders>
            <w:vAlign w:val="center"/>
          </w:tcPr>
          <w:p w:rsidR="00DB797C" w:rsidRPr="003D1050" w:rsidRDefault="00DB797C" w:rsidP="00433E30">
            <w:pPr>
              <w:spacing w:line="240" w:lineRule="exact"/>
              <w:rPr>
                <w:rFonts w:ascii="標楷體" w:eastAsia="標楷體" w:hAnsi="標楷體" w:hint="eastAsia"/>
                <w:color w:val="1F497D"/>
                <w:sz w:val="16"/>
                <w:szCs w:val="16"/>
              </w:rPr>
            </w:pPr>
          </w:p>
        </w:tc>
      </w:tr>
      <w:tr w:rsidR="00DB797C" w:rsidRPr="00C434CA" w:rsidTr="004E6F00">
        <w:tblPrEx>
          <w:tblCellMar>
            <w:top w:w="0" w:type="dxa"/>
            <w:bottom w:w="0" w:type="dxa"/>
          </w:tblCellMar>
        </w:tblPrEx>
        <w:trPr>
          <w:cantSplit/>
          <w:trHeight w:val="353"/>
        </w:trPr>
        <w:tc>
          <w:tcPr>
            <w:tcW w:w="567" w:type="dxa"/>
            <w:vMerge/>
            <w:textDirection w:val="tbRlV"/>
            <w:vAlign w:val="center"/>
          </w:tcPr>
          <w:p w:rsidR="00DB797C" w:rsidRPr="00EB2EED" w:rsidRDefault="00DB797C" w:rsidP="0040655E">
            <w:pPr>
              <w:spacing w:line="240" w:lineRule="exact"/>
              <w:ind w:left="113" w:right="113"/>
              <w:rPr>
                <w:rFonts w:eastAsia="標楷體" w:hint="eastAsia"/>
                <w:b/>
                <w:sz w:val="22"/>
                <w:szCs w:val="22"/>
              </w:rPr>
            </w:pPr>
          </w:p>
        </w:tc>
        <w:tc>
          <w:tcPr>
            <w:tcW w:w="1770" w:type="dxa"/>
            <w:vMerge/>
            <w:vAlign w:val="center"/>
          </w:tcPr>
          <w:p w:rsidR="00DB797C" w:rsidRPr="00457628" w:rsidRDefault="00DB797C" w:rsidP="00005F17">
            <w:pPr>
              <w:spacing w:line="240" w:lineRule="exact"/>
              <w:rPr>
                <w:rFonts w:eastAsia="標楷體" w:hint="eastAsia"/>
                <w:sz w:val="20"/>
              </w:rPr>
            </w:pPr>
          </w:p>
        </w:tc>
        <w:tc>
          <w:tcPr>
            <w:tcW w:w="6735" w:type="dxa"/>
            <w:gridSpan w:val="3"/>
            <w:tcBorders>
              <w:top w:val="single" w:sz="2" w:space="0" w:color="auto"/>
            </w:tcBorders>
            <w:vAlign w:val="center"/>
          </w:tcPr>
          <w:p w:rsidR="00DB797C" w:rsidRPr="00457628" w:rsidRDefault="00DB797C" w:rsidP="001329DF">
            <w:pPr>
              <w:spacing w:line="240" w:lineRule="exact"/>
              <w:ind w:leftChars="18" w:left="43"/>
              <w:rPr>
                <w:rFonts w:eastAsia="標楷體" w:hint="eastAsia"/>
                <w:sz w:val="20"/>
              </w:rPr>
            </w:pPr>
            <w:r w:rsidRPr="00646E77">
              <w:rPr>
                <w:rFonts w:eastAsia="標楷體" w:hint="eastAsia"/>
                <w:sz w:val="20"/>
              </w:rPr>
              <w:t>每年定期檢查測試撒水設備系統。</w:t>
            </w:r>
          </w:p>
        </w:tc>
        <w:tc>
          <w:tcPr>
            <w:tcW w:w="1560" w:type="dxa"/>
            <w:tcBorders>
              <w:top w:val="single" w:sz="2" w:space="0" w:color="auto"/>
            </w:tcBorders>
            <w:vAlign w:val="center"/>
          </w:tcPr>
          <w:p w:rsidR="00DB797C" w:rsidRPr="00C434CA" w:rsidRDefault="00DB797C" w:rsidP="00433E30">
            <w:pPr>
              <w:spacing w:line="240" w:lineRule="exact"/>
              <w:rPr>
                <w:rFonts w:ascii="標楷體" w:eastAsia="標楷體" w:hAnsi="標楷體" w:hint="eastAsia"/>
                <w:color w:val="FF0000"/>
                <w:sz w:val="16"/>
                <w:szCs w:val="16"/>
              </w:rPr>
            </w:pPr>
          </w:p>
        </w:tc>
      </w:tr>
      <w:tr w:rsidR="00DB797C" w:rsidRPr="00C434CA" w:rsidTr="004E6F00">
        <w:tblPrEx>
          <w:tblCellMar>
            <w:top w:w="0" w:type="dxa"/>
            <w:bottom w:w="0" w:type="dxa"/>
          </w:tblCellMar>
        </w:tblPrEx>
        <w:trPr>
          <w:cantSplit/>
          <w:trHeight w:val="353"/>
        </w:trPr>
        <w:tc>
          <w:tcPr>
            <w:tcW w:w="567" w:type="dxa"/>
            <w:vMerge/>
            <w:textDirection w:val="tbRlV"/>
            <w:vAlign w:val="center"/>
          </w:tcPr>
          <w:p w:rsidR="00DB797C" w:rsidRPr="00EB2EED" w:rsidRDefault="00DB797C" w:rsidP="0040655E">
            <w:pPr>
              <w:spacing w:line="240" w:lineRule="exact"/>
              <w:ind w:left="113" w:right="113"/>
              <w:rPr>
                <w:rFonts w:eastAsia="標楷體" w:hint="eastAsia"/>
                <w:b/>
                <w:sz w:val="22"/>
                <w:szCs w:val="22"/>
              </w:rPr>
            </w:pPr>
          </w:p>
        </w:tc>
        <w:tc>
          <w:tcPr>
            <w:tcW w:w="1770" w:type="dxa"/>
            <w:tcBorders>
              <w:top w:val="single" w:sz="2" w:space="0" w:color="auto"/>
            </w:tcBorders>
            <w:vAlign w:val="center"/>
          </w:tcPr>
          <w:p w:rsidR="00DB797C" w:rsidRPr="00650E0E" w:rsidRDefault="00DB797C" w:rsidP="00306ECC">
            <w:pPr>
              <w:spacing w:line="240" w:lineRule="exact"/>
              <w:rPr>
                <w:rFonts w:eastAsia="標楷體"/>
                <w:sz w:val="20"/>
              </w:rPr>
            </w:pPr>
            <w:r w:rsidRPr="00650E0E">
              <w:rPr>
                <w:rFonts w:eastAsia="標楷體"/>
                <w:sz w:val="20"/>
              </w:rPr>
              <w:t>API620 9.2.3</w:t>
            </w:r>
          </w:p>
          <w:p w:rsidR="00DB797C" w:rsidRPr="00650E0E" w:rsidRDefault="00DB797C" w:rsidP="00306ECC">
            <w:pPr>
              <w:spacing w:line="240" w:lineRule="exact"/>
              <w:rPr>
                <w:rFonts w:eastAsia="標楷體"/>
                <w:sz w:val="20"/>
              </w:rPr>
            </w:pPr>
            <w:r w:rsidRPr="00650E0E">
              <w:rPr>
                <w:rFonts w:eastAsia="標楷體"/>
                <w:sz w:val="20"/>
              </w:rPr>
              <w:t>API620 9.7.2</w:t>
            </w:r>
          </w:p>
          <w:p w:rsidR="00DB797C" w:rsidRPr="00650E0E" w:rsidRDefault="00DB797C" w:rsidP="00306ECC">
            <w:pPr>
              <w:spacing w:line="240" w:lineRule="exact"/>
              <w:rPr>
                <w:rFonts w:eastAsia="標楷體" w:hint="eastAsia"/>
                <w:sz w:val="20"/>
              </w:rPr>
            </w:pPr>
            <w:r w:rsidRPr="00650E0E">
              <w:rPr>
                <w:rFonts w:eastAsia="標楷體" w:hAnsi="標楷體"/>
                <w:sz w:val="20"/>
              </w:rPr>
              <w:t>輔助調壓裝置</w:t>
            </w:r>
          </w:p>
        </w:tc>
        <w:tc>
          <w:tcPr>
            <w:tcW w:w="6735" w:type="dxa"/>
            <w:gridSpan w:val="3"/>
            <w:tcBorders>
              <w:top w:val="single" w:sz="2" w:space="0" w:color="auto"/>
            </w:tcBorders>
            <w:vAlign w:val="center"/>
          </w:tcPr>
          <w:p w:rsidR="00DB797C" w:rsidRPr="00650E0E" w:rsidRDefault="00DB797C" w:rsidP="00DB797C">
            <w:pPr>
              <w:spacing w:line="240" w:lineRule="exact"/>
              <w:ind w:leftChars="18" w:left="43" w:firstLineChars="1" w:firstLine="2"/>
              <w:jc w:val="both"/>
              <w:rPr>
                <w:rFonts w:eastAsia="標楷體" w:hint="eastAsia"/>
                <w:sz w:val="20"/>
              </w:rPr>
            </w:pPr>
            <w:r>
              <w:rPr>
                <w:rFonts w:eastAsia="標楷體" w:hint="eastAsia"/>
                <w:sz w:val="20"/>
              </w:rPr>
              <w:t xml:space="preserve">外槽大氣閥:</w:t>
            </w:r>
          </w:p>
          <w:p w:rsidR="00DB797C" w:rsidRPr="00650E0E" w:rsidRDefault="00DB797C" w:rsidP="00DB797C">
            <w:pPr>
              <w:spacing w:line="240" w:lineRule="exact"/>
              <w:ind w:leftChars="18" w:left="43" w:firstLineChars="1" w:firstLine="2"/>
              <w:rPr>
                <w:rFonts w:ascii="標楷體" w:eastAsia="標楷體" w:hAnsi="標楷體" w:hint="eastAsia"/>
                <w:sz w:val="20"/>
              </w:rPr>
            </w:pPr>
            <w:r w:rsidRPr="00650E0E">
              <w:rPr>
                <w:rFonts w:ascii="標楷體" w:eastAsia="標楷體" w:hAnsi="標楷體" w:hint="eastAsia"/>
                <w:sz w:val="20"/>
              </w:rPr>
              <w:t>□現場性能測試:</w:t>
            </w:r>
          </w:p>
          <w:p w:rsidR="00DB797C" w:rsidRPr="00650E0E" w:rsidRDefault="00DB797C" w:rsidP="00DB797C">
            <w:pPr>
              <w:spacing w:line="240" w:lineRule="exact"/>
              <w:ind w:leftChars="18" w:left="43" w:firstLineChars="1" w:firstLine="2"/>
              <w:rPr>
                <w:rFonts w:ascii="標楷體" w:eastAsia="標楷體" w:hAnsi="標楷體" w:hint="eastAsia"/>
                <w:sz w:val="20"/>
                <w:u w:val="single"/>
              </w:rPr>
            </w:pPr>
            <w:r w:rsidRPr="00650E0E">
              <w:rPr>
                <w:rFonts w:ascii="標楷體" w:eastAsia="標楷體" w:hAnsi="標楷體" w:hint="eastAsia"/>
                <w:sz w:val="20"/>
              </w:rPr>
              <w:t xml:space="preserve">   噴出壓力:</w:t>
            </w:r>
            <w:r w:rsidRPr="00650E0E">
              <w:rPr>
                <w:rFonts w:ascii="標楷體" w:eastAsia="標楷體" w:hAnsi="標楷體" w:hint="eastAsia"/>
                <w:sz w:val="20"/>
                <w:u w:val="single"/>
              </w:rPr>
              <w:t xml:space="preserve">         </w:t>
            </w:r>
            <w:r w:rsidRPr="00650E0E">
              <w:rPr>
                <w:rFonts w:ascii="標楷體" w:eastAsia="標楷體"/>
                <w:sz w:val="20"/>
              </w:rPr>
              <w:t>kgf/cm</w:t>
            </w:r>
            <w:r w:rsidRPr="00650E0E">
              <w:rPr>
                <w:rFonts w:ascii="標楷體" w:eastAsia="標楷體"/>
                <w:sz w:val="20"/>
                <w:vertAlign w:val="superscript"/>
              </w:rPr>
              <w:t>2</w:t>
            </w:r>
            <w:r w:rsidRPr="00650E0E">
              <w:rPr>
                <w:rFonts w:ascii="標楷體" w:eastAsia="標楷體" w:hAnsi="標楷體" w:hint="eastAsia"/>
                <w:sz w:val="20"/>
              </w:rPr>
              <w:t xml:space="preserve"> /吸入壓力:</w:t>
            </w:r>
            <w:r w:rsidRPr="00650E0E">
              <w:rPr>
                <w:rFonts w:ascii="標楷體" w:eastAsia="標楷體" w:hAnsi="標楷體" w:hint="eastAsia"/>
                <w:sz w:val="20"/>
                <w:u w:val="single"/>
              </w:rPr>
              <w:t xml:space="preserve">               </w:t>
            </w:r>
            <w:r w:rsidRPr="00650E0E">
              <w:rPr>
                <w:rFonts w:ascii="標楷體" w:eastAsia="標楷體"/>
                <w:sz w:val="20"/>
              </w:rPr>
              <w:t>kgf/cm</w:t>
            </w:r>
            <w:r w:rsidRPr="00650E0E">
              <w:rPr>
                <w:rFonts w:ascii="標楷體" w:eastAsia="標楷體"/>
                <w:sz w:val="20"/>
                <w:vertAlign w:val="superscript"/>
              </w:rPr>
              <w:t>2</w:t>
            </w:r>
          </w:p>
          <w:p w:rsidR="00DB797C" w:rsidRPr="00650E0E" w:rsidRDefault="00DB797C" w:rsidP="00DB797C">
            <w:pPr>
              <w:spacing w:line="240" w:lineRule="exact"/>
              <w:ind w:leftChars="18" w:left="43" w:firstLineChars="1" w:firstLine="2"/>
              <w:jc w:val="both"/>
              <w:rPr>
                <w:rFonts w:eastAsia="標楷體" w:hint="eastAsia"/>
                <w:sz w:val="20"/>
              </w:rPr>
            </w:pPr>
            <w:r w:rsidRPr="00650E0E">
              <w:rPr>
                <w:rFonts w:ascii="標楷體" w:eastAsia="標楷體" w:hAnsi="標楷體" w:hint="eastAsia"/>
                <w:sz w:val="20"/>
              </w:rPr>
              <w:t>□依事業單位測試報告確認。</w:t>
            </w:r>
          </w:p>
        </w:tc>
        <w:tc>
          <w:tcPr>
            <w:tcW w:w="1560" w:type="dxa"/>
            <w:tcBorders>
              <w:top w:val="single" w:sz="2" w:space="0" w:color="auto"/>
            </w:tcBorders>
            <w:vAlign w:val="center"/>
          </w:tcPr>
          <w:p w:rsidR="00DB797C" w:rsidRPr="00C434CA" w:rsidRDefault="00DB797C" w:rsidP="00433E30">
            <w:pPr>
              <w:spacing w:line="240" w:lineRule="exact"/>
              <w:rPr>
                <w:rFonts w:ascii="標楷體" w:eastAsia="標楷體" w:hAnsi="標楷體" w:hint="eastAsia"/>
                <w:color w:val="FF0000"/>
                <w:sz w:val="16"/>
                <w:szCs w:val="16"/>
              </w:rPr>
            </w:pPr>
          </w:p>
        </w:tc>
      </w:tr>
      <w:tr w:rsidR="00E45A97" w:rsidRPr="00C434CA" w:rsidTr="00770BCA">
        <w:tblPrEx>
          <w:tblCellMar>
            <w:top w:w="0" w:type="dxa"/>
            <w:bottom w:w="0" w:type="dxa"/>
          </w:tblCellMar>
        </w:tblPrEx>
        <w:trPr>
          <w:cantSplit/>
          <w:trHeight w:val="305"/>
        </w:trPr>
        <w:tc>
          <w:tcPr>
            <w:tcW w:w="10632" w:type="dxa"/>
            <w:gridSpan w:val="6"/>
            <w:vAlign w:val="center"/>
          </w:tcPr>
          <w:p w:rsidR="00E45A97" w:rsidRDefault="00E45A97" w:rsidP="00E45A97">
            <w:pPr>
              <w:spacing w:line="240" w:lineRule="exact"/>
              <w:ind w:rightChars="90" w:right="216"/>
              <w:rPr>
                <w:rFonts w:ascii="標楷體" w:eastAsia="標楷體" w:hAnsi="標楷體" w:hint="eastAsia"/>
                <w:color w:val="000000"/>
                <w:sz w:val="18"/>
                <w:szCs w:val="18"/>
              </w:rPr>
            </w:pPr>
            <w:r w:rsidRPr="00BC7015">
              <w:rPr>
                <w:rFonts w:ascii="標楷體" w:eastAsia="標楷體" w:hAnsi="標楷體" w:hint="eastAsia"/>
                <w:color w:val="000000"/>
                <w:sz w:val="18"/>
                <w:szCs w:val="18"/>
              </w:rPr>
              <w:t>備註：</w:t>
            </w:r>
          </w:p>
          <w:p w:rsidR="00E45A97" w:rsidRPr="00BC7015" w:rsidRDefault="00E45A97" w:rsidP="00E45A97">
            <w:pPr>
              <w:spacing w:line="240" w:lineRule="exact"/>
              <w:ind w:rightChars="90" w:right="216"/>
              <w:rPr>
                <w:rFonts w:ascii="標楷體" w:eastAsia="標楷體" w:hAnsi="標楷體"/>
                <w:sz w:val="18"/>
                <w:szCs w:val="18"/>
              </w:rPr>
            </w:pPr>
            <w:r w:rsidRPr="00BC7015">
              <w:rPr>
                <w:rFonts w:ascii="標楷體" w:eastAsia="標楷體" w:hAnsi="標楷體"/>
                <w:sz w:val="18"/>
                <w:szCs w:val="18"/>
              </w:rPr>
              <w:t>1.「安檢則」係指危險性機械及設備安全檢查規則，「</w:t>
            </w:r>
            <w:r w:rsidRPr="00BC7015">
              <w:rPr>
                <w:rFonts w:ascii="標楷體" w:eastAsia="標楷體" w:hAnsi="標楷體" w:hint="eastAsia"/>
                <w:sz w:val="18"/>
                <w:szCs w:val="18"/>
              </w:rPr>
              <w:t>高壓</w:t>
            </w:r>
            <w:r w:rsidRPr="00BC7015">
              <w:rPr>
                <w:rFonts w:ascii="標楷體" w:eastAsia="標楷體" w:hAnsi="標楷體"/>
                <w:sz w:val="18"/>
                <w:szCs w:val="18"/>
              </w:rPr>
              <w:t>則」係指</w:t>
            </w:r>
            <w:r w:rsidRPr="00BC7015">
              <w:rPr>
                <w:rFonts w:ascii="標楷體" w:eastAsia="標楷體" w:hAnsi="標楷體" w:hint="eastAsia"/>
                <w:sz w:val="18"/>
                <w:szCs w:val="18"/>
              </w:rPr>
              <w:t>高壓氣體勞工</w:t>
            </w:r>
            <w:r w:rsidRPr="00BC7015">
              <w:rPr>
                <w:rFonts w:ascii="標楷體" w:eastAsia="標楷體" w:hAnsi="標楷體"/>
                <w:sz w:val="18"/>
                <w:szCs w:val="18"/>
              </w:rPr>
              <w:t>安全規則</w:t>
            </w:r>
            <w:r w:rsidRPr="00BC7015">
              <w:rPr>
                <w:rFonts w:ascii="標楷體" w:eastAsia="標楷體" w:hAnsi="標楷體" w:hint="eastAsia"/>
                <w:sz w:val="18"/>
                <w:szCs w:val="18"/>
              </w:rPr>
              <w:t>，</w:t>
            </w:r>
            <w:r w:rsidRPr="00BC7015">
              <w:rPr>
                <w:rFonts w:ascii="標楷體" w:eastAsia="標楷體" w:hAnsi="標楷體"/>
                <w:sz w:val="18"/>
                <w:szCs w:val="18"/>
              </w:rPr>
              <w:t>「CNS」係指國家標準。</w:t>
            </w:r>
          </w:p>
          <w:p w:rsidR="00E45A97" w:rsidRPr="00BC7015" w:rsidRDefault="00E45A97" w:rsidP="00E45A97">
            <w:pPr>
              <w:spacing w:line="240" w:lineRule="exact"/>
              <w:rPr>
                <w:rFonts w:ascii="標楷體" w:eastAsia="標楷體" w:hAnsi="標楷體" w:hint="eastAsia"/>
                <w:sz w:val="18"/>
                <w:szCs w:val="18"/>
              </w:rPr>
            </w:pPr>
            <w:r w:rsidRPr="00BC7015">
              <w:rPr>
                <w:rFonts w:ascii="標楷體" w:eastAsia="標楷體" w:hAnsi="標楷體"/>
                <w:sz w:val="18"/>
                <w:szCs w:val="18"/>
              </w:rPr>
              <w:t>2.</w:t>
            </w:r>
            <w:r>
              <w:rPr>
                <w:rFonts w:ascii="標楷體" w:eastAsia="標楷體" w:hAnsi="標楷體" w:hint="eastAsia"/>
                <w:sz w:val="18"/>
                <w:szCs w:val="18"/>
              </w:rPr>
              <w:t>「</w:t>
            </w:r>
            <w:r w:rsidRPr="00BC7015">
              <w:rPr>
                <w:rFonts w:ascii="標楷體" w:eastAsia="標楷體" w:hAnsi="標楷體"/>
                <w:sz w:val="18"/>
                <w:szCs w:val="18"/>
              </w:rPr>
              <w:t>法規條款</w:t>
            </w:r>
            <w:r>
              <w:rPr>
                <w:rFonts w:ascii="標楷體" w:eastAsia="標楷體" w:hAnsi="標楷體" w:hint="eastAsia"/>
                <w:sz w:val="18"/>
                <w:szCs w:val="18"/>
              </w:rPr>
              <w:t>或法規內容」</w:t>
            </w:r>
            <w:r w:rsidRPr="00BC7015">
              <w:rPr>
                <w:rFonts w:ascii="標楷體" w:eastAsia="標楷體" w:hAnsi="標楷體"/>
                <w:sz w:val="18"/>
                <w:szCs w:val="18"/>
              </w:rPr>
              <w:t>註有「</w:t>
            </w:r>
            <w:r w:rsidRPr="00BC7015">
              <w:rPr>
                <w:rFonts w:ascii="標楷體" w:eastAsia="標楷體" w:hAnsi="標楷體" w:hint="eastAsia"/>
                <w:sz w:val="18"/>
                <w:szCs w:val="18"/>
              </w:rPr>
              <w:t>★</w:t>
            </w:r>
            <w:r w:rsidRPr="00BC7015">
              <w:rPr>
                <w:rFonts w:ascii="標楷體" w:eastAsia="標楷體" w:hAnsi="標楷體"/>
                <w:sz w:val="18"/>
                <w:szCs w:val="18"/>
              </w:rPr>
              <w:t>」者</w:t>
            </w:r>
            <w:r w:rsidRPr="00BC7015">
              <w:rPr>
                <w:rFonts w:ascii="標楷體" w:eastAsia="標楷體" w:hAnsi="標楷體" w:hint="eastAsia"/>
                <w:sz w:val="18"/>
                <w:szCs w:val="18"/>
              </w:rPr>
              <w:t>，可依</w:t>
            </w:r>
            <w:r w:rsidRPr="00BC7015">
              <w:rPr>
                <w:rFonts w:ascii="標楷體" w:eastAsia="標楷體" w:hAnsi="標楷體"/>
                <w:sz w:val="18"/>
                <w:szCs w:val="18"/>
              </w:rPr>
              <w:t>雇主</w:t>
            </w:r>
            <w:r>
              <w:rPr>
                <w:rFonts w:ascii="標楷體" w:eastAsia="標楷體" w:hAnsi="標楷體" w:hint="eastAsia"/>
                <w:sz w:val="18"/>
                <w:szCs w:val="18"/>
              </w:rPr>
              <w:t xml:space="preserve">之自行檢測紀錄予以認定，並將其檢測紀錄文件資料一併陳判</w:t>
            </w:r>
            <w:r w:rsidRPr="00BC7015">
              <w:rPr>
                <w:rFonts w:ascii="標楷體" w:eastAsia="標楷體" w:hAnsi="標楷體"/>
                <w:sz w:val="18"/>
                <w:szCs w:val="18"/>
              </w:rPr>
              <w:t>。</w:t>
            </w:r>
          </w:p>
          <w:p w:rsidR="00E45A97" w:rsidRDefault="00E45A97" w:rsidP="00E45A97">
            <w:pPr>
              <w:spacing w:line="240" w:lineRule="exact"/>
              <w:rPr>
                <w:rFonts w:ascii="標楷體" w:eastAsia="標楷體" w:hAnsi="標楷體" w:hint="eastAsia"/>
                <w:sz w:val="18"/>
                <w:szCs w:val="18"/>
              </w:rPr>
            </w:pPr>
            <w:r w:rsidRPr="00BC7015">
              <w:rPr>
                <w:rFonts w:ascii="標楷體" w:eastAsia="標楷體" w:hAnsi="標楷體" w:hint="eastAsia"/>
                <w:sz w:val="18"/>
                <w:szCs w:val="18"/>
              </w:rPr>
              <w:t>3.「檢查結果紀要」符合者打「</w:t>
            </w:r>
            <w:r w:rsidRPr="00BC7015">
              <w:rPr>
                <w:rFonts w:ascii="標楷體" w:eastAsia="標楷體" w:hAnsi="標楷體"/>
                <w:sz w:val="18"/>
                <w:szCs w:val="18"/>
              </w:rPr>
              <w:t>V</w:t>
            </w:r>
            <w:r w:rsidRPr="00BC7015">
              <w:rPr>
                <w:rFonts w:ascii="標楷體" w:eastAsia="標楷體" w:hAnsi="標楷體" w:hint="eastAsia"/>
                <w:sz w:val="18"/>
                <w:szCs w:val="18"/>
              </w:rPr>
              <w:t>」，無該項目者打「/」，引用雇主自行</w:t>
            </w:r>
            <w:r w:rsidRPr="00BC7015">
              <w:rPr>
                <w:rFonts w:ascii="標楷體" w:eastAsia="標楷體" w:hAnsi="標楷體"/>
                <w:sz w:val="18"/>
                <w:szCs w:val="18"/>
              </w:rPr>
              <w:t>檢</w:t>
            </w:r>
            <w:r w:rsidRPr="00BC7015">
              <w:rPr>
                <w:rFonts w:ascii="標楷體" w:eastAsia="標楷體" w:hAnsi="標楷體" w:hint="eastAsia"/>
                <w:sz w:val="18"/>
                <w:szCs w:val="18"/>
              </w:rPr>
              <w:t>測紀錄者打「○」，不符者記載不符事項內容。</w:t>
            </w:r>
          </w:p>
          <w:p w:rsidR="00E45A97" w:rsidRPr="00650E0E" w:rsidRDefault="00E45A97" w:rsidP="00E26B0E">
            <w:pPr>
              <w:spacing w:line="240" w:lineRule="exact"/>
              <w:ind w:left="256" w:hangingChars="142" w:hanging="256"/>
              <w:rPr>
                <w:rFonts w:ascii="標楷體" w:eastAsia="標楷體" w:hAnsi="標楷體" w:hint="eastAsia"/>
                <w:sz w:val="16"/>
                <w:szCs w:val="16"/>
              </w:rPr>
            </w:pPr>
            <w:r w:rsidRPr="00650E0E">
              <w:rPr>
                <w:rFonts w:ascii="標楷體" w:eastAsia="標楷體" w:hAnsi="標楷體" w:hint="eastAsia"/>
                <w:sz w:val="18"/>
                <w:szCs w:val="18"/>
              </w:rPr>
              <w:t>4.「洩漏」要求，依據台灣中油</w:t>
            </w:r>
            <w:r w:rsidRPr="00650E0E">
              <w:rPr>
                <w:rFonts w:ascii="標楷體" w:eastAsia="標楷體" w:hAnsi="標楷體"/>
                <w:sz w:val="18"/>
                <w:szCs w:val="18"/>
              </w:rPr>
              <w:t>股份有限公司</w:t>
            </w:r>
            <w:r>
              <w:rPr>
                <w:rFonts w:ascii="標楷體" w:eastAsia="標楷體" w:hAnsi="標楷體" w:hint="eastAsia"/>
                <w:sz w:val="18"/>
                <w:szCs w:val="18"/>
              </w:rPr>
              <w:t xml:space="preserve">之「台灣中油第二期地上式液化天然氣儲槽(T-104、T-105、T-106)定期檢查工作指導書(CPC-TC2-AIP)」認定。</w:t>
            </w:r>
          </w:p>
        </w:tc>
      </w:tr>
    </w:tbl>
    <w:p w:rsidR="00F83879" w:rsidRDefault="00F83879" w:rsidP="00F83879">
      <w:pPr>
        <w:spacing w:after="20" w:line="240" w:lineRule="exact"/>
        <w:jc w:val="both"/>
        <w:rPr>
          <w:rFonts w:eastAsia="標楷體" w:hint="eastAsia"/>
          <w:b/>
          <w:color w:val="000000"/>
        </w:rPr>
      </w:pPr>
    </w:p>
    <w:p w:rsidR="004269A3" w:rsidRDefault="004269A3" w:rsidP="00F83879">
      <w:pPr>
        <w:spacing w:after="20" w:line="240" w:lineRule="exact"/>
        <w:jc w:val="both"/>
        <w:rPr>
          <w:rFonts w:eastAsia="標楷體" w:hint="eastAsia"/>
          <w:b/>
          <w:color w:val="000000"/>
          <w:sz w:val="16"/>
        </w:rPr>
      </w:pPr>
      <w:r>
        <w:rPr>
          <w:rFonts w:eastAsia="標楷體" w:hint="eastAsia"/>
          <w:b/>
          <w:color w:val="000000"/>
        </w:rPr>
        <w:t>會談紀錄重要提示事項、應補充資料及會同檢查人員意見</w:t>
      </w:r>
    </w:p>
    <w:tbl>
      <w:tblPr>
        <w:tblW w:w="1049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608"/>
        <w:gridCol w:w="1189"/>
        <w:gridCol w:w="1188"/>
        <w:gridCol w:w="1505"/>
      </w:tblGrid>
      <w:tr w:rsidR="004269A3" w:rsidTr="00AA716C">
        <w:tblPrEx>
          <w:tblCellMar>
            <w:top w:w="0" w:type="dxa"/>
            <w:bottom w:w="0" w:type="dxa"/>
          </w:tblCellMar>
        </w:tblPrEx>
        <w:trPr>
          <w:cantSplit/>
          <w:trHeight w:val="31"/>
        </w:trPr>
        <w:tc>
          <w:tcPr>
            <w:tcW w:w="10490" w:type="dxa"/>
            <w:gridSpan w:val="4"/>
            <w:tcBorders>
              <w:top w:val="single" w:sz="12" w:space="0" w:color="auto"/>
              <w:left w:val="single" w:sz="12" w:space="0" w:color="auto"/>
              <w:bottom w:val="single" w:sz="6" w:space="0" w:color="auto"/>
              <w:right w:val="single" w:sz="12" w:space="0" w:color="auto"/>
            </w:tcBorders>
          </w:tcPr>
          <w:p w:rsidR="004269A3" w:rsidRDefault="004269A3">
            <w:pPr>
              <w:jc w:val="distribute"/>
              <w:rPr>
                <w:rFonts w:ascii="標楷體" w:eastAsia="標楷體" w:hAnsi="標楷體" w:hint="eastAsia"/>
                <w:color w:val="000000"/>
              </w:rPr>
            </w:pPr>
            <w:r>
              <w:rPr>
                <w:rFonts w:ascii="標楷體" w:eastAsia="標楷體" w:hAnsi="標楷體" w:hint="eastAsia"/>
                <w:color w:val="000000"/>
              </w:rPr>
              <w:t>重要提示事項及應補送資料</w:t>
            </w:r>
          </w:p>
        </w:tc>
      </w:tr>
      <w:tr w:rsidR="004269A3" w:rsidTr="00AA716C">
        <w:tblPrEx>
          <w:tblCellMar>
            <w:top w:w="0" w:type="dxa"/>
            <w:bottom w:w="0" w:type="dxa"/>
          </w:tblCellMar>
        </w:tblPrEx>
        <w:trPr>
          <w:cantSplit/>
          <w:trHeight w:val="565"/>
        </w:trPr>
        <w:tc>
          <w:tcPr>
            <w:tcW w:w="10490" w:type="dxa"/>
            <w:gridSpan w:val="4"/>
            <w:tcBorders>
              <w:top w:val="single" w:sz="6" w:space="0" w:color="auto"/>
              <w:left w:val="single" w:sz="12" w:space="0" w:color="auto"/>
              <w:bottom w:val="single" w:sz="6" w:space="0" w:color="auto"/>
              <w:right w:val="single" w:sz="12" w:space="0" w:color="auto"/>
            </w:tcBorders>
          </w:tcPr>
          <w:p w:rsidR="004269A3" w:rsidRDefault="004269A3">
            <w:pPr>
              <w:snapToGrid w:val="0"/>
              <w:rPr>
                <w:rFonts w:ascii="標楷體" w:eastAsia="標楷體" w:hAnsi="標楷體"/>
                <w:sz w:val="20"/>
                <w:szCs w:val="20"/>
              </w:rPr>
            </w:pPr>
            <w:r>
              <w:rPr>
                <w:rFonts w:ascii="標楷體" w:eastAsia="標楷體" w:hAnsi="標楷體" w:hint="eastAsia"/>
                <w:sz w:val="20"/>
                <w:szCs w:val="20"/>
              </w:rPr>
              <w:t>■ 1.檢查結果 □合格 □不合格 □限制合格 □未備妥 □程序不符。</w:t>
            </w:r>
          </w:p>
          <w:p w:rsidR="004269A3" w:rsidRDefault="004269A3">
            <w:pPr>
              <w:snapToGrid w:val="0"/>
              <w:rPr>
                <w:rFonts w:ascii="標楷體" w:eastAsia="標楷體" w:hAnsi="標楷體" w:hint="eastAsia"/>
                <w:sz w:val="20"/>
                <w:szCs w:val="20"/>
              </w:rPr>
            </w:pPr>
            <w:r>
              <w:rPr>
                <w:rFonts w:ascii="標楷體" w:eastAsia="標楷體" w:hAnsi="標楷體" w:hint="eastAsia"/>
                <w:sz w:val="20"/>
                <w:szCs w:val="20"/>
              </w:rPr>
              <w:t xml:space="preserve">□ 2.本高壓氣體特定設備經檢查不合格，不得繼續使用。 </w:t>
            </w:r>
          </w:p>
          <w:p w:rsidR="004269A3" w:rsidRDefault="004269A3">
            <w:pPr>
              <w:snapToGrid w:val="0"/>
              <w:rPr>
                <w:rFonts w:ascii="標楷體" w:eastAsia="標楷體" w:hAnsi="標楷體" w:hint="eastAsia"/>
                <w:sz w:val="20"/>
                <w:szCs w:val="20"/>
              </w:rPr>
            </w:pPr>
            <w:r>
              <w:rPr>
                <w:rFonts w:ascii="標楷體" w:eastAsia="標楷體" w:hAnsi="標楷體" w:hint="eastAsia"/>
                <w:sz w:val="20"/>
                <w:szCs w:val="20"/>
              </w:rPr>
              <w:t>□ 3.有關於文件請於     年    月    日    時前補送至本會結案。</w:t>
            </w:r>
          </w:p>
          <w:p w:rsidR="004269A3" w:rsidRDefault="004269A3">
            <w:pPr>
              <w:spacing w:line="320" w:lineRule="exact"/>
              <w:ind w:left="480" w:hanging="480"/>
              <w:rPr>
                <w:rFonts w:ascii="標楷體" w:eastAsia="標楷體" w:hAnsi="標楷體" w:hint="eastAsia"/>
                <w:sz w:val="20"/>
                <w:szCs w:val="20"/>
              </w:rPr>
            </w:pPr>
            <w:r>
              <w:rPr>
                <w:rFonts w:ascii="標楷體" w:eastAsia="標楷體" w:hAnsi="標楷體" w:hint="eastAsia"/>
                <w:sz w:val="20"/>
                <w:szCs w:val="20"/>
              </w:rPr>
              <w:t xml:space="preserve">      文件項目或記事：____________________________________________________________________________</w:t>
            </w:r>
          </w:p>
          <w:p w:rsidR="004269A3" w:rsidRDefault="004269A3">
            <w:pPr>
              <w:spacing w:line="320" w:lineRule="exact"/>
              <w:ind w:left="480" w:hanging="480"/>
              <w:rPr>
                <w:rFonts w:ascii="標楷體" w:eastAsia="標楷體" w:hAnsi="標楷體" w:hint="eastAsia"/>
                <w:sz w:val="20"/>
                <w:szCs w:val="20"/>
              </w:rPr>
            </w:pPr>
            <w:r>
              <w:rPr>
                <w:rFonts w:ascii="標楷體" w:eastAsia="標楷體" w:hAnsi="標楷體" w:hint="eastAsia"/>
                <w:sz w:val="20"/>
                <w:szCs w:val="20"/>
              </w:rPr>
              <w:t xml:space="preserve">                      ____________________________________________________________________________</w:t>
            </w:r>
          </w:p>
          <w:p w:rsidR="00006F49" w:rsidRPr="006C25D9" w:rsidRDefault="00006F49">
            <w:pPr>
              <w:spacing w:line="320" w:lineRule="exact"/>
              <w:ind w:left="480" w:hanging="480"/>
              <w:rPr>
                <w:rFonts w:ascii="標楷體" w:eastAsia="標楷體" w:hAnsi="標楷體" w:hint="eastAsia"/>
                <w:sz w:val="20"/>
                <w:szCs w:val="20"/>
              </w:rPr>
            </w:pPr>
            <w:r>
              <w:rPr>
                <w:rFonts w:ascii="標楷體" w:eastAsia="標楷體" w:hAnsi="標楷體" w:hint="eastAsia"/>
                <w:color w:val="FF0000"/>
                <w:sz w:val="20"/>
                <w:szCs w:val="20"/>
              </w:rPr>
              <w:t xml:space="preserve">                      </w:t>
            </w:r>
            <w:r w:rsidRPr="006C25D9">
              <w:rPr>
                <w:rFonts w:ascii="標楷體" w:eastAsia="標楷體" w:hAnsi="標楷體" w:hint="eastAsia"/>
                <w:sz w:val="20"/>
                <w:szCs w:val="20"/>
              </w:rPr>
              <w:t>前述文件未於上述期限內補正，應判定不合格。</w:t>
            </w:r>
          </w:p>
          <w:p w:rsidR="004269A3" w:rsidRPr="00220CFF" w:rsidRDefault="004269A3">
            <w:pPr>
              <w:snapToGrid w:val="0"/>
              <w:rPr>
                <w:rFonts w:ascii="標楷體" w:eastAsia="標楷體" w:hAnsi="標楷體" w:hint="eastAsia"/>
                <w:color w:val="FF0000"/>
                <w:sz w:val="20"/>
                <w:szCs w:val="20"/>
              </w:rPr>
            </w:pPr>
            <w:r>
              <w:rPr>
                <w:rFonts w:ascii="標楷體" w:eastAsia="標楷體" w:hAnsi="標楷體" w:hint="eastAsia"/>
                <w:sz w:val="20"/>
                <w:szCs w:val="20"/>
              </w:rPr>
              <w:t>□ 4.前述資料已於    年    月    日   時送達。</w:t>
            </w:r>
          </w:p>
          <w:p w:rsidR="004269A3" w:rsidRDefault="004269A3">
            <w:pPr>
              <w:snapToGrid w:val="0"/>
              <w:ind w:left="500" w:hangingChars="250" w:hanging="500"/>
              <w:rPr>
                <w:rFonts w:ascii="標楷體" w:eastAsia="標楷體" w:hAnsi="標楷體" w:hint="eastAsia"/>
                <w:sz w:val="20"/>
                <w:szCs w:val="20"/>
              </w:rPr>
            </w:pPr>
            <w:r>
              <w:rPr>
                <w:rFonts w:ascii="標楷體" w:eastAsia="標楷體" w:hAnsi="標楷體" w:hint="eastAsia"/>
                <w:sz w:val="20"/>
                <w:szCs w:val="20"/>
              </w:rPr>
              <w:t xml:space="preserve">□ 5.經檢查不符合規定事項(詳檢查結果紀要欄)，已當場解說，請於改善完成後向本會申請複檢。</w:t>
            </w:r>
          </w:p>
          <w:p w:rsidR="004269A3" w:rsidRDefault="004269A3">
            <w:pPr>
              <w:spacing w:line="320" w:lineRule="exact"/>
              <w:ind w:left="480" w:hanging="480"/>
              <w:rPr>
                <w:rFonts w:ascii="標楷體" w:eastAsia="標楷體" w:hAnsi="標楷體" w:hint="eastAsia"/>
                <w:sz w:val="20"/>
                <w:szCs w:val="20"/>
              </w:rPr>
            </w:pPr>
            <w:r>
              <w:rPr>
                <w:rFonts w:ascii="標楷體" w:eastAsia="標楷體" w:hAnsi="標楷體" w:hint="eastAsia"/>
                <w:sz w:val="20"/>
                <w:szCs w:val="20"/>
              </w:rPr>
              <w:t xml:space="preserve">     不符項目或記事： ____________________________________________________________________________ </w:t>
            </w:r>
          </w:p>
          <w:p w:rsidR="001579DF" w:rsidRDefault="004269A3" w:rsidP="004E0F76">
            <w:pPr>
              <w:spacing w:line="320" w:lineRule="exact"/>
              <w:ind w:left="480" w:hanging="480"/>
              <w:rPr>
                <w:rFonts w:ascii="標楷體" w:eastAsia="標楷體" w:hAnsi="標楷體" w:hint="eastAsia"/>
                <w:sz w:val="20"/>
                <w:szCs w:val="20"/>
              </w:rPr>
            </w:pPr>
            <w:r>
              <w:rPr>
                <w:rFonts w:ascii="標楷體" w:eastAsia="標楷體" w:hAnsi="標楷體" w:hint="eastAsia"/>
                <w:sz w:val="20"/>
                <w:szCs w:val="20"/>
              </w:rPr>
              <w:t xml:space="preserve">                      ____________________________________________________________________________</w:t>
            </w:r>
          </w:p>
          <w:p w:rsidR="00220CFF" w:rsidRPr="006C25D9" w:rsidRDefault="00220CFF" w:rsidP="006E286B">
            <w:pPr>
              <w:snapToGrid w:val="0"/>
              <w:ind w:left="500" w:hangingChars="250" w:hanging="500"/>
              <w:rPr>
                <w:rFonts w:ascii="標楷體" w:eastAsia="標楷體" w:hAnsi="標楷體" w:hint="eastAsia"/>
                <w:sz w:val="20"/>
                <w:szCs w:val="20"/>
              </w:rPr>
            </w:pPr>
          </w:p>
        </w:tc>
      </w:tr>
      <w:tr w:rsidR="004269A3" w:rsidTr="00AA716C">
        <w:tblPrEx>
          <w:tblCellMar>
            <w:top w:w="0" w:type="dxa"/>
            <w:bottom w:w="0" w:type="dxa"/>
          </w:tblCellMar>
        </w:tblPrEx>
        <w:trPr>
          <w:cantSplit/>
          <w:trHeight w:val="178"/>
        </w:trPr>
        <w:tc>
          <w:tcPr>
            <w:tcW w:w="10490" w:type="dxa"/>
            <w:gridSpan w:val="4"/>
            <w:tcBorders>
              <w:top w:val="single" w:sz="6" w:space="0" w:color="auto"/>
              <w:left w:val="single" w:sz="12" w:space="0" w:color="auto"/>
              <w:bottom w:val="single" w:sz="4" w:space="0" w:color="auto"/>
              <w:right w:val="single" w:sz="12" w:space="0" w:color="auto"/>
            </w:tcBorders>
          </w:tcPr>
          <w:p w:rsidR="004E4212" w:rsidRDefault="000A14C9" w:rsidP="004E4212">
            <w:pPr>
              <w:snapToGrid w:val="0"/>
              <w:rPr>
                <w:rFonts w:ascii="標楷體" w:eastAsia="標楷體" w:hAnsi="標楷體" w:hint="eastAsia"/>
                <w:sz w:val="20"/>
                <w:szCs w:val="20"/>
              </w:rPr>
            </w:pPr>
            <w:r>
              <w:rPr>
                <w:rFonts w:ascii="標楷體" w:eastAsia="標楷體" w:hAnsi="標楷體" w:hint="eastAsia"/>
                <w:sz w:val="20"/>
                <w:szCs w:val="20"/>
              </w:rPr>
              <w:t xml:space="preserve">本會於{{CKY}}年 {{CKM}}月 {{CKD}}日  {{INH}}時 {{INM}}分派員至貴單位實施檢查並出示檢查證，且於 {{OUTH}}時  {{OUTM}}分離開貴單位。                                                                       </w:t>
            </w:r>
          </w:p>
          <w:p w:rsidR="004E4212" w:rsidRDefault="004E4212" w:rsidP="004E4212">
            <w:pPr>
              <w:snapToGrid w:val="0"/>
              <w:rPr>
                <w:rFonts w:ascii="標楷體" w:eastAsia="標楷體" w:hAnsi="標楷體" w:hint="eastAsia"/>
                <w:sz w:val="20"/>
                <w:szCs w:val="20"/>
              </w:rPr>
            </w:pPr>
          </w:p>
          <w:p w:rsidR="004269A3" w:rsidRPr="004E4212" w:rsidRDefault="001579DF" w:rsidP="004E4212">
            <w:pPr>
              <w:snapToGrid w:val="0"/>
              <w:ind w:firstLineChars="2900" w:firstLine="6380"/>
              <w:rPr>
                <w:rFonts w:ascii="標楷體" w:eastAsia="標楷體" w:hAnsi="標楷體" w:hint="eastAsia"/>
                <w:sz w:val="20"/>
                <w:szCs w:val="20"/>
              </w:rPr>
            </w:pPr>
            <w:r>
              <w:rPr>
                <w:rFonts w:ascii="標楷體" w:eastAsia="標楷體" w:hAnsi="標楷體" w:hint="eastAsia"/>
                <w:sz w:val="22"/>
                <w:szCs w:val="22"/>
              </w:rPr>
              <w:t xml:space="preserve">代檢員簽章：</w:t>
            </w:r>
          </w:p>
        </w:tc>
      </w:tr>
      <w:tr w:rsidR="004269A3" w:rsidTr="00AA716C">
        <w:tblPrEx>
          <w:tblCellMar>
            <w:top w:w="0" w:type="dxa"/>
            <w:bottom w:w="0" w:type="dxa"/>
          </w:tblCellMar>
        </w:tblPrEx>
        <w:trPr>
          <w:cantSplit/>
          <w:trHeight w:val="225"/>
        </w:trPr>
        <w:tc>
          <w:tcPr>
            <w:tcW w:w="10490" w:type="dxa"/>
            <w:gridSpan w:val="4"/>
            <w:tcBorders>
              <w:top w:val="single" w:sz="4" w:space="0" w:color="auto"/>
              <w:left w:val="single" w:sz="12" w:space="0" w:color="auto"/>
              <w:bottom w:val="single" w:sz="12" w:space="0" w:color="auto"/>
              <w:right w:val="single" w:sz="12" w:space="0" w:color="auto"/>
            </w:tcBorders>
            <w:vAlign w:val="center"/>
          </w:tcPr>
          <w:p w:rsidR="002904BF" w:rsidRPr="00E0367D" w:rsidRDefault="001579DF" w:rsidP="002904BF">
            <w:pPr>
              <w:spacing w:line="360" w:lineRule="auto"/>
              <w:jc w:val="both"/>
              <w:rPr>
                <w:rFonts w:ascii="標楷體" w:eastAsia="標楷體" w:hAnsi="標楷體" w:hint="eastAsia"/>
                <w:sz w:val="20"/>
                <w:szCs w:val="20"/>
              </w:rPr>
            </w:pPr>
            <w:r>
              <w:rPr>
                <w:rFonts w:ascii="標楷體" w:eastAsia="標楷體" w:hAnsi="標楷體" w:hint="eastAsia"/>
                <w:sz w:val="20"/>
                <w:szCs w:val="20"/>
              </w:rPr>
              <w:t xml:space="preserve">事業單位會同檢查人員意見：</w:t>
            </w:r>
          </w:p>
          <w:p w:rsidR="00BC7015" w:rsidRPr="00E0367D" w:rsidRDefault="00BC7015" w:rsidP="002904BF">
            <w:pPr>
              <w:spacing w:line="360" w:lineRule="auto"/>
              <w:jc w:val="both"/>
              <w:rPr>
                <w:rFonts w:ascii="標楷體" w:eastAsia="標楷體" w:hAnsi="標楷體" w:hint="eastAsia"/>
                <w:sz w:val="20"/>
                <w:szCs w:val="20"/>
              </w:rPr>
            </w:pPr>
          </w:p>
          <w:p w:rsidR="001579DF" w:rsidRPr="001D4510" w:rsidRDefault="001579DF" w:rsidP="004E4212">
            <w:pPr>
              <w:spacing w:line="240" w:lineRule="atLeast"/>
              <w:ind w:firstLineChars="2900" w:firstLine="6380"/>
              <w:jc w:val="both"/>
              <w:rPr>
                <w:rFonts w:ascii="標楷體" w:eastAsia="標楷體" w:hAnsi="標楷體" w:hint="eastAsia"/>
                <w:sz w:val="22"/>
                <w:szCs w:val="22"/>
              </w:rPr>
            </w:pPr>
            <w:r w:rsidRPr="001D4510">
              <w:rPr>
                <w:rFonts w:ascii="標楷體" w:eastAsia="標楷體" w:hAnsi="標楷體" w:hint="eastAsia"/>
                <w:sz w:val="22"/>
                <w:szCs w:val="22"/>
              </w:rPr>
              <w:t>職稱：</w:t>
            </w:r>
          </w:p>
          <w:p w:rsidR="004269A3" w:rsidRPr="00E0367D" w:rsidRDefault="001579DF" w:rsidP="004E4212">
            <w:pPr>
              <w:spacing w:line="240" w:lineRule="atLeast"/>
              <w:ind w:firstLineChars="2900" w:firstLine="6380"/>
              <w:jc w:val="both"/>
              <w:rPr>
                <w:rFonts w:ascii="標楷體" w:eastAsia="標楷體" w:hAnsi="標楷體" w:hint="eastAsia"/>
              </w:rPr>
            </w:pPr>
            <w:r w:rsidRPr="001D4510">
              <w:rPr>
                <w:rFonts w:ascii="標楷體" w:eastAsia="標楷體" w:hAnsi="標楷體" w:hint="eastAsia"/>
                <w:sz w:val="22"/>
                <w:szCs w:val="22"/>
              </w:rPr>
              <w:t>簽名：      　       年　   月　  日</w:t>
            </w:r>
          </w:p>
        </w:tc>
      </w:tr>
      <w:tr w:rsidR="004269A3" w:rsidTr="00AA716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bottom w:w="0" w:type="dxa"/>
          </w:tblCellMar>
        </w:tblPrEx>
        <w:trPr>
          <w:cantSplit/>
          <w:trHeight w:val="69"/>
        </w:trPr>
        <w:tc>
          <w:tcPr>
            <w:tcW w:w="6608" w:type="dxa"/>
            <w:tcBorders>
              <w:top w:val="single" w:sz="12" w:space="0" w:color="auto"/>
              <w:left w:val="nil"/>
              <w:bottom w:val="nil"/>
              <w:right w:val="single" w:sz="12" w:space="0" w:color="auto"/>
            </w:tcBorders>
          </w:tcPr>
          <w:p w:rsidR="004269A3" w:rsidRDefault="004269A3" w:rsidP="009B735D">
            <w:pPr>
              <w:snapToGrid w:val="0"/>
              <w:spacing w:line="280" w:lineRule="exact"/>
              <w:rPr>
                <w:rFonts w:ascii="標楷體" w:eastAsia="標楷體" w:hAnsi="標楷體" w:hint="eastAsia"/>
                <w:color w:val="000000"/>
                <w:sz w:val="20"/>
                <w:szCs w:val="20"/>
              </w:rPr>
            </w:pPr>
          </w:p>
        </w:tc>
        <w:tc>
          <w:tcPr>
            <w:tcW w:w="1189" w:type="dxa"/>
            <w:tcBorders>
              <w:top w:val="single" w:sz="12" w:space="0" w:color="auto"/>
              <w:left w:val="nil"/>
              <w:bottom w:val="single" w:sz="12" w:space="0" w:color="auto"/>
              <w:right w:val="single" w:sz="4" w:space="0" w:color="auto"/>
            </w:tcBorders>
            <w:vAlign w:val="center"/>
          </w:tcPr>
          <w:p w:rsidR="004269A3" w:rsidRPr="00990406" w:rsidRDefault="009F6857" w:rsidP="00E34B5A">
            <w:pPr>
              <w:adjustRightInd w:val="0"/>
              <w:snapToGrid w:val="0"/>
              <w:jc w:val="center"/>
              <w:rPr>
                <w:rFonts w:ascii="標楷體" w:eastAsia="標楷體" w:hAnsi="標楷體"/>
                <w:color w:val="FF0000"/>
                <w:sz w:val="20"/>
                <w:szCs w:val="20"/>
              </w:rPr>
            </w:pPr>
            <w:r w:rsidRPr="00990406">
              <w:rPr>
                <w:rFonts w:ascii="標楷體" w:eastAsia="標楷體" w:hAnsi="標楷體" w:hint="eastAsia"/>
                <w:color w:val="FF0000"/>
                <w:sz w:val="20"/>
                <w:szCs w:val="20"/>
              </w:rPr>
              <w:t>表</w:t>
            </w:r>
            <w:r w:rsidR="004269A3" w:rsidRPr="00990406">
              <w:rPr>
                <w:rFonts w:ascii="標楷體" w:eastAsia="標楷體" w:hAnsi="標楷體"/>
                <w:color w:val="FF0000"/>
                <w:sz w:val="20"/>
                <w:szCs w:val="20"/>
              </w:rPr>
              <w:t>單編號</w:t>
            </w:r>
          </w:p>
        </w:tc>
        <w:tc>
          <w:tcPr>
            <w:tcW w:w="1188" w:type="dxa"/>
            <w:tcBorders>
              <w:top w:val="single" w:sz="12" w:space="0" w:color="auto"/>
              <w:left w:val="single" w:sz="4" w:space="0" w:color="auto"/>
              <w:bottom w:val="single" w:sz="12" w:space="0" w:color="auto"/>
              <w:right w:val="single" w:sz="4" w:space="0" w:color="auto"/>
            </w:tcBorders>
            <w:vAlign w:val="center"/>
          </w:tcPr>
          <w:p w:rsidR="004269A3" w:rsidRPr="00990406" w:rsidRDefault="008A1AD1" w:rsidP="00E34B5A">
            <w:pPr>
              <w:adjustRightInd w:val="0"/>
              <w:snapToGrid w:val="0"/>
              <w:jc w:val="center"/>
              <w:rPr>
                <w:rFonts w:ascii="標楷體" w:eastAsia="標楷體" w:hAnsi="標楷體"/>
                <w:color w:val="FF0000"/>
                <w:sz w:val="20"/>
                <w:szCs w:val="20"/>
              </w:rPr>
            </w:pPr>
            <w:r w:rsidRPr="00990406">
              <w:rPr>
                <w:rFonts w:ascii="標楷體" w:eastAsia="標楷體" w:hAnsi="標楷體"/>
                <w:color w:val="FF0000"/>
                <w:sz w:val="20"/>
                <w:szCs w:val="20"/>
              </w:rPr>
              <w:t>W</w:t>
            </w:r>
            <w:r w:rsidRPr="00990406">
              <w:rPr>
                <w:rFonts w:ascii="標楷體" w:eastAsia="標楷體" w:hAnsi="標楷體" w:hint="eastAsia"/>
                <w:color w:val="FF0000"/>
                <w:sz w:val="20"/>
                <w:szCs w:val="20"/>
              </w:rPr>
              <w:t>3-62-27A</w:t>
            </w:r>
          </w:p>
        </w:tc>
        <w:tc>
          <w:tcPr>
            <w:tcW w:w="1505" w:type="dxa"/>
            <w:tcBorders>
              <w:top w:val="single" w:sz="12" w:space="0" w:color="auto"/>
              <w:left w:val="single" w:sz="4" w:space="0" w:color="auto"/>
              <w:bottom w:val="single" w:sz="12" w:space="0" w:color="auto"/>
              <w:right w:val="single" w:sz="12" w:space="0" w:color="auto"/>
            </w:tcBorders>
            <w:vAlign w:val="center"/>
          </w:tcPr>
          <w:p w:rsidR="004269A3" w:rsidRPr="00990406" w:rsidRDefault="00990406" w:rsidP="00E34B5A">
            <w:pPr>
              <w:adjustRightInd w:val="0"/>
              <w:snapToGrid w:val="0"/>
              <w:jc w:val="center"/>
              <w:rPr>
                <w:rFonts w:ascii="標楷體" w:eastAsia="標楷體" w:hAnsi="標楷體"/>
                <w:color w:val="FF0000"/>
                <w:sz w:val="20"/>
                <w:szCs w:val="20"/>
              </w:rPr>
            </w:pPr>
            <w:r w:rsidRPr="00990406">
              <w:rPr>
                <w:rFonts w:ascii="標楷體" w:eastAsia="標楷體" w:hAnsi="標楷體" w:hint="eastAsia"/>
                <w:color w:val="FF0000"/>
                <w:sz w:val="20"/>
                <w:szCs w:val="20"/>
              </w:rPr>
              <w:t>107.11</w:t>
            </w:r>
          </w:p>
        </w:tc>
      </w:tr>
    </w:tbl>
    <w:p w:rsidR="004269A3" w:rsidRDefault="004269A3">
      <w:pPr>
        <w:spacing w:line="20" w:lineRule="exact"/>
        <w:rPr>
          <w:rFonts w:ascii="標楷體" w:eastAsia="標楷體" w:hAnsi="標楷體" w:hint="eastAsia"/>
          <w:color w:val="000000"/>
          <w:sz w:val="16"/>
          <w:szCs w:val="16"/>
        </w:rPr>
      </w:pPr>
    </w:p>
    <w:sectPr w:rsidR="004269A3" w:rsidSect="00612366">
      <w:footerReference w:type="even" r:id="rId7"/>
      <w:footerReference w:type="default" r:id="rId8"/>
      <w:pgSz w:w="11906" w:h="16838"/>
      <w:pgMar w:top="720" w:right="720" w:bottom="720" w:left="720" w:header="851" w:footer="567" w:gutter="0"/>
      <w:pgNumType w:fmt="numberInDash"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419A" w:rsidRDefault="00CE419A">
      <w:r>
        <w:separator/>
      </w:r>
    </w:p>
  </w:endnote>
  <w:endnote w:type="continuationSeparator" w:id="0">
    <w:p w:rsidR="00CE419A" w:rsidRDefault="00CE4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ED1" w:rsidRDefault="00590ED1">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2</w:t>
    </w:r>
    <w:r>
      <w:rPr>
        <w:rStyle w:val="a5"/>
      </w:rPr>
      <w:fldChar w:fldCharType="end"/>
    </w:r>
  </w:p>
  <w:p w:rsidR="00590ED1" w:rsidRDefault="00590ED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ED1" w:rsidRDefault="00590ED1">
    <w:pPr>
      <w:pStyle w:val="a3"/>
      <w:jc w:val="center"/>
    </w:pPr>
    <w:r>
      <w:fldChar w:fldCharType="begin"/>
    </w:r>
    <w:r>
      <w:instrText xml:space="preserve"> PAGE   \* MERGEFORMAT </w:instrText>
    </w:r>
    <w:r>
      <w:fldChar w:fldCharType="separate"/>
    </w:r>
    <w:r w:rsidR="00990406" w:rsidRPr="00990406">
      <w:rPr>
        <w:noProof/>
        <w:lang w:val="zh-TW"/>
      </w:rPr>
      <w:t>-</w:t>
    </w:r>
    <w:r w:rsidR="00990406">
      <w:rPr>
        <w:noProof/>
      </w:rPr>
      <w:t xml:space="preserve"> 1 -</w:t>
    </w:r>
    <w:r>
      <w:fldChar w:fldCharType="end"/>
    </w:r>
  </w:p>
  <w:p w:rsidR="00590ED1" w:rsidRDefault="00590ED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419A" w:rsidRDefault="00CE419A">
      <w:r>
        <w:separator/>
      </w:r>
    </w:p>
  </w:footnote>
  <w:footnote w:type="continuationSeparator" w:id="0">
    <w:p w:rsidR="00CE419A" w:rsidRDefault="00CE41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93216"/>
    <w:multiLevelType w:val="hybridMultilevel"/>
    <w:tmpl w:val="0432635C"/>
    <w:lvl w:ilvl="0" w:tplc="B25A9A5E">
      <w:start w:val="1"/>
      <w:numFmt w:val="taiwaneseCountingThousand"/>
      <w:lvlText w:val="第 %1 條　"/>
      <w:lvlJc w:val="left"/>
      <w:pPr>
        <w:tabs>
          <w:tab w:val="num" w:pos="1440"/>
        </w:tabs>
        <w:ind w:left="1134" w:hanging="1134"/>
      </w:pPr>
      <w:rPr>
        <w:rFonts w:eastAsia="標楷體" w:hint="eastAsia"/>
        <w:b w:val="0"/>
        <w:i w:val="0"/>
        <w:color w:val="auto"/>
        <w:sz w:val="27"/>
      </w:rPr>
    </w:lvl>
    <w:lvl w:ilvl="1" w:tplc="43C2D486">
      <w:start w:val="1"/>
      <w:numFmt w:val="taiwaneseCountingThousand"/>
      <w:lvlText w:val="%2、"/>
      <w:lvlJc w:val="left"/>
      <w:pPr>
        <w:tabs>
          <w:tab w:val="num" w:pos="1985"/>
        </w:tabs>
        <w:ind w:left="1985" w:hanging="567"/>
      </w:pPr>
      <w:rPr>
        <w:rFonts w:hint="default"/>
      </w:rPr>
    </w:lvl>
    <w:lvl w:ilvl="2" w:tplc="524A41FE">
      <w:start w:val="1"/>
      <w:numFmt w:val="taiwaneseCountingThousand"/>
      <w:lvlText w:val="(%3)"/>
      <w:lvlJc w:val="left"/>
      <w:pPr>
        <w:tabs>
          <w:tab w:val="num" w:pos="1985"/>
        </w:tabs>
        <w:ind w:left="1985" w:hanging="567"/>
      </w:pPr>
      <w:rPr>
        <w:rFonts w:hint="default"/>
      </w:rPr>
    </w:lvl>
    <w:lvl w:ilvl="3" w:tplc="1D0CB702">
      <w:start w:val="1"/>
      <w:numFmt w:val="taiwaneseCountingThousand"/>
      <w:lvlText w:val="%4、"/>
      <w:lvlJc w:val="left"/>
      <w:pPr>
        <w:tabs>
          <w:tab w:val="num" w:pos="1980"/>
        </w:tabs>
        <w:ind w:left="1980" w:hanging="54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67347110"/>
    <w:multiLevelType w:val="hybridMultilevel"/>
    <w:tmpl w:val="ED30F9EA"/>
    <w:lvl w:ilvl="0" w:tplc="EE3AAEAE">
      <w:start w:val="1"/>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6FC94D27"/>
    <w:multiLevelType w:val="hybridMultilevel"/>
    <w:tmpl w:val="8F74F382"/>
    <w:lvl w:ilvl="0" w:tplc="DB34053E">
      <w:start w:val="2"/>
      <w:numFmt w:val="bullet"/>
      <w:lvlText w:val="□"/>
      <w:lvlJc w:val="left"/>
      <w:pPr>
        <w:tabs>
          <w:tab w:val="num" w:pos="1260"/>
        </w:tabs>
        <w:ind w:left="1260" w:hanging="360"/>
      </w:pPr>
      <w:rPr>
        <w:rFonts w:ascii="標楷體" w:eastAsia="標楷體" w:hAnsi="標楷體" w:cs="Times New Roman" w:hint="eastAsia"/>
      </w:rPr>
    </w:lvl>
    <w:lvl w:ilvl="1" w:tplc="04090003" w:tentative="1">
      <w:start w:val="1"/>
      <w:numFmt w:val="bullet"/>
      <w:lvlText w:val=""/>
      <w:lvlJc w:val="left"/>
      <w:pPr>
        <w:tabs>
          <w:tab w:val="num" w:pos="1860"/>
        </w:tabs>
        <w:ind w:left="1860" w:hanging="480"/>
      </w:pPr>
      <w:rPr>
        <w:rFonts w:ascii="Wingdings" w:hAnsi="Wingdings" w:hint="default"/>
      </w:rPr>
    </w:lvl>
    <w:lvl w:ilvl="2" w:tplc="04090005" w:tentative="1">
      <w:start w:val="1"/>
      <w:numFmt w:val="bullet"/>
      <w:lvlText w:val=""/>
      <w:lvlJc w:val="left"/>
      <w:pPr>
        <w:tabs>
          <w:tab w:val="num" w:pos="2340"/>
        </w:tabs>
        <w:ind w:left="2340" w:hanging="480"/>
      </w:pPr>
      <w:rPr>
        <w:rFonts w:ascii="Wingdings" w:hAnsi="Wingdings" w:hint="default"/>
      </w:rPr>
    </w:lvl>
    <w:lvl w:ilvl="3" w:tplc="04090001" w:tentative="1">
      <w:start w:val="1"/>
      <w:numFmt w:val="bullet"/>
      <w:lvlText w:val=""/>
      <w:lvlJc w:val="left"/>
      <w:pPr>
        <w:tabs>
          <w:tab w:val="num" w:pos="2820"/>
        </w:tabs>
        <w:ind w:left="2820" w:hanging="480"/>
      </w:pPr>
      <w:rPr>
        <w:rFonts w:ascii="Wingdings" w:hAnsi="Wingdings" w:hint="default"/>
      </w:rPr>
    </w:lvl>
    <w:lvl w:ilvl="4" w:tplc="04090003" w:tentative="1">
      <w:start w:val="1"/>
      <w:numFmt w:val="bullet"/>
      <w:lvlText w:val=""/>
      <w:lvlJc w:val="left"/>
      <w:pPr>
        <w:tabs>
          <w:tab w:val="num" w:pos="3300"/>
        </w:tabs>
        <w:ind w:left="3300" w:hanging="480"/>
      </w:pPr>
      <w:rPr>
        <w:rFonts w:ascii="Wingdings" w:hAnsi="Wingdings" w:hint="default"/>
      </w:rPr>
    </w:lvl>
    <w:lvl w:ilvl="5" w:tplc="04090005" w:tentative="1">
      <w:start w:val="1"/>
      <w:numFmt w:val="bullet"/>
      <w:lvlText w:val=""/>
      <w:lvlJc w:val="left"/>
      <w:pPr>
        <w:tabs>
          <w:tab w:val="num" w:pos="3780"/>
        </w:tabs>
        <w:ind w:left="3780" w:hanging="480"/>
      </w:pPr>
      <w:rPr>
        <w:rFonts w:ascii="Wingdings" w:hAnsi="Wingdings" w:hint="default"/>
      </w:rPr>
    </w:lvl>
    <w:lvl w:ilvl="6" w:tplc="04090001" w:tentative="1">
      <w:start w:val="1"/>
      <w:numFmt w:val="bullet"/>
      <w:lvlText w:val=""/>
      <w:lvlJc w:val="left"/>
      <w:pPr>
        <w:tabs>
          <w:tab w:val="num" w:pos="4260"/>
        </w:tabs>
        <w:ind w:left="4260" w:hanging="480"/>
      </w:pPr>
      <w:rPr>
        <w:rFonts w:ascii="Wingdings" w:hAnsi="Wingdings" w:hint="default"/>
      </w:rPr>
    </w:lvl>
    <w:lvl w:ilvl="7" w:tplc="04090003" w:tentative="1">
      <w:start w:val="1"/>
      <w:numFmt w:val="bullet"/>
      <w:lvlText w:val=""/>
      <w:lvlJc w:val="left"/>
      <w:pPr>
        <w:tabs>
          <w:tab w:val="num" w:pos="4740"/>
        </w:tabs>
        <w:ind w:left="4740" w:hanging="480"/>
      </w:pPr>
      <w:rPr>
        <w:rFonts w:ascii="Wingdings" w:hAnsi="Wingdings" w:hint="default"/>
      </w:rPr>
    </w:lvl>
    <w:lvl w:ilvl="8" w:tplc="04090005" w:tentative="1">
      <w:start w:val="1"/>
      <w:numFmt w:val="bullet"/>
      <w:lvlText w:val=""/>
      <w:lvlJc w:val="left"/>
      <w:pPr>
        <w:tabs>
          <w:tab w:val="num" w:pos="5220"/>
        </w:tabs>
        <w:ind w:left="5220" w:hanging="480"/>
      </w:pPr>
      <w:rPr>
        <w:rFonts w:ascii="Wingdings" w:hAnsi="Wingdings" w:hint="default"/>
      </w:rPr>
    </w:lvl>
  </w:abstractNum>
  <w:num w:numId="1" w16cid:durableId="1385373704">
    <w:abstractNumId w:val="2"/>
  </w:num>
  <w:num w:numId="2" w16cid:durableId="381247520">
    <w:abstractNumId w:val="1"/>
  </w:num>
  <w:num w:numId="3" w16cid:durableId="1991251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03AB"/>
    <w:rsid w:val="000037BD"/>
    <w:rsid w:val="00004B9B"/>
    <w:rsid w:val="00005F17"/>
    <w:rsid w:val="00006F49"/>
    <w:rsid w:val="00013505"/>
    <w:rsid w:val="00023674"/>
    <w:rsid w:val="00025D04"/>
    <w:rsid w:val="000317B0"/>
    <w:rsid w:val="0003521E"/>
    <w:rsid w:val="0003735E"/>
    <w:rsid w:val="0004099F"/>
    <w:rsid w:val="0004191A"/>
    <w:rsid w:val="0004221B"/>
    <w:rsid w:val="00042BA9"/>
    <w:rsid w:val="0004684A"/>
    <w:rsid w:val="000544DD"/>
    <w:rsid w:val="00065775"/>
    <w:rsid w:val="000734B3"/>
    <w:rsid w:val="00090871"/>
    <w:rsid w:val="000944CC"/>
    <w:rsid w:val="00096279"/>
    <w:rsid w:val="000972E5"/>
    <w:rsid w:val="000A0404"/>
    <w:rsid w:val="000A14C9"/>
    <w:rsid w:val="000B74E9"/>
    <w:rsid w:val="000C3823"/>
    <w:rsid w:val="000E150A"/>
    <w:rsid w:val="000E7A7D"/>
    <w:rsid w:val="00107BF8"/>
    <w:rsid w:val="00117187"/>
    <w:rsid w:val="00117381"/>
    <w:rsid w:val="0013007A"/>
    <w:rsid w:val="00132061"/>
    <w:rsid w:val="001329DF"/>
    <w:rsid w:val="00133D0D"/>
    <w:rsid w:val="00134598"/>
    <w:rsid w:val="0014341C"/>
    <w:rsid w:val="00145839"/>
    <w:rsid w:val="00154D82"/>
    <w:rsid w:val="00156029"/>
    <w:rsid w:val="00156E4D"/>
    <w:rsid w:val="001579DF"/>
    <w:rsid w:val="00160991"/>
    <w:rsid w:val="001855F4"/>
    <w:rsid w:val="001A23EF"/>
    <w:rsid w:val="001A52D5"/>
    <w:rsid w:val="001B1CB9"/>
    <w:rsid w:val="001B5DC3"/>
    <w:rsid w:val="001D0C39"/>
    <w:rsid w:val="001D4510"/>
    <w:rsid w:val="001D7B97"/>
    <w:rsid w:val="001E03F3"/>
    <w:rsid w:val="001E5271"/>
    <w:rsid w:val="00213B96"/>
    <w:rsid w:val="00220CFF"/>
    <w:rsid w:val="00225296"/>
    <w:rsid w:val="002253F8"/>
    <w:rsid w:val="0024139F"/>
    <w:rsid w:val="00246747"/>
    <w:rsid w:val="00250E5B"/>
    <w:rsid w:val="002511AB"/>
    <w:rsid w:val="0027107C"/>
    <w:rsid w:val="00277953"/>
    <w:rsid w:val="00287EA5"/>
    <w:rsid w:val="002904BF"/>
    <w:rsid w:val="002A2CB7"/>
    <w:rsid w:val="002A45B5"/>
    <w:rsid w:val="002A63AF"/>
    <w:rsid w:val="002B39BA"/>
    <w:rsid w:val="002C3067"/>
    <w:rsid w:val="002C6672"/>
    <w:rsid w:val="002C6EEE"/>
    <w:rsid w:val="002E09F5"/>
    <w:rsid w:val="002E23F8"/>
    <w:rsid w:val="002E43F4"/>
    <w:rsid w:val="00306ECC"/>
    <w:rsid w:val="0031599D"/>
    <w:rsid w:val="00323438"/>
    <w:rsid w:val="00324E7D"/>
    <w:rsid w:val="00326ACD"/>
    <w:rsid w:val="003276EF"/>
    <w:rsid w:val="00337D91"/>
    <w:rsid w:val="0035133A"/>
    <w:rsid w:val="00351C5E"/>
    <w:rsid w:val="00375A17"/>
    <w:rsid w:val="00377E6B"/>
    <w:rsid w:val="00390D42"/>
    <w:rsid w:val="003A29AE"/>
    <w:rsid w:val="003A45F1"/>
    <w:rsid w:val="003B07FC"/>
    <w:rsid w:val="003B0D2B"/>
    <w:rsid w:val="003B558C"/>
    <w:rsid w:val="003C5515"/>
    <w:rsid w:val="003D1050"/>
    <w:rsid w:val="003E4111"/>
    <w:rsid w:val="003E6EF1"/>
    <w:rsid w:val="0040060B"/>
    <w:rsid w:val="00405FC0"/>
    <w:rsid w:val="0040655E"/>
    <w:rsid w:val="004269A3"/>
    <w:rsid w:val="00433E30"/>
    <w:rsid w:val="00436108"/>
    <w:rsid w:val="0045043A"/>
    <w:rsid w:val="0045478A"/>
    <w:rsid w:val="00457628"/>
    <w:rsid w:val="00464107"/>
    <w:rsid w:val="00473B3C"/>
    <w:rsid w:val="004771D8"/>
    <w:rsid w:val="0049357A"/>
    <w:rsid w:val="004942BF"/>
    <w:rsid w:val="00497827"/>
    <w:rsid w:val="004A3176"/>
    <w:rsid w:val="004A3DF5"/>
    <w:rsid w:val="004A4786"/>
    <w:rsid w:val="004B4AB1"/>
    <w:rsid w:val="004C2AED"/>
    <w:rsid w:val="004D59D5"/>
    <w:rsid w:val="004E0F76"/>
    <w:rsid w:val="004E4212"/>
    <w:rsid w:val="004E6F00"/>
    <w:rsid w:val="004F5A5F"/>
    <w:rsid w:val="005010C8"/>
    <w:rsid w:val="0050373C"/>
    <w:rsid w:val="00507068"/>
    <w:rsid w:val="00512712"/>
    <w:rsid w:val="00520053"/>
    <w:rsid w:val="005213A0"/>
    <w:rsid w:val="00524CC1"/>
    <w:rsid w:val="00534BA9"/>
    <w:rsid w:val="00541962"/>
    <w:rsid w:val="005455FF"/>
    <w:rsid w:val="00545CD8"/>
    <w:rsid w:val="00552035"/>
    <w:rsid w:val="00566AFB"/>
    <w:rsid w:val="005673AF"/>
    <w:rsid w:val="00587E0F"/>
    <w:rsid w:val="00590ED1"/>
    <w:rsid w:val="00595822"/>
    <w:rsid w:val="005A2298"/>
    <w:rsid w:val="005B0151"/>
    <w:rsid w:val="005B4CFB"/>
    <w:rsid w:val="005C5B8C"/>
    <w:rsid w:val="005D45AD"/>
    <w:rsid w:val="005D7708"/>
    <w:rsid w:val="005D7F1B"/>
    <w:rsid w:val="005E17BE"/>
    <w:rsid w:val="005E5F2E"/>
    <w:rsid w:val="005F4A8D"/>
    <w:rsid w:val="005F5939"/>
    <w:rsid w:val="006116DB"/>
    <w:rsid w:val="00612366"/>
    <w:rsid w:val="00617AE5"/>
    <w:rsid w:val="006307AB"/>
    <w:rsid w:val="00630A49"/>
    <w:rsid w:val="00631F8C"/>
    <w:rsid w:val="00643849"/>
    <w:rsid w:val="006440F1"/>
    <w:rsid w:val="00646E77"/>
    <w:rsid w:val="00650E0E"/>
    <w:rsid w:val="00674DDC"/>
    <w:rsid w:val="0068182B"/>
    <w:rsid w:val="006A1FB1"/>
    <w:rsid w:val="006A30B8"/>
    <w:rsid w:val="006B7C6E"/>
    <w:rsid w:val="006C25D9"/>
    <w:rsid w:val="006C525B"/>
    <w:rsid w:val="006E160B"/>
    <w:rsid w:val="006E286B"/>
    <w:rsid w:val="006F7ACE"/>
    <w:rsid w:val="007063FC"/>
    <w:rsid w:val="007154FC"/>
    <w:rsid w:val="00716F28"/>
    <w:rsid w:val="00731B79"/>
    <w:rsid w:val="00732B93"/>
    <w:rsid w:val="00734489"/>
    <w:rsid w:val="0073610D"/>
    <w:rsid w:val="007429A7"/>
    <w:rsid w:val="00751130"/>
    <w:rsid w:val="007523BA"/>
    <w:rsid w:val="00753596"/>
    <w:rsid w:val="00761B01"/>
    <w:rsid w:val="00770BCA"/>
    <w:rsid w:val="0077467F"/>
    <w:rsid w:val="00776E10"/>
    <w:rsid w:val="00792A14"/>
    <w:rsid w:val="007A14ED"/>
    <w:rsid w:val="007A30E3"/>
    <w:rsid w:val="007B1254"/>
    <w:rsid w:val="007B1429"/>
    <w:rsid w:val="007B2764"/>
    <w:rsid w:val="007B3636"/>
    <w:rsid w:val="007C5A75"/>
    <w:rsid w:val="007D0801"/>
    <w:rsid w:val="007E0A0D"/>
    <w:rsid w:val="007F49A5"/>
    <w:rsid w:val="008031BD"/>
    <w:rsid w:val="00810050"/>
    <w:rsid w:val="00811177"/>
    <w:rsid w:val="00815534"/>
    <w:rsid w:val="008164E4"/>
    <w:rsid w:val="00817376"/>
    <w:rsid w:val="00822691"/>
    <w:rsid w:val="00827064"/>
    <w:rsid w:val="00831073"/>
    <w:rsid w:val="008314A3"/>
    <w:rsid w:val="00840D89"/>
    <w:rsid w:val="00843DF9"/>
    <w:rsid w:val="0085190F"/>
    <w:rsid w:val="0085594E"/>
    <w:rsid w:val="00856997"/>
    <w:rsid w:val="00862B84"/>
    <w:rsid w:val="00873F75"/>
    <w:rsid w:val="00882A40"/>
    <w:rsid w:val="008A1AD1"/>
    <w:rsid w:val="008B0AF1"/>
    <w:rsid w:val="008B36A4"/>
    <w:rsid w:val="008C424E"/>
    <w:rsid w:val="008C70C5"/>
    <w:rsid w:val="008D2BD1"/>
    <w:rsid w:val="008D6B6E"/>
    <w:rsid w:val="008F04E1"/>
    <w:rsid w:val="008F3245"/>
    <w:rsid w:val="008F4BA4"/>
    <w:rsid w:val="008F7B6B"/>
    <w:rsid w:val="00900DB5"/>
    <w:rsid w:val="009015BF"/>
    <w:rsid w:val="00904985"/>
    <w:rsid w:val="00911A6D"/>
    <w:rsid w:val="00922FD9"/>
    <w:rsid w:val="0093466B"/>
    <w:rsid w:val="0093523F"/>
    <w:rsid w:val="0094351F"/>
    <w:rsid w:val="00946BFB"/>
    <w:rsid w:val="009660A8"/>
    <w:rsid w:val="00974AB8"/>
    <w:rsid w:val="00980AD3"/>
    <w:rsid w:val="009901AB"/>
    <w:rsid w:val="00990406"/>
    <w:rsid w:val="00995790"/>
    <w:rsid w:val="00995793"/>
    <w:rsid w:val="009A06D8"/>
    <w:rsid w:val="009A126B"/>
    <w:rsid w:val="009A45D7"/>
    <w:rsid w:val="009A798F"/>
    <w:rsid w:val="009B0AD2"/>
    <w:rsid w:val="009B35BF"/>
    <w:rsid w:val="009B735D"/>
    <w:rsid w:val="009C36C8"/>
    <w:rsid w:val="009C4CAB"/>
    <w:rsid w:val="009D1851"/>
    <w:rsid w:val="009E44E9"/>
    <w:rsid w:val="009F0E68"/>
    <w:rsid w:val="009F58C2"/>
    <w:rsid w:val="009F6857"/>
    <w:rsid w:val="00A038F0"/>
    <w:rsid w:val="00A06050"/>
    <w:rsid w:val="00A167F7"/>
    <w:rsid w:val="00A17AD7"/>
    <w:rsid w:val="00A26808"/>
    <w:rsid w:val="00A30F1D"/>
    <w:rsid w:val="00A32418"/>
    <w:rsid w:val="00A40872"/>
    <w:rsid w:val="00A619C3"/>
    <w:rsid w:val="00A61EDD"/>
    <w:rsid w:val="00A64C32"/>
    <w:rsid w:val="00A6539A"/>
    <w:rsid w:val="00A668E4"/>
    <w:rsid w:val="00A7380F"/>
    <w:rsid w:val="00A73D39"/>
    <w:rsid w:val="00A75582"/>
    <w:rsid w:val="00A802F7"/>
    <w:rsid w:val="00A831B9"/>
    <w:rsid w:val="00A83B40"/>
    <w:rsid w:val="00A8516E"/>
    <w:rsid w:val="00A93493"/>
    <w:rsid w:val="00AA09E2"/>
    <w:rsid w:val="00AA2FC2"/>
    <w:rsid w:val="00AA34EB"/>
    <w:rsid w:val="00AA4210"/>
    <w:rsid w:val="00AA441A"/>
    <w:rsid w:val="00AA50F7"/>
    <w:rsid w:val="00AA716C"/>
    <w:rsid w:val="00AD00EA"/>
    <w:rsid w:val="00AF37A3"/>
    <w:rsid w:val="00AF4165"/>
    <w:rsid w:val="00AF6221"/>
    <w:rsid w:val="00B011E1"/>
    <w:rsid w:val="00B019E3"/>
    <w:rsid w:val="00B03DC4"/>
    <w:rsid w:val="00B071B0"/>
    <w:rsid w:val="00B1013C"/>
    <w:rsid w:val="00B21097"/>
    <w:rsid w:val="00B26BAC"/>
    <w:rsid w:val="00B27058"/>
    <w:rsid w:val="00B363C4"/>
    <w:rsid w:val="00B371B4"/>
    <w:rsid w:val="00B379B4"/>
    <w:rsid w:val="00B461CD"/>
    <w:rsid w:val="00B4656A"/>
    <w:rsid w:val="00B5213D"/>
    <w:rsid w:val="00B55531"/>
    <w:rsid w:val="00B556F2"/>
    <w:rsid w:val="00B64575"/>
    <w:rsid w:val="00B675AF"/>
    <w:rsid w:val="00B72C75"/>
    <w:rsid w:val="00B84098"/>
    <w:rsid w:val="00B85E9A"/>
    <w:rsid w:val="00B87750"/>
    <w:rsid w:val="00B95B67"/>
    <w:rsid w:val="00BB09B7"/>
    <w:rsid w:val="00BC24E6"/>
    <w:rsid w:val="00BC67B2"/>
    <w:rsid w:val="00BC6A0F"/>
    <w:rsid w:val="00BC7015"/>
    <w:rsid w:val="00BC738B"/>
    <w:rsid w:val="00BD50AC"/>
    <w:rsid w:val="00BE01E8"/>
    <w:rsid w:val="00BE57D3"/>
    <w:rsid w:val="00BF2F58"/>
    <w:rsid w:val="00C1055B"/>
    <w:rsid w:val="00C14EA6"/>
    <w:rsid w:val="00C16173"/>
    <w:rsid w:val="00C20D4A"/>
    <w:rsid w:val="00C4106B"/>
    <w:rsid w:val="00C4117A"/>
    <w:rsid w:val="00C434CA"/>
    <w:rsid w:val="00C46A04"/>
    <w:rsid w:val="00C56433"/>
    <w:rsid w:val="00C61485"/>
    <w:rsid w:val="00C72D3D"/>
    <w:rsid w:val="00C75047"/>
    <w:rsid w:val="00C76706"/>
    <w:rsid w:val="00C86D53"/>
    <w:rsid w:val="00C92B37"/>
    <w:rsid w:val="00C96CB2"/>
    <w:rsid w:val="00CA0BCF"/>
    <w:rsid w:val="00CA1A78"/>
    <w:rsid w:val="00CA27C7"/>
    <w:rsid w:val="00CA7A24"/>
    <w:rsid w:val="00CB015F"/>
    <w:rsid w:val="00CB0F4E"/>
    <w:rsid w:val="00CB36E3"/>
    <w:rsid w:val="00CC0B42"/>
    <w:rsid w:val="00CC1049"/>
    <w:rsid w:val="00CD0009"/>
    <w:rsid w:val="00CD0CAD"/>
    <w:rsid w:val="00CD462B"/>
    <w:rsid w:val="00CE3EC8"/>
    <w:rsid w:val="00CE419A"/>
    <w:rsid w:val="00CE7D01"/>
    <w:rsid w:val="00CF3A8F"/>
    <w:rsid w:val="00D12669"/>
    <w:rsid w:val="00D150EC"/>
    <w:rsid w:val="00D15E6C"/>
    <w:rsid w:val="00D16267"/>
    <w:rsid w:val="00D37ECE"/>
    <w:rsid w:val="00D40315"/>
    <w:rsid w:val="00D503AB"/>
    <w:rsid w:val="00D5226A"/>
    <w:rsid w:val="00D544C5"/>
    <w:rsid w:val="00D55013"/>
    <w:rsid w:val="00D61ADD"/>
    <w:rsid w:val="00D713C0"/>
    <w:rsid w:val="00D72B23"/>
    <w:rsid w:val="00D732C6"/>
    <w:rsid w:val="00D75C14"/>
    <w:rsid w:val="00DA0E2D"/>
    <w:rsid w:val="00DB0905"/>
    <w:rsid w:val="00DB26B1"/>
    <w:rsid w:val="00DB2D87"/>
    <w:rsid w:val="00DB6291"/>
    <w:rsid w:val="00DB797C"/>
    <w:rsid w:val="00DC6B67"/>
    <w:rsid w:val="00DD54B6"/>
    <w:rsid w:val="00DE4289"/>
    <w:rsid w:val="00E0219B"/>
    <w:rsid w:val="00E031CF"/>
    <w:rsid w:val="00E031F9"/>
    <w:rsid w:val="00E0367D"/>
    <w:rsid w:val="00E03B89"/>
    <w:rsid w:val="00E04C00"/>
    <w:rsid w:val="00E14343"/>
    <w:rsid w:val="00E15B39"/>
    <w:rsid w:val="00E23F61"/>
    <w:rsid w:val="00E257D6"/>
    <w:rsid w:val="00E26B0E"/>
    <w:rsid w:val="00E3243A"/>
    <w:rsid w:val="00E34B5A"/>
    <w:rsid w:val="00E36A2C"/>
    <w:rsid w:val="00E45A97"/>
    <w:rsid w:val="00E477FF"/>
    <w:rsid w:val="00E66FAC"/>
    <w:rsid w:val="00E714B6"/>
    <w:rsid w:val="00E8365A"/>
    <w:rsid w:val="00E9539C"/>
    <w:rsid w:val="00EA1A7C"/>
    <w:rsid w:val="00EB2458"/>
    <w:rsid w:val="00EB2EED"/>
    <w:rsid w:val="00EC486A"/>
    <w:rsid w:val="00EC5A63"/>
    <w:rsid w:val="00ED11CC"/>
    <w:rsid w:val="00ED2772"/>
    <w:rsid w:val="00ED6612"/>
    <w:rsid w:val="00EF0552"/>
    <w:rsid w:val="00EF5799"/>
    <w:rsid w:val="00F000EC"/>
    <w:rsid w:val="00F01322"/>
    <w:rsid w:val="00F07C5E"/>
    <w:rsid w:val="00F23AF6"/>
    <w:rsid w:val="00F4470E"/>
    <w:rsid w:val="00F457B2"/>
    <w:rsid w:val="00F466F1"/>
    <w:rsid w:val="00F57AA3"/>
    <w:rsid w:val="00F60C5C"/>
    <w:rsid w:val="00F666F7"/>
    <w:rsid w:val="00F77D56"/>
    <w:rsid w:val="00F835BF"/>
    <w:rsid w:val="00F83879"/>
    <w:rsid w:val="00F97346"/>
    <w:rsid w:val="00FA0EE4"/>
    <w:rsid w:val="00FA25BF"/>
    <w:rsid w:val="00FA3A27"/>
    <w:rsid w:val="00FA511A"/>
    <w:rsid w:val="00FC6E95"/>
    <w:rsid w:val="00FC7253"/>
    <w:rsid w:val="00FD310E"/>
    <w:rsid w:val="00FE22EE"/>
    <w:rsid w:val="00FE6AE9"/>
    <w:rsid w:val="00FF0C2F"/>
    <w:rsid w:val="00FF258D"/>
    <w:rsid w:val="00FF4838"/>
    <w:rsid w:val="00FF603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7B5F5DD-1650-4716-A026-523E7FFA8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link w:val="a4"/>
    <w:uiPriority w:val="99"/>
    <w:pPr>
      <w:tabs>
        <w:tab w:val="center" w:pos="4153"/>
        <w:tab w:val="right" w:pos="8306"/>
      </w:tabs>
      <w:snapToGrid w:val="0"/>
    </w:pPr>
    <w:rPr>
      <w:sz w:val="20"/>
      <w:szCs w:val="20"/>
      <w:lang w:val="x-none" w:eastAsia="x-none"/>
    </w:rPr>
  </w:style>
  <w:style w:type="character" w:styleId="a5">
    <w:name w:val="page number"/>
    <w:basedOn w:val="a0"/>
  </w:style>
  <w:style w:type="paragraph" w:styleId="a6">
    <w:name w:val="Balloon Text"/>
    <w:basedOn w:val="a"/>
    <w:semiHidden/>
    <w:rPr>
      <w:rFonts w:ascii="Arial" w:hAnsi="Arial"/>
      <w:sz w:val="18"/>
      <w:szCs w:val="18"/>
    </w:rPr>
  </w:style>
  <w:style w:type="paragraph" w:styleId="a7">
    <w:name w:val="Body Text"/>
    <w:basedOn w:val="a"/>
    <w:pPr>
      <w:spacing w:line="200" w:lineRule="exact"/>
      <w:jc w:val="center"/>
    </w:pPr>
    <w:rPr>
      <w:rFonts w:eastAsia="標楷體"/>
      <w:spacing w:val="-20"/>
      <w:sz w:val="22"/>
    </w:rPr>
  </w:style>
  <w:style w:type="paragraph" w:styleId="a8">
    <w:name w:val="Block Text"/>
    <w:basedOn w:val="a"/>
    <w:pPr>
      <w:spacing w:line="200" w:lineRule="exact"/>
      <w:ind w:left="113" w:right="113"/>
      <w:jc w:val="both"/>
    </w:pPr>
    <w:rPr>
      <w:rFonts w:eastAsia="標楷體"/>
      <w:sz w:val="22"/>
    </w:rPr>
  </w:style>
  <w:style w:type="paragraph" w:styleId="2">
    <w:name w:val="Body Text 2"/>
    <w:basedOn w:val="a"/>
    <w:pPr>
      <w:spacing w:line="240" w:lineRule="exact"/>
      <w:ind w:right="113"/>
      <w:jc w:val="center"/>
    </w:pPr>
    <w:rPr>
      <w:rFonts w:eastAsia="標楷體"/>
      <w:spacing w:val="-16"/>
    </w:rPr>
  </w:style>
  <w:style w:type="paragraph" w:styleId="a9">
    <w:name w:val="header"/>
    <w:basedOn w:val="a"/>
    <w:pPr>
      <w:tabs>
        <w:tab w:val="center" w:pos="4153"/>
        <w:tab w:val="right" w:pos="8306"/>
      </w:tabs>
      <w:snapToGrid w:val="0"/>
    </w:pPr>
    <w:rPr>
      <w:sz w:val="20"/>
      <w:szCs w:val="20"/>
    </w:rPr>
  </w:style>
  <w:style w:type="paragraph" w:styleId="aa">
    <w:name w:val="Plain Text"/>
    <w:basedOn w:val="a"/>
    <w:rPr>
      <w:rFonts w:ascii="細明體" w:eastAsia="細明體" w:hAnsi="Courier New" w:cs="Courier New"/>
    </w:rPr>
  </w:style>
  <w:style w:type="character" w:customStyle="1" w:styleId="a4">
    <w:name w:val="頁尾 字元"/>
    <w:link w:val="a3"/>
    <w:uiPriority w:val="99"/>
    <w:rsid w:val="00612366"/>
    <w:rPr>
      <w:kern w:val="2"/>
    </w:rPr>
  </w:style>
  <w:style w:type="table" w:styleId="ab">
    <w:name w:val="Table Grid"/>
    <w:basedOn w:val="a1"/>
    <w:rsid w:val="00B4656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94854">
      <w:bodyDiv w:val="1"/>
      <w:marLeft w:val="0"/>
      <w:marRight w:val="0"/>
      <w:marTop w:val="0"/>
      <w:marBottom w:val="0"/>
      <w:divBdr>
        <w:top w:val="none" w:sz="0" w:space="0" w:color="auto"/>
        <w:left w:val="none" w:sz="0" w:space="0" w:color="auto"/>
        <w:bottom w:val="none" w:sz="0" w:space="0" w:color="auto"/>
        <w:right w:val="none" w:sz="0" w:space="0" w:color="auto"/>
      </w:divBdr>
    </w:div>
    <w:div w:id="832840699">
      <w:bodyDiv w:val="1"/>
      <w:marLeft w:val="0"/>
      <w:marRight w:val="0"/>
      <w:marTop w:val="0"/>
      <w:marBottom w:val="0"/>
      <w:divBdr>
        <w:top w:val="none" w:sz="0" w:space="0" w:color="auto"/>
        <w:left w:val="none" w:sz="0" w:space="0" w:color="auto"/>
        <w:bottom w:val="none" w:sz="0" w:space="0" w:color="auto"/>
        <w:right w:val="none" w:sz="0" w:space="0" w:color="auto"/>
      </w:divBdr>
    </w:div>
    <w:div w:id="965894212">
      <w:bodyDiv w:val="1"/>
      <w:marLeft w:val="0"/>
      <w:marRight w:val="0"/>
      <w:marTop w:val="0"/>
      <w:marBottom w:val="0"/>
      <w:divBdr>
        <w:top w:val="none" w:sz="0" w:space="0" w:color="auto"/>
        <w:left w:val="none" w:sz="0" w:space="0" w:color="auto"/>
        <w:bottom w:val="none" w:sz="0" w:space="0" w:color="auto"/>
        <w:right w:val="none" w:sz="0" w:space="0" w:color="auto"/>
      </w:divBdr>
    </w:div>
    <w:div w:id="997074729">
      <w:bodyDiv w:val="1"/>
      <w:marLeft w:val="0"/>
      <w:marRight w:val="0"/>
      <w:marTop w:val="0"/>
      <w:marBottom w:val="0"/>
      <w:divBdr>
        <w:top w:val="none" w:sz="0" w:space="0" w:color="auto"/>
        <w:left w:val="none" w:sz="0" w:space="0" w:color="auto"/>
        <w:bottom w:val="none" w:sz="0" w:space="0" w:color="auto"/>
        <w:right w:val="none" w:sz="0" w:space="0" w:color="auto"/>
      </w:divBdr>
    </w:div>
    <w:div w:id="1167021014">
      <w:bodyDiv w:val="1"/>
      <w:marLeft w:val="0"/>
      <w:marRight w:val="0"/>
      <w:marTop w:val="0"/>
      <w:marBottom w:val="0"/>
      <w:divBdr>
        <w:top w:val="none" w:sz="0" w:space="0" w:color="auto"/>
        <w:left w:val="none" w:sz="0" w:space="0" w:color="auto"/>
        <w:bottom w:val="none" w:sz="0" w:space="0" w:color="auto"/>
        <w:right w:val="none" w:sz="0" w:space="0" w:color="auto"/>
      </w:divBdr>
    </w:div>
    <w:div w:id="1175455767">
      <w:bodyDiv w:val="1"/>
      <w:marLeft w:val="0"/>
      <w:marRight w:val="0"/>
      <w:marTop w:val="0"/>
      <w:marBottom w:val="0"/>
      <w:divBdr>
        <w:top w:val="none" w:sz="0" w:space="0" w:color="auto"/>
        <w:left w:val="none" w:sz="0" w:space="0" w:color="auto"/>
        <w:bottom w:val="none" w:sz="0" w:space="0" w:color="auto"/>
        <w:right w:val="none" w:sz="0" w:space="0" w:color="auto"/>
      </w:divBdr>
    </w:div>
    <w:div w:id="1602104543">
      <w:bodyDiv w:val="1"/>
      <w:marLeft w:val="0"/>
      <w:marRight w:val="0"/>
      <w:marTop w:val="0"/>
      <w:marBottom w:val="0"/>
      <w:divBdr>
        <w:top w:val="none" w:sz="0" w:space="0" w:color="auto"/>
        <w:left w:val="none" w:sz="0" w:space="0" w:color="auto"/>
        <w:bottom w:val="none" w:sz="0" w:space="0" w:color="auto"/>
        <w:right w:val="none" w:sz="0" w:space="0" w:color="auto"/>
      </w:divBdr>
    </w:div>
    <w:div w:id="1815020299">
      <w:bodyDiv w:val="1"/>
      <w:marLeft w:val="0"/>
      <w:marRight w:val="0"/>
      <w:marTop w:val="0"/>
      <w:marBottom w:val="0"/>
      <w:divBdr>
        <w:top w:val="none" w:sz="0" w:space="0" w:color="auto"/>
        <w:left w:val="none" w:sz="0" w:space="0" w:color="auto"/>
        <w:bottom w:val="none" w:sz="0" w:space="0" w:color="auto"/>
        <w:right w:val="none" w:sz="0" w:space="0" w:color="auto"/>
      </w:divBdr>
    </w:div>
    <w:div w:id="1952278728">
      <w:bodyDiv w:val="1"/>
      <w:marLeft w:val="0"/>
      <w:marRight w:val="0"/>
      <w:marTop w:val="0"/>
      <w:marBottom w:val="0"/>
      <w:divBdr>
        <w:top w:val="none" w:sz="0" w:space="0" w:color="auto"/>
        <w:left w:val="none" w:sz="0" w:space="0" w:color="auto"/>
        <w:bottom w:val="none" w:sz="0" w:space="0" w:color="auto"/>
        <w:right w:val="none" w:sz="0" w:space="0" w:color="auto"/>
      </w:divBdr>
    </w:div>
    <w:div w:id="1963683789">
      <w:bodyDiv w:val="1"/>
      <w:marLeft w:val="0"/>
      <w:marRight w:val="0"/>
      <w:marTop w:val="0"/>
      <w:marBottom w:val="0"/>
      <w:divBdr>
        <w:top w:val="none" w:sz="0" w:space="0" w:color="auto"/>
        <w:left w:val="none" w:sz="0" w:space="0" w:color="auto"/>
        <w:bottom w:val="none" w:sz="0" w:space="0" w:color="auto"/>
        <w:right w:val="none" w:sz="0" w:space="0" w:color="auto"/>
      </w:divBdr>
    </w:div>
    <w:div w:id="2036035869">
      <w:bodyDiv w:val="1"/>
      <w:marLeft w:val="0"/>
      <w:marRight w:val="0"/>
      <w:marTop w:val="0"/>
      <w:marBottom w:val="0"/>
      <w:divBdr>
        <w:top w:val="none" w:sz="0" w:space="0" w:color="auto"/>
        <w:left w:val="none" w:sz="0" w:space="0" w:color="auto"/>
        <w:bottom w:val="none" w:sz="0" w:space="0" w:color="auto"/>
        <w:right w:val="none" w:sz="0" w:space="0" w:color="auto"/>
      </w:divBdr>
    </w:div>
    <w:div w:id="2111001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479</Words>
  <Characters>2735</Characters>
  <Application>Microsoft Office Word</Application>
  <DocSecurity>4</DocSecurity>
  <Lines>22</Lines>
  <Paragraphs>6</Paragraphs>
  <ScaleCrop>false</ScaleCrop>
  <Company>Microsoft</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中華勞動學會</dc:title>
  <dc:subject/>
  <dc:creator>DAVE</dc:creator>
  <cp:keywords/>
  <cp:lastModifiedBy>陳宜左</cp:lastModifiedBy>
  <cp:revision>2</cp:revision>
  <cp:lastPrinted>2018-11-13T05:20:00Z</cp:lastPrinted>
  <dcterms:created xsi:type="dcterms:W3CDTF">2026-09-17T14:23:00Z</dcterms:created>
  <dcterms:modified xsi:type="dcterms:W3CDTF">2026-09-17T14:23:00Z</dcterms:modified>
</cp:coreProperties>
</file>