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="00E123C2" w:rsidRPr="00C47D84" w:rsidRDefault="00E123C2" w:rsidP="00932F77">
      <w:pPr>
        <w:rPr>
          <w:rFonts w:ascii="標楷體" w:eastAsia="標楷體" w:hAnsi="標楷體" w:hint="eastAsia"/>
        </w:rPr>
      </w:pPr>
    </w:p>
    <w:tbl>
      <w:tblPr>
        <w:tblW w:w="4992" w:type="pct"/>
        <w:tblLayout w:type="fixed"/>
        <w:tblLook w:val="01E0" w:firstRow="1" w:lastRow="1" w:firstColumn="1" w:lastColumn="1" w:noHBand="0" w:noVBand="0"/>
      </w:tblPr>
      <w:tblGrid>
        <w:gridCol w:w="105"/>
        <w:gridCol w:w="8"/>
        <w:gridCol w:w="474"/>
        <w:gridCol w:w="1502"/>
        <w:gridCol w:w="1138"/>
        <w:gridCol w:w="2141"/>
        <w:gridCol w:w="56"/>
        <w:gridCol w:w="1169"/>
        <w:gridCol w:w="743"/>
        <w:gridCol w:w="1182"/>
        <w:gridCol w:w="726"/>
        <w:gridCol w:w="978"/>
        <w:gridCol w:w="67"/>
        <w:gridCol w:w="114"/>
      </w:tblGrid>
      <w:tr w:rsidR="00E123C2" w:rsidRPr="00C47D84" w:rsidTr="009C590F">
        <w:trPr>
          <w:trHeight w:val="523"/>
        </w:trPr>
        <w:tc>
          <w:tcPr>
            <w:tcW w:w="2607" w:type="pct"/>
            <w:gridSpan w:val="7"/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righ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(</w:t>
            </w: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{{ORG}}</w:t>
            </w:r>
            <w:r w:rsidRPr="00C47D84">
              <w:rPr>
                <w:rFonts w:ascii="標楷體" w:eastAsia="標楷體" w:hAnsi="標楷體" w:cs="標楷體"/>
                <w:b/>
                <w:bCs/>
                <w:sz w:val="28"/>
                <w:szCs w:val="28"/>
              </w:rPr>
              <w:t>)</w:t>
            </w:r>
            <w:r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 xml:space="preserve">營建用升降機（EN 1495）</w:t>
            </w:r>
          </w:p>
        </w:tc>
        <w:tc>
          <w:tcPr>
            <w:tcW w:w="919" w:type="pct"/>
            <w:gridSpan w:val="2"/>
          </w:tcPr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□竣工</w:t>
            </w:r>
          </w:p>
          <w:p w:rsidR="00E123C2" w:rsidRPr="00C47D84" w:rsidRDefault="00E123C2" w:rsidP="00E25ED6">
            <w:pPr>
              <w:snapToGrid w:val="0"/>
              <w:spacing w:line="240" w:lineRule="atLeast"/>
              <w:rPr>
                <w:rFonts w:ascii="標楷體" w:eastAsia="標楷體" w:hAnsi="標楷體"/>
                <w:b/>
                <w:bCs/>
                <w:sz w:val="32"/>
                <w:szCs w:val="32"/>
              </w:rPr>
            </w:pPr>
            <w:r w:rsidRPr="00C47D84">
              <w:rPr>
                <w:rFonts w:ascii="標楷體" w:eastAsia="標楷體" w:hAnsi="標楷體" w:cs="標楷體" w:hint="eastAsia"/>
                <w:b/>
                <w:bCs/>
                <w:position w:val="16"/>
                <w:sz w:val="28"/>
                <w:szCs w:val="28"/>
              </w:rPr>
              <w:t>□變更□重新</w:t>
            </w:r>
          </w:p>
        </w:tc>
        <w:tc>
          <w:tcPr>
            <w:tcW w:w="1473" w:type="pct"/>
            <w:gridSpan w:val="5"/>
            <w:vAlign w:val="center"/>
          </w:tcPr>
          <w:p w:rsidR="00E123C2" w:rsidRPr="002E1C39" w:rsidRDefault="00E123C2" w:rsidP="00E25ED6">
            <w:pPr>
              <w:snapToGrid w:val="0"/>
              <w:spacing w:line="240" w:lineRule="atLeast"/>
              <w:ind w:leftChars="-50" w:left="-120" w:firstLineChars="3" w:firstLine="8"/>
              <w:rPr>
                <w:rFonts w:ascii="標楷體" w:eastAsia="標楷體" w:hAnsi="標楷體"/>
                <w:b/>
                <w:bCs/>
                <w:sz w:val="28"/>
                <w:szCs w:val="28"/>
              </w:rPr>
            </w:pPr>
            <w:r w:rsidRPr="002E1C39">
              <w:rPr>
                <w:rFonts w:ascii="標楷體" w:eastAsia="標楷體" w:hAnsi="標楷體" w:cs="標楷體" w:hint="eastAsia"/>
                <w:b/>
                <w:bCs/>
                <w:sz w:val="28"/>
                <w:szCs w:val="28"/>
              </w:rPr>
              <w:t>檢查結果及會談紀錄</w:t>
            </w:r>
          </w:p>
        </w:tc>
      </w:tr>
      <w:tr w:rsidR="00E123C2" w:rsidRPr="00C47D84" w:rsidTr="00D20A2A">
        <w:tblPrEx>
          <w:tblLook w:val="04A0" w:firstRow="1" w:lastRow="0" w:firstColumn="1" w:lastColumn="0" w:noHBand="0" w:noVBand="1"/>
        </w:tblPrEx>
        <w:trPr>
          <w:gridBefore w:val="1"/>
          <w:gridAfter w:val="2"/>
          <w:wBefore w:w="50" w:type="pct"/>
          <w:wAfter w:w="87" w:type="pct"/>
          <w:trHeight w:val="148"/>
        </w:trPr>
        <w:tc>
          <w:tcPr>
            <w:tcW w:w="2530" w:type="pct"/>
            <w:gridSpan w:val="5"/>
          </w:tcPr>
          <w:p w:rsidR="00E123C2" w:rsidRPr="00C47D84" w:rsidRDefault="00E123C2" w:rsidP="00E25ED6">
            <w:pPr>
              <w:snapToGrid w:val="0"/>
              <w:rPr>
                <w:rFonts w:ascii="標楷體" w:eastAsia="標楷體" w:hAnsi="標楷體" w:cs="Arial"/>
                <w:b/>
                <w:bCs/>
                <w:sz w:val="28"/>
                <w:szCs w:val="32"/>
              </w:rPr>
            </w:pPr>
          </w:p>
        </w:tc>
        <w:tc>
          <w:tcPr>
            <w:tcW w:w="2333" w:type="pct"/>
            <w:gridSpan w:val="6"/>
          </w:tcPr>
          <w:p w:rsidR="00E123C2" w:rsidRPr="002574D7" w:rsidRDefault="00E123C2" w:rsidP="00E25ED6">
            <w:pPr>
              <w:snapToGrid w:val="0"/>
              <w:jc w:val="right"/>
              <w:rPr>
                <w:rFonts w:ascii="標楷體" w:eastAsia="標楷體" w:hAnsi="標楷體" w:cs="Arial"/>
                <w:b/>
                <w:bCs/>
                <w:sz w:val="28"/>
                <w:szCs w:val="28"/>
              </w:rPr>
            </w:pPr>
            <w:r w:rsidRPr="002574D7">
              <w:rPr>
                <w:rFonts w:ascii="標楷體" w:eastAsia="標楷體" w:hAnsi="標楷體" w:cs="Arial"/>
                <w:sz w:val="28"/>
                <w:szCs w:val="28"/>
              </w:rPr>
              <w:t>□初檢 □複檢</w:t>
            </w:r>
          </w:p>
        </w:tc>
      </w:tr>
      <w:tr w:rsidR="00297E99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12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297E99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Ansi="標楷體" w:cs="Arial"/>
                <w:sz w:val="18"/>
                <w:szCs w:val="16"/>
              </w:rPr>
            </w:pPr>
            <w:r w:rsidRPr="00C47D84">
              <w:rPr>
                <w:rFonts w:ascii="標楷體" w:eastAsia="標楷體" w:hint="eastAsia"/>
              </w:rPr>
              <w:t>事業單位名稱</w:t>
            </w:r>
          </w:p>
        </w:tc>
        <w:tc>
          <w:tcPr>
            <w:tcW w:w="3940" w:type="pct"/>
            <w:gridSpan w:val="9"/>
            <w:tcBorders>
              <w:top w:val="single" w:sz="12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297E99" w:rsidRPr="00C47D84" w:rsidRDefault="00297E99" w:rsidP="006C3814">
            <w:pPr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{{BSNAME}}</w:t>
            </w:r>
          </w:p>
        </w:tc>
      </w:tr>
      <w:tr w:rsidR="00FE2A4E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31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napToGrid w:val="0"/>
              <w:spacing w:line="260" w:lineRule="exact"/>
              <w:jc w:val="center"/>
              <w:rPr>
                <w:rFonts w:ascii="標楷體" w:eastAsia="標楷體" w:hint="eastAsia"/>
              </w:rPr>
            </w:pPr>
            <w:r w:rsidRPr="00C47D84">
              <w:rPr>
                <w:rFonts w:ascii="標楷體" w:eastAsia="標楷體" w:hint="eastAsia"/>
              </w:rPr>
              <w:t>設 置 地 點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FE2A4E" w:rsidP="00E25ED6">
            <w:pPr>
              <w:snapToGrid w:val="0"/>
              <w:spacing w:line="260" w:lineRule="exact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{{SITELOC}}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FE2A4E" w:rsidRPr="00C47D84" w:rsidRDefault="00297E99" w:rsidP="00E25ED6">
            <w:pPr>
              <w:spacing w:line="260" w:lineRule="exact"/>
              <w:jc w:val="distribute"/>
              <w:rPr>
                <w:rFonts w:ascii="標楷體" w:eastAsia="標楷體" w:hAnsi="標楷體" w:cs="標楷體" w:hint="eastAsia"/>
              </w:rPr>
            </w:pPr>
            <w:r w:rsidRPr="00C47D84">
              <w:rPr>
                <w:rFonts w:ascii="標楷體" w:eastAsia="標楷體" w:hAnsi="標楷體" w:cs="標楷體" w:hint="eastAsia"/>
              </w:rPr>
              <w:t>打印</w:t>
            </w:r>
            <w:r w:rsidRPr="00C47D84">
              <w:rPr>
                <w:rFonts w:ascii="標楷體" w:eastAsia="標楷體" w:hAnsi="標楷體" w:cs="標楷體"/>
              </w:rPr>
              <w:t>(</w:t>
            </w:r>
            <w:r w:rsidRPr="00C47D84">
              <w:rPr>
                <w:rFonts w:ascii="標楷體" w:eastAsia="標楷體" w:hAnsi="標楷體" w:cs="標楷體" w:hint="eastAsia"/>
              </w:rPr>
              <w:t>漆印</w:t>
            </w:r>
            <w:r w:rsidRPr="00C47D84">
              <w:rPr>
                <w:rFonts w:ascii="標楷體" w:eastAsia="標楷體" w:hAnsi="標楷體" w:cs="標楷體"/>
              </w:rPr>
              <w:t>)</w:t>
            </w:r>
            <w:r w:rsidRPr="00C47D84">
              <w:rPr>
                <w:rFonts w:ascii="標楷體" w:eastAsia="標楷體" w:hAnsi="標楷體" w:cs="標楷體" w:hint="eastAsia"/>
              </w:rPr>
              <w:t>號碼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FE2A4E" w:rsidRPr="00C47D84" w:rsidRDefault="00FE2A4E" w:rsidP="00E25ED6">
            <w:pPr>
              <w:spacing w:line="260" w:lineRule="exact"/>
              <w:jc w:val="distribute"/>
              <w:rPr>
                <w:rFonts w:ascii="標楷體" w:eastAsia="標楷體" w:hAnsi="標楷體" w:cs="Arial"/>
                <w:sz w:val="18"/>
                <w:szCs w:val="16"/>
              </w:rPr>
            </w:pPr>
            <w:r>
              <w:rPr>
                <w:rFonts w:ascii="標楷體" w:eastAsia="標楷體" w:hAnsi="標楷體" w:cs="Arial"/>
                <w:sz w:val="18"/>
                <w:szCs w:val="16"/>
              </w:rPr>
              <w:t xml:space="preserve">{{STAMPNO}}</w:t>
            </w:r>
          </w:p>
        </w:tc>
      </w:tr>
      <w:tr w:rsidR="00E123C2" w:rsidRPr="00C47D84" w:rsidTr="00DB569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42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</w:rPr>
              <w:t>型式及用途</w:t>
            </w:r>
          </w:p>
        </w:tc>
        <w:tc>
          <w:tcPr>
            <w:tcW w:w="2165" w:type="pct"/>
            <w:gridSpan w:val="4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5A1976" w:rsidP="005A1976">
            <w:pPr>
              <w:snapToGrid w:val="0"/>
              <w:spacing w:line="240" w:lineRule="atLeas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 w:cs="標楷體" w:hint="eastAsia"/>
                <w:bCs/>
              </w:rPr>
              <w:t xml:space="preserve">施工平台</w:t>
            </w:r>
            <w:r w:rsidR="00E123C2" w:rsidRPr="007A5573">
              <w:rPr>
                <w:rFonts w:ascii="標楷體" w:eastAsia="標楷體" w:hAnsi="標楷體" w:cs="標楷體"/>
              </w:rPr>
              <w:t xml:space="preserve"> </w:t>
            </w:r>
            <w:r>
              <w:rPr>
                <w:rFonts w:ascii="標楷體" w:eastAsia="標楷體" w:hAnsi="標楷體" w:cs="標楷體" w:hint="eastAsia"/>
              </w:rPr>
              <w:t xml:space="preserve">         □載人</w:t>
            </w:r>
            <w:r w:rsidR="00E123C2" w:rsidRPr="00C47D84">
              <w:rPr>
                <w:rFonts w:ascii="標楷體" w:eastAsia="標楷體" w:hAnsi="標楷體" w:cs="標楷體"/>
              </w:rPr>
              <w:t xml:space="preserve">  </w:t>
            </w:r>
            <w:r w:rsidR="00E123C2" w:rsidRPr="00C47D84">
              <w:rPr>
                <w:rFonts w:ascii="標楷體" w:eastAsia="標楷體" w:hAnsi="標楷體" w:cs="標楷體" w:hint="eastAsia"/>
              </w:rPr>
              <w:t>□人貨兩用</w:t>
            </w:r>
          </w:p>
        </w:tc>
        <w:tc>
          <w:tcPr>
            <w:tcW w:w="925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240" w:lineRule="atLeast"/>
              <w:jc w:val="distribute"/>
              <w:rPr>
                <w:rFonts w:ascii="標楷體" w:eastAsia="標楷體" w:hAnsi="標楷體"/>
              </w:rPr>
            </w:pPr>
            <w:r w:rsidRPr="00C47D84">
              <w:rPr>
                <w:rFonts w:ascii="標楷體" w:eastAsia="標楷體" w:hAnsi="標楷體" w:cs="標楷體" w:hint="eastAsia"/>
                <w:spacing w:val="240"/>
                <w:fitText w:val="1680" w:id="1522714368"/>
              </w:rPr>
              <w:t>積載荷</w:t>
            </w:r>
            <w:r w:rsidRPr="00C47D84">
              <w:rPr>
                <w:rFonts w:ascii="標楷體" w:eastAsia="標楷體" w:hAnsi="標楷體" w:cs="標楷體" w:hint="eastAsia"/>
                <w:fitText w:val="1680" w:id="1522714368"/>
              </w:rPr>
              <w:t>重</w:t>
            </w:r>
          </w:p>
        </w:tc>
        <w:tc>
          <w:tcPr>
            <w:tcW w:w="851" w:type="pct"/>
            <w:gridSpan w:val="3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E25ED6">
            <w:pPr>
              <w:spacing w:line="240" w:lineRule="atLeast"/>
              <w:jc w:val="right"/>
              <w:rPr>
                <w:rFonts w:ascii="標楷體" w:eastAsia="標楷體" w:hAnsi="標楷體"/>
              </w:rPr>
            </w:pPr>
            <w:r>
              <w:rPr>
                <w:rFonts w:ascii="標楷體" w:eastAsia="標楷體" w:hAnsi="標楷體"/>
              </w:rPr>
              <w:t xml:space="preserve">{{LOADCAP}}</w:t>
            </w:r>
            <w:r w:rsidRPr="00C47D84">
              <w:rPr>
                <w:rFonts w:ascii="標楷體" w:eastAsia="標楷體" w:hAnsi="標楷體" w:cs="標楷體" w:hint="eastAsia"/>
              </w:rPr>
              <w:t>公噸</w:t>
            </w:r>
          </w:p>
        </w:tc>
      </w:tr>
      <w:tr w:rsidR="00E123C2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307"/>
        </w:trPr>
        <w:tc>
          <w:tcPr>
            <w:tcW w:w="950" w:type="pct"/>
            <w:gridSpan w:val="2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6C3814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sz w:val="20"/>
                <w:szCs w:val="16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sz w:val="20"/>
                <w:szCs w:val="16"/>
              </w:rPr>
              <w:t>查</w:t>
            </w:r>
            <w:r>
              <w:rPr>
                <w:rFonts w:ascii="標楷體" w:eastAsia="標楷體" w:hAnsi="標楷體" w:cs="Arial"/>
                <w:sz w:val="20"/>
                <w:szCs w:val="16"/>
              </w:rPr>
              <w:t xml:space="preserve">項目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法規條款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123C2" w:rsidRPr="00C47D84" w:rsidRDefault="00E123C2" w:rsidP="00E25ED6">
            <w:pPr>
              <w:snapToGrid w:val="0"/>
              <w:spacing w:line="180" w:lineRule="exact"/>
              <w:ind w:left="24" w:right="24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C47D84">
              <w:rPr>
                <w:rFonts w:ascii="標楷體" w:eastAsia="標楷體" w:hAnsi="標楷體" w:cs="Arial"/>
                <w:sz w:val="20"/>
                <w:szCs w:val="16"/>
              </w:rPr>
              <w:t>法規內容/實測數據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123C2" w:rsidRPr="00C47D84" w:rsidRDefault="00E123C2" w:rsidP="006C3814">
            <w:pPr>
              <w:spacing w:line="180" w:lineRule="exact"/>
              <w:jc w:val="center"/>
              <w:rPr>
                <w:rFonts w:ascii="標楷體" w:eastAsia="標楷體" w:hAnsi="標楷體" w:cs="Arial"/>
                <w:sz w:val="20"/>
                <w:szCs w:val="16"/>
              </w:rPr>
            </w:pP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檢</w:t>
            </w:r>
            <w:r w:rsidR="006C3814" w:rsidRPr="008E1C60">
              <w:rPr>
                <w:rFonts w:ascii="標楷體" w:eastAsia="標楷體" w:hAnsi="標楷體" w:cs="Arial" w:hint="eastAsia"/>
                <w:w w:val="85"/>
                <w:sz w:val="20"/>
                <w:szCs w:val="16"/>
                <w:fitText w:val="1027" w:id="1522714369"/>
              </w:rPr>
              <w:t>查</w:t>
            </w:r>
            <w:r w:rsidRPr="008E1C60">
              <w:rPr>
                <w:rFonts w:ascii="標楷體" w:eastAsia="標楷體" w:hAnsi="標楷體" w:cs="Arial"/>
                <w:w w:val="85"/>
                <w:sz w:val="20"/>
                <w:szCs w:val="16"/>
                <w:fitText w:val="1027" w:id="1522714369"/>
              </w:rPr>
              <w:t>結果紀要</w:t>
            </w: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6C3814" w:rsidRDefault="007C23C0" w:rsidP="005E4B52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/>
                <w:b/>
                <w:sz w:val="20"/>
                <w:szCs w:val="20"/>
              </w:rPr>
              <w:t>一、結構、機械部分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1.塔柱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EN：5.1.1.1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tabs>
                <w:tab w:val="left" w:pos="786"/>
              </w:tabs>
              <w:snapToGrid w:val="0"/>
              <w:spacing w:line="24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EN：5.2.3.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應可目視檢查齒條連接方法。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齒條應牢固連接，且相鄰接齒條間之接頭，應確實對準。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A22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塔柱、側撐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EN：5.2.5.1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架設超過原規定高度時，應依製造商提供所需固定點安裝。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A5CA5">
            <w:pPr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3.底盤（自走式）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應設置施工平台停用時，控制所有移動之開關及掛鎖保護裝置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底盤與施工平台應有安全淨空或是適當保護措施。如無前開保護措施，施工平台距離底盤2.5m內時，施工平台上應有連續音響之警報裝置。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(3)電源中斷後，底座應無任何意外移動現象。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i/>
                <w:sz w:val="16"/>
                <w:szCs w:val="16"/>
                <w:u w:val="single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(4)底盤與塔柱及外伸架連接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基架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0" w:hangingChars="150" w:hanging="240"/>
              <w:jc w:val="both"/>
              <w:rPr>
                <w:rFonts w:ascii="標楷體" w:eastAsia="標楷體" w:hAnsi="標楷體" w:cs="Arial"/>
                <w:strike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與塔柱或外伸架連接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堅固、穩定</w:t>
            </w:r>
            <w:r w:rsidRPr="00560904">
              <w:rPr>
                <w:rFonts w:ascii="標楷體" w:eastAsia="標楷體" w:hAnsi="標楷體" w:cs="Arial" w:hint="eastAsia"/>
                <w:spacing w:val="-2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外伸架（自走式）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48" w:hangingChars="155" w:hanging="248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外觀堅固、穩定，</w:t>
            </w:r>
            <w:r w:rsidRPr="00560904">
              <w:rPr>
                <w:rFonts w:ascii="標楷體" w:eastAsia="標楷體" w:hAnsi="標楷體" w:cs="標楷體" w:hint="eastAsia"/>
                <w:sz w:val="16"/>
                <w:szCs w:val="16"/>
              </w:rPr>
              <w:t>無顯著損傷、變形、銹蝕等影響安全性。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電動式外伸架應裝有防止其意外移動的裝置</w:t>
            </w: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trike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 xml:space="preserve"> 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6.施工平台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 w:hint="eastAsia"/>
                <w:sz w:val="16"/>
                <w:szCs w:val="16"/>
              </w:rPr>
            </w:pP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停用時，應設置控制上、下移動之開關及掛鎖保護裝置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運轉時應保持水平狀態。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底板材料是防滑材料，牢固且能自行排水。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底板上的任何洞口與腳趾板間及出入門的間隙，應有能防止直徑15mm球通過。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6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主平台的任何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延伸平台應固定，無意外滑動的發生，並顯示最大容許延伸位置之標示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7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延伸平台與主平台底板的高低差應不大於0.5m。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8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主平台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及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延伸平台各邊應有安全、堅固之護欄。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5E4B1C" w:rsidRDefault="007C23C0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9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□面牆壁距離≦0.25m，設置腳趾板≧0.15m，其護欄無須設置。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□0.25m&lt;面牆壁距離≦0.4m架設，其護欄高度≧0.7m ，設置腳趾板≧0.15m（無  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中間護欄）</w:t>
            </w:r>
          </w:p>
          <w:p w:rsidR="005E4B1C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□面牆壁距離＞0.4m架設，其護欄高度≧1.1m，中間護欄≦0.5m，設置腳趾板≧ </w:t>
            </w:r>
          </w:p>
          <w:p w:rsidR="007C23C0" w:rsidRPr="00560904" w:rsidRDefault="005E4B1C" w:rsidP="005E4B1C">
            <w:pPr>
              <w:snapToGrid w:val="0"/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    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10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塔柱旁之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平台及延伸平台的邊應設≧2m高之護欄。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autoSpaceDE w:val="0"/>
              <w:autoSpaceDN w:val="0"/>
              <w:adjustRightIn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不同平面之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、延伸平台間開口，下層應有≧0.15m趾板保護措施。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napToGri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E4B1C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入口應有一個不能向外開之通道入口門，且具自動關閉或電動聯鎖式之防護裝置。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autoSpaceDE w:val="0"/>
              <w:autoSpaceDN w:val="0"/>
              <w:adjustRightInd w:val="0"/>
              <w:spacing w:line="0" w:lineRule="atLeast"/>
              <w:ind w:left="320" w:hangingChars="200" w:hanging="32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地板與通道入口距離應≦0.5m，反之，則應設高度≦0.3m、腳趾餘隙≧0.15m之階梯或樓梯。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入口手把或扶手等裝置正常。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  <w:p w:rsidR="007C23C0" w:rsidRPr="00560904" w:rsidRDefault="007C23C0" w:rsidP="004102E9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7.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施工平台-A</w:t>
            </w:r>
          </w:p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施工平台上或下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平台地板層間距離≧3m，梯子高度≦0.3m、腳趾餘隙≧0.15m。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底板上之蓋板應牢固扣住，不得向下打開，入口手把或扶手等裝置正常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4102E9">
            <w:pPr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下方之輔助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施工平台，緩衝器應能作用於主施工平台。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DA307E">
            <w:pPr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8.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多層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施工平台-B</w:t>
            </w:r>
          </w:p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（同柱2個以上各自驅動）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EN：5.3.4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最低層平台應有防止直徑15mm圓球通過之頂部保護構築措施。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C23C0" w:rsidRPr="00560904" w:rsidRDefault="007C23C0" w:rsidP="005E20E1">
            <w:pPr>
              <w:ind w:left="-13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施工平台間分隔距離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≧2.5m，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並無直接通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且安全控制開關功能正常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9.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導軌或齒條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(1)頂端引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滾子或引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導</w:t>
            </w:r>
            <w:r w:rsidR="007C23C0"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塊於正常運轉中，應有防止脫離導件頂端措施</w:t>
            </w:r>
            <w:r w:rsidR="007C23C0"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646898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★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EN：5.4.2.1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8E1C6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(2)齒條和驅動裝置，在各種負載下應保持嚙合。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10.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緩衝器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DA307E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EN：5.4.4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位於施工平台底部極限處，最大壓縮行程應≧施工平台停止距離。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施工平台上、下運轉時，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最大額定速度＜0.2m/s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手動驅動系統應無手柄逆轉反衝現象。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驅動機件防護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39482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驅動系統之固定防護裝置正常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42E97">
            <w:pPr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13.剎車裝置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CE7E81">
            <w:pPr>
              <w:ind w:left="-13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2574D7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每一施工平台應各自設置，主電力及控制迴路電源供應中斷時，自動剎車功能正常。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使用2個以上之立柱，應有各自獨立之剎車能力。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2574D7">
            <w:pPr>
              <w:spacing w:line="0" w:lineRule="atLeast"/>
              <w:ind w:left="240" w:hangingChars="150" w:hanging="240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剎車塊與襯層應是防火材料（禁用石棉），牢固且有防止潤滑油、水及灰塵等進入保護措施。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C3B5E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1D541E">
            <w:pPr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由2個獨立電氣裝置作動，確使操作電流中斷及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移動之功能正常。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14.控制系統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56E59">
            <w:pPr>
              <w:ind w:left="-13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垂直上下之控制裝置應位於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垂直上下不同之控制裝置應聯鎖，並確使單一控制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（雙柱）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平台上下運行僅能設置手動控制，釋放時應能自動回復功能。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4F67CA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C47D84" w:rsidRDefault="007C23C0" w:rsidP="005E4B1C">
            <w:pPr>
              <w:spacing w:line="0" w:lineRule="atLeast"/>
              <w:rPr>
                <w:rFonts w:ascii="標楷體" w:eastAsia="標楷體" w:hAnsi="標楷體" w:cs="Arial" w:hint="eastAsia"/>
                <w:sz w:val="14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4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起動或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電源中斷時，機具應無任何移動現象</w:t>
            </w:r>
            <w:r w:rsidRPr="00560904">
              <w:rPr>
                <w:rFonts w:ascii="標楷體" w:eastAsia="標楷體" w:hAnsi="標楷體" w:cs="Arial" w:hint="eastAsia"/>
                <w:sz w:val="16"/>
                <w:szCs w:val="14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C47D8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2574D7" w:rsidRDefault="007C23C0" w:rsidP="0073457A">
            <w:pPr>
              <w:spacing w:line="0" w:lineRule="atLeast"/>
              <w:rPr>
                <w:rFonts w:ascii="標楷體" w:eastAsia="標楷體" w:hAnsi="標楷體" w:cs="Arial"/>
                <w:spacing w:val="-20"/>
                <w:sz w:val="20"/>
                <w:szCs w:val="20"/>
              </w:rPr>
            </w:pP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1.極限開關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ind w:left="18" w:hangingChars="11" w:hanging="18"/>
              <w:rPr>
                <w:rFonts w:ascii="標楷體" w:eastAsia="標楷體" w:hAnsi="標楷體" w:cs="Arial"/>
                <w:bCs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功能正常</w:t>
            </w:r>
            <w:r w:rsidRPr="00560904">
              <w:rPr>
                <w:rFonts w:ascii="標楷體" w:eastAsia="標楷體" w:hAnsi="標楷體" w:cs="Arial"/>
                <w:bCs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C23C0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C23C0" w:rsidRPr="00560904" w:rsidRDefault="007C23C0" w:rsidP="00447B3A">
            <w:pPr>
              <w:ind w:left="-13" w:right="113"/>
              <w:jc w:val="center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E25ED6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C23C0" w:rsidRPr="00560904" w:rsidRDefault="007C23C0" w:rsidP="005E4B1C">
            <w:pPr>
              <w:snapToGrid w:val="0"/>
              <w:spacing w:line="0" w:lineRule="atLeas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)上、下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行程及終點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極限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開關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之驅動與控制裝置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分開安裝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C23C0" w:rsidRPr="00560904" w:rsidRDefault="007C23C0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9C590F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cantSplit/>
          <w:trHeight w:val="170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3457A">
            <w:pPr>
              <w:spacing w:line="0" w:lineRule="atLeast"/>
              <w:rPr>
                <w:rFonts w:ascii="標楷體" w:eastAsia="標楷體" w:hAnsi="標楷體" w:cs="Arial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 w:hint="eastAsia"/>
                <w:b/>
                <w:sz w:val="20"/>
                <w:szCs w:val="20"/>
              </w:rPr>
              <w:lastRenderedPageBreak/>
              <w:t>二、安全裝置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2.超載/力矩裝置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(1)設置超載/力矩裝置</w:t>
            </w:r>
          </w:p>
          <w:p w:rsidR="0073457A" w:rsidRPr="0073457A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pacing w:val="-16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a.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控制旋鈕應有保護裝置，且負載達積載荷重1.1倍前，能停止運行且警報功能正常。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ind w:firstLineChars="100" w:firstLine="160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b.警報裝置功能應能對人員發出聽覺及視覺信號之警告。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36" w:hangingChars="85" w:hanging="136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(2)如滿足EN1495 5.7.16款設計計算者，可不安裝前款各項。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60" w:hangingChars="100" w:hanging="160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3.緊急停止裝置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EN：5.12.6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ind w:left="269" w:hangingChars="168" w:hanging="269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施工平台上之裝置功能正常。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DA1F72">
            <w:pPr>
              <w:ind w:left="-13"/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12"/>
                <w:sz w:val="16"/>
                <w:szCs w:val="16"/>
              </w:rPr>
              <w:t>4.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超速安全裝置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防止超速下降方式:塔柱配置□一個安全裝置或□2個以上電動馬達驅動裝置。</w:t>
            </w:r>
          </w:p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積載荷重1.1倍下降速度0.5 m/s之前，應能確使下降速度緩降之減速功能。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180" w:lineRule="exact"/>
              <w:ind w:leftChars="-1" w:left="-2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05"/>
                <w:sz w:val="16"/>
                <w:szCs w:val="16"/>
              </w:rPr>
              <w:t>5.</w:t>
            </w:r>
            <w:r w:rsidRPr="0073457A">
              <w:rPr>
                <w:rFonts w:ascii="標楷體" w:eastAsia="標楷體" w:hAnsi="標楷體" w:cs="Arial" w:hint="eastAsia"/>
                <w:snapToGrid w:val="0"/>
                <w:spacing w:val="-16"/>
                <w:sz w:val="16"/>
                <w:szCs w:val="16"/>
              </w:rPr>
              <w:t>警告標誌</w:t>
            </w: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（自走式）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rPr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EN：5.2.2.7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73457A">
              <w:rPr>
                <w:rFonts w:ascii="標楷體" w:eastAsia="標楷體" w:hAnsi="標楷體" w:cs="Arial" w:hint="eastAsia"/>
                <w:spacing w:val="-16"/>
                <w:sz w:val="16"/>
                <w:szCs w:val="16"/>
              </w:rPr>
              <w:t>外伸架、外伸樑與基架的其他部件及從施工平台主要輪廓突出底盤，應以警告顏色標識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0"/>
        </w:trPr>
        <w:tc>
          <w:tcPr>
            <w:tcW w:w="228" w:type="pct"/>
            <w:vMerge/>
            <w:tcBorders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56502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pacing w:val="-20"/>
                <w:w w:val="11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20"/>
                <w:w w:val="110"/>
                <w:sz w:val="16"/>
                <w:szCs w:val="16"/>
              </w:rPr>
              <w:t>6.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緊急下降裝置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EN：5.4.3.1.5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E4B1C">
            <w:pPr>
              <w:snapToGrid w:val="0"/>
              <w:spacing w:line="0" w:lineRule="atLeas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電力中斷時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施工平台上之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手動釋放剎車應保持水平及功能正常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85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jc w:val="center"/>
              <w:rPr>
                <w:rFonts w:ascii="標楷體" w:eastAsia="標楷體" w:hAnsi="標楷體"/>
                <w:b/>
                <w:spacing w:val="-16"/>
                <w:sz w:val="20"/>
                <w:szCs w:val="20"/>
              </w:rPr>
            </w:pPr>
            <w:r>
              <w:rPr>
                <w:rFonts w:ascii="標楷體" w:eastAsia="標楷體" w:hAnsi="標楷體" w:cs="Arial" w:hint="eastAsia"/>
                <w:b/>
                <w:spacing w:val="-16"/>
                <w:sz w:val="20"/>
                <w:szCs w:val="20"/>
              </w:rPr>
              <w:t xml:space="preserve">三、電氣部分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1.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電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氣系統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EN：5.8.1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0D03DA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(1)底盤或基座之主開關裝置正常。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172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 w:cs="Arial" w:hint="eastAsia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B6F86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任何驅動系統在2m距離範圍內，設置的電源切斷裝置功能正常。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E123C2">
            <w:pPr>
              <w:ind w:left="-13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50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7D24EC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3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施工平台移動範圍內，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拖曳電纜應自由、安全移動。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465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6767A7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2.絕緣測試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183F44">
            <w:pPr>
              <w:jc w:val="both"/>
              <w:rPr>
                <w:rFonts w:ascii="標楷體" w:eastAsia="標楷體" w:hAnsi="標楷體"/>
                <w:sz w:val="16"/>
                <w:szCs w:val="16"/>
              </w:rPr>
            </w:pPr>
            <w:r w:rsidRPr="00560904">
              <w:rPr>
                <w:rFonts w:ascii="標楷體" w:eastAsia="標楷體" w:hAnsi="標楷體" w:hint="eastAsia"/>
                <w:sz w:val="16"/>
                <w:szCs w:val="16"/>
              </w:rPr>
              <w:t>EN60204-1:18.3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269" w:hangingChars="168" w:hanging="269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500V絕緣測試值須＞1MΩ。實測值（M</w:t>
            </w:r>
            <w:r w:rsidRPr="00560904">
              <w:rPr>
                <w:rFonts w:eastAsia="標楷體"/>
                <w:sz w:val="16"/>
                <w:szCs w:val="16"/>
              </w:rPr>
              <w:t>Ω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）</w:t>
            </w:r>
          </w:p>
          <w:p w:rsidR="0073457A" w:rsidRPr="00560904" w:rsidRDefault="0073457A" w:rsidP="00910E70">
            <w:pPr>
              <w:snapToGrid w:val="0"/>
              <w:spacing w:line="22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電源          、電動機           、控制          、信號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560904">
            <w:pPr>
              <w:spacing w:line="0" w:lineRule="atLeast"/>
              <w:ind w:left="-11" w:right="113"/>
              <w:jc w:val="center"/>
              <w:rPr>
                <w:rFonts w:ascii="標楷體" w:eastAsia="標楷體" w:hAnsi="標楷體"/>
                <w:b/>
                <w:spacing w:val="-24"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四、</w:t>
            </w:r>
            <w:r w:rsidRPr="006C3814">
              <w:rPr>
                <w:rFonts w:ascii="標楷體" w:eastAsia="標楷體" w:hAnsi="標楷體" w:cs="Arial" w:hint="eastAsia"/>
                <w:b/>
                <w:spacing w:val="-24"/>
                <w:sz w:val="20"/>
                <w:szCs w:val="20"/>
              </w:rPr>
              <w:t>荷重</w:t>
            </w:r>
            <w:r w:rsidRPr="006C3814">
              <w:rPr>
                <w:rFonts w:ascii="標楷體" w:eastAsia="標楷體" w:hAnsi="標楷體" w:cs="Arial"/>
                <w:b/>
                <w:spacing w:val="-24"/>
                <w:sz w:val="20"/>
                <w:szCs w:val="20"/>
              </w:rPr>
              <w:t>試驗</w:t>
            </w: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.荷重試驗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EN：6.1.2.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napToGrid w:val="0"/>
              <w:spacing w:line="0" w:lineRule="atLeast"/>
              <w:ind w:left="282" w:hangingChars="168" w:hanging="282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積載荷重125％，實施動態超載測試，性能正常且升降平台不得有永久變形。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624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</w:tcPr>
          <w:p w:rsidR="0073457A" w:rsidRPr="006C3814" w:rsidRDefault="0073457A" w:rsidP="000D60D5">
            <w:pPr>
              <w:ind w:left="-13" w:right="113"/>
              <w:rPr>
                <w:rFonts w:ascii="標楷體" w:eastAsia="標楷體" w:hAnsi="標楷體"/>
                <w:b/>
                <w:sz w:val="20"/>
                <w:szCs w:val="20"/>
              </w:rPr>
            </w:pPr>
          </w:p>
        </w:tc>
        <w:tc>
          <w:tcPr>
            <w:tcW w:w="722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2.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制動性能試驗</w:t>
            </w:r>
          </w:p>
        </w:tc>
        <w:tc>
          <w:tcPr>
            <w:tcW w:w="547" w:type="pc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tabs>
                <w:tab w:val="left" w:pos="786"/>
              </w:tabs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EN：5.4.3.1.2</w:t>
            </w: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rPr>
                <w:rFonts w:ascii="標楷體" w:eastAsia="標楷體" w:hAnsi="標楷體" w:cs="Arial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napToGrid w:val="0"/>
                <w:spacing w:val="-8"/>
                <w:w w:val="110"/>
                <w:sz w:val="16"/>
                <w:szCs w:val="16"/>
              </w:rPr>
              <w:t>積載荷重125%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斷電或停止操作時，制動器應能使施工平台停止運行。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73457A" w:rsidRPr="00560904" w:rsidRDefault="0073457A" w:rsidP="0073457A">
            <w:pPr>
              <w:spacing w:line="0" w:lineRule="atLeast"/>
              <w:jc w:val="both"/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43"/>
        </w:trPr>
        <w:tc>
          <w:tcPr>
            <w:tcW w:w="228" w:type="pct"/>
            <w:vMerge w:val="restart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textDirection w:val="tbRlV"/>
            <w:vAlign w:val="center"/>
          </w:tcPr>
          <w:p w:rsidR="0073457A" w:rsidRPr="006C3814" w:rsidRDefault="0073457A" w:rsidP="00910E70">
            <w:pPr>
              <w:ind w:left="-13" w:right="113"/>
              <w:jc w:val="center"/>
              <w:rPr>
                <w:rFonts w:ascii="標楷體" w:eastAsia="標楷體" w:hAnsi="標楷體"/>
                <w:b/>
                <w:sz w:val="20"/>
                <w:szCs w:val="20"/>
              </w:rPr>
            </w:pPr>
            <w:r w:rsidRPr="006C3814">
              <w:rPr>
                <w:rFonts w:ascii="標楷體" w:eastAsia="標楷體" w:hAnsi="標楷體" w:cs="Arial"/>
                <w:b/>
                <w:spacing w:val="4"/>
                <w:w w:val="66"/>
                <w:sz w:val="20"/>
                <w:szCs w:val="20"/>
                <w:fitText w:val="531" w:id="1538533633"/>
              </w:rPr>
              <w:t>五、其</w:t>
            </w:r>
            <w:r w:rsidRPr="006C3814">
              <w:rPr>
                <w:rFonts w:ascii="標楷體" w:eastAsia="標楷體" w:hAnsi="標楷體" w:cs="Arial"/>
                <w:b/>
                <w:spacing w:val="1"/>
                <w:w w:val="66"/>
                <w:sz w:val="20"/>
                <w:szCs w:val="20"/>
                <w:fitText w:val="531" w:id="1538533633"/>
              </w:rPr>
              <w:t>他</w:t>
            </w:r>
          </w:p>
        </w:tc>
        <w:tc>
          <w:tcPr>
            <w:tcW w:w="722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910E70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/>
                <w:spacing w:val="-8"/>
                <w:sz w:val="16"/>
                <w:szCs w:val="16"/>
              </w:rPr>
              <w:t>標示</w:t>
            </w:r>
          </w:p>
        </w:tc>
        <w:tc>
          <w:tcPr>
            <w:tcW w:w="547" w:type="pct"/>
            <w:vMerge w:val="restart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560904">
            <w:pPr>
              <w:snapToGrid w:val="0"/>
              <w:spacing w:line="180" w:lineRule="exact"/>
              <w:ind w:left="155" w:hangingChars="97" w:hanging="155"/>
              <w:rPr>
                <w:rFonts w:ascii="標楷體" w:eastAsia="標楷體" w:hAnsi="標楷體" w:cs="Arial"/>
                <w:snapToGrid w:val="0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1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所有銘板及必要操作指示應清楚易讀，且不易磨滅、放置明顯處。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  <w:tr w:rsidR="0073457A" w:rsidRPr="00C47D84" w:rsidTr="0073457A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left w:w="28" w:type="dxa"/>
            <w:right w:w="28" w:type="dxa"/>
          </w:tblCellMar>
          <w:tblLook w:val="0000" w:firstRow="0" w:lastRow="0" w:firstColumn="0" w:lastColumn="0" w:noHBand="0" w:noVBand="0"/>
        </w:tblPrEx>
        <w:trPr>
          <w:gridBefore w:val="2"/>
          <w:gridAfter w:val="1"/>
          <w:wBefore w:w="54" w:type="pct"/>
          <w:wAfter w:w="56" w:type="pct"/>
          <w:trHeight w:val="279"/>
        </w:trPr>
        <w:tc>
          <w:tcPr>
            <w:tcW w:w="228" w:type="pct"/>
            <w:vMerge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6" w:space="0" w:color="auto"/>
            </w:tcBorders>
            <w:textDirection w:val="tbRlV"/>
          </w:tcPr>
          <w:p w:rsidR="0073457A" w:rsidRPr="00C47D84" w:rsidRDefault="0073457A" w:rsidP="000D60D5">
            <w:pPr>
              <w:ind w:left="-13" w:right="113"/>
              <w:rPr>
                <w:rFonts w:ascii="標楷體" w:eastAsia="標楷體" w:hAnsi="標楷體"/>
                <w:sz w:val="16"/>
                <w:szCs w:val="16"/>
              </w:rPr>
            </w:pPr>
          </w:p>
        </w:tc>
        <w:tc>
          <w:tcPr>
            <w:tcW w:w="722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16"/>
                <w:szCs w:val="16"/>
              </w:rPr>
            </w:pPr>
          </w:p>
        </w:tc>
        <w:tc>
          <w:tcPr>
            <w:tcW w:w="547" w:type="pct"/>
            <w:vMerge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E25ED6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</w:p>
        </w:tc>
        <w:tc>
          <w:tcPr>
            <w:tcW w:w="2892" w:type="pct"/>
            <w:gridSpan w:val="6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6" w:space="0" w:color="auto"/>
            </w:tcBorders>
            <w:vAlign w:val="center"/>
          </w:tcPr>
          <w:p w:rsidR="0073457A" w:rsidRPr="00560904" w:rsidRDefault="0073457A" w:rsidP="00757448">
            <w:pPr>
              <w:spacing w:line="180" w:lineRule="exact"/>
              <w:rPr>
                <w:rFonts w:ascii="標楷體" w:eastAsia="標楷體" w:hAnsi="標楷體" w:cs="Arial" w:hint="eastAsia"/>
                <w:sz w:val="16"/>
                <w:szCs w:val="16"/>
              </w:rPr>
            </w:pP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 xml:space="preserve"> 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(</w:t>
            </w:r>
            <w:r w:rsidRPr="00560904">
              <w:rPr>
                <w:rFonts w:ascii="標楷體" w:eastAsia="標楷體" w:hAnsi="標楷體" w:cs="Arial" w:hint="eastAsia"/>
                <w:sz w:val="16"/>
                <w:szCs w:val="16"/>
              </w:rPr>
              <w:t>2</w:t>
            </w:r>
            <w:r w:rsidRPr="00560904">
              <w:rPr>
                <w:rFonts w:ascii="標楷體" w:eastAsia="標楷體" w:hAnsi="標楷體" w:cs="Arial"/>
                <w:sz w:val="16"/>
                <w:szCs w:val="16"/>
              </w:rPr>
              <w:t>)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銘板標示：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型式、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製造號碼、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積載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荷重、速度</w:t>
            </w:r>
            <w:r w:rsidRPr="00560904">
              <w:rPr>
                <w:rFonts w:ascii="標楷體" w:eastAsia="標楷體" w:hAnsi="標楷體" w:cs="Arial" w:hint="eastAsia"/>
                <w:snapToGrid w:val="0"/>
                <w:sz w:val="16"/>
                <w:szCs w:val="16"/>
              </w:rPr>
              <w:t>資訊</w:t>
            </w:r>
            <w:r w:rsidRPr="00560904">
              <w:rPr>
                <w:rFonts w:ascii="標楷體" w:eastAsia="標楷體" w:hAnsi="標楷體" w:cs="Arial"/>
                <w:snapToGrid w:val="0"/>
                <w:sz w:val="16"/>
                <w:szCs w:val="16"/>
              </w:rPr>
              <w:t>等。</w:t>
            </w:r>
          </w:p>
        </w:tc>
        <w:tc>
          <w:tcPr>
            <w:tcW w:w="501" w:type="pct"/>
            <w:gridSpan w:val="2"/>
            <w:tcBorders>
              <w:top w:val="single" w:sz="6" w:space="0" w:color="auto"/>
              <w:left w:val="single" w:sz="6" w:space="0" w:color="auto"/>
              <w:bottom w:val="single" w:sz="12" w:space="0" w:color="auto"/>
              <w:right w:val="single" w:sz="12" w:space="0" w:color="auto"/>
            </w:tcBorders>
          </w:tcPr>
          <w:p w:rsidR="0073457A" w:rsidRPr="00560904" w:rsidRDefault="0073457A" w:rsidP="00446CE1">
            <w:pPr>
              <w:rPr>
                <w:rFonts w:ascii="標楷體" w:eastAsia="標楷體" w:hAnsi="標楷體"/>
                <w:sz w:val="16"/>
                <w:szCs w:val="16"/>
              </w:rPr>
            </w:pPr>
          </w:p>
        </w:tc>
      </w:tr>
    </w:tbl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細明體" w:eastAsia="細明體" w:hAnsi="細明體" w:cs="Arial" w:hint="eastAsia"/>
          <w:sz w:val="14"/>
          <w:szCs w:val="16"/>
        </w:rPr>
      </w:pPr>
    </w:p>
    <w:p w:rsidR="006259DD" w:rsidRPr="00C47D84" w:rsidRDefault="006259DD" w:rsidP="006259DD">
      <w:pPr>
        <w:spacing w:line="180" w:lineRule="exact"/>
        <w:ind w:leftChars="2" w:left="5" w:rightChars="-892" w:right="-2141"/>
        <w:rPr>
          <w:rFonts w:ascii="標楷體" w:eastAsia="標楷體" w:hAnsi="標楷體" w:cs="Arial" w:hint="eastAsia"/>
          <w:sz w:val="18"/>
          <w:szCs w:val="20"/>
        </w:rPr>
      </w:pPr>
      <w:r w:rsidRPr="00C47D84">
        <w:rPr>
          <w:rFonts w:ascii="細明體" w:eastAsia="細明體" w:hAnsi="細明體" w:cs="Arial"/>
          <w:sz w:val="14"/>
          <w:szCs w:val="16"/>
        </w:rPr>
        <w:t>★</w:t>
      </w:r>
      <w:r w:rsidRPr="00C47D84">
        <w:rPr>
          <w:rFonts w:ascii="標楷體" w:eastAsia="標楷體" w:hAnsi="標楷體" w:cs="Arial"/>
          <w:sz w:val="18"/>
          <w:szCs w:val="20"/>
        </w:rPr>
        <w:t>附表</w:t>
      </w:r>
    </w:p>
    <w:tbl>
      <w:tblPr>
        <w:tblW w:w="10236" w:type="dxa"/>
        <w:jc w:val="center"/>
        <w:tblBorders>
          <w:top w:val="single" w:sz="4" w:space="0" w:color="auto"/>
          <w:left w:val="single" w:sz="4" w:space="0" w:color="auto"/>
          <w:bottom w:val="single" w:sz="4" w:space="0" w:color="auto"/>
          <w:right w:val="single" w:sz="4" w:space="0" w:color="auto"/>
          <w:insideH w:val="single" w:sz="4" w:space="0" w:color="auto"/>
          <w:insideV w:val="single" w:sz="4" w:space="0" w:color="auto"/>
        </w:tblBorders>
        <w:tblLayout w:type="fixed"/>
        <w:tblLook w:val="01E0" w:firstRow="1" w:lastRow="1" w:firstColumn="1" w:lastColumn="1" w:noHBand="0" w:noVBand="0"/>
      </w:tblPr>
      <w:tblGrid>
        <w:gridCol w:w="990"/>
        <w:gridCol w:w="2570"/>
        <w:gridCol w:w="1276"/>
        <w:gridCol w:w="1984"/>
        <w:gridCol w:w="1134"/>
        <w:gridCol w:w="2282"/>
      </w:tblGrid>
      <w:tr w:rsidR="006259DD" w:rsidRPr="00C47D84" w:rsidTr="0073457A">
        <w:trPr>
          <w:trHeight w:hRule="exact" w:val="272"/>
          <w:jc w:val="center"/>
        </w:trPr>
        <w:tc>
          <w:tcPr>
            <w:tcW w:w="990" w:type="dxa"/>
            <w:tcBorders>
              <w:top w:val="single" w:sz="12" w:space="0" w:color="auto"/>
              <w:left w:val="single" w:sz="12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6259DD">
            <w:pPr>
              <w:snapToGrid w:val="0"/>
              <w:spacing w:line="180" w:lineRule="exact"/>
              <w:ind w:left="1680" w:hangingChars="400" w:hanging="168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560904">
              <w:rPr>
                <w:rFonts w:ascii="標楷體" w:eastAsia="標楷體" w:hAnsi="標楷體" w:cs="Arial"/>
                <w:spacing w:val="240"/>
                <w:sz w:val="18"/>
                <w:szCs w:val="20"/>
                <w:fitText w:val="600" w:id="1527500288"/>
              </w:rPr>
              <w:t>項</w:t>
            </w:r>
            <w:r w:rsidRPr="00560904">
              <w:rPr>
                <w:rFonts w:ascii="標楷體" w:eastAsia="標楷體" w:hAnsi="標楷體" w:cs="Arial"/>
                <w:sz w:val="18"/>
                <w:szCs w:val="20"/>
                <w:fitText w:val="600" w:id="1527500288"/>
              </w:rPr>
              <w:t>目</w:t>
            </w:r>
          </w:p>
        </w:tc>
        <w:tc>
          <w:tcPr>
            <w:tcW w:w="2570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276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198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  <w:tc>
          <w:tcPr>
            <w:tcW w:w="1134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6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項目</w:t>
            </w:r>
          </w:p>
        </w:tc>
        <w:tc>
          <w:tcPr>
            <w:tcW w:w="2282" w:type="dxa"/>
            <w:tcBorders>
              <w:top w:val="single" w:sz="12" w:space="0" w:color="auto"/>
              <w:left w:val="single" w:sz="6" w:space="0" w:color="auto"/>
              <w:bottom w:val="single" w:sz="8" w:space="0" w:color="auto"/>
              <w:right w:val="single" w:sz="12" w:space="0" w:color="auto"/>
            </w:tcBorders>
            <w:vAlign w:val="bottom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實測值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8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額定速率</w:t>
            </w:r>
          </w:p>
        </w:tc>
        <w:tc>
          <w:tcPr>
            <w:tcW w:w="2570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pacing w:line="180" w:lineRule="exact"/>
              <w:ind w:rightChars="-892" w:right="-2141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m/s (    </w:t>
            </w:r>
            <w:r w:rsidR="004D2D30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m/min)</w:t>
            </w:r>
          </w:p>
        </w:tc>
        <w:tc>
          <w:tcPr>
            <w:tcW w:w="1276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構造</w:t>
            </w:r>
          </w:p>
        </w:tc>
        <w:tc>
          <w:tcPr>
            <w:tcW w:w="1984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 w:val="restart"/>
            <w:tcBorders>
              <w:top w:val="single" w:sz="8" w:space="0" w:color="auto"/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18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18"/>
              </w:rPr>
              <w:t>平台下樑</w:t>
            </w:r>
          </w:p>
        </w:tc>
        <w:tc>
          <w:tcPr>
            <w:tcW w:w="2282" w:type="dxa"/>
            <w:tcBorders>
              <w:top w:val="single" w:sz="8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×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停止階數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階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出入口形式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vMerge/>
            <w:tcBorders>
              <w:left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ED24F7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升降行程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m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平台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地板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×  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=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m</w:t>
            </w:r>
            <w:r w:rsidRPr="00C47D84">
              <w:rPr>
                <w:rFonts w:ascii="標楷體" w:eastAsia="標楷體" w:hAnsi="標楷體" w:cs="Arial"/>
                <w:b/>
                <w:bCs/>
                <w:sz w:val="18"/>
                <w:szCs w:val="18"/>
                <w:vertAlign w:val="superscript"/>
              </w:rPr>
              <w:t>2</w:t>
            </w:r>
          </w:p>
        </w:tc>
        <w:tc>
          <w:tcPr>
            <w:tcW w:w="1134" w:type="dxa"/>
            <w:vMerge/>
            <w:tcBorders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ED24F7" w:rsidRPr="00C47D84" w:rsidRDefault="00ED24F7" w:rsidP="00ED24F7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ED24F7" w:rsidRPr="00C47D84" w:rsidRDefault="00ED24F7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  <w:r>
              <w:rPr>
                <w:rFonts w:ascii="標楷體" w:eastAsia="標楷體" w:hAnsi="標楷體" w:cs="Arial"/>
                <w:sz w:val="14"/>
                <w:szCs w:val="16"/>
              </w:rPr>
              <w:t xml:space="preserve">  形鋼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×   ×   × </w:t>
            </w:r>
            <w:r w:rsidR="00B042F0"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</w:t>
            </w:r>
            <w:r w:rsidR="00B042F0" w:rsidRPr="00C47D84">
              <w:rPr>
                <w:rFonts w:ascii="標楷體" w:eastAsia="標楷體" w:hAnsi="標楷體" w:cs="Arial"/>
                <w:sz w:val="14"/>
                <w:szCs w:val="16"/>
              </w:rPr>
              <w:t xml:space="preserve"> 支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電源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AC       伏特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導軌</w:t>
            </w: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D76479" w:rsidP="00933101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 </w:t>
            </w: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4" w:space="0" w:color="auto"/>
              <w:right w:val="single" w:sz="6" w:space="0" w:color="auto"/>
            </w:tcBorders>
            <w:vAlign w:val="center"/>
          </w:tcPr>
          <w:p w:rsidR="006259DD" w:rsidRPr="00C47D84" w:rsidRDefault="00ED24F7" w:rsidP="00ED24F7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齒條寬度</w:t>
            </w: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976FE5" w:rsidP="00B60F8D">
            <w:pPr>
              <w:snapToGrid w:val="0"/>
              <w:spacing w:line="180" w:lineRule="exact"/>
              <w:ind w:leftChars="33" w:left="569" w:hangingChars="350" w:hanging="490"/>
              <w:rPr>
                <w:rFonts w:ascii="標楷體" w:eastAsia="標楷體" w:hAnsi="標楷體" w:cs="Arial"/>
                <w:sz w:val="14"/>
                <w:szCs w:val="16"/>
              </w:rPr>
            </w:pPr>
            <w:r w:rsidRPr="00C47D84">
              <w:rPr>
                <w:rFonts w:ascii="標楷體" w:eastAsia="標楷體" w:hAnsi="標楷體" w:cs="Arial" w:hint="eastAsia"/>
                <w:sz w:val="14"/>
                <w:szCs w:val="16"/>
              </w:rPr>
              <w:t xml:space="preserve">         </w:t>
            </w:r>
            <w:r w:rsidRPr="00C47D84">
              <w:rPr>
                <w:rFonts w:ascii="標楷體" w:eastAsia="標楷體" w:hAnsi="標楷體" w:cs="Arial"/>
                <w:sz w:val="14"/>
                <w:szCs w:val="16"/>
              </w:rPr>
              <w:t>×</w:t>
            </w:r>
          </w:p>
        </w:tc>
      </w:tr>
      <w:tr w:rsidR="006259DD" w:rsidRPr="00C47D84" w:rsidTr="0073457A">
        <w:trPr>
          <w:cantSplit/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062BE">
            <w:pPr>
              <w:snapToGrid w:val="0"/>
              <w:spacing w:line="180" w:lineRule="exact"/>
              <w:ind w:left="1200" w:hangingChars="400" w:hanging="120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pacing w:val="120"/>
                <w:sz w:val="18"/>
                <w:szCs w:val="20"/>
                <w:fitText w:val="800" w:id="1527500292"/>
              </w:rPr>
              <w:t>電動</w:t>
            </w:r>
            <w:r w:rsidRPr="00C47D84">
              <w:rPr>
                <w:rFonts w:ascii="標楷體" w:eastAsia="標楷體" w:hAnsi="標楷體" w:cs="Arial"/>
                <w:spacing w:val="15"/>
                <w:sz w:val="18"/>
                <w:szCs w:val="20"/>
                <w:fitText w:val="800" w:id="1527500292"/>
              </w:rPr>
              <w:t>機</w:t>
            </w: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  <w:u w:val="single"/>
              </w:rPr>
              <w:t xml:space="preserve">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  <w:u w:val="single"/>
              </w:rPr>
              <w:t xml:space="preserve">  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x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kW 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</w:t>
            </w:r>
            <w:r w:rsidR="00ED24F7"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A </w:t>
            </w:r>
            <w:r>
              <w:rPr>
                <w:rFonts w:ascii="標楷體" w:eastAsia="標楷體" w:hAnsi="標楷體" w:cs="Arial" w:hint="eastAsia"/>
                <w:sz w:val="18"/>
                <w:szCs w:val="20"/>
              </w:rPr>
              <w:t xml:space="preserve">     R/M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 xml:space="preserve">    </w:t>
            </w: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ind w:left="720" w:hangingChars="400" w:hanging="720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  <w:r>
              <w:rPr>
                <w:rFonts w:ascii="標楷體" w:eastAsia="標楷體" w:hAnsi="標楷體" w:cs="Arial"/>
                <w:sz w:val="18"/>
                <w:szCs w:val="20"/>
              </w:rPr>
              <w:t xml:space="preserve">          </w:t>
            </w:r>
          </w:p>
        </w:tc>
        <w:tc>
          <w:tcPr>
            <w:tcW w:w="1134" w:type="dxa"/>
            <w:tcBorders>
              <w:top w:val="single" w:sz="4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560" w:hangingChars="400" w:hanging="560"/>
              <w:rPr>
                <w:rFonts w:ascii="標楷體" w:eastAsia="標楷體" w:hAnsi="標楷體" w:cs="Arial"/>
                <w:sz w:val="14"/>
                <w:szCs w:val="16"/>
              </w:rPr>
            </w:pPr>
          </w:p>
        </w:tc>
      </w:tr>
      <w:tr w:rsidR="006259DD" w:rsidRPr="00C47D84" w:rsidTr="0073457A">
        <w:trPr>
          <w:trHeight w:hRule="exact" w:val="288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9C77D6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jc w:val="both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 w:hint="eastAsia"/>
                <w:sz w:val="18"/>
                <w:szCs w:val="20"/>
              </w:rPr>
            </w:pPr>
          </w:p>
          <w:p w:rsidR="001C6E55" w:rsidRPr="00C47D84" w:rsidRDefault="001C6E55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640" w:hangingChars="400" w:hanging="640"/>
              <w:jc w:val="center"/>
              <w:rPr>
                <w:rFonts w:ascii="標楷體" w:eastAsia="標楷體" w:hAnsi="標楷體" w:cs="Arial"/>
                <w:sz w:val="16"/>
                <w:szCs w:val="16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84"/>
          <w:jc w:val="center"/>
        </w:trPr>
        <w:tc>
          <w:tcPr>
            <w:tcW w:w="990" w:type="dxa"/>
            <w:tcBorders>
              <w:top w:val="single" w:sz="6" w:space="0" w:color="auto"/>
              <w:left w:val="single" w:sz="12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center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570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jc w:val="righ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276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ED24F7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98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1134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6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  <w:tc>
          <w:tcPr>
            <w:tcW w:w="2282" w:type="dxa"/>
            <w:tcBorders>
              <w:top w:val="single" w:sz="6" w:space="0" w:color="auto"/>
              <w:left w:val="single" w:sz="6" w:space="0" w:color="auto"/>
              <w:bottom w:val="single" w:sz="6" w:space="0" w:color="auto"/>
              <w:right w:val="single" w:sz="12" w:space="0" w:color="auto"/>
            </w:tcBorders>
            <w:vAlign w:val="center"/>
          </w:tcPr>
          <w:p w:rsidR="006259DD" w:rsidRPr="00C47D84" w:rsidRDefault="006259DD" w:rsidP="00B60F8D">
            <w:pPr>
              <w:snapToGrid w:val="0"/>
              <w:spacing w:line="180" w:lineRule="exact"/>
              <w:ind w:left="720" w:hangingChars="400" w:hanging="720"/>
              <w:rPr>
                <w:rFonts w:ascii="標楷體" w:eastAsia="標楷體" w:hAnsi="標楷體" w:cs="Arial"/>
                <w:sz w:val="18"/>
                <w:szCs w:val="20"/>
              </w:rPr>
            </w:pPr>
          </w:p>
        </w:tc>
      </w:tr>
      <w:tr w:rsidR="006259DD" w:rsidRPr="00C47D84" w:rsidTr="0073457A">
        <w:trPr>
          <w:trHeight w:hRule="exact" w:val="227"/>
          <w:jc w:val="center"/>
        </w:trPr>
        <w:tc>
          <w:tcPr>
            <w:tcW w:w="10236" w:type="dxa"/>
            <w:gridSpan w:val="6"/>
            <w:tcBorders>
              <w:top w:val="single" w:sz="6" w:space="0" w:color="auto"/>
              <w:left w:val="single" w:sz="12" w:space="0" w:color="auto"/>
              <w:bottom w:val="single" w:sz="12" w:space="0" w:color="auto"/>
              <w:right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註：表列各值符合設計書內容。</w:t>
            </w:r>
          </w:p>
        </w:tc>
      </w:tr>
    </w:tbl>
    <w:p w:rsidR="006259DD" w:rsidRPr="00C47D84" w:rsidRDefault="006259DD" w:rsidP="000B73CA">
      <w:pPr>
        <w:spacing w:line="140" w:lineRule="exact"/>
        <w:rPr>
          <w:rFonts w:ascii="標楷體" w:eastAsia="標楷體" w:hAnsi="標楷體" w:cs="Arial" w:hint="eastAsia"/>
          <w:sz w:val="14"/>
          <w:szCs w:val="14"/>
        </w:rPr>
      </w:pPr>
    </w:p>
    <w:p w:rsidR="006259DD" w:rsidRPr="00C47D84" w:rsidRDefault="006259DD" w:rsidP="006259DD">
      <w:pPr>
        <w:snapToGrid w:val="0"/>
        <w:spacing w:line="180" w:lineRule="exact"/>
        <w:ind w:left="640" w:hangingChars="400" w:hanging="64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備註：1.「</w:t>
      </w:r>
      <w:r w:rsidRPr="00C47D84">
        <w:rPr>
          <w:rFonts w:ascii="標楷體" w:eastAsia="標楷體" w:hAnsi="標楷體" w:cs="Arial" w:hint="eastAsia"/>
          <w:sz w:val="16"/>
          <w:szCs w:val="18"/>
        </w:rPr>
        <w:t>EN</w:t>
      </w:r>
      <w:r w:rsidRPr="00C47D84">
        <w:rPr>
          <w:rFonts w:ascii="標楷體" w:eastAsia="標楷體" w:hAnsi="標楷體" w:cs="Arial"/>
          <w:sz w:val="16"/>
          <w:szCs w:val="18"/>
        </w:rPr>
        <w:t>」指</w:t>
      </w:r>
      <w:r>
        <w:rPr>
          <w:rFonts w:ascii="標楷體" w:eastAsia="標楷體" w:hAnsi="標楷體" w:cs="Arial" w:hint="eastAsia"/>
          <w:sz w:val="16"/>
          <w:szCs w:val="18"/>
        </w:rPr>
        <w:t xml:space="preserve">歐盟</w:t>
      </w:r>
      <w:r w:rsidR="00C25177">
        <w:rPr>
          <w:rFonts w:ascii="標楷體" w:eastAsia="標楷體" w:hAnsi="標楷體" w:cs="Arial"/>
          <w:sz w:val="16"/>
          <w:szCs w:val="18"/>
        </w:rPr>
        <w:t>標準</w:t>
      </w:r>
      <w:r w:rsidR="005B469A" w:rsidRPr="00C47D84">
        <w:rPr>
          <w:rFonts w:ascii="標楷體" w:eastAsia="標楷體" w:hAnsi="標楷體" w:cs="Arial"/>
          <w:sz w:val="16"/>
          <w:szCs w:val="16"/>
        </w:rPr>
        <w:t>EN 1</w:t>
      </w:r>
      <w:r w:rsidR="005B469A" w:rsidRPr="00C47D84">
        <w:rPr>
          <w:rFonts w:ascii="標楷體" w:eastAsia="標楷體" w:hAnsi="標楷體" w:cs="Arial" w:hint="eastAsia"/>
          <w:sz w:val="16"/>
          <w:szCs w:val="16"/>
        </w:rPr>
        <w:t>495</w:t>
      </w:r>
      <w:r w:rsidRPr="00C47D84">
        <w:rPr>
          <w:rFonts w:ascii="標楷體" w:eastAsia="標楷體" w:hAnsi="標楷體" w:cs="Arial"/>
          <w:sz w:val="16"/>
          <w:szCs w:val="18"/>
        </w:rPr>
        <w:t>。</w:t>
      </w:r>
    </w:p>
    <w:p w:rsidR="006259DD" w:rsidRPr="00C47D84" w:rsidRDefault="006259DD" w:rsidP="006259DD">
      <w:pPr>
        <w:snapToGrid w:val="0"/>
        <w:spacing w:line="180" w:lineRule="exact"/>
        <w:ind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>2.「★」可依事業單位「自行檢查(驗)紀錄」予以認定，並將其文件資料一併陳判。</w:t>
      </w:r>
    </w:p>
    <w:p w:rsidR="006259DD" w:rsidRPr="00C47D84" w:rsidRDefault="006259DD" w:rsidP="0073457A">
      <w:pPr>
        <w:snapToGrid w:val="0"/>
        <w:spacing w:line="180" w:lineRule="exact"/>
        <w:ind w:rightChars="-90" w:right="-216" w:firstLineChars="300" w:firstLine="480"/>
        <w:rPr>
          <w:rFonts w:ascii="標楷體" w:eastAsia="標楷體" w:hAnsi="標楷體" w:cs="Arial"/>
          <w:sz w:val="16"/>
          <w:szCs w:val="18"/>
        </w:rPr>
      </w:pPr>
      <w:r w:rsidRPr="00C47D84">
        <w:rPr>
          <w:rFonts w:ascii="標楷體" w:eastAsia="標楷體" w:hAnsi="標楷體" w:cs="Arial"/>
          <w:sz w:val="16"/>
          <w:szCs w:val="18"/>
        </w:rPr>
        <w:t xml:space="preserve">3.檢驗結果紀要欄，符合者打「ˇ」，無該項者打「／」，引用「自行檢查(驗)紀錄」者打「○」，不符合者記載相關事項。 </w:t>
      </w:r>
    </w:p>
    <w:p w:rsidR="0073457A" w:rsidRDefault="0073457A" w:rsidP="006259DD">
      <w:pPr>
        <w:snapToGrid w:val="0"/>
        <w:spacing w:line="180" w:lineRule="exact"/>
        <w:jc w:val="both"/>
        <w:rPr>
          <w:rFonts w:ascii="標楷體" w:eastAsia="標楷體" w:hAnsi="標楷體" w:cs="Arial" w:hint="eastAsia"/>
          <w:sz w:val="18"/>
        </w:rPr>
      </w:pPr>
    </w:p>
    <w:p w:rsidR="006259DD" w:rsidRPr="00C47D84" w:rsidRDefault="006259DD" w:rsidP="006259DD">
      <w:pPr>
        <w:snapToGrid w:val="0"/>
        <w:spacing w:line="180" w:lineRule="exact"/>
        <w:jc w:val="both"/>
        <w:rPr>
          <w:rFonts w:ascii="標楷體" w:eastAsia="標楷體" w:hAnsi="標楷體" w:cs="Arial"/>
          <w:sz w:val="18"/>
        </w:rPr>
      </w:pPr>
      <w:r w:rsidRPr="00C47D84">
        <w:rPr>
          <w:rFonts w:ascii="標楷體" w:eastAsia="標楷體" w:hAnsi="標楷體" w:cs="Arial"/>
          <w:sz w:val="18"/>
        </w:rPr>
        <w:t>會談紀錄重要提示事項、應補充資料及會同檢驗人員意見</w:t>
      </w:r>
    </w:p>
    <w:tbl>
      <w:tblPr>
        <w:tblW w:w="10206" w:type="dxa"/>
        <w:tblInd w:w="28" w:type="dxa"/>
        <w:tblBorders>
          <w:top w:val="single" w:sz="12" w:space="0" w:color="auto"/>
          <w:left w:val="single" w:sz="12" w:space="0" w:color="auto"/>
          <w:bottom w:val="single" w:sz="12" w:space="0" w:color="auto"/>
          <w:right w:val="single" w:sz="12" w:space="0" w:color="auto"/>
          <w:insideH w:val="single" w:sz="6" w:space="0" w:color="auto"/>
          <w:insideV w:val="single" w:sz="6" w:space="0" w:color="auto"/>
        </w:tblBorders>
        <w:tblLayout w:type="fixed"/>
        <w:tblCellMar>
          <w:left w:w="28" w:type="dxa"/>
          <w:right w:w="28" w:type="dxa"/>
        </w:tblCellMar>
        <w:tblLook w:val="0000" w:firstRow="0" w:lastRow="0" w:firstColumn="0" w:lastColumn="0" w:noHBand="0" w:noVBand="0"/>
      </w:tblPr>
      <w:tblGrid>
        <w:gridCol w:w="7348"/>
        <w:gridCol w:w="988"/>
        <w:gridCol w:w="1162"/>
        <w:gridCol w:w="708"/>
      </w:tblGrid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70"/>
        </w:trPr>
        <w:tc>
          <w:tcPr>
            <w:tcW w:w="10206" w:type="dxa"/>
            <w:gridSpan w:val="4"/>
            <w:tcBorders>
              <w:top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  <w:r w:rsidRPr="00C47D84">
              <w:rPr>
                <w:rFonts w:ascii="標楷體" w:eastAsia="標楷體" w:hAnsi="標楷體" w:cs="Arial"/>
                <w:sz w:val="18"/>
              </w:rPr>
              <w:t>重要提示事項及應補送資料</w:t>
            </w:r>
          </w:p>
        </w:tc>
      </w:tr>
      <w:tr w:rsidR="006259DD" w:rsidRPr="00C47D84" w:rsidTr="00DB569A">
        <w:tblPrEx>
          <w:tblCellMar>
            <w:top w:w="0" w:type="dxa"/>
            <w:bottom w:w="0" w:type="dxa"/>
          </w:tblCellMar>
        </w:tblPrEx>
        <w:trPr>
          <w:cantSplit/>
          <w:trHeight w:val="2912"/>
        </w:trPr>
        <w:tc>
          <w:tcPr>
            <w:tcW w:w="10206" w:type="dxa"/>
            <w:gridSpan w:val="4"/>
            <w:tcBorders>
              <w:bottom w:val="dashSmallGap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□1.</w:t>
            </w:r>
            <w:r w:rsidRPr="00C47D84">
              <w:rPr>
                <w:rFonts w:ascii="標楷體" w:eastAsia="標楷體" w:hint="eastAsia"/>
                <w:sz w:val="20"/>
              </w:rPr>
              <w:t>檢查結果：□合格  □不合格  □限制合格  □未備妥  □程序不符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2.本升降機經檢查不合格，不得繼續使用。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3.有關文件請於    年    月     日     時前補送至本會結案。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200" w:firstLine="400"/>
              <w:rPr>
                <w:rFonts w:ascii="標楷體" w:eastAsia="標楷體" w:hAnsi="標楷體" w:hint="eastAsia"/>
                <w:sz w:val="20"/>
                <w:u w:val="single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文件項目：</w:t>
            </w:r>
            <w:r w:rsidRPr="00C47D84">
              <w:rPr>
                <w:rFonts w:ascii="標楷體" w:eastAsia="標楷體" w:hAnsi="標楷體" w:hint="eastAsia"/>
                <w:sz w:val="20"/>
                <w:u w:val="single"/>
              </w:rPr>
              <w:t xml:space="preserve">　　　　　　　　　　　　　　　　　　　　　　　　　　　　　　　　　　　　　　　　　　</w:t>
            </w:r>
            <w:r w:rsidRPr="00C47D84">
              <w:rPr>
                <w:rFonts w:ascii="標楷體" w:eastAsia="標楷體" w:hAnsi="標楷體" w:hint="eastAsia"/>
                <w:sz w:val="20"/>
              </w:rPr>
              <w:t xml:space="preserve">          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4.前述資料已於　　年　　月　　日　　時前送達。</w:t>
            </w:r>
          </w:p>
          <w:p w:rsidR="006259DD" w:rsidRPr="00C47D84" w:rsidRDefault="006259DD" w:rsidP="006259DD">
            <w:pPr>
              <w:widowControl w:val="0"/>
              <w:numPr>
                <w:ilvl w:val="0"/>
                <w:numId w:val="12"/>
              </w:numPr>
              <w:snapToGrid w:val="0"/>
              <w:spacing w:line="26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5.經檢查不符規定(詳該項檢查結果紀要欄記載)，已當場解說，請於改善完成後向本會申請複檢。</w:t>
            </w:r>
          </w:p>
          <w:p w:rsidR="006259DD" w:rsidRPr="00C47D84" w:rsidRDefault="006259DD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不符項目：____________________________________________________________________________________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</w:rPr>
            </w:pPr>
            <w:r>
              <w:rPr>
                <w:rFonts w:ascii="標楷體" w:eastAsia="標楷體" w:hAnsi="標楷體" w:hint="eastAsia"/>
                <w:sz w:val="20"/>
              </w:rPr>
              <w:t xml:space="preserve">          ____________________________________________________________________________________</w:t>
            </w:r>
          </w:p>
          <w:p w:rsidR="00DB569A" w:rsidRPr="00C47D84" w:rsidRDefault="00DB569A" w:rsidP="00B60F8D">
            <w:pPr>
              <w:snapToGrid w:val="0"/>
              <w:spacing w:line="260" w:lineRule="exact"/>
              <w:ind w:firstLineChars="195" w:firstLine="390"/>
              <w:rPr>
                <w:rFonts w:ascii="標楷體" w:eastAsia="標楷體" w:hAnsi="標楷體" w:hint="eastAsia"/>
                <w:sz w:val="20"/>
                <w:u w:val="single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hint="eastAsia"/>
                <w:sz w:val="20"/>
              </w:rPr>
            </w:pPr>
            <w:r w:rsidRPr="00C47D84">
              <w:rPr>
                <w:rFonts w:ascii="標楷體" w:eastAsia="標楷體" w:hAnsi="標楷體" w:hint="eastAsia"/>
                <w:sz w:val="20"/>
              </w:rPr>
              <w:t>□6.重要提示：____________________________________________________________________________________</w:t>
            </w:r>
          </w:p>
          <w:p w:rsidR="00BC2A41" w:rsidRPr="00C47D84" w:rsidRDefault="00BC2A41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47"/>
        </w:trPr>
        <w:tc>
          <w:tcPr>
            <w:tcW w:w="10206" w:type="dxa"/>
            <w:gridSpan w:val="4"/>
            <w:tcBorders>
              <w:top w:val="dashSmallGap" w:sz="4" w:space="0" w:color="auto"/>
              <w:bottom w:val="single" w:sz="4" w:space="0" w:color="auto"/>
            </w:tcBorders>
          </w:tcPr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本會於 {{CKY}}年  {{CKM}}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 xml:space="preserve">月  {{CKD}}</w:t>
            </w:r>
            <w:r w:rsidRPr="00C47D84">
              <w:rPr>
                <w:rFonts w:ascii="標楷體" w:eastAsia="標楷體" w:hAnsi="標楷體"/>
                <w:sz w:val="20"/>
                <w:szCs w:val="20"/>
              </w:rPr>
              <w:t xml:space="preserve"/>
            </w:r>
            <w:r w:rsidRPr="00C47D84">
              <w:rPr>
                <w:rFonts w:ascii="標楷體" w:eastAsia="標楷體" w:hAnsi="標楷體" w:hint="eastAsia"/>
                <w:sz w:val="20"/>
                <w:szCs w:val="20"/>
              </w:rPr>
              <w:t>日  {{INH}}時   {{INM}}分派員至貴單位實施檢查並經出示檢查證，於  {{OUTH}}時   {{OUTM}}分離開貴單位。</w:t>
            </w:r>
          </w:p>
          <w:p w:rsidR="006259DD" w:rsidRPr="00C47D84" w:rsidRDefault="006259DD" w:rsidP="00B60F8D">
            <w:pPr>
              <w:snapToGrid w:val="0"/>
              <w:spacing w:line="320" w:lineRule="exact"/>
              <w:rPr>
                <w:rFonts w:ascii="標楷體" w:eastAsia="標楷體" w:hAnsi="標楷體" w:hint="eastAsia"/>
                <w:sz w:val="20"/>
                <w:szCs w:val="20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 w:hint="eastAsia"/>
                <w:sz w:val="18"/>
              </w:rPr>
            </w:pPr>
            <w:r w:rsidRPr="00C47D84">
              <w:rPr>
                <w:rFonts w:ascii="標楷體" w:eastAsia="標楷體" w:hint="eastAsia"/>
                <w:sz w:val="20"/>
              </w:rPr>
              <w:t>代檢員簽章</w:t>
            </w:r>
            <w:r w:rsidRPr="00C47D84">
              <w:rPr>
                <w:rFonts w:ascii="標楷體" w:eastAsia="標楷體" w:hAnsi="標楷體" w:cs="Arial"/>
                <w:sz w:val="18"/>
              </w:rPr>
              <w:t xml:space="preserve">： 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</w:rPr>
            </w:pPr>
          </w:p>
        </w:tc>
      </w:tr>
      <w:tr w:rsidR="006259DD" w:rsidRPr="00C47D84" w:rsidTr="006259DD">
        <w:tblPrEx>
          <w:tblCellMar>
            <w:top w:w="0" w:type="dxa"/>
            <w:bottom w:w="0" w:type="dxa"/>
          </w:tblCellMar>
        </w:tblPrEx>
        <w:trPr>
          <w:cantSplit/>
          <w:trHeight w:val="660"/>
        </w:trPr>
        <w:tc>
          <w:tcPr>
            <w:tcW w:w="10206" w:type="dxa"/>
            <w:gridSpan w:val="4"/>
            <w:tcBorders>
              <w:top w:val="single" w:sz="4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180" w:lineRule="exact"/>
              <w:rPr>
                <w:rFonts w:ascii="標楷體" w:eastAsia="標楷體" w:hAnsi="標楷體" w:cs="Arial"/>
                <w:sz w:val="18"/>
                <w:szCs w:val="20"/>
              </w:rPr>
            </w:pP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事業單位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會同</w:t>
            </w:r>
            <w:r w:rsidRPr="00C47D84">
              <w:rPr>
                <w:rFonts w:ascii="標楷體" w:eastAsia="標楷體" w:hAnsi="標楷體" w:cs="Arial" w:hint="eastAsia"/>
                <w:sz w:val="18"/>
                <w:szCs w:val="20"/>
              </w:rPr>
              <w:t>檢查</w:t>
            </w:r>
            <w:r w:rsidRPr="00C47D84">
              <w:rPr>
                <w:rFonts w:ascii="標楷體" w:eastAsia="標楷體" w:hAnsi="標楷體" w:cs="Arial"/>
                <w:sz w:val="18"/>
                <w:szCs w:val="20"/>
              </w:rPr>
              <w:t>人員意見：</w:t>
            </w: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 w:hint="eastAsia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180" w:lineRule="exact"/>
              <w:ind w:leftChars="1925" w:left="4620"/>
              <w:rPr>
                <w:rFonts w:ascii="標楷體" w:eastAsia="標楷體" w:hAnsi="標楷體" w:cs="Arial"/>
                <w:sz w:val="18"/>
              </w:rPr>
            </w:pPr>
          </w:p>
          <w:p w:rsidR="006259DD" w:rsidRPr="00C47D84" w:rsidRDefault="006259DD" w:rsidP="00B60F8D">
            <w:pPr>
              <w:snapToGrid w:val="0"/>
              <w:spacing w:line="320" w:lineRule="exact"/>
              <w:ind w:firstLineChars="2650" w:firstLine="5300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職      稱：</w:t>
            </w:r>
          </w:p>
          <w:p w:rsidR="006259DD" w:rsidRPr="00C47D84" w:rsidRDefault="006259DD" w:rsidP="00B60F8D">
            <w:pPr>
              <w:tabs>
                <w:tab w:val="center" w:pos="7929"/>
              </w:tabs>
              <w:snapToGrid w:val="0"/>
              <w:spacing w:line="180" w:lineRule="exact"/>
              <w:ind w:firstLineChars="2650" w:firstLine="5300"/>
              <w:rPr>
                <w:rFonts w:ascii="標楷體" w:eastAsia="標楷體" w:hAnsi="標楷體" w:cs="Arial"/>
                <w:sz w:val="18"/>
              </w:rPr>
            </w:pPr>
            <w:r>
              <w:rPr>
                <w:rFonts w:ascii="標楷體" w:eastAsia="標楷體" w:hint="eastAsia"/>
                <w:sz w:val="20"/>
              </w:rPr>
              <w:t xml:space="preserve">簽      名：                     年    月    日</w:t>
            </w:r>
          </w:p>
        </w:tc>
      </w:tr>
      <w:tr w:rsidR="006259DD" w:rsidRPr="00C47D84" w:rsidTr="006259DD">
        <w:tblPrEx>
          <w:tblBorders>
            <w:top w:val="single" w:sz="4" w:space="0" w:color="auto"/>
            <w:left w:val="single" w:sz="4" w:space="0" w:color="auto"/>
            <w:bottom w:val="single" w:sz="4" w:space="0" w:color="auto"/>
            <w:right w:val="single" w:sz="4" w:space="0" w:color="auto"/>
            <w:insideH w:val="single" w:sz="4" w:space="0" w:color="auto"/>
            <w:insideV w:val="single" w:sz="4" w:space="0" w:color="auto"/>
          </w:tblBorders>
          <w:tblCellMar>
            <w:top w:w="0" w:type="dxa"/>
            <w:bottom w:w="0" w:type="dxa"/>
          </w:tblCellMar>
        </w:tblPrEx>
        <w:trPr>
          <w:gridBefore w:val="1"/>
          <w:wBefore w:w="7348" w:type="dxa"/>
          <w:trHeight w:val="216"/>
        </w:trPr>
        <w:tc>
          <w:tcPr>
            <w:tcW w:w="988" w:type="dxa"/>
            <w:tcBorders>
              <w:left w:val="single" w:sz="12" w:space="0" w:color="auto"/>
              <w:bottom w:val="single" w:sz="12" w:space="0" w:color="auto"/>
            </w:tcBorders>
          </w:tcPr>
          <w:p w:rsidR="006259DD" w:rsidRPr="00C47D84" w:rsidRDefault="006259DD" w:rsidP="00B60F8D">
            <w:pPr>
              <w:snapToGrid w:val="0"/>
              <w:spacing w:line="0" w:lineRule="atLeast"/>
              <w:jc w:val="center"/>
              <w:rPr>
                <w:rFonts w:ascii="標楷體" w:eastAsia="標楷體" w:hint="eastAsia"/>
                <w:sz w:val="20"/>
              </w:rPr>
            </w:pPr>
            <w:r w:rsidRPr="00C47D84">
              <w:rPr>
                <w:rFonts w:ascii="標楷體" w:eastAsia="標楷體" w:hint="eastAsia"/>
                <w:sz w:val="20"/>
              </w:rPr>
              <w:t>表單編號</w:t>
            </w:r>
          </w:p>
        </w:tc>
        <w:tc>
          <w:tcPr>
            <w:tcW w:w="1162" w:type="dxa"/>
            <w:tcBorders>
              <w:bottom w:val="single" w:sz="12" w:space="0" w:color="auto"/>
            </w:tcBorders>
          </w:tcPr>
          <w:p w:rsidR="006259DD" w:rsidRPr="00B66478" w:rsidRDefault="00B66478" w:rsidP="00E94FB0">
            <w:pPr>
              <w:rPr>
                <w:rFonts w:eastAsia="標楷體"/>
                <w:color w:val="0000FF"/>
                <w:sz w:val="20"/>
                <w:szCs w:val="20"/>
              </w:rPr>
            </w:pPr>
            <w:r w:rsidRPr="00B66478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W3-61-1</w:t>
            </w:r>
            <w:r w:rsidR="00E94FB0">
              <w:rPr>
                <w:rFonts w:ascii="標楷體" w:eastAsia="標楷體" w:hAnsi="標楷體"/>
                <w:color w:val="0000FF"/>
                <w:sz w:val="20"/>
                <w:szCs w:val="20"/>
              </w:rPr>
              <w:t>6</w:t>
            </w:r>
            <w:r w:rsidRPr="008E1C60">
              <w:rPr>
                <w:rFonts w:ascii="標楷體" w:eastAsia="標楷體" w:hAnsi="標楷體" w:hint="eastAsia"/>
                <w:color w:val="0000FF"/>
                <w:sz w:val="20"/>
                <w:szCs w:val="20"/>
              </w:rPr>
              <w:t>A</w:t>
            </w:r>
          </w:p>
        </w:tc>
        <w:tc>
          <w:tcPr>
            <w:tcW w:w="708" w:type="dxa"/>
            <w:tcBorders>
              <w:bottom w:val="single" w:sz="12" w:space="0" w:color="auto"/>
              <w:right w:val="single" w:sz="12" w:space="0" w:color="auto"/>
            </w:tcBorders>
          </w:tcPr>
          <w:p w:rsidR="006259DD" w:rsidRPr="00B66478" w:rsidRDefault="00B66478" w:rsidP="00B60F8D">
            <w:pPr>
              <w:snapToGrid w:val="0"/>
              <w:spacing w:line="0" w:lineRule="atLeast"/>
              <w:rPr>
                <w:rFonts w:eastAsia="標楷體" w:hint="eastAsia"/>
                <w:color w:val="0000FF"/>
                <w:sz w:val="20"/>
              </w:rPr>
            </w:pPr>
            <w:r>
              <w:rPr>
                <w:rFonts w:eastAsia="標楷體" w:hint="eastAsia"/>
                <w:color w:val="0000FF"/>
                <w:sz w:val="20"/>
              </w:rPr>
              <w:t xml:space="preserve">107.05</w:t>
            </w:r>
          </w:p>
        </w:tc>
      </w:tr>
    </w:tbl>
    <w:p w:rsidR="006259DD" w:rsidRPr="00C47D84" w:rsidRDefault="006259DD" w:rsidP="00932F77">
      <w:pPr>
        <w:rPr>
          <w:rFonts w:ascii="標楷體" w:eastAsia="標楷體" w:hAnsi="標楷體" w:hint="eastAsia"/>
        </w:rPr>
      </w:pPr>
    </w:p>
    <w:sectPr w:rsidR="006259DD" w:rsidRPr="00C47D84" w:rsidSect="001B7ECA">
      <w:pgSz w:w="11906" w:h="16838" w:code="9"/>
      <w:pgMar w:top="851" w:right="851" w:bottom="851" w:left="851" w:header="709" w:footer="709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:rsidR="00F0177A" w:rsidRDefault="00F0177A" w:rsidP="002D0663">
      <w:r>
        <w:separator/>
      </w:r>
    </w:p>
  </w:endnote>
  <w:endnote w:type="continuationSeparator" w:id="0">
    <w:p w:rsidR="00F0177A" w:rsidRDefault="00F0177A" w:rsidP="002D066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華康楷書體W5">
    <w:altName w:val="微軟正黑體"/>
    <w:charset w:val="88"/>
    <w:family w:val="script"/>
    <w:pitch w:val="fixed"/>
    <w:sig w:usb0="80000001" w:usb1="28091800" w:usb2="00000016" w:usb3="00000000" w:csb0="00100000" w:csb1="00000000"/>
  </w:font>
  <w:font w:name="新細明體">
    <w:altName w:val="PMingLiU"/>
    <w:panose1 w:val="02020500000000000000"/>
    <w:charset w:val="88"/>
    <w:family w:val="roman"/>
    <w:pitch w:val="variable"/>
    <w:sig w:usb0="A00002FF" w:usb1="28CFFCFA" w:usb2="00000016" w:usb3="00000000" w:csb0="00100001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標楷體">
    <w:panose1 w:val="03000509000000000000"/>
    <w:charset w:val="88"/>
    <w:family w:val="script"/>
    <w:pitch w:val="fixed"/>
    <w:sig w:usb0="00000003" w:usb1="080E0000" w:usb2="00000016" w:usb3="00000000" w:csb0="00100001" w:csb1="00000000"/>
  </w:font>
  <w:font w:name="細明體">
    <w:altName w:val="MingLiU"/>
    <w:panose1 w:val="02020509000000000000"/>
    <w:charset w:val="88"/>
    <w:family w:val="modern"/>
    <w:pitch w:val="fixed"/>
    <w:sig w:usb0="A00002FF" w:usb1="28CFFCFA" w:usb2="00000016" w:usb3="00000000" w:csb0="00100001" w:csb1="00000000"/>
  </w:font>
  <w:font w:name="Arial Unicode MS">
    <w:panose1 w:val="020B0604020202020204"/>
    <w:charset w:val="00"/>
    <w:family w:val="roman"/>
    <w:pitch w:val="variable"/>
    <w:sig w:usb0="00000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:rsidR="00F0177A" w:rsidRDefault="00F0177A" w:rsidP="002D0663">
      <w:r>
        <w:separator/>
      </w:r>
    </w:p>
  </w:footnote>
  <w:footnote w:type="continuationSeparator" w:id="0">
    <w:p w:rsidR="00F0177A" w:rsidRDefault="00F0177A" w:rsidP="002D0663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D56421"/>
    <w:multiLevelType w:val="hybridMultilevel"/>
    <w:tmpl w:val="D4EC01B4"/>
    <w:lvl w:ilvl="0" w:tplc="FD928DBC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" w15:restartNumberingAfterBreak="0">
    <w:nsid w:val="08EE326F"/>
    <w:multiLevelType w:val="hybridMultilevel"/>
    <w:tmpl w:val="384C4728"/>
    <w:lvl w:ilvl="0" w:tplc="190C60B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2" w15:restartNumberingAfterBreak="0">
    <w:nsid w:val="0CE30DD0"/>
    <w:multiLevelType w:val="hybridMultilevel"/>
    <w:tmpl w:val="BE04542E"/>
    <w:lvl w:ilvl="0" w:tplc="893E8362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3" w15:restartNumberingAfterBreak="0">
    <w:nsid w:val="0DB509FE"/>
    <w:multiLevelType w:val="hybridMultilevel"/>
    <w:tmpl w:val="7F5EB8B8"/>
    <w:lvl w:ilvl="0" w:tplc="04C20328">
      <w:start w:val="1"/>
      <w:numFmt w:val="decimal"/>
      <w:lvlText w:val="%1."/>
      <w:lvlJc w:val="left"/>
      <w:pPr>
        <w:tabs>
          <w:tab w:val="num" w:pos="360"/>
        </w:tabs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tabs>
          <w:tab w:val="num" w:pos="960"/>
        </w:tabs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tabs>
          <w:tab w:val="num" w:pos="1440"/>
        </w:tabs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tabs>
          <w:tab w:val="num" w:pos="1920"/>
        </w:tabs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tabs>
          <w:tab w:val="num" w:pos="2400"/>
        </w:tabs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tabs>
          <w:tab w:val="num" w:pos="2880"/>
        </w:tabs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tabs>
          <w:tab w:val="num" w:pos="3360"/>
        </w:tabs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tabs>
          <w:tab w:val="num" w:pos="3840"/>
        </w:tabs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tabs>
          <w:tab w:val="num" w:pos="4320"/>
        </w:tabs>
        <w:ind w:left="4320" w:hanging="480"/>
      </w:pPr>
    </w:lvl>
  </w:abstractNum>
  <w:abstractNum w:abstractNumId="4" w15:restartNumberingAfterBreak="0">
    <w:nsid w:val="1C772E3D"/>
    <w:multiLevelType w:val="hybridMultilevel"/>
    <w:tmpl w:val="46EAF54C"/>
    <w:lvl w:ilvl="0" w:tplc="CDC80E9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5" w15:restartNumberingAfterBreak="0">
    <w:nsid w:val="24CF53F2"/>
    <w:multiLevelType w:val="hybridMultilevel"/>
    <w:tmpl w:val="90244590"/>
    <w:lvl w:ilvl="0" w:tplc="A1F0FC5A">
      <w:start w:val="1"/>
      <w:numFmt w:val="decimal"/>
      <w:lvlText w:val="(%1)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6" w15:restartNumberingAfterBreak="0">
    <w:nsid w:val="33E22A7A"/>
    <w:multiLevelType w:val="hybridMultilevel"/>
    <w:tmpl w:val="39E0ABF4"/>
    <w:lvl w:ilvl="0" w:tplc="09042314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7" w15:restartNumberingAfterBreak="0">
    <w:nsid w:val="36290A38"/>
    <w:multiLevelType w:val="hybridMultilevel"/>
    <w:tmpl w:val="0A42FE16"/>
    <w:lvl w:ilvl="0" w:tplc="DD50E5F8">
      <w:start w:val="1"/>
      <w:numFmt w:val="decimal"/>
      <w:lvlText w:val="（%1）"/>
      <w:lvlJc w:val="left"/>
      <w:pPr>
        <w:ind w:left="375" w:hanging="375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8" w15:restartNumberingAfterBreak="0">
    <w:nsid w:val="40ED77B9"/>
    <w:multiLevelType w:val="hybridMultilevel"/>
    <w:tmpl w:val="20C6A5DC"/>
    <w:lvl w:ilvl="0" w:tplc="04090015">
      <w:start w:val="1"/>
      <w:numFmt w:val="taiwaneseCountingThousand"/>
      <w:lvlText w:val="%1、"/>
      <w:lvlJc w:val="left"/>
      <w:pPr>
        <w:ind w:left="480" w:hanging="48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9" w15:restartNumberingAfterBreak="0">
    <w:nsid w:val="460150C7"/>
    <w:multiLevelType w:val="singleLevel"/>
    <w:tmpl w:val="2C1CB2E8"/>
    <w:lvl w:ilvl="0">
      <w:start w:val="2"/>
      <w:numFmt w:val="bullet"/>
      <w:lvlText w:val="□"/>
      <w:lvlJc w:val="left"/>
      <w:pPr>
        <w:tabs>
          <w:tab w:val="num" w:pos="210"/>
        </w:tabs>
        <w:ind w:left="210" w:hanging="210"/>
      </w:pPr>
      <w:rPr>
        <w:rFonts w:ascii="華康楷書體W5" w:hint="eastAsia"/>
      </w:rPr>
    </w:lvl>
  </w:abstractNum>
  <w:abstractNum w:abstractNumId="10" w15:restartNumberingAfterBreak="0">
    <w:nsid w:val="494F2F14"/>
    <w:multiLevelType w:val="hybridMultilevel"/>
    <w:tmpl w:val="900EF36A"/>
    <w:lvl w:ilvl="0" w:tplc="52808F0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1" w15:restartNumberingAfterBreak="0">
    <w:nsid w:val="511D7FE4"/>
    <w:multiLevelType w:val="hybridMultilevel"/>
    <w:tmpl w:val="B3ECF592"/>
    <w:lvl w:ilvl="0" w:tplc="0C0A5B2A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2" w15:restartNumberingAfterBreak="0">
    <w:nsid w:val="612E59FB"/>
    <w:multiLevelType w:val="hybridMultilevel"/>
    <w:tmpl w:val="3168DC5E"/>
    <w:lvl w:ilvl="0" w:tplc="1C10146E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3" w15:restartNumberingAfterBreak="0">
    <w:nsid w:val="667C5CF9"/>
    <w:multiLevelType w:val="hybridMultilevel"/>
    <w:tmpl w:val="65BC3B5A"/>
    <w:lvl w:ilvl="0" w:tplc="7FF6A116">
      <w:start w:val="1"/>
      <w:numFmt w:val="decimal"/>
      <w:lvlText w:val="(%1)"/>
      <w:lvlJc w:val="left"/>
      <w:pPr>
        <w:ind w:left="360" w:hanging="360"/>
      </w:pPr>
      <w:rPr>
        <w:rFonts w:hint="default"/>
        <w:color w:val="FF0000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abstractNum w:abstractNumId="14" w15:restartNumberingAfterBreak="0">
    <w:nsid w:val="717D2B12"/>
    <w:multiLevelType w:val="hybridMultilevel"/>
    <w:tmpl w:val="11D8DFB6"/>
    <w:lvl w:ilvl="0" w:tplc="0518D028">
      <w:start w:val="1"/>
      <w:numFmt w:val="decimal"/>
      <w:lvlText w:val="%1."/>
      <w:lvlJc w:val="left"/>
      <w:pPr>
        <w:ind w:left="360" w:hanging="360"/>
      </w:pPr>
      <w:rPr>
        <w:rFonts w:hint="default"/>
      </w:rPr>
    </w:lvl>
    <w:lvl w:ilvl="1" w:tplc="04090019" w:tentative="1">
      <w:start w:val="1"/>
      <w:numFmt w:val="ideographTraditional"/>
      <w:lvlText w:val="%2、"/>
      <w:lvlJc w:val="left"/>
      <w:pPr>
        <w:ind w:left="960" w:hanging="480"/>
      </w:pPr>
    </w:lvl>
    <w:lvl w:ilvl="2" w:tplc="0409001B" w:tentative="1">
      <w:start w:val="1"/>
      <w:numFmt w:val="lowerRoman"/>
      <w:lvlText w:val="%3."/>
      <w:lvlJc w:val="right"/>
      <w:pPr>
        <w:ind w:left="1440" w:hanging="480"/>
      </w:pPr>
    </w:lvl>
    <w:lvl w:ilvl="3" w:tplc="0409000F" w:tentative="1">
      <w:start w:val="1"/>
      <w:numFmt w:val="decimal"/>
      <w:lvlText w:val="%4."/>
      <w:lvlJc w:val="left"/>
      <w:pPr>
        <w:ind w:left="1920" w:hanging="480"/>
      </w:pPr>
    </w:lvl>
    <w:lvl w:ilvl="4" w:tplc="04090019" w:tentative="1">
      <w:start w:val="1"/>
      <w:numFmt w:val="ideographTraditional"/>
      <w:lvlText w:val="%5、"/>
      <w:lvlJc w:val="left"/>
      <w:pPr>
        <w:ind w:left="2400" w:hanging="480"/>
      </w:pPr>
    </w:lvl>
    <w:lvl w:ilvl="5" w:tplc="0409001B" w:tentative="1">
      <w:start w:val="1"/>
      <w:numFmt w:val="lowerRoman"/>
      <w:lvlText w:val="%6."/>
      <w:lvlJc w:val="right"/>
      <w:pPr>
        <w:ind w:left="2880" w:hanging="480"/>
      </w:pPr>
    </w:lvl>
    <w:lvl w:ilvl="6" w:tplc="0409000F" w:tentative="1">
      <w:start w:val="1"/>
      <w:numFmt w:val="decimal"/>
      <w:lvlText w:val="%7."/>
      <w:lvlJc w:val="left"/>
      <w:pPr>
        <w:ind w:left="3360" w:hanging="480"/>
      </w:pPr>
    </w:lvl>
    <w:lvl w:ilvl="7" w:tplc="04090019" w:tentative="1">
      <w:start w:val="1"/>
      <w:numFmt w:val="ideographTraditional"/>
      <w:lvlText w:val="%8、"/>
      <w:lvlJc w:val="left"/>
      <w:pPr>
        <w:ind w:left="3840" w:hanging="480"/>
      </w:pPr>
    </w:lvl>
    <w:lvl w:ilvl="8" w:tplc="0409001B" w:tentative="1">
      <w:start w:val="1"/>
      <w:numFmt w:val="lowerRoman"/>
      <w:lvlText w:val="%9."/>
      <w:lvlJc w:val="right"/>
      <w:pPr>
        <w:ind w:left="4320" w:hanging="480"/>
      </w:pPr>
    </w:lvl>
  </w:abstractNum>
  <w:num w:numId="1" w16cid:durableId="1616012599">
    <w:abstractNumId w:val="3"/>
  </w:num>
  <w:num w:numId="2" w16cid:durableId="893541518">
    <w:abstractNumId w:val="11"/>
  </w:num>
  <w:num w:numId="3" w16cid:durableId="275601165">
    <w:abstractNumId w:val="10"/>
  </w:num>
  <w:num w:numId="4" w16cid:durableId="1579708323">
    <w:abstractNumId w:val="0"/>
  </w:num>
  <w:num w:numId="5" w16cid:durableId="509103812">
    <w:abstractNumId w:val="4"/>
  </w:num>
  <w:num w:numId="6" w16cid:durableId="1979144154">
    <w:abstractNumId w:val="2"/>
  </w:num>
  <w:num w:numId="7" w16cid:durableId="99497030">
    <w:abstractNumId w:val="14"/>
  </w:num>
  <w:num w:numId="8" w16cid:durableId="392585813">
    <w:abstractNumId w:val="12"/>
  </w:num>
  <w:num w:numId="9" w16cid:durableId="532428417">
    <w:abstractNumId w:val="6"/>
  </w:num>
  <w:num w:numId="10" w16cid:durableId="1105463596">
    <w:abstractNumId w:val="8"/>
  </w:num>
  <w:num w:numId="11" w16cid:durableId="57093314">
    <w:abstractNumId w:val="1"/>
  </w:num>
  <w:num w:numId="12" w16cid:durableId="1152676893">
    <w:abstractNumId w:val="9"/>
  </w:num>
  <w:num w:numId="13" w16cid:durableId="1617445887">
    <w:abstractNumId w:val="7"/>
  </w:num>
  <w:num w:numId="14" w16cid:durableId="1362510904">
    <w:abstractNumId w:val="13"/>
  </w:num>
  <w:num w:numId="15" w16cid:durableId="1742556945">
    <w:abstractNumId w:val="5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SystemFonts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oNotTrackMoves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doNotBreakWrappedTables/>
    <w:doNotSnapToGridInCell/>
    <w:selectFldWithFirstOrLastChar/>
    <w:doNotWrapTextWithPunct/>
    <w:doNotUseEastAsianBreakRules/>
    <w:useWord2002TableStyleRules/>
    <w:growAutofit/>
    <w:useFELayout/>
    <w:useNormalStyleForList/>
    <w:doNotUseIndentAsNumberingTabStop/>
    <w:useAltKinsokuLineBreakRules/>
    <w:allowSpaceOfSameStyleInTable/>
    <w:doNotSuppressIndentation/>
    <w:doNotAutofitConstrainedTables/>
    <w:autofitToFirstFixedWidthCell/>
    <w:displayHangulFixedWidth/>
    <w:splitPgBreakAndParaMark/>
    <w:doNotVertAlignCellWithSp/>
    <w:doNotBreakConstrainedForcedTable/>
    <w:doNotVertAlignInTxbx/>
    <w:useAnsiKerningPairs/>
    <w:cachedColBalance/>
    <w:compatSetting w:name="compatibilityMode" w:uri="http://schemas.microsoft.com/office/word" w:val="11"/>
    <w:compatSetting w:name="allowHyphenationAtTrackBottom" w:uri="http://schemas.microsoft.com/office/word" w:val="1"/>
    <w:compatSetting w:name="useWord2013TrackBottomHyphenation" w:uri="http://schemas.microsoft.com/office/word" w:val="1"/>
  </w:compat>
  <w:rsids>
    <w:rsidRoot w:val="006A0A99"/>
    <w:rsid w:val="00017DF1"/>
    <w:rsid w:val="000257A9"/>
    <w:rsid w:val="00027C16"/>
    <w:rsid w:val="0003544C"/>
    <w:rsid w:val="00044D79"/>
    <w:rsid w:val="000512E6"/>
    <w:rsid w:val="000523E5"/>
    <w:rsid w:val="00053A25"/>
    <w:rsid w:val="00093632"/>
    <w:rsid w:val="00095617"/>
    <w:rsid w:val="00096919"/>
    <w:rsid w:val="000B73CA"/>
    <w:rsid w:val="000C48E3"/>
    <w:rsid w:val="000C5BE5"/>
    <w:rsid w:val="000D03DA"/>
    <w:rsid w:val="000D60D5"/>
    <w:rsid w:val="000D7872"/>
    <w:rsid w:val="000E4F3B"/>
    <w:rsid w:val="000E6290"/>
    <w:rsid w:val="000F0213"/>
    <w:rsid w:val="000F2CE7"/>
    <w:rsid w:val="00106EAE"/>
    <w:rsid w:val="00111E36"/>
    <w:rsid w:val="00117B7C"/>
    <w:rsid w:val="00131F5F"/>
    <w:rsid w:val="00134845"/>
    <w:rsid w:val="00135149"/>
    <w:rsid w:val="00142D0E"/>
    <w:rsid w:val="001467DD"/>
    <w:rsid w:val="0015116D"/>
    <w:rsid w:val="001512D0"/>
    <w:rsid w:val="001610C4"/>
    <w:rsid w:val="0017097D"/>
    <w:rsid w:val="00183F44"/>
    <w:rsid w:val="00184F1E"/>
    <w:rsid w:val="001A2A7A"/>
    <w:rsid w:val="001B0ED2"/>
    <w:rsid w:val="001B25E0"/>
    <w:rsid w:val="001B7ECA"/>
    <w:rsid w:val="001C65B0"/>
    <w:rsid w:val="001C6E55"/>
    <w:rsid w:val="001D541E"/>
    <w:rsid w:val="001D6CD1"/>
    <w:rsid w:val="001E6234"/>
    <w:rsid w:val="00203F3F"/>
    <w:rsid w:val="0021139C"/>
    <w:rsid w:val="00223867"/>
    <w:rsid w:val="002346EE"/>
    <w:rsid w:val="002414F4"/>
    <w:rsid w:val="0024185D"/>
    <w:rsid w:val="00242E97"/>
    <w:rsid w:val="002574D7"/>
    <w:rsid w:val="00261A03"/>
    <w:rsid w:val="0028187B"/>
    <w:rsid w:val="002944ED"/>
    <w:rsid w:val="00297E99"/>
    <w:rsid w:val="002A04F5"/>
    <w:rsid w:val="002A22DA"/>
    <w:rsid w:val="002A77ED"/>
    <w:rsid w:val="002B04A2"/>
    <w:rsid w:val="002B0C7C"/>
    <w:rsid w:val="002C3D42"/>
    <w:rsid w:val="002D0663"/>
    <w:rsid w:val="002E1C39"/>
    <w:rsid w:val="002E2F80"/>
    <w:rsid w:val="00302662"/>
    <w:rsid w:val="003064EA"/>
    <w:rsid w:val="00322A4C"/>
    <w:rsid w:val="00334298"/>
    <w:rsid w:val="003577F4"/>
    <w:rsid w:val="00394826"/>
    <w:rsid w:val="003B2830"/>
    <w:rsid w:val="003B2CDE"/>
    <w:rsid w:val="003B759F"/>
    <w:rsid w:val="003E6DA0"/>
    <w:rsid w:val="0040403E"/>
    <w:rsid w:val="00405D8D"/>
    <w:rsid w:val="004102E9"/>
    <w:rsid w:val="00420E20"/>
    <w:rsid w:val="00431A42"/>
    <w:rsid w:val="00431D80"/>
    <w:rsid w:val="00446CE1"/>
    <w:rsid w:val="00447B3A"/>
    <w:rsid w:val="00463BD5"/>
    <w:rsid w:val="00472B5D"/>
    <w:rsid w:val="004801DA"/>
    <w:rsid w:val="00480619"/>
    <w:rsid w:val="00486919"/>
    <w:rsid w:val="004A2A54"/>
    <w:rsid w:val="004A5CA5"/>
    <w:rsid w:val="004A640E"/>
    <w:rsid w:val="004C3B5E"/>
    <w:rsid w:val="004C7F6A"/>
    <w:rsid w:val="004D2D30"/>
    <w:rsid w:val="004F5373"/>
    <w:rsid w:val="004F67CA"/>
    <w:rsid w:val="004F6FDA"/>
    <w:rsid w:val="0050621C"/>
    <w:rsid w:val="00534FE0"/>
    <w:rsid w:val="005564D5"/>
    <w:rsid w:val="00556502"/>
    <w:rsid w:val="00556E5B"/>
    <w:rsid w:val="00560904"/>
    <w:rsid w:val="00570820"/>
    <w:rsid w:val="005809D5"/>
    <w:rsid w:val="00583B11"/>
    <w:rsid w:val="005840A1"/>
    <w:rsid w:val="00591770"/>
    <w:rsid w:val="005A1976"/>
    <w:rsid w:val="005A1CE2"/>
    <w:rsid w:val="005B255F"/>
    <w:rsid w:val="005B469A"/>
    <w:rsid w:val="005B6F86"/>
    <w:rsid w:val="005C13D2"/>
    <w:rsid w:val="005C16B2"/>
    <w:rsid w:val="005D04DA"/>
    <w:rsid w:val="005D2258"/>
    <w:rsid w:val="005D6C9B"/>
    <w:rsid w:val="005E167F"/>
    <w:rsid w:val="005E20E1"/>
    <w:rsid w:val="005E2863"/>
    <w:rsid w:val="005E4B1C"/>
    <w:rsid w:val="005E4B52"/>
    <w:rsid w:val="005E4BDC"/>
    <w:rsid w:val="005E670D"/>
    <w:rsid w:val="006007FD"/>
    <w:rsid w:val="006116D0"/>
    <w:rsid w:val="00615FB5"/>
    <w:rsid w:val="006259DD"/>
    <w:rsid w:val="00632081"/>
    <w:rsid w:val="006327FB"/>
    <w:rsid w:val="006337CA"/>
    <w:rsid w:val="006412F4"/>
    <w:rsid w:val="006431D2"/>
    <w:rsid w:val="00646898"/>
    <w:rsid w:val="00667419"/>
    <w:rsid w:val="0066789E"/>
    <w:rsid w:val="006767A7"/>
    <w:rsid w:val="00680952"/>
    <w:rsid w:val="006813B8"/>
    <w:rsid w:val="00687C9B"/>
    <w:rsid w:val="00692815"/>
    <w:rsid w:val="00692CB9"/>
    <w:rsid w:val="006955CC"/>
    <w:rsid w:val="006A0A99"/>
    <w:rsid w:val="006A4601"/>
    <w:rsid w:val="006B523C"/>
    <w:rsid w:val="006C3814"/>
    <w:rsid w:val="006D14AE"/>
    <w:rsid w:val="006E197A"/>
    <w:rsid w:val="006F013D"/>
    <w:rsid w:val="00701936"/>
    <w:rsid w:val="007069C4"/>
    <w:rsid w:val="00710961"/>
    <w:rsid w:val="00717A86"/>
    <w:rsid w:val="00725CE4"/>
    <w:rsid w:val="00726006"/>
    <w:rsid w:val="0073457A"/>
    <w:rsid w:val="00750C13"/>
    <w:rsid w:val="00757448"/>
    <w:rsid w:val="007746EE"/>
    <w:rsid w:val="007857C5"/>
    <w:rsid w:val="007A5573"/>
    <w:rsid w:val="007B65E4"/>
    <w:rsid w:val="007C1CBA"/>
    <w:rsid w:val="007C23C0"/>
    <w:rsid w:val="007D24EC"/>
    <w:rsid w:val="007D2D0C"/>
    <w:rsid w:val="007D2FFC"/>
    <w:rsid w:val="007D66A4"/>
    <w:rsid w:val="007E2A78"/>
    <w:rsid w:val="00804078"/>
    <w:rsid w:val="008134BF"/>
    <w:rsid w:val="00813DBF"/>
    <w:rsid w:val="00815521"/>
    <w:rsid w:val="00843138"/>
    <w:rsid w:val="008506BD"/>
    <w:rsid w:val="00864200"/>
    <w:rsid w:val="00865588"/>
    <w:rsid w:val="00871716"/>
    <w:rsid w:val="00874B0E"/>
    <w:rsid w:val="008750E9"/>
    <w:rsid w:val="008852DD"/>
    <w:rsid w:val="00893B94"/>
    <w:rsid w:val="0089503F"/>
    <w:rsid w:val="008A54A9"/>
    <w:rsid w:val="008B5A04"/>
    <w:rsid w:val="008B70A2"/>
    <w:rsid w:val="008C178B"/>
    <w:rsid w:val="008E1C60"/>
    <w:rsid w:val="008E3415"/>
    <w:rsid w:val="008E37F8"/>
    <w:rsid w:val="008E3E21"/>
    <w:rsid w:val="008F18EA"/>
    <w:rsid w:val="008F50E4"/>
    <w:rsid w:val="008F6553"/>
    <w:rsid w:val="00903A3C"/>
    <w:rsid w:val="009062BE"/>
    <w:rsid w:val="00910E70"/>
    <w:rsid w:val="009115CC"/>
    <w:rsid w:val="00913DA5"/>
    <w:rsid w:val="00932F77"/>
    <w:rsid w:val="00933101"/>
    <w:rsid w:val="00943EE3"/>
    <w:rsid w:val="00957F61"/>
    <w:rsid w:val="00962072"/>
    <w:rsid w:val="0096487F"/>
    <w:rsid w:val="00976FE5"/>
    <w:rsid w:val="00985436"/>
    <w:rsid w:val="009B128D"/>
    <w:rsid w:val="009C590F"/>
    <w:rsid w:val="009C77D6"/>
    <w:rsid w:val="009D376B"/>
    <w:rsid w:val="009D462D"/>
    <w:rsid w:val="009E3F00"/>
    <w:rsid w:val="009E575E"/>
    <w:rsid w:val="009E5DAA"/>
    <w:rsid w:val="009F5D44"/>
    <w:rsid w:val="009F7D12"/>
    <w:rsid w:val="00A00E9C"/>
    <w:rsid w:val="00A06C68"/>
    <w:rsid w:val="00A21925"/>
    <w:rsid w:val="00A43D6E"/>
    <w:rsid w:val="00A50D5C"/>
    <w:rsid w:val="00A54F3E"/>
    <w:rsid w:val="00A60A9E"/>
    <w:rsid w:val="00A644CC"/>
    <w:rsid w:val="00A77290"/>
    <w:rsid w:val="00A827FC"/>
    <w:rsid w:val="00A845A7"/>
    <w:rsid w:val="00A84C90"/>
    <w:rsid w:val="00A85BB2"/>
    <w:rsid w:val="00A9645C"/>
    <w:rsid w:val="00AB345B"/>
    <w:rsid w:val="00AD60E2"/>
    <w:rsid w:val="00AE3322"/>
    <w:rsid w:val="00AF5A9B"/>
    <w:rsid w:val="00B0029B"/>
    <w:rsid w:val="00B01871"/>
    <w:rsid w:val="00B030A1"/>
    <w:rsid w:val="00B042F0"/>
    <w:rsid w:val="00B12415"/>
    <w:rsid w:val="00B14EFA"/>
    <w:rsid w:val="00B26F89"/>
    <w:rsid w:val="00B425BA"/>
    <w:rsid w:val="00B556BB"/>
    <w:rsid w:val="00B60F8D"/>
    <w:rsid w:val="00B6103B"/>
    <w:rsid w:val="00B62516"/>
    <w:rsid w:val="00B62EFC"/>
    <w:rsid w:val="00B643F7"/>
    <w:rsid w:val="00B66478"/>
    <w:rsid w:val="00B6675D"/>
    <w:rsid w:val="00B70E85"/>
    <w:rsid w:val="00B70F2D"/>
    <w:rsid w:val="00B839F7"/>
    <w:rsid w:val="00B918E3"/>
    <w:rsid w:val="00B932FF"/>
    <w:rsid w:val="00BB5B2A"/>
    <w:rsid w:val="00BC2A41"/>
    <w:rsid w:val="00BD16D1"/>
    <w:rsid w:val="00BD1D91"/>
    <w:rsid w:val="00BE630D"/>
    <w:rsid w:val="00C0797B"/>
    <w:rsid w:val="00C119EF"/>
    <w:rsid w:val="00C17060"/>
    <w:rsid w:val="00C20C6B"/>
    <w:rsid w:val="00C239A6"/>
    <w:rsid w:val="00C23D19"/>
    <w:rsid w:val="00C25177"/>
    <w:rsid w:val="00C25464"/>
    <w:rsid w:val="00C26E36"/>
    <w:rsid w:val="00C41700"/>
    <w:rsid w:val="00C46181"/>
    <w:rsid w:val="00C47D84"/>
    <w:rsid w:val="00C628A2"/>
    <w:rsid w:val="00C64E6B"/>
    <w:rsid w:val="00C658E8"/>
    <w:rsid w:val="00C834F9"/>
    <w:rsid w:val="00C9481D"/>
    <w:rsid w:val="00CC49AB"/>
    <w:rsid w:val="00CE7E81"/>
    <w:rsid w:val="00D00017"/>
    <w:rsid w:val="00D0316E"/>
    <w:rsid w:val="00D13937"/>
    <w:rsid w:val="00D16756"/>
    <w:rsid w:val="00D20574"/>
    <w:rsid w:val="00D20A2A"/>
    <w:rsid w:val="00D23D4F"/>
    <w:rsid w:val="00D51468"/>
    <w:rsid w:val="00D55DAD"/>
    <w:rsid w:val="00D64108"/>
    <w:rsid w:val="00D70CDF"/>
    <w:rsid w:val="00D76479"/>
    <w:rsid w:val="00D856AD"/>
    <w:rsid w:val="00D87379"/>
    <w:rsid w:val="00D9340E"/>
    <w:rsid w:val="00DA029E"/>
    <w:rsid w:val="00DA0F0A"/>
    <w:rsid w:val="00DA16FC"/>
    <w:rsid w:val="00DA1F72"/>
    <w:rsid w:val="00DA307E"/>
    <w:rsid w:val="00DB569A"/>
    <w:rsid w:val="00DC38DA"/>
    <w:rsid w:val="00DC3AE4"/>
    <w:rsid w:val="00DC7D22"/>
    <w:rsid w:val="00DD0CA1"/>
    <w:rsid w:val="00DD344D"/>
    <w:rsid w:val="00DE067A"/>
    <w:rsid w:val="00DE382D"/>
    <w:rsid w:val="00E102EF"/>
    <w:rsid w:val="00E11F77"/>
    <w:rsid w:val="00E123C2"/>
    <w:rsid w:val="00E25ED6"/>
    <w:rsid w:val="00E32CCE"/>
    <w:rsid w:val="00E33453"/>
    <w:rsid w:val="00E46806"/>
    <w:rsid w:val="00E51528"/>
    <w:rsid w:val="00E528E4"/>
    <w:rsid w:val="00E56E59"/>
    <w:rsid w:val="00E621E3"/>
    <w:rsid w:val="00E741AF"/>
    <w:rsid w:val="00E90304"/>
    <w:rsid w:val="00E94FB0"/>
    <w:rsid w:val="00E97F59"/>
    <w:rsid w:val="00EA22E8"/>
    <w:rsid w:val="00EB0CF9"/>
    <w:rsid w:val="00EB724C"/>
    <w:rsid w:val="00ED17C5"/>
    <w:rsid w:val="00ED24F7"/>
    <w:rsid w:val="00ED4F0C"/>
    <w:rsid w:val="00EE38A2"/>
    <w:rsid w:val="00EE6955"/>
    <w:rsid w:val="00F0177A"/>
    <w:rsid w:val="00F1522E"/>
    <w:rsid w:val="00F27675"/>
    <w:rsid w:val="00F37247"/>
    <w:rsid w:val="00F44C30"/>
    <w:rsid w:val="00F47BA6"/>
    <w:rsid w:val="00F5410C"/>
    <w:rsid w:val="00F61459"/>
    <w:rsid w:val="00F62582"/>
    <w:rsid w:val="00F81310"/>
    <w:rsid w:val="00F96001"/>
    <w:rsid w:val="00F979DD"/>
    <w:rsid w:val="00FA295F"/>
    <w:rsid w:val="00FB6023"/>
    <w:rsid w:val="00FC1505"/>
    <w:rsid w:val="00FD36A4"/>
    <w:rsid w:val="00FD6C6E"/>
    <w:rsid w:val="00FE2A4E"/>
    <w:rsid w:val="00FE5A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TW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2050"/>
    <o:shapelayout v:ext="edit">
      <o:idmap v:ext="edit" data="2"/>
    </o:shapelayout>
  </w:shapeDefaults>
  <w:decimalSymbol w:val="."/>
  <w:listSeparator w:val=","/>
  <w15:chartTrackingRefBased/>
  <w15:docId w15:val="{D89C593E-A9DD-47C0-8926-10510ECD6EB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新細明體" w:hAnsi="Times New Roman" w:cs="Times New Roman"/>
        <w:lang w:val="en-US" w:eastAsia="zh-TW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semiHidden="1" w:uiPriority="9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caption" w:semiHidden="1" w:unhideWhenUsed="1" w:qFormat="1"/>
    <w:lsdException w:name="Title" w:qFormat="1"/>
    <w:lsdException w:name="Subtitle" w:qFormat="1"/>
    <w:lsdException w:name="Strong" w:qFormat="1"/>
    <w:lsdException w:name="Emphasis" w:qFormat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a">
    <w:name w:val="Normal"/>
    <w:qFormat/>
    <w:rPr>
      <w:sz w:val="24"/>
      <w:szCs w:val="24"/>
    </w:rPr>
  </w:style>
  <w:style w:type="paragraph" w:styleId="2">
    <w:name w:val="heading 2"/>
    <w:basedOn w:val="a"/>
    <w:link w:val="20"/>
    <w:uiPriority w:val="9"/>
    <w:qFormat/>
    <w:rsid w:val="00D20574"/>
    <w:pPr>
      <w:spacing w:before="100" w:beforeAutospacing="1" w:after="100" w:afterAutospacing="1"/>
      <w:outlineLvl w:val="1"/>
    </w:pPr>
    <w:rPr>
      <w:rFonts w:ascii="新細明體" w:hAnsi="新細明體"/>
      <w:b/>
      <w:bCs/>
      <w:sz w:val="36"/>
      <w:szCs w:val="36"/>
      <w:lang w:val="x-none" w:eastAsia="x-none"/>
    </w:rPr>
  </w:style>
  <w:style w:type="character" w:default="1" w:styleId="a0">
    <w:name w:val="Default Paragraph Font"/>
    <w:semiHidden/>
  </w:style>
  <w:style w:type="table" w:default="1" w:styleId="a1">
    <w:name w:val="Normal Table"/>
    <w:semiHidden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semiHidden/>
  </w:style>
  <w:style w:type="paragraph" w:customStyle="1" w:styleId="a3">
    <w:name w:val="副本"/>
    <w:basedOn w:val="3"/>
    <w:pPr>
      <w:widowControl w:val="0"/>
      <w:snapToGrid w:val="0"/>
      <w:spacing w:after="0" w:line="300" w:lineRule="exact"/>
      <w:ind w:left="720" w:hanging="720"/>
    </w:pPr>
    <w:rPr>
      <w:rFonts w:ascii="Arial" w:eastAsia="標楷體" w:hAnsi="Arial"/>
      <w:kern w:val="2"/>
      <w:sz w:val="24"/>
      <w:szCs w:val="24"/>
    </w:rPr>
  </w:style>
  <w:style w:type="paragraph" w:styleId="3">
    <w:name w:val="Body Text Indent 3"/>
    <w:basedOn w:val="a"/>
    <w:pPr>
      <w:spacing w:after="120"/>
      <w:ind w:left="480"/>
    </w:pPr>
    <w:rPr>
      <w:sz w:val="16"/>
      <w:szCs w:val="16"/>
    </w:rPr>
  </w:style>
  <w:style w:type="paragraph" w:styleId="a4">
    <w:name w:val="Body Text Indent"/>
    <w:basedOn w:val="a"/>
    <w:rsid w:val="003B759F"/>
    <w:pPr>
      <w:spacing w:after="120"/>
      <w:ind w:leftChars="200" w:left="480"/>
    </w:pPr>
  </w:style>
  <w:style w:type="paragraph" w:styleId="HTML">
    <w:name w:val="HTML Preformatted"/>
    <w:basedOn w:val="a"/>
    <w:rsid w:val="003B759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細明體" w:eastAsia="細明體" w:hAnsi="細明體" w:cs="細明體"/>
    </w:rPr>
  </w:style>
  <w:style w:type="paragraph" w:styleId="a5">
    <w:name w:val="header"/>
    <w:basedOn w:val="a"/>
    <w:link w:val="a6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6">
    <w:name w:val="頁首 字元"/>
    <w:basedOn w:val="a0"/>
    <w:link w:val="a5"/>
    <w:rsid w:val="002D0663"/>
  </w:style>
  <w:style w:type="paragraph" w:styleId="a7">
    <w:name w:val="footer"/>
    <w:basedOn w:val="a"/>
    <w:link w:val="a8"/>
    <w:rsid w:val="002D0663"/>
    <w:pPr>
      <w:tabs>
        <w:tab w:val="center" w:pos="4153"/>
        <w:tab w:val="right" w:pos="8306"/>
      </w:tabs>
      <w:snapToGrid w:val="0"/>
    </w:pPr>
    <w:rPr>
      <w:sz w:val="20"/>
      <w:szCs w:val="20"/>
    </w:rPr>
  </w:style>
  <w:style w:type="character" w:customStyle="1" w:styleId="a8">
    <w:name w:val="頁尾 字元"/>
    <w:basedOn w:val="a0"/>
    <w:link w:val="a7"/>
    <w:rsid w:val="002D0663"/>
  </w:style>
  <w:style w:type="table" w:styleId="a9">
    <w:name w:val="Table Grid"/>
    <w:basedOn w:val="a1"/>
    <w:rsid w:val="009E3F00"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20">
    <w:name w:val="標題 2 字元"/>
    <w:link w:val="2"/>
    <w:uiPriority w:val="9"/>
    <w:rsid w:val="00D20574"/>
    <w:rPr>
      <w:rFonts w:ascii="新細明體" w:hAnsi="新細明體" w:cs="新細明體"/>
      <w:b/>
      <w:bCs/>
      <w:sz w:val="36"/>
      <w:szCs w:val="36"/>
    </w:rPr>
  </w:style>
  <w:style w:type="paragraph" w:customStyle="1" w:styleId="Default">
    <w:name w:val="Default"/>
    <w:rsid w:val="00932F77"/>
    <w:pPr>
      <w:widowControl w:val="0"/>
      <w:autoSpaceDE w:val="0"/>
      <w:autoSpaceDN w:val="0"/>
      <w:adjustRightInd w:val="0"/>
    </w:pPr>
    <w:rPr>
      <w:rFonts w:ascii="Arial Unicode MS" w:eastAsia="Arial Unicode MS" w:cs="Arial Unicode MS"/>
      <w:color w:val="000000"/>
      <w:sz w:val="24"/>
      <w:szCs w:val="24"/>
    </w:rPr>
  </w:style>
  <w:style w:type="paragraph" w:styleId="aa">
    <w:name w:val="Balloon Text"/>
    <w:basedOn w:val="a"/>
    <w:link w:val="ab"/>
    <w:rsid w:val="009C590F"/>
    <w:rPr>
      <w:rFonts w:ascii="Calibri Light" w:hAnsi="Calibri Light"/>
      <w:sz w:val="18"/>
      <w:szCs w:val="18"/>
    </w:rPr>
  </w:style>
  <w:style w:type="character" w:customStyle="1" w:styleId="ab">
    <w:name w:val="註解方塊文字 字元"/>
    <w:link w:val="aa"/>
    <w:rsid w:val="009C590F"/>
    <w:rPr>
      <w:rFonts w:ascii="Calibri Light" w:eastAsia="新細明體" w:hAnsi="Calibri Light" w:cs="Times New Roman"/>
      <w:sz w:val="18"/>
      <w:szCs w:val="18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39062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485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877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2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4378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0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0736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558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79705509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2759084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385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01830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2219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8309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1197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2616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10717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86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16611656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02863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97541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3027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245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1081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70611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39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04011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28258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75115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53923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22562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0471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592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47108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55687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906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35469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99057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10339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3674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65051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3152436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3214598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6929766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12198538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21520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7661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567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7881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38716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84836703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4190139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54452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469352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479640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0862151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61938534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4012007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6560436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92781007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33853707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682571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4616073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262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4726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731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0985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9064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1683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51713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26749899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6949614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920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9227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4593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02851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097597545">
          <w:marLeft w:val="680"/>
          <w:marRight w:val="0"/>
          <w:marTop w:val="0"/>
          <w:marBottom w:val="3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902868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9102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8081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2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3055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68122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360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6466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targetScreenSz w:val="800x600"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佈景主題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 Fifth Edition"/>
</file>

<file path=customXml/itemProps1.xml><?xml version="1.0" encoding="utf-8"?>
<ds:datastoreItem xmlns:ds="http://schemas.openxmlformats.org/officeDocument/2006/customXml" ds:itemID="{F1B426CC-A77F-404E-A3EB-E8A47176306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2</Pages>
  <Words>650</Words>
  <Characters>3706</Characters>
  <Application>Microsoft Office Word</Application>
  <DocSecurity>4</DocSecurity>
  <Lines>30</Lines>
  <Paragraphs>8</Paragraphs>
  <ScaleCrop>false</ScaleCrop>
  <Company>isha</Company>
  <LinksUpToDate>false</LinksUpToDate>
  <CharactersWithSpaces>4348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中華民國工業安全衛生協會　函（稿）</dc:title>
  <dc:subject/>
  <dc:creator>0625</dc:creator>
  <cp:keywords/>
  <cp:lastModifiedBy>陳宜左</cp:lastModifiedBy>
  <cp:revision>2</cp:revision>
  <cp:lastPrinted>2018-05-17T07:35:00Z</cp:lastPrinted>
  <dcterms:created xsi:type="dcterms:W3CDTF">2026-09-17T14:23:00Z</dcterms:created>
  <dcterms:modified xsi:type="dcterms:W3CDTF">2026-09-17T14:23:00Z</dcterms:modified>
</cp:coreProperties>
</file>