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163" w:type="dxa"/>
        <w:tblInd w:w="56" w:type="dxa"/>
        <w:tblLayout w:type="fixed"/>
        <w:tblCellMar>
          <w:left w:w="28" w:type="dxa"/>
          <w:right w:w="28" w:type="dxa"/>
        </w:tblCellMar>
        <w:tblLook w:val="0000" w:firstRow="0" w:lastRow="0" w:firstColumn="0" w:lastColumn="0" w:noHBand="0" w:noVBand="0"/>
      </w:tblPr>
      <w:tblGrid>
        <w:gridCol w:w="4830"/>
        <w:gridCol w:w="1105"/>
        <w:gridCol w:w="4228"/>
      </w:tblGrid>
      <w:tr w:rsidR="00096971" w:rsidRPr="00F60601" w14:paraId="0BAACB34" w14:textId="77777777" w:rsidTr="00CD6B3E">
        <w:trPr>
          <w:cantSplit/>
          <w:trHeight w:val="706"/>
        </w:trPr>
        <w:tc>
          <w:tcPr>
            <w:tcW w:w="4830" w:type="dxa"/>
            <w:tcBorders>
              <w:top w:val="nil"/>
            </w:tcBorders>
            <w:vAlign w:val="center"/>
          </w:tcPr>
          <w:p w14:paraId="2F444D48" w14:textId="2E43AE9E" w:rsidR="00096971" w:rsidRPr="00F60601" w:rsidRDefault="00096971" w:rsidP="00DA1453">
            <w:pPr>
              <w:spacing w:line="360" w:lineRule="exact"/>
              <w:jc w:val="center"/>
              <w:rPr>
                <w:rFonts w:ascii="標楷體" w:eastAsia="標楷體" w:hAnsi="標楷體" w:cs="Calibri"/>
                <w:b/>
                <w:bCs/>
                <w:color w:val="000000"/>
                <w:sz w:val="28"/>
                <w:szCs w:val="28"/>
              </w:rPr>
            </w:pPr>
            <w:r>
              <w:rPr>
                <w:rFonts w:ascii="標楷體" w:eastAsia="標楷體" w:hAnsi="標楷體" w:hint="eastAsia"/>
                <w:b/>
                <w:color w:val="000000"/>
                <w:sz w:val="28"/>
                <w:szCs w:val="28"/>
              </w:rPr>
              <w:t>（</w:t>
            </w:r>
            <w:r w:rsidR="00155130">
              <w:rPr>
                <w:rFonts w:ascii="標楷體" w:eastAsia="標楷體" w:hAnsi="標楷體" w:hint="eastAsia"/>
                <w:b/>
                <w:color w:val="000000"/>
                <w:kern w:val="0"/>
                <w:sz w:val="28"/>
                <w:szCs w:val="28"/>
              </w:rPr>
              <w:t>{{ORG}}</w:t>
            </w:r>
            <w:r>
              <w:rPr>
                <w:rFonts w:ascii="標楷體" w:eastAsia="標楷體" w:hAnsi="標楷體" w:hint="eastAsia"/>
                <w:b/>
                <w:color w:val="000000"/>
                <w:sz w:val="28"/>
                <w:szCs w:val="28"/>
              </w:rPr>
              <w:t>）</w:t>
            </w:r>
            <w:r w:rsidRPr="00F60601">
              <w:rPr>
                <w:rFonts w:ascii="標楷體" w:eastAsia="標楷體" w:hAnsi="標楷體" w:cs="Calibri" w:hint="eastAsia"/>
                <w:b/>
                <w:bCs/>
                <w:color w:val="000000"/>
                <w:sz w:val="28"/>
                <w:szCs w:val="28"/>
              </w:rPr>
              <w:t>鍋爐</w:t>
            </w:r>
          </w:p>
        </w:tc>
        <w:tc>
          <w:tcPr>
            <w:tcW w:w="1105" w:type="dxa"/>
            <w:tcBorders>
              <w:top w:val="nil"/>
              <w:left w:val="nil"/>
            </w:tcBorders>
            <w:vAlign w:val="center"/>
          </w:tcPr>
          <w:p w14:paraId="6A559979" w14:textId="77777777" w:rsidR="00096971" w:rsidRPr="00F60601" w:rsidRDefault="00096971" w:rsidP="00DA1453">
            <w:pPr>
              <w:spacing w:line="36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□竣工</w:t>
            </w:r>
          </w:p>
          <w:p w14:paraId="70ED9A62" w14:textId="77777777" w:rsidR="00096971" w:rsidRPr="00F60601" w:rsidRDefault="00096971" w:rsidP="00DA1453">
            <w:pPr>
              <w:spacing w:line="30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□重新</w:t>
            </w:r>
          </w:p>
        </w:tc>
        <w:tc>
          <w:tcPr>
            <w:tcW w:w="4228" w:type="dxa"/>
            <w:tcBorders>
              <w:top w:val="nil"/>
              <w:left w:val="nil"/>
            </w:tcBorders>
            <w:vAlign w:val="center"/>
          </w:tcPr>
          <w:p w14:paraId="6648A33A" w14:textId="77777777" w:rsidR="00096971" w:rsidRPr="00F60601" w:rsidRDefault="00096971" w:rsidP="00DA1453">
            <w:pPr>
              <w:spacing w:line="360" w:lineRule="exact"/>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檢查結果及會談紀錄</w:t>
            </w:r>
          </w:p>
        </w:tc>
      </w:tr>
    </w:tbl>
    <w:p w14:paraId="32424948" w14:textId="77777777" w:rsidR="00096971" w:rsidRPr="00F60601" w:rsidRDefault="00096971" w:rsidP="00DA1453">
      <w:pPr>
        <w:ind w:firstLineChars="600" w:firstLine="1440"/>
        <w:rPr>
          <w:rFonts w:ascii="標楷體" w:eastAsia="標楷體" w:hAnsi="標楷體" w:cs="Calibri"/>
          <w:bCs/>
          <w:color w:val="000000"/>
          <w:szCs w:val="24"/>
        </w:rPr>
      </w:pP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□初檢</w:t>
      </w: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□複檢</w:t>
      </w:r>
    </w:p>
    <w:tbl>
      <w:tblPr>
        <w:tblW w:w="1048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68"/>
        <w:gridCol w:w="1549"/>
        <w:gridCol w:w="3685"/>
        <w:gridCol w:w="1559"/>
        <w:gridCol w:w="1560"/>
        <w:gridCol w:w="1559"/>
      </w:tblGrid>
      <w:tr w:rsidR="00096971" w:rsidRPr="00F60601" w14:paraId="15275B28" w14:textId="77777777" w:rsidTr="006F2714">
        <w:trPr>
          <w:cantSplit/>
          <w:trHeight w:val="456"/>
        </w:trPr>
        <w:tc>
          <w:tcPr>
            <w:tcW w:w="2117" w:type="dxa"/>
            <w:gridSpan w:val="2"/>
            <w:tcBorders>
              <w:top w:val="single" w:sz="8" w:space="0" w:color="auto"/>
            </w:tcBorders>
            <w:vAlign w:val="center"/>
          </w:tcPr>
          <w:p w14:paraId="34021C42"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事業單位名稱</w:t>
            </w:r>
          </w:p>
        </w:tc>
        <w:tc>
          <w:tcPr>
            <w:tcW w:w="3685" w:type="dxa"/>
            <w:tcBorders>
              <w:top w:val="single" w:sz="8" w:space="0" w:color="auto"/>
            </w:tcBorders>
            <w:vAlign w:val="center"/>
          </w:tcPr>
          <w:p w14:paraId="5002E64B"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{{BSNAME}}</w:t>
            </w:r>
          </w:p>
        </w:tc>
        <w:tc>
          <w:tcPr>
            <w:tcW w:w="1559" w:type="dxa"/>
            <w:tcBorders>
              <w:top w:val="single" w:sz="8" w:space="0" w:color="auto"/>
            </w:tcBorders>
            <w:vAlign w:val="center"/>
          </w:tcPr>
          <w:p w14:paraId="1A49AEAE"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重新檢查號碼</w:t>
            </w:r>
          </w:p>
        </w:tc>
        <w:tc>
          <w:tcPr>
            <w:tcW w:w="3119" w:type="dxa"/>
            <w:gridSpan w:val="2"/>
            <w:tcBorders>
              <w:top w:val="single" w:sz="8" w:space="0" w:color="auto"/>
            </w:tcBorders>
            <w:vAlign w:val="center"/>
          </w:tcPr>
          <w:p w14:paraId="17BEFE1D"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{{RECKNO}}</w:t>
            </w:r>
          </w:p>
        </w:tc>
      </w:tr>
      <w:tr w:rsidR="00096971" w:rsidRPr="00F60601" w14:paraId="54C2F85E" w14:textId="77777777" w:rsidTr="006F2714">
        <w:trPr>
          <w:cantSplit/>
          <w:trHeight w:val="456"/>
        </w:trPr>
        <w:tc>
          <w:tcPr>
            <w:tcW w:w="2117" w:type="dxa"/>
            <w:gridSpan w:val="2"/>
            <w:tcBorders>
              <w:bottom w:val="single" w:sz="6" w:space="0" w:color="auto"/>
            </w:tcBorders>
            <w:vAlign w:val="center"/>
          </w:tcPr>
          <w:p w14:paraId="21E0BEFC"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設備編號</w:t>
            </w:r>
          </w:p>
        </w:tc>
        <w:tc>
          <w:tcPr>
            <w:tcW w:w="3685" w:type="dxa"/>
            <w:tcBorders>
              <w:bottom w:val="single" w:sz="6" w:space="0" w:color="auto"/>
            </w:tcBorders>
            <w:vAlign w:val="center"/>
          </w:tcPr>
          <w:p w14:paraId="460B9EE4"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{{EQNO}}</w:t>
            </w:r>
          </w:p>
        </w:tc>
        <w:tc>
          <w:tcPr>
            <w:tcW w:w="1559" w:type="dxa"/>
            <w:tcBorders>
              <w:bottom w:val="single" w:sz="6" w:space="0" w:color="auto"/>
            </w:tcBorders>
            <w:vAlign w:val="center"/>
          </w:tcPr>
          <w:p w14:paraId="46DB6665"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構造檢查號碼</w:t>
            </w:r>
          </w:p>
        </w:tc>
        <w:tc>
          <w:tcPr>
            <w:tcW w:w="3119" w:type="dxa"/>
            <w:gridSpan w:val="2"/>
            <w:tcBorders>
              <w:bottom w:val="single" w:sz="6" w:space="0" w:color="auto"/>
            </w:tcBorders>
            <w:vAlign w:val="center"/>
          </w:tcPr>
          <w:p w14:paraId="69F41B2A"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{{STRUCKNO}}</w:t>
            </w:r>
          </w:p>
        </w:tc>
      </w:tr>
      <w:tr w:rsidR="00096971" w:rsidRPr="00F60601" w14:paraId="61E011AF" w14:textId="77777777" w:rsidTr="006F2714">
        <w:trPr>
          <w:cantSplit/>
          <w:trHeight w:val="389"/>
        </w:trPr>
        <w:tc>
          <w:tcPr>
            <w:tcW w:w="568" w:type="dxa"/>
            <w:tcBorders>
              <w:top w:val="single" w:sz="6" w:space="0" w:color="auto"/>
              <w:bottom w:val="single" w:sz="6" w:space="0" w:color="auto"/>
            </w:tcBorders>
            <w:vAlign w:val="center"/>
          </w:tcPr>
          <w:p w14:paraId="56BF0D62" w14:textId="77777777" w:rsidR="00096971" w:rsidRPr="00F60601" w:rsidRDefault="00096971" w:rsidP="00DA1453">
            <w:pPr>
              <w:kinsoku w:val="0"/>
              <w:overflowPunct w:val="0"/>
              <w:autoSpaceDE w:val="0"/>
              <w:autoSpaceDN w:val="0"/>
              <w:adjustRightInd w:val="0"/>
              <w:snapToGrid w:val="0"/>
              <w:spacing w:line="200" w:lineRule="exact"/>
              <w:jc w:val="center"/>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檢查項目</w:t>
            </w:r>
          </w:p>
        </w:tc>
        <w:tc>
          <w:tcPr>
            <w:tcW w:w="1549" w:type="dxa"/>
            <w:tcBorders>
              <w:top w:val="single" w:sz="6" w:space="0" w:color="auto"/>
              <w:bottom w:val="single" w:sz="6" w:space="0" w:color="auto"/>
            </w:tcBorders>
            <w:vAlign w:val="center"/>
          </w:tcPr>
          <w:p w14:paraId="7A713D44" w14:textId="77777777" w:rsidR="00096971" w:rsidRPr="00F60601" w:rsidRDefault="00096971" w:rsidP="00DA1453">
            <w:pPr>
              <w:spacing w:before="15" w:after="15" w:line="200" w:lineRule="exact"/>
              <w:ind w:firstLine="4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法規條款</w:t>
            </w:r>
          </w:p>
        </w:tc>
        <w:tc>
          <w:tcPr>
            <w:tcW w:w="6804" w:type="dxa"/>
            <w:gridSpan w:val="3"/>
            <w:tcBorders>
              <w:top w:val="single" w:sz="6" w:space="0" w:color="auto"/>
              <w:bottom w:val="single" w:sz="6" w:space="0" w:color="auto"/>
            </w:tcBorders>
            <w:vAlign w:val="center"/>
          </w:tcPr>
          <w:p w14:paraId="654863A5" w14:textId="19E7829C" w:rsidR="00096971" w:rsidRPr="00F60601" w:rsidRDefault="00096971" w:rsidP="00DA1453">
            <w:pPr>
              <w:spacing w:before="15" w:after="15" w:line="200" w:lineRule="exact"/>
              <w:ind w:left="3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法規內容</w:t>
            </w:r>
            <w:r w:rsidRPr="00F60601">
              <w:rPr>
                <w:rFonts w:ascii="標楷體" w:eastAsia="標楷體" w:hAnsi="標楷體" w:cs="Calibri"/>
                <w:color w:val="000000"/>
                <w:szCs w:val="24"/>
              </w:rPr>
              <w:t>/</w:t>
            </w:r>
            <w:r w:rsidRPr="00F60601">
              <w:rPr>
                <w:rFonts w:ascii="標楷體" w:eastAsia="標楷體" w:hAnsi="標楷體" w:cs="Calibri" w:hint="eastAsia"/>
                <w:color w:val="000000"/>
                <w:szCs w:val="24"/>
              </w:rPr>
              <w:t>實測數據</w:t>
            </w:r>
          </w:p>
        </w:tc>
        <w:tc>
          <w:tcPr>
            <w:tcW w:w="1559" w:type="dxa"/>
            <w:tcBorders>
              <w:top w:val="single" w:sz="6" w:space="0" w:color="auto"/>
              <w:bottom w:val="single" w:sz="6" w:space="0" w:color="auto"/>
            </w:tcBorders>
            <w:vAlign w:val="center"/>
          </w:tcPr>
          <w:p w14:paraId="25239A38" w14:textId="77777777" w:rsidR="00096971" w:rsidRPr="00F60601" w:rsidRDefault="00096971" w:rsidP="00DA1453">
            <w:pPr>
              <w:spacing w:line="20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檢查結果紀要</w:t>
            </w:r>
          </w:p>
        </w:tc>
      </w:tr>
      <w:tr w:rsidR="00096971" w:rsidRPr="00F60601" w14:paraId="47B88389" w14:textId="77777777" w:rsidTr="002C12E3">
        <w:trPr>
          <w:cantSplit/>
          <w:trHeight w:val="333"/>
        </w:trPr>
        <w:tc>
          <w:tcPr>
            <w:tcW w:w="568" w:type="dxa"/>
            <w:vMerge w:val="restart"/>
            <w:tcBorders>
              <w:top w:val="single" w:sz="6" w:space="0" w:color="auto"/>
            </w:tcBorders>
            <w:textDirection w:val="tbRlV"/>
          </w:tcPr>
          <w:p w14:paraId="6C136161" w14:textId="77777777" w:rsidR="00096971" w:rsidRPr="00F60601" w:rsidRDefault="00096971" w:rsidP="002C12E3">
            <w:pPr>
              <w:spacing w:line="240" w:lineRule="exact"/>
              <w:ind w:firstLineChars="100" w:firstLine="164"/>
              <w:jc w:val="both"/>
              <w:rPr>
                <w:rFonts w:ascii="標楷體" w:eastAsia="標楷體" w:hAnsi="標楷體" w:cs="Calibri"/>
                <w:color w:val="000000"/>
                <w:sz w:val="22"/>
              </w:rPr>
            </w:pPr>
            <w:r w:rsidRPr="00F60601">
              <w:rPr>
                <w:rFonts w:ascii="標楷體" w:eastAsia="標楷體" w:hAnsi="標楷體" w:cs="Calibri" w:hint="eastAsia"/>
                <w:color w:val="000000"/>
                <w:spacing w:val="-28"/>
                <w:sz w:val="22"/>
              </w:rPr>
              <w:t>一、</w:t>
            </w:r>
            <w:r w:rsidRPr="00F60601">
              <w:rPr>
                <w:rFonts w:ascii="標楷體" w:eastAsia="標楷體" w:hAnsi="標楷體" w:cs="Calibri" w:hint="eastAsia"/>
                <w:color w:val="000000"/>
                <w:sz w:val="22"/>
              </w:rPr>
              <w:t>構造尺寸</w:t>
            </w:r>
          </w:p>
          <w:p w14:paraId="3E8BBB47" w14:textId="77777777" w:rsidR="00096971" w:rsidRPr="00F60601" w:rsidRDefault="00096971" w:rsidP="002C12E3">
            <w:pPr>
              <w:spacing w:line="240" w:lineRule="exact"/>
              <w:ind w:firstLineChars="100" w:firstLine="220"/>
              <w:jc w:val="both"/>
              <w:rPr>
                <w:rFonts w:ascii="標楷體" w:eastAsia="標楷體" w:hAnsi="標楷體" w:cs="Calibri"/>
                <w:color w:val="000000"/>
                <w:sz w:val="22"/>
              </w:rPr>
            </w:pPr>
            <w:r w:rsidRPr="00F60601">
              <w:rPr>
                <w:rFonts w:ascii="標楷體" w:eastAsia="標楷體" w:hAnsi="標楷體" w:cs="Calibri"/>
                <w:color w:val="000000"/>
                <w:sz w:val="22"/>
              </w:rPr>
              <w:t>(</w:t>
            </w:r>
            <w:r w:rsidRPr="00F60601">
              <w:rPr>
                <w:rFonts w:ascii="標楷體" w:eastAsia="標楷體" w:hAnsi="標楷體" w:cs="Calibri" w:hint="eastAsia"/>
                <w:color w:val="000000"/>
                <w:sz w:val="22"/>
              </w:rPr>
              <w:t>重新檢查</w:t>
            </w:r>
            <w:r w:rsidRPr="00F60601">
              <w:rPr>
                <w:rFonts w:ascii="標楷體" w:eastAsia="標楷體" w:hAnsi="標楷體" w:cs="Calibri"/>
                <w:color w:val="000000"/>
                <w:sz w:val="22"/>
              </w:rPr>
              <w:t>)</w:t>
            </w:r>
          </w:p>
          <w:p w14:paraId="119C6225" w14:textId="77777777" w:rsidR="00096971" w:rsidRPr="00F60601" w:rsidRDefault="00096971" w:rsidP="002C12E3">
            <w:pPr>
              <w:spacing w:line="240" w:lineRule="exact"/>
              <w:ind w:firstLineChars="50" w:firstLine="90"/>
              <w:jc w:val="both"/>
              <w:rPr>
                <w:rFonts w:ascii="標楷體" w:eastAsia="標楷體" w:hAnsi="標楷體" w:cs="Calibri"/>
                <w:color w:val="000000"/>
                <w:spacing w:val="-20"/>
                <w:sz w:val="22"/>
              </w:rPr>
            </w:pPr>
          </w:p>
        </w:tc>
        <w:tc>
          <w:tcPr>
            <w:tcW w:w="1549" w:type="dxa"/>
            <w:tcBorders>
              <w:top w:val="single" w:sz="6" w:space="0" w:color="auto"/>
            </w:tcBorders>
            <w:vAlign w:val="center"/>
          </w:tcPr>
          <w:p w14:paraId="376DE6A1" w14:textId="77777777" w:rsidR="00096971" w:rsidRPr="00F60601" w:rsidRDefault="00096971" w:rsidP="00DA1453">
            <w:pPr>
              <w:adjustRightInd w:val="0"/>
              <w:snapToGrid w:val="0"/>
              <w:spacing w:line="240" w:lineRule="exact"/>
              <w:rPr>
                <w:rFonts w:ascii="標楷體" w:eastAsia="標楷體" w:hAnsi="標楷體"/>
                <w:color w:val="000000"/>
                <w:sz w:val="22"/>
              </w:rPr>
            </w:pPr>
            <w:r w:rsidRPr="00F60601">
              <w:rPr>
                <w:rFonts w:ascii="標楷體" w:eastAsia="標楷體" w:hAnsi="標楷體" w:hint="eastAsia"/>
                <w:bCs/>
                <w:color w:val="000000"/>
                <w:kern w:val="0"/>
                <w:sz w:val="22"/>
              </w:rPr>
              <w:t>安檢則第</w:t>
            </w:r>
            <w:r w:rsidRPr="00F60601">
              <w:rPr>
                <w:rFonts w:ascii="標楷體" w:eastAsia="標楷體" w:hAnsi="標楷體"/>
                <w:bCs/>
                <w:color w:val="000000"/>
                <w:kern w:val="0"/>
                <w:sz w:val="22"/>
              </w:rPr>
              <w:t>90</w:t>
            </w:r>
            <w:r w:rsidRPr="00F60601">
              <w:rPr>
                <w:rFonts w:ascii="標楷體" w:eastAsia="標楷體" w:hAnsi="標楷體" w:hint="eastAsia"/>
                <w:bCs/>
                <w:color w:val="000000"/>
                <w:kern w:val="0"/>
                <w:sz w:val="22"/>
              </w:rPr>
              <w:t>條第</w:t>
            </w:r>
            <w:r w:rsidRPr="00F60601">
              <w:rPr>
                <w:rFonts w:ascii="標楷體" w:eastAsia="標楷體" w:hAnsi="標楷體"/>
                <w:bCs/>
                <w:color w:val="000000"/>
                <w:kern w:val="0"/>
                <w:sz w:val="22"/>
              </w:rPr>
              <w:t>2</w:t>
            </w:r>
            <w:r w:rsidRPr="00F60601">
              <w:rPr>
                <w:rFonts w:ascii="標楷體" w:eastAsia="標楷體" w:hAnsi="標楷體" w:hint="eastAsia"/>
                <w:bCs/>
                <w:color w:val="000000"/>
                <w:kern w:val="0"/>
                <w:sz w:val="22"/>
              </w:rPr>
              <w:t>項</w:t>
            </w:r>
            <w:r w:rsidRPr="00F60601">
              <w:rPr>
                <w:rFonts w:ascii="標楷體" w:eastAsia="標楷體" w:hAnsi="標楷體"/>
                <w:bCs/>
                <w:color w:val="000000"/>
                <w:sz w:val="22"/>
              </w:rPr>
              <w:t xml:space="preserve"> </w:t>
            </w:r>
          </w:p>
        </w:tc>
        <w:tc>
          <w:tcPr>
            <w:tcW w:w="6804" w:type="dxa"/>
            <w:gridSpan w:val="3"/>
            <w:tcBorders>
              <w:top w:val="single" w:sz="6" w:space="0" w:color="auto"/>
            </w:tcBorders>
            <w:vAlign w:val="center"/>
          </w:tcPr>
          <w:p w14:paraId="0E358961" w14:textId="77777777" w:rsidR="00096971" w:rsidRPr="00F60601" w:rsidRDefault="00096971" w:rsidP="00DA1453">
            <w:pPr>
              <w:spacing w:line="240" w:lineRule="exact"/>
              <w:ind w:leftChars="1" w:left="242" w:hangingChars="100" w:hanging="240"/>
              <w:jc w:val="both"/>
              <w:rPr>
                <w:rFonts w:ascii="標楷體" w:eastAsia="標楷體" w:hAnsi="標楷體" w:cs="Calibri"/>
                <w:color w:val="000000"/>
                <w:sz w:val="20"/>
                <w:szCs w:val="24"/>
              </w:rPr>
            </w:pP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胴體</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端板</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管板□爐筒</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人孔、清掃孔及補強等相關受壓件與強度</w:t>
            </w:r>
          </w:p>
          <w:p w14:paraId="36E40E61" w14:textId="77777777" w:rsidR="00096971" w:rsidRPr="00F60601" w:rsidRDefault="00096971" w:rsidP="00DA1453">
            <w:pPr>
              <w:spacing w:line="240" w:lineRule="exact"/>
              <w:ind w:leftChars="1" w:left="202" w:hangingChars="100" w:hanging="200"/>
              <w:jc w:val="both"/>
              <w:rPr>
                <w:rFonts w:ascii="標楷體" w:eastAsia="標楷體" w:hAnsi="標楷體" w:cs="Calibri"/>
                <w:color w:val="000000"/>
                <w:szCs w:val="24"/>
              </w:rPr>
            </w:pPr>
            <w:r w:rsidRPr="00F60601">
              <w:rPr>
                <w:rFonts w:ascii="標楷體" w:eastAsia="標楷體" w:hAnsi="標楷體" w:cs="Calibri" w:hint="eastAsia"/>
                <w:color w:val="000000"/>
                <w:sz w:val="20"/>
                <w:szCs w:val="24"/>
              </w:rPr>
              <w:t>計算書及構造詳圖所標示之尺寸厚度必須相符</w:t>
            </w:r>
            <w:r w:rsidRPr="00F60601">
              <w:rPr>
                <w:rFonts w:ascii="標楷體" w:eastAsia="標楷體" w:hAnsi="標楷體" w:cs="Calibri" w:hint="eastAsia"/>
                <w:color w:val="000000"/>
                <w:szCs w:val="24"/>
              </w:rPr>
              <w:t>。</w:t>
            </w:r>
          </w:p>
          <w:p w14:paraId="6608654B" w14:textId="77777777" w:rsidR="00096971" w:rsidRPr="002C12E3" w:rsidRDefault="00096971" w:rsidP="00DA1453">
            <w:pPr>
              <w:spacing w:line="240" w:lineRule="exact"/>
              <w:ind w:leftChars="1" w:left="202" w:hangingChars="100" w:hanging="200"/>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實測厚度：胴體：</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，端板：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p>
          <w:p w14:paraId="6B22E814" w14:textId="77777777" w:rsidR="00096971" w:rsidRPr="00F60601" w:rsidRDefault="00096971" w:rsidP="00BE7877">
            <w:pPr>
              <w:spacing w:after="60" w:line="240" w:lineRule="exact"/>
              <w:rPr>
                <w:rFonts w:ascii="標楷體" w:eastAsia="標楷體" w:hAnsi="標楷體" w:cs="Calibri"/>
                <w:color w:val="000000"/>
                <w:szCs w:val="24"/>
              </w:rPr>
            </w:pP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4"/>
              </w:rPr>
              <w:t>管板：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，爐筒：</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mm</w:t>
            </w:r>
          </w:p>
        </w:tc>
        <w:tc>
          <w:tcPr>
            <w:tcW w:w="1559" w:type="dxa"/>
            <w:tcBorders>
              <w:top w:val="single" w:sz="6" w:space="0" w:color="auto"/>
            </w:tcBorders>
          </w:tcPr>
          <w:p w14:paraId="352E2E71"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6C15125B" w14:textId="77777777" w:rsidTr="006F2714">
        <w:trPr>
          <w:cantSplit/>
          <w:trHeight w:val="347"/>
        </w:trPr>
        <w:tc>
          <w:tcPr>
            <w:tcW w:w="568" w:type="dxa"/>
            <w:vMerge/>
          </w:tcPr>
          <w:p w14:paraId="0C9AFA7C"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088271D" w14:textId="77777777" w:rsidR="00096971" w:rsidRPr="00F60601" w:rsidRDefault="00096971" w:rsidP="00DA1453">
            <w:pPr>
              <w:adjustRightInd w:val="0"/>
              <w:snapToGrid w:val="0"/>
              <w:spacing w:line="240" w:lineRule="atLeast"/>
              <w:ind w:left="310" w:hangingChars="141" w:hanging="310"/>
              <w:rPr>
                <w:rFonts w:ascii="標楷體" w:eastAsia="標楷體" w:hAnsi="標楷體"/>
                <w:bCs/>
                <w:i/>
                <w:color w:val="000000"/>
                <w:kern w:val="0"/>
                <w:sz w:val="22"/>
                <w:shd w:val="clear" w:color="auto" w:fill="FFFFFF"/>
              </w:rPr>
            </w:pPr>
            <w:r w:rsidRPr="00F60601">
              <w:rPr>
                <w:rFonts w:ascii="標楷體" w:eastAsia="標楷體" w:hAnsi="標楷體" w:hint="eastAsia"/>
                <w:color w:val="000000"/>
                <w:sz w:val="22"/>
              </w:rPr>
              <w:t>★</w:t>
            </w:r>
            <w:r w:rsidRPr="00F60601">
              <w:rPr>
                <w:rFonts w:ascii="標楷體" w:eastAsia="標楷體" w:hAnsi="標楷體"/>
                <w:bCs/>
                <w:color w:val="000000"/>
                <w:kern w:val="0"/>
                <w:sz w:val="22"/>
              </w:rPr>
              <w:t xml:space="preserve">CNS2139 </w:t>
            </w:r>
            <w:r w:rsidRPr="00F60601">
              <w:rPr>
                <w:rFonts w:ascii="標楷體" w:eastAsia="標楷體" w:hAnsi="標楷體"/>
                <w:bCs/>
                <w:color w:val="000000"/>
                <w:kern w:val="0"/>
                <w:sz w:val="22"/>
                <w:shd w:val="clear" w:color="auto" w:fill="FFFFFF"/>
              </w:rPr>
              <w:t>6</w:t>
            </w:r>
          </w:p>
        </w:tc>
        <w:tc>
          <w:tcPr>
            <w:tcW w:w="6804" w:type="dxa"/>
            <w:gridSpan w:val="3"/>
            <w:vAlign w:val="center"/>
          </w:tcPr>
          <w:p w14:paraId="7251429F" w14:textId="77777777" w:rsidR="00096971" w:rsidRPr="00F60601" w:rsidRDefault="00096971" w:rsidP="00DA1453">
            <w:pPr>
              <w:rPr>
                <w:rFonts w:ascii="標楷體" w:eastAsia="標楷體" w:hAnsi="標楷體" w:cs="Calibri"/>
                <w:color w:val="000000"/>
                <w:szCs w:val="24"/>
              </w:rPr>
            </w:pPr>
            <w:r w:rsidRPr="00F60601">
              <w:rPr>
                <w:rFonts w:ascii="標楷體" w:eastAsia="標楷體" w:hAnsi="標楷體" w:cs="Calibri" w:hint="eastAsia"/>
                <w:color w:val="000000"/>
                <w:sz w:val="20"/>
                <w:szCs w:val="24"/>
              </w:rPr>
              <w:t>胴體、端板、爐筒等與強度計算書及構造詳圖所標示之形狀必須相符</w:t>
            </w:r>
            <w:r w:rsidRPr="00F60601">
              <w:rPr>
                <w:rFonts w:ascii="標楷體" w:eastAsia="標楷體" w:hAnsi="標楷體" w:cs="Calibri" w:hint="eastAsia"/>
                <w:color w:val="000000"/>
                <w:szCs w:val="24"/>
              </w:rPr>
              <w:t>。</w:t>
            </w:r>
          </w:p>
        </w:tc>
        <w:tc>
          <w:tcPr>
            <w:tcW w:w="1559" w:type="dxa"/>
          </w:tcPr>
          <w:p w14:paraId="3275CB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03DFD87" w14:textId="77777777" w:rsidTr="006F2714">
        <w:trPr>
          <w:cantSplit/>
          <w:trHeight w:val="311"/>
        </w:trPr>
        <w:tc>
          <w:tcPr>
            <w:tcW w:w="568" w:type="dxa"/>
            <w:vMerge/>
          </w:tcPr>
          <w:p w14:paraId="7F6E15F4"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D4D3D3C" w14:textId="77777777" w:rsidR="00096971" w:rsidRPr="00F60601" w:rsidRDefault="00096971" w:rsidP="00C76671">
            <w:pPr>
              <w:ind w:left="990" w:hangingChars="450" w:hanging="990"/>
              <w:rPr>
                <w:rFonts w:ascii="標楷體" w:eastAsia="標楷體" w:hAnsi="標楷體" w:cs="Calibri"/>
                <w:bCs/>
                <w:color w:val="000000"/>
                <w:kern w:val="0"/>
                <w:sz w:val="22"/>
              </w:rPr>
            </w:pPr>
            <w:r w:rsidRPr="00F60601">
              <w:rPr>
                <w:rFonts w:ascii="標楷體" w:eastAsia="標楷體" w:hAnsi="標楷體" w:cs="Calibri" w:hint="eastAsia"/>
                <w:color w:val="000000"/>
                <w:sz w:val="22"/>
              </w:rPr>
              <w:t>★</w:t>
            </w:r>
            <w:r w:rsidRPr="00F60601">
              <w:rPr>
                <w:rFonts w:ascii="標楷體" w:eastAsia="標楷體" w:hAnsi="標楷體" w:cs="Calibri"/>
                <w:bCs/>
                <w:color w:val="000000"/>
                <w:kern w:val="0"/>
                <w:sz w:val="22"/>
              </w:rPr>
              <w:t>CNS2139 7.5</w:t>
            </w:r>
          </w:p>
        </w:tc>
        <w:tc>
          <w:tcPr>
            <w:tcW w:w="6804" w:type="dxa"/>
            <w:gridSpan w:val="3"/>
            <w:vAlign w:val="center"/>
          </w:tcPr>
          <w:p w14:paraId="5732E98F" w14:textId="77777777" w:rsidR="00096971" w:rsidRPr="00F60601" w:rsidRDefault="00096971" w:rsidP="00DA1453">
            <w:pPr>
              <w:spacing w:line="28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4"/>
              </w:rPr>
              <w:t>胴體及端板之真圓度不得超過其截面處標稱內徑</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0"/>
              </w:rPr>
              <w:t>（最大</w:t>
            </w:r>
            <w:smartTag w:uri="urn:schemas-microsoft-com:office:smarttags" w:element="chmetcnv">
              <w:smartTagPr>
                <w:attr w:name="UnitName" w:val="mm"/>
                <w:attr w:name="SourceValue" w:val="20"/>
                <w:attr w:name="HasSpace" w:val="True"/>
                <w:attr w:name="Negative" w:val="False"/>
                <w:attr w:name="NumberType" w:val="1"/>
                <w:attr w:name="TCSC" w:val="0"/>
              </w:smartTagPr>
              <w:r w:rsidRPr="00F60601">
                <w:rPr>
                  <w:rFonts w:ascii="標楷體" w:eastAsia="標楷體" w:hAnsi="標楷體" w:cs="Calibri"/>
                  <w:color w:val="000000"/>
                  <w:sz w:val="20"/>
                  <w:szCs w:val="20"/>
                </w:rPr>
                <w:t>20 mm</w:t>
              </w:r>
            </w:smartTag>
            <w:r w:rsidRPr="00F60601">
              <w:rPr>
                <w:rFonts w:ascii="標楷體" w:eastAsia="標楷體" w:hAnsi="標楷體" w:cs="Calibri" w:hint="eastAsia"/>
                <w:color w:val="000000"/>
                <w:sz w:val="20"/>
                <w:szCs w:val="20"/>
              </w:rPr>
              <w:t>）。</w:t>
            </w:r>
          </w:p>
        </w:tc>
        <w:tc>
          <w:tcPr>
            <w:tcW w:w="1559" w:type="dxa"/>
          </w:tcPr>
          <w:p w14:paraId="5736E6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38E3934" w14:textId="77777777" w:rsidTr="006F2714">
        <w:trPr>
          <w:cantSplit/>
          <w:trHeight w:val="346"/>
        </w:trPr>
        <w:tc>
          <w:tcPr>
            <w:tcW w:w="568" w:type="dxa"/>
            <w:vMerge w:val="restart"/>
            <w:textDirection w:val="tbRlV"/>
            <w:vAlign w:val="center"/>
          </w:tcPr>
          <w:p w14:paraId="15341856" w14:textId="77777777" w:rsidR="00096971" w:rsidRPr="00F60601" w:rsidRDefault="00096971" w:rsidP="00DA1453">
            <w:pPr>
              <w:spacing w:line="200" w:lineRule="exact"/>
              <w:ind w:left="113" w:right="113"/>
              <w:jc w:val="both"/>
              <w:rPr>
                <w:rFonts w:ascii="標楷體" w:eastAsia="標楷體" w:hAnsi="標楷體" w:cs="Calibri"/>
                <w:color w:val="000000"/>
                <w:sz w:val="22"/>
              </w:rPr>
            </w:pPr>
            <w:r w:rsidRPr="00F60601">
              <w:rPr>
                <w:rFonts w:ascii="標楷體" w:eastAsia="標楷體" w:hAnsi="標楷體" w:cs="Calibri" w:hint="eastAsia"/>
                <w:color w:val="000000"/>
                <w:spacing w:val="-40"/>
                <w:sz w:val="22"/>
              </w:rPr>
              <w:t>二、</w:t>
            </w:r>
            <w:r w:rsidRPr="00F60601">
              <w:rPr>
                <w:rFonts w:ascii="標楷體" w:eastAsia="標楷體" w:hAnsi="標楷體" w:cs="Calibri" w:hint="eastAsia"/>
                <w:color w:val="000000"/>
                <w:sz w:val="22"/>
              </w:rPr>
              <w:t>安全閥</w:t>
            </w:r>
          </w:p>
        </w:tc>
        <w:tc>
          <w:tcPr>
            <w:tcW w:w="1549" w:type="dxa"/>
            <w:vAlign w:val="center"/>
          </w:tcPr>
          <w:p w14:paraId="0A964B20"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2CCC0B9" w14:textId="77777777" w:rsidR="00096971" w:rsidRPr="00F60601" w:rsidRDefault="00096971" w:rsidP="00DA1453">
            <w:pPr>
              <w:spacing w:line="240" w:lineRule="exact"/>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.(a)</w:t>
            </w:r>
          </w:p>
        </w:tc>
        <w:tc>
          <w:tcPr>
            <w:tcW w:w="6804" w:type="dxa"/>
            <w:gridSpan w:val="3"/>
            <w:vAlign w:val="center"/>
          </w:tcPr>
          <w:p w14:paraId="440A5897"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蒸汽鍋爐傳熱面積超過</w:t>
            </w:r>
            <w:smartTag w:uri="urn:schemas-microsoft-com:office:smarttags" w:element="chmetcnv">
              <w:smartTagPr>
                <w:attr w:name="UnitName" w:val="m2"/>
                <w:attr w:name="SourceValue" w:val="50"/>
                <w:attr w:name="HasSpace" w:val="True"/>
                <w:attr w:name="Negative" w:val="False"/>
                <w:attr w:name="NumberType" w:val="1"/>
                <w:attr w:name="TCSC" w:val="0"/>
              </w:smartTagPr>
              <w:r w:rsidRPr="00F60601">
                <w:rPr>
                  <w:rFonts w:ascii="標楷體" w:eastAsia="標楷體" w:hAnsi="標楷體" w:cs="Calibri"/>
                  <w:color w:val="000000"/>
                  <w:sz w:val="20"/>
                  <w:szCs w:val="24"/>
                </w:rPr>
                <w:t>50 m</w:t>
              </w:r>
              <w:r w:rsidRPr="00F60601">
                <w:rPr>
                  <w:rFonts w:ascii="標楷體" w:eastAsia="標楷體" w:hAnsi="標楷體" w:cs="Calibri"/>
                  <w:color w:val="000000"/>
                  <w:sz w:val="20"/>
                  <w:szCs w:val="24"/>
                  <w:vertAlign w:val="superscript"/>
                </w:rPr>
                <w:t>2</w:t>
              </w:r>
            </w:smartTag>
            <w:r w:rsidRPr="00F60601">
              <w:rPr>
                <w:rFonts w:ascii="標楷體" w:eastAsia="標楷體" w:hAnsi="標楷體" w:cs="Calibri" w:hint="eastAsia"/>
                <w:color w:val="000000"/>
                <w:sz w:val="20"/>
                <w:szCs w:val="24"/>
              </w:rPr>
              <w:t>者，裝設</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支以上安全閥。</w:t>
            </w:r>
          </w:p>
        </w:tc>
        <w:tc>
          <w:tcPr>
            <w:tcW w:w="1559" w:type="dxa"/>
          </w:tcPr>
          <w:p w14:paraId="5BF57B76"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D51A286" w14:textId="77777777" w:rsidTr="006F2714">
        <w:trPr>
          <w:cantSplit/>
          <w:trHeight w:val="537"/>
        </w:trPr>
        <w:tc>
          <w:tcPr>
            <w:tcW w:w="568" w:type="dxa"/>
            <w:vMerge/>
            <w:vAlign w:val="center"/>
          </w:tcPr>
          <w:p w14:paraId="323569D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462A30F3"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BA4BDEE" w14:textId="77777777" w:rsidR="00096971" w:rsidRPr="00F60601" w:rsidRDefault="00096971" w:rsidP="001926F3">
            <w:pPr>
              <w:spacing w:line="240" w:lineRule="exact"/>
              <w:ind w:left="540" w:hanging="540"/>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.(c)</w:t>
            </w:r>
            <w:r w:rsidRPr="00F60601">
              <w:rPr>
                <w:rFonts w:ascii="標楷體" w:eastAsia="標楷體" w:hAnsi="標楷體" w:cs="Calibri" w:hint="eastAsia"/>
                <w:color w:val="000000"/>
                <w:sz w:val="22"/>
              </w:rPr>
              <w:t>、</w:t>
            </w:r>
          </w:p>
          <w:p w14:paraId="5A1743A1" w14:textId="618A4F92" w:rsidR="00096971" w:rsidRPr="00F60601" w:rsidRDefault="00096971" w:rsidP="001926F3">
            <w:pPr>
              <w:spacing w:line="240" w:lineRule="exact"/>
              <w:ind w:left="540" w:hanging="540"/>
              <w:rPr>
                <w:rFonts w:ascii="標楷體" w:eastAsia="標楷體" w:hAnsi="標楷體" w:cs="Calibri"/>
                <w:color w:val="000000"/>
                <w:sz w:val="22"/>
              </w:rPr>
            </w:pPr>
            <w:r w:rsidRPr="00F60601">
              <w:rPr>
                <w:rFonts w:ascii="標楷體" w:eastAsia="標楷體" w:hAnsi="標楷體" w:cs="Calibri"/>
                <w:color w:val="000000"/>
                <w:sz w:val="22"/>
              </w:rPr>
              <w:t>11.4.2</w:t>
            </w:r>
          </w:p>
        </w:tc>
        <w:tc>
          <w:tcPr>
            <w:tcW w:w="6804" w:type="dxa"/>
            <w:gridSpan w:val="3"/>
          </w:tcPr>
          <w:p w14:paraId="498A4E1B"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應至少有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支安全閥之壓力調整在鍋爐最高使用壓力以下。其他安全閥之釋放壓力應調整在最高使用壓力之</w:t>
            </w:r>
            <w:r w:rsidRPr="00F60601">
              <w:rPr>
                <w:rFonts w:ascii="標楷體" w:eastAsia="標楷體" w:hAnsi="標楷體" w:cs="Calibri"/>
                <w:color w:val="000000"/>
                <w:spacing w:val="-20"/>
                <w:sz w:val="20"/>
                <w:szCs w:val="24"/>
              </w:rPr>
              <w:t>1.03</w:t>
            </w:r>
            <w:r w:rsidRPr="00F60601">
              <w:rPr>
                <w:rFonts w:ascii="標楷體" w:eastAsia="標楷體" w:hAnsi="標楷體" w:cs="Calibri" w:hint="eastAsia"/>
                <w:color w:val="000000"/>
                <w:sz w:val="20"/>
                <w:szCs w:val="24"/>
              </w:rPr>
              <w:t>倍以下。</w:t>
            </w:r>
            <w:r w:rsidRPr="00F60601">
              <w:rPr>
                <w:rFonts w:ascii="標楷體" w:eastAsia="標楷體" w:hAnsi="標楷體" w:cs="Calibri"/>
                <w:color w:val="000000"/>
                <w:sz w:val="20"/>
                <w:szCs w:val="24"/>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貫流鍋爐及強制循環式鍋爐者</w:t>
            </w:r>
          </w:p>
        </w:tc>
        <w:tc>
          <w:tcPr>
            <w:tcW w:w="1559" w:type="dxa"/>
          </w:tcPr>
          <w:p w14:paraId="59E33AB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CC90467" w14:textId="77777777" w:rsidTr="006F2714">
        <w:trPr>
          <w:cantSplit/>
          <w:trHeight w:val="1004"/>
        </w:trPr>
        <w:tc>
          <w:tcPr>
            <w:tcW w:w="568" w:type="dxa"/>
            <w:vMerge/>
            <w:vAlign w:val="center"/>
          </w:tcPr>
          <w:p w14:paraId="3FD4F98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6875537B" w14:textId="77777777" w:rsidR="00096971" w:rsidRPr="00F60601" w:rsidRDefault="00096971" w:rsidP="00DA1453">
            <w:pPr>
              <w:spacing w:line="240" w:lineRule="exact"/>
              <w:jc w:val="both"/>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w:t>
            </w:r>
          </w:p>
          <w:p w14:paraId="781092A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color w:val="000000"/>
                <w:sz w:val="22"/>
              </w:rPr>
              <w:t xml:space="preserve">CNS2139 </w:t>
            </w:r>
          </w:p>
          <w:p w14:paraId="2ED75CB3" w14:textId="77777777" w:rsidR="00096971" w:rsidRPr="00F60601" w:rsidRDefault="00096971" w:rsidP="00DA1453">
            <w:pPr>
              <w:spacing w:line="240" w:lineRule="exact"/>
              <w:jc w:val="both"/>
              <w:rPr>
                <w:rFonts w:ascii="標楷體" w:eastAsia="標楷體" w:hAnsi="標楷體" w:cs="Calibri"/>
                <w:color w:val="000000"/>
                <w:spacing w:val="-2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.(g)</w:t>
            </w:r>
          </w:p>
          <w:p w14:paraId="170C09E2" w14:textId="77777777" w:rsidR="00096971" w:rsidRPr="00F60601" w:rsidRDefault="00096971" w:rsidP="00C76671">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.(h)</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11.4.4</w:t>
            </w:r>
          </w:p>
        </w:tc>
        <w:tc>
          <w:tcPr>
            <w:tcW w:w="6804" w:type="dxa"/>
            <w:gridSpan w:val="3"/>
          </w:tcPr>
          <w:p w14:paraId="43E3E82F"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安全閥型式：□全量式</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升</w:t>
            </w:r>
            <w:r w:rsidRPr="00F60601">
              <w:rPr>
                <w:rFonts w:ascii="標楷體" w:eastAsia="標楷體" w:hAnsi="標楷體" w:cs="Calibri" w:hint="eastAsia"/>
                <w:color w:val="000000"/>
                <w:sz w:val="20"/>
                <w:szCs w:val="20"/>
              </w:rPr>
              <w:t>程式</w:t>
            </w:r>
          </w:p>
          <w:p w14:paraId="194F3F0C"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標稱閥徑：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數量：</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個</w:t>
            </w:r>
          </w:p>
          <w:p w14:paraId="10327F63"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設定壓力：</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hint="eastAsia"/>
                <w:color w:val="000000" w:themeColor="text1"/>
                <w:spacing w:val="-20"/>
                <w:sz w:val="20"/>
                <w:szCs w:val="24"/>
              </w:rPr>
              <w:t>最高使用壓力</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p>
          <w:p w14:paraId="7C4DAC23" w14:textId="77777777" w:rsidR="00096971" w:rsidRPr="002C12E3" w:rsidRDefault="00096971" w:rsidP="008B03E3">
            <w:pPr>
              <w:spacing w:afterLines="10" w:after="36"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安全閥之釋放量：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p w14:paraId="4AD1BD3D" w14:textId="77777777" w:rsidR="00096971" w:rsidRPr="002C12E3" w:rsidRDefault="00096971" w:rsidP="008B03E3">
            <w:pPr>
              <w:spacing w:afterLines="10" w:after="36" w:line="240" w:lineRule="exact"/>
              <w:rPr>
                <w:rFonts w:ascii="標楷體" w:eastAsia="標楷體" w:hAnsi="標楷體" w:cs="Calibri"/>
                <w:color w:val="000000" w:themeColor="text1"/>
                <w:sz w:val="20"/>
                <w:szCs w:val="24"/>
                <w:u w:val="single"/>
              </w:rPr>
            </w:pPr>
            <w:r w:rsidRPr="002C12E3">
              <w:rPr>
                <w:rFonts w:ascii="標楷體" w:eastAsia="標楷體" w:hAnsi="標楷體" w:cs="Calibri" w:hint="eastAsia"/>
                <w:color w:val="000000" w:themeColor="text1"/>
                <w:sz w:val="20"/>
                <w:szCs w:val="24"/>
              </w:rPr>
              <w:t>□過熱器出口安全閥之釋放壓力</w:t>
            </w:r>
            <w:r w:rsidRPr="002C12E3">
              <w:rPr>
                <w:rFonts w:ascii="標楷體" w:eastAsia="標楷體" w:hAnsi="標楷體" w:cs="Calibri"/>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p>
          <w:p w14:paraId="6B55B72E" w14:textId="77777777" w:rsidR="00096971" w:rsidRPr="00F60601" w:rsidRDefault="00096971" w:rsidP="008B03E3">
            <w:pPr>
              <w:spacing w:afterLines="10" w:after="36" w:line="240" w:lineRule="exact"/>
              <w:rPr>
                <w:rFonts w:ascii="標楷體" w:eastAsia="標楷體" w:hAnsi="標楷體" w:cs="Calibri"/>
                <w:color w:val="000000"/>
                <w:sz w:val="20"/>
                <w:szCs w:val="24"/>
              </w:rPr>
            </w:pP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tc>
        <w:tc>
          <w:tcPr>
            <w:tcW w:w="1559" w:type="dxa"/>
          </w:tcPr>
          <w:p w14:paraId="526160B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49DDECD" w14:textId="77777777" w:rsidTr="006F2714">
        <w:trPr>
          <w:cantSplit/>
          <w:trHeight w:val="500"/>
        </w:trPr>
        <w:tc>
          <w:tcPr>
            <w:tcW w:w="568" w:type="dxa"/>
            <w:vMerge/>
            <w:vAlign w:val="center"/>
          </w:tcPr>
          <w:p w14:paraId="46BAEA24"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0BB53156"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413263F1"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10.1.3</w:t>
              </w:r>
            </w:smartTag>
          </w:p>
        </w:tc>
        <w:tc>
          <w:tcPr>
            <w:tcW w:w="6804" w:type="dxa"/>
            <w:gridSpan w:val="3"/>
            <w:vAlign w:val="center"/>
          </w:tcPr>
          <w:p w14:paraId="4530FB2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溫度</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以下之熱水鍋爐設釋壓閥，溫度超過</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之熱水鍋爐者應設安全閥，其標稱直徑均應為</w:t>
            </w:r>
            <w:smartTag w:uri="urn:schemas-microsoft-com:office:smarttags" w:element="chmetcnv">
              <w:smartTagPr>
                <w:attr w:name="UnitName" w:val="a"/>
                <w:attr w:name="SourceValue" w:val="20"/>
                <w:attr w:name="HasSpace" w:val="False"/>
                <w:attr w:name="Negative" w:val="False"/>
                <w:attr w:name="NumberType" w:val="1"/>
                <w:attr w:name="TCSC" w:val="0"/>
              </w:smartTagPr>
              <w:r w:rsidRPr="00F60601">
                <w:rPr>
                  <w:rFonts w:ascii="標楷體" w:eastAsia="標楷體" w:hAnsi="標楷體" w:cs="Calibri"/>
                  <w:color w:val="000000"/>
                  <w:sz w:val="20"/>
                  <w:szCs w:val="24"/>
                </w:rPr>
                <w:t>20A</w:t>
              </w:r>
            </w:smartTag>
            <w:r w:rsidRPr="00F60601">
              <w:rPr>
                <w:rFonts w:ascii="標楷體" w:eastAsia="標楷體" w:hAnsi="標楷體" w:cs="Calibri" w:hint="eastAsia"/>
                <w:color w:val="000000"/>
                <w:sz w:val="20"/>
                <w:szCs w:val="24"/>
              </w:rPr>
              <w:t>以上。</w:t>
            </w:r>
          </w:p>
        </w:tc>
        <w:tc>
          <w:tcPr>
            <w:tcW w:w="1559" w:type="dxa"/>
          </w:tcPr>
          <w:p w14:paraId="031EEE05"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ACF5348" w14:textId="77777777" w:rsidTr="006F2714">
        <w:trPr>
          <w:cantSplit/>
          <w:trHeight w:val="1240"/>
        </w:trPr>
        <w:tc>
          <w:tcPr>
            <w:tcW w:w="568" w:type="dxa"/>
            <w:textDirection w:val="tbRlV"/>
            <w:vAlign w:val="center"/>
          </w:tcPr>
          <w:p w14:paraId="47794607" w14:textId="77777777" w:rsidR="00096971" w:rsidRPr="00F60601" w:rsidRDefault="00096971" w:rsidP="00DA1453">
            <w:pPr>
              <w:spacing w:line="20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三、水位計</w:t>
            </w:r>
          </w:p>
        </w:tc>
        <w:tc>
          <w:tcPr>
            <w:tcW w:w="1549" w:type="dxa"/>
            <w:vAlign w:val="center"/>
          </w:tcPr>
          <w:p w14:paraId="12804613" w14:textId="77777777" w:rsidR="00096971" w:rsidRPr="00F60601" w:rsidRDefault="00096971" w:rsidP="00DA1453">
            <w:pPr>
              <w:spacing w:line="24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5E0CFDF9" w14:textId="77777777" w:rsidR="00096971" w:rsidRPr="00F60601" w:rsidRDefault="00096971" w:rsidP="00DA1453">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10.3.1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10.3.2</w:t>
            </w:r>
          </w:p>
        </w:tc>
        <w:tc>
          <w:tcPr>
            <w:tcW w:w="6804" w:type="dxa"/>
            <w:gridSpan w:val="3"/>
            <w:vAlign w:val="center"/>
          </w:tcPr>
          <w:p w14:paraId="337826B4"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蒸汽鍋爐（貫流鍋爐除外）應裝設兩個以上之玻璃水位計（胴體內徑在</w:t>
            </w:r>
            <w:smartTag w:uri="urn:schemas-microsoft-com:office:smarttags" w:element="chmetcnv">
              <w:smartTagPr>
                <w:attr w:name="UnitName" w:val="m"/>
                <w:attr w:name="SourceValue" w:val="750"/>
                <w:attr w:name="HasSpace" w:val="False"/>
                <w:attr w:name="Negative" w:val="False"/>
                <w:attr w:name="NumberType" w:val="1"/>
                <w:attr w:name="TCSC" w:val="0"/>
              </w:smartTagPr>
              <w:r w:rsidRPr="00F60601">
                <w:rPr>
                  <w:rFonts w:ascii="標楷體" w:eastAsia="標楷體" w:hAnsi="標楷體" w:cs="Calibri"/>
                  <w:color w:val="000000"/>
                  <w:sz w:val="20"/>
                  <w:szCs w:val="24"/>
                </w:rPr>
                <w:t>750m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以下者，其中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個得為他種水位測定裝置）。</w:t>
            </w:r>
          </w:p>
          <w:p w14:paraId="23719AC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□圓管型（最高使用壓力</w:t>
            </w:r>
            <w:r w:rsidRPr="00F60601">
              <w:rPr>
                <w:rFonts w:ascii="標楷體" w:eastAsia="標楷體" w:hAnsi="標楷體" w:cs="Calibri"/>
                <w:color w:val="000000"/>
                <w:sz w:val="20"/>
                <w:szCs w:val="24"/>
              </w:rPr>
              <w:t>16kgf/cm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584BF13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□平板型反射式（最高使用壓力</w:t>
            </w:r>
            <w:r w:rsidRPr="00F60601">
              <w:rPr>
                <w:rFonts w:ascii="標楷體" w:eastAsia="標楷體" w:hAnsi="標楷體" w:cs="Calibri"/>
                <w:color w:val="000000"/>
                <w:sz w:val="20"/>
                <w:szCs w:val="24"/>
              </w:rPr>
              <w:t>35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74722099" w14:textId="77777777" w:rsidR="00096971" w:rsidRPr="00F60601" w:rsidRDefault="00096971" w:rsidP="00DA1453">
            <w:pPr>
              <w:spacing w:line="240" w:lineRule="exact"/>
              <w:ind w:left="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□平板型透視式（最高使用壓力</w:t>
            </w:r>
            <w:r w:rsidRPr="00F60601">
              <w:rPr>
                <w:rFonts w:ascii="標楷體" w:eastAsia="標楷體" w:hAnsi="標楷體" w:cs="Calibri"/>
                <w:color w:val="000000"/>
                <w:sz w:val="20"/>
                <w:szCs w:val="24"/>
              </w:rPr>
              <w:t>60</w:t>
            </w:r>
            <w:r w:rsidRPr="00F60601">
              <w:rPr>
                <w:rFonts w:ascii="標楷體" w:eastAsia="標楷體" w:hAnsi="標楷體" w:cs="Calibri" w:hint="eastAsia"/>
                <w:color w:val="000000"/>
                <w:sz w:val="20"/>
                <w:szCs w:val="24"/>
              </w:rPr>
              <w:t>／</w:t>
            </w:r>
            <w:r w:rsidRPr="00F60601">
              <w:rPr>
                <w:rFonts w:ascii="標楷體" w:eastAsia="標楷體" w:hAnsi="標楷體" w:cs="Calibri"/>
                <w:color w:val="000000"/>
                <w:sz w:val="20"/>
                <w:szCs w:val="24"/>
              </w:rPr>
              <w:t>120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以下－Ｐ</w:t>
            </w:r>
            <w:r w:rsidRPr="00F60601">
              <w:rPr>
                <w:rFonts w:ascii="標楷體" w:eastAsia="標楷體" w:hAnsi="標楷體" w:cs="Calibri"/>
                <w:color w:val="000000"/>
                <w:sz w:val="20"/>
                <w:szCs w:val="24"/>
              </w:rPr>
              <w:t>A</w:t>
            </w:r>
            <w:r w:rsidRPr="00F60601">
              <w:rPr>
                <w:rFonts w:ascii="標楷體" w:eastAsia="標楷體" w:hAnsi="標楷體" w:cs="Calibri" w:hint="eastAsia"/>
                <w:color w:val="000000"/>
                <w:sz w:val="20"/>
                <w:szCs w:val="24"/>
              </w:rPr>
              <w:t>／Ｐ</w:t>
            </w:r>
            <w:r w:rsidRPr="00F60601">
              <w:rPr>
                <w:rFonts w:ascii="標楷體" w:eastAsia="標楷體" w:hAnsi="標楷體" w:cs="Calibri"/>
                <w:color w:val="000000"/>
                <w:sz w:val="20"/>
                <w:szCs w:val="24"/>
              </w:rPr>
              <w:t>B</w:t>
            </w:r>
            <w:r w:rsidRPr="00F60601">
              <w:rPr>
                <w:rFonts w:ascii="標楷體" w:eastAsia="標楷體" w:hAnsi="標楷體" w:cs="Calibri" w:hint="eastAsia"/>
                <w:color w:val="000000"/>
                <w:sz w:val="20"/>
                <w:szCs w:val="24"/>
              </w:rPr>
              <w:t>型）</w:t>
            </w:r>
          </w:p>
        </w:tc>
        <w:tc>
          <w:tcPr>
            <w:tcW w:w="1559" w:type="dxa"/>
          </w:tcPr>
          <w:p w14:paraId="5959885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613EB69" w14:textId="77777777" w:rsidTr="006F2714">
        <w:trPr>
          <w:cantSplit/>
          <w:trHeight w:val="360"/>
        </w:trPr>
        <w:tc>
          <w:tcPr>
            <w:tcW w:w="568" w:type="dxa"/>
            <w:vMerge w:val="restart"/>
            <w:textDirection w:val="tbRlV"/>
            <w:vAlign w:val="center"/>
          </w:tcPr>
          <w:p w14:paraId="5EBAD26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四、壓力計</w:t>
            </w:r>
          </w:p>
        </w:tc>
        <w:tc>
          <w:tcPr>
            <w:tcW w:w="1549" w:type="dxa"/>
            <w:vAlign w:val="center"/>
          </w:tcPr>
          <w:p w14:paraId="4026FD81" w14:textId="77777777" w:rsidR="00096971" w:rsidRPr="00F60601" w:rsidRDefault="00096971" w:rsidP="00C76671">
            <w:pPr>
              <w:tabs>
                <w:tab w:val="center" w:pos="4153"/>
                <w:tab w:val="right" w:pos="8306"/>
              </w:tabs>
              <w:snapToGrid w:val="0"/>
              <w:spacing w:line="3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p>
        </w:tc>
        <w:tc>
          <w:tcPr>
            <w:tcW w:w="6804" w:type="dxa"/>
            <w:gridSpan w:val="3"/>
            <w:vAlign w:val="center"/>
          </w:tcPr>
          <w:p w14:paraId="32D82544" w14:textId="5F352D68" w:rsidR="00096971" w:rsidRPr="00F60601" w:rsidRDefault="00096971" w:rsidP="00DA1453">
            <w:pPr>
              <w:spacing w:line="3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蒸汽鍋爐除了應依</w:t>
            </w:r>
            <w:r w:rsidRPr="00F60601">
              <w:rPr>
                <w:rFonts w:ascii="標楷體" w:eastAsia="標楷體" w:hAnsi="標楷體" w:cs="Calibri"/>
                <w:color w:val="000000"/>
                <w:sz w:val="20"/>
                <w:szCs w:val="24"/>
              </w:rPr>
              <w:t>CNS182</w:t>
            </w:r>
            <w:r w:rsidRPr="00F60601">
              <w:rPr>
                <w:rFonts w:ascii="標楷體" w:eastAsia="標楷體" w:hAnsi="標楷體" w:cs="Calibri" w:hint="eastAsia"/>
                <w:color w:val="000000"/>
                <w:sz w:val="20"/>
                <w:szCs w:val="24"/>
              </w:rPr>
              <w:t>之規定外，裝設布頓管式壓力計。其虹吸管及旋塞均符合規定。</w:t>
            </w:r>
          </w:p>
        </w:tc>
        <w:tc>
          <w:tcPr>
            <w:tcW w:w="1559" w:type="dxa"/>
          </w:tcPr>
          <w:p w14:paraId="291A6EA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C2BC418" w14:textId="77777777" w:rsidTr="006F2714">
        <w:trPr>
          <w:cantSplit/>
          <w:trHeight w:val="454"/>
        </w:trPr>
        <w:tc>
          <w:tcPr>
            <w:tcW w:w="568" w:type="dxa"/>
            <w:vMerge/>
            <w:vAlign w:val="center"/>
          </w:tcPr>
          <w:p w14:paraId="753B06D0" w14:textId="77777777" w:rsidR="00096971" w:rsidRPr="00F60601" w:rsidRDefault="00096971" w:rsidP="00DA1453">
            <w:pPr>
              <w:spacing w:line="200" w:lineRule="exact"/>
              <w:jc w:val="both"/>
              <w:rPr>
                <w:rFonts w:ascii="標楷體" w:eastAsia="標楷體" w:hAnsi="標楷體" w:cs="Calibri"/>
                <w:color w:val="000000"/>
                <w:spacing w:val="-30"/>
                <w:sz w:val="22"/>
              </w:rPr>
            </w:pPr>
          </w:p>
        </w:tc>
        <w:tc>
          <w:tcPr>
            <w:tcW w:w="1549" w:type="dxa"/>
            <w:vAlign w:val="center"/>
          </w:tcPr>
          <w:p w14:paraId="74815A83"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217A44A9"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r w:rsidRPr="00F60601">
              <w:rPr>
                <w:rFonts w:ascii="標楷體" w:eastAsia="標楷體" w:hAnsi="標楷體" w:cs="Calibri"/>
                <w:color w:val="000000"/>
                <w:sz w:val="22"/>
              </w:rPr>
              <w:t>.(a)</w:t>
            </w:r>
          </w:p>
        </w:tc>
        <w:tc>
          <w:tcPr>
            <w:tcW w:w="6804" w:type="dxa"/>
            <w:gridSpan w:val="3"/>
            <w:vAlign w:val="center"/>
          </w:tcPr>
          <w:p w14:paraId="6AA8BE9D"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壓力計刻度板面外徑在</w:t>
            </w:r>
            <w:smartTag w:uri="urn:schemas-microsoft-com:office:smarttags" w:element="chmetcnv">
              <w:smartTagPr>
                <w:attr w:name="UnitName" w:val="m"/>
                <w:attr w:name="SourceValue" w:val="100"/>
                <w:attr w:name="HasSpace" w:val="False"/>
                <w:attr w:name="Negative" w:val="False"/>
                <w:attr w:name="NumberType" w:val="1"/>
                <w:attr w:name="TCSC" w:val="0"/>
              </w:smartTagPr>
              <w:r w:rsidRPr="00F60601">
                <w:rPr>
                  <w:rFonts w:ascii="標楷體" w:eastAsia="標楷體" w:hAnsi="標楷體" w:cs="Calibri"/>
                  <w:color w:val="000000"/>
                  <w:sz w:val="20"/>
                  <w:szCs w:val="24"/>
                </w:rPr>
                <w:t>100m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以上，其最高刻度應在最高使用壓力之</w:t>
            </w:r>
            <w:r w:rsidRPr="00F60601">
              <w:rPr>
                <w:rFonts w:ascii="標楷體" w:eastAsia="標楷體" w:hAnsi="標楷體" w:cs="Calibri"/>
                <w:color w:val="000000"/>
                <w:sz w:val="20"/>
                <w:szCs w:val="24"/>
              </w:rPr>
              <w:t>1.5~3</w:t>
            </w:r>
            <w:r w:rsidRPr="00F60601">
              <w:rPr>
                <w:rFonts w:ascii="標楷體" w:eastAsia="標楷體" w:hAnsi="標楷體" w:cs="Calibri" w:hint="eastAsia"/>
                <w:color w:val="000000"/>
                <w:sz w:val="20"/>
                <w:szCs w:val="24"/>
              </w:rPr>
              <w:t>倍。</w:t>
            </w:r>
          </w:p>
          <w:p w14:paraId="66A58837"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壓力表面徑：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 xml:space="preserve">mm </w:t>
            </w:r>
            <w:r w:rsidRPr="002C12E3">
              <w:rPr>
                <w:rFonts w:ascii="標楷體" w:eastAsia="標楷體" w:hAnsi="標楷體" w:cs="Calibri" w:hint="eastAsia"/>
                <w:color w:val="000000" w:themeColor="text1"/>
                <w:sz w:val="20"/>
                <w:szCs w:val="24"/>
              </w:rPr>
              <w:t>最高刻度：</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p>
        </w:tc>
        <w:tc>
          <w:tcPr>
            <w:tcW w:w="1559" w:type="dxa"/>
          </w:tcPr>
          <w:p w14:paraId="7767977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057125" w14:textId="77777777" w:rsidTr="006F2714">
        <w:trPr>
          <w:cantSplit/>
          <w:trHeight w:val="454"/>
        </w:trPr>
        <w:tc>
          <w:tcPr>
            <w:tcW w:w="568" w:type="dxa"/>
            <w:vMerge/>
            <w:textDirection w:val="tbRlV"/>
            <w:vAlign w:val="center"/>
          </w:tcPr>
          <w:p w14:paraId="160EA85C" w14:textId="77777777" w:rsidR="00096971" w:rsidRPr="00F60601" w:rsidRDefault="00096971" w:rsidP="00DA1453">
            <w:pPr>
              <w:spacing w:line="200" w:lineRule="exact"/>
              <w:jc w:val="center"/>
              <w:rPr>
                <w:rFonts w:ascii="標楷體" w:eastAsia="標楷體" w:hAnsi="標楷體" w:cs="Calibri"/>
                <w:color w:val="000000"/>
                <w:spacing w:val="-30"/>
                <w:sz w:val="22"/>
              </w:rPr>
            </w:pPr>
          </w:p>
        </w:tc>
        <w:tc>
          <w:tcPr>
            <w:tcW w:w="1549" w:type="dxa"/>
            <w:vAlign w:val="center"/>
          </w:tcPr>
          <w:p w14:paraId="4B5D8A84"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E97D387"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10.2.2</w:t>
              </w:r>
            </w:smartTag>
          </w:p>
        </w:tc>
        <w:tc>
          <w:tcPr>
            <w:tcW w:w="6804" w:type="dxa"/>
            <w:gridSpan w:val="3"/>
            <w:vAlign w:val="center"/>
          </w:tcPr>
          <w:p w14:paraId="019AB943"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熱水鍋爐者於鍋爐本體上或熱水出口附近裝設水高計。水高計最高刻度應在鍋爐最高使用壓力之</w:t>
            </w:r>
            <w:r w:rsidRPr="00F60601">
              <w:rPr>
                <w:rFonts w:ascii="標楷體" w:eastAsia="標楷體" w:hAnsi="標楷體" w:cs="Calibri"/>
                <w:color w:val="000000"/>
                <w:sz w:val="20"/>
                <w:szCs w:val="24"/>
              </w:rPr>
              <w:t>1.5</w:t>
            </w:r>
            <w:r w:rsidRPr="00F60601">
              <w:rPr>
                <w:rFonts w:ascii="標楷體" w:eastAsia="標楷體" w:hAnsi="標楷體" w:cs="Calibri" w:hint="eastAsia"/>
                <w:color w:val="000000"/>
                <w:sz w:val="20"/>
                <w:szCs w:val="24"/>
              </w:rPr>
              <w:t>倍以上至</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倍以下，亦可壓力計替代水高計。</w:t>
            </w:r>
          </w:p>
        </w:tc>
        <w:tc>
          <w:tcPr>
            <w:tcW w:w="1559" w:type="dxa"/>
          </w:tcPr>
          <w:p w14:paraId="27C2034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2E87A68D" w14:textId="77777777" w:rsidTr="006F2714">
        <w:trPr>
          <w:cantSplit/>
          <w:trHeight w:val="347"/>
        </w:trPr>
        <w:tc>
          <w:tcPr>
            <w:tcW w:w="568" w:type="dxa"/>
            <w:vMerge w:val="restart"/>
            <w:textDirection w:val="tbRlV"/>
            <w:vAlign w:val="center"/>
          </w:tcPr>
          <w:p w14:paraId="40D28B6B" w14:textId="77777777" w:rsidR="00096971" w:rsidRPr="00F60601" w:rsidRDefault="00096971" w:rsidP="001D7468">
            <w:pPr>
              <w:spacing w:line="2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  </w:t>
            </w:r>
            <w:r w:rsidRPr="00F60601">
              <w:rPr>
                <w:rFonts w:ascii="標楷體" w:eastAsia="標楷體" w:hAnsi="標楷體" w:cs="Calibri" w:hint="eastAsia"/>
                <w:color w:val="000000"/>
                <w:sz w:val="22"/>
              </w:rPr>
              <w:t>度計</w:t>
            </w:r>
          </w:p>
          <w:p w14:paraId="683B6A79" w14:textId="77777777" w:rsidR="00096971" w:rsidRPr="00F60601" w:rsidRDefault="00096971" w:rsidP="001D7468">
            <w:pPr>
              <w:spacing w:line="200" w:lineRule="exact"/>
              <w:rPr>
                <w:rFonts w:ascii="標楷體" w:eastAsia="標楷體" w:hAnsi="標楷體" w:cs="Calibri"/>
                <w:color w:val="000000"/>
                <w:spacing w:val="-30"/>
                <w:sz w:val="22"/>
              </w:rPr>
            </w:pPr>
            <w:r w:rsidRPr="00F60601">
              <w:rPr>
                <w:rFonts w:ascii="標楷體" w:eastAsia="標楷體" w:hAnsi="標楷體" w:cs="Calibri" w:hint="eastAsia"/>
                <w:color w:val="000000"/>
                <w:sz w:val="22"/>
              </w:rPr>
              <w:t>五、溫</w:t>
            </w:r>
          </w:p>
        </w:tc>
        <w:tc>
          <w:tcPr>
            <w:tcW w:w="1549" w:type="dxa"/>
            <w:vMerge w:val="restart"/>
            <w:vAlign w:val="center"/>
          </w:tcPr>
          <w:p w14:paraId="4A70A5A8"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5E9007FA"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10.2.3</w:t>
              </w:r>
            </w:smartTag>
          </w:p>
        </w:tc>
        <w:tc>
          <w:tcPr>
            <w:tcW w:w="6804" w:type="dxa"/>
            <w:gridSpan w:val="3"/>
            <w:vAlign w:val="center"/>
          </w:tcPr>
          <w:p w14:paraId="568EFBE1" w14:textId="77777777"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蒸汽鍋爐之過熱器及再熱器之出口處裝設溫度計。</w:t>
            </w:r>
          </w:p>
        </w:tc>
        <w:tc>
          <w:tcPr>
            <w:tcW w:w="1559" w:type="dxa"/>
          </w:tcPr>
          <w:p w14:paraId="4661BC75"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345CE35" w14:textId="77777777" w:rsidTr="006F2714">
        <w:trPr>
          <w:cantSplit/>
          <w:trHeight w:val="267"/>
        </w:trPr>
        <w:tc>
          <w:tcPr>
            <w:tcW w:w="568" w:type="dxa"/>
            <w:vMerge/>
            <w:textDirection w:val="tbRlV"/>
            <w:vAlign w:val="center"/>
          </w:tcPr>
          <w:p w14:paraId="250D4518"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vAlign w:val="center"/>
          </w:tcPr>
          <w:p w14:paraId="09206358"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p>
        </w:tc>
        <w:tc>
          <w:tcPr>
            <w:tcW w:w="6804" w:type="dxa"/>
            <w:gridSpan w:val="3"/>
            <w:vAlign w:val="center"/>
          </w:tcPr>
          <w:p w14:paraId="3A8FCE3B" w14:textId="161BCCE5"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熱水鍋爐應設有與水高計可同時看見之溫度計。</w:t>
            </w:r>
          </w:p>
        </w:tc>
        <w:tc>
          <w:tcPr>
            <w:tcW w:w="1559" w:type="dxa"/>
          </w:tcPr>
          <w:p w14:paraId="39E78E2B"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3FD21C80" w14:textId="77777777" w:rsidTr="006F2714">
        <w:trPr>
          <w:cantSplit/>
          <w:trHeight w:val="389"/>
        </w:trPr>
        <w:tc>
          <w:tcPr>
            <w:tcW w:w="568" w:type="dxa"/>
            <w:vMerge w:val="restart"/>
            <w:textDirection w:val="tbRlV"/>
            <w:vAlign w:val="center"/>
          </w:tcPr>
          <w:p w14:paraId="28047EC7" w14:textId="77777777" w:rsidR="00096971" w:rsidRPr="00F60601" w:rsidRDefault="00096971" w:rsidP="00566751">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六、給水裝置</w:t>
            </w:r>
          </w:p>
        </w:tc>
        <w:tc>
          <w:tcPr>
            <w:tcW w:w="8353" w:type="dxa"/>
            <w:gridSpan w:val="4"/>
            <w:vAlign w:val="bottom"/>
          </w:tcPr>
          <w:p w14:paraId="4F8062A0" w14:textId="77777777" w:rsidR="00096971" w:rsidRPr="00F60601" w:rsidRDefault="00096971" w:rsidP="008B03E3">
            <w:pPr>
              <w:spacing w:afterLines="15" w:after="54" w:line="26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給水裝置（馬力×流量×揚程×數量）：</w:t>
            </w:r>
            <w:r w:rsidRPr="002C12E3">
              <w:rPr>
                <w:rFonts w:ascii="標楷體" w:eastAsia="標楷體" w:hAnsi="標楷體" w:cs="Calibri"/>
                <w:color w:val="000000" w:themeColor="text1"/>
                <w:sz w:val="22"/>
                <w:u w:val="single"/>
              </w:rPr>
              <w:t xml:space="preserve">                </w:t>
            </w:r>
            <w:r w:rsidRPr="002C12E3">
              <w:rPr>
                <w:rFonts w:ascii="標楷體" w:eastAsia="標楷體" w:hAnsi="標楷體" w:cs="Calibri" w:hint="eastAsia"/>
                <w:color w:val="000000" w:themeColor="text1"/>
                <w:sz w:val="22"/>
                <w:u w:val="single"/>
              </w:rPr>
              <w:t xml:space="preserve">　　</w:t>
            </w:r>
            <w:r w:rsidRPr="002C12E3">
              <w:rPr>
                <w:rFonts w:ascii="標楷體" w:eastAsia="標楷體" w:hAnsi="標楷體" w:cs="Calibri"/>
                <w:color w:val="000000" w:themeColor="text1"/>
                <w:sz w:val="22"/>
                <w:u w:val="single"/>
              </w:rPr>
              <w:t xml:space="preserve">                       </w:t>
            </w:r>
            <w:r w:rsidRPr="00F60601">
              <w:rPr>
                <w:rFonts w:ascii="標楷體" w:eastAsia="標楷體" w:hAnsi="標楷體" w:cs="Calibri"/>
                <w:color w:val="000000"/>
                <w:sz w:val="22"/>
              </w:rPr>
              <w:t xml:space="preserve">   </w:t>
            </w:r>
          </w:p>
        </w:tc>
        <w:tc>
          <w:tcPr>
            <w:tcW w:w="1559" w:type="dxa"/>
          </w:tcPr>
          <w:p w14:paraId="0B5465CD"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6DEC1B53" w14:textId="77777777" w:rsidTr="006F2714">
        <w:trPr>
          <w:cantSplit/>
          <w:trHeight w:val="168"/>
        </w:trPr>
        <w:tc>
          <w:tcPr>
            <w:tcW w:w="568" w:type="dxa"/>
            <w:vMerge/>
          </w:tcPr>
          <w:p w14:paraId="7A9C28B9"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53D33352"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6864C334"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10.4.1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10.7.2</w:t>
            </w:r>
          </w:p>
        </w:tc>
        <w:tc>
          <w:tcPr>
            <w:tcW w:w="6804" w:type="dxa"/>
            <w:gridSpan w:val="3"/>
          </w:tcPr>
          <w:p w14:paraId="7CA189BD"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鍋爐應設有隨時可單獨發生最大蒸發量所需水量之給水泵</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組以上。（如鍋爐水位降到安全低水位時具有燃料自動遮斷功能者得裝設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組）</w:t>
            </w:r>
          </w:p>
        </w:tc>
        <w:tc>
          <w:tcPr>
            <w:tcW w:w="1559" w:type="dxa"/>
          </w:tcPr>
          <w:p w14:paraId="5C2E0E6C"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5C7FCD28" w14:textId="77777777" w:rsidTr="006F2714">
        <w:trPr>
          <w:cantSplit/>
          <w:trHeight w:val="252"/>
        </w:trPr>
        <w:tc>
          <w:tcPr>
            <w:tcW w:w="568" w:type="dxa"/>
            <w:vMerge/>
            <w:vAlign w:val="center"/>
          </w:tcPr>
          <w:p w14:paraId="15E1340B"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7B964B41"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FD204D5"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11.5</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11.8</w:t>
            </w:r>
          </w:p>
        </w:tc>
        <w:tc>
          <w:tcPr>
            <w:tcW w:w="6804" w:type="dxa"/>
            <w:gridSpan w:val="3"/>
          </w:tcPr>
          <w:p w14:paraId="471041E9"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貫流式鍋爐當給水量不足時，能自動遮斷燃料之裝置或替代該裝置的安全裝置。（其給水裝置得裝設</w:t>
            </w:r>
            <w:r w:rsidRPr="00F60601">
              <w:rPr>
                <w:rFonts w:ascii="標楷體" w:eastAsia="標楷體" w:hAnsi="標楷體" w:cs="Calibri"/>
                <w:color w:val="000000"/>
                <w:sz w:val="20"/>
                <w:szCs w:val="20"/>
              </w:rPr>
              <w:t>1</w:t>
            </w:r>
            <w:r w:rsidRPr="00F60601">
              <w:rPr>
                <w:rFonts w:ascii="標楷體" w:eastAsia="標楷體" w:hAnsi="標楷體" w:cs="Calibri" w:hint="eastAsia"/>
                <w:color w:val="000000"/>
                <w:sz w:val="20"/>
                <w:szCs w:val="20"/>
              </w:rPr>
              <w:t>組）</w:t>
            </w:r>
          </w:p>
        </w:tc>
        <w:tc>
          <w:tcPr>
            <w:tcW w:w="1559" w:type="dxa"/>
          </w:tcPr>
          <w:p w14:paraId="55BD5C03"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6190111" w14:textId="77777777" w:rsidTr="006F2714">
        <w:trPr>
          <w:cantSplit/>
          <w:trHeight w:val="501"/>
        </w:trPr>
        <w:tc>
          <w:tcPr>
            <w:tcW w:w="568" w:type="dxa"/>
            <w:vMerge w:val="restart"/>
            <w:textDirection w:val="tbRlV"/>
            <w:vAlign w:val="center"/>
          </w:tcPr>
          <w:p w14:paraId="2DEE7137"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七、吹洩裝置</w:t>
            </w:r>
          </w:p>
        </w:tc>
        <w:tc>
          <w:tcPr>
            <w:tcW w:w="1549" w:type="dxa"/>
            <w:vAlign w:val="center"/>
          </w:tcPr>
          <w:p w14:paraId="2F7A2439" w14:textId="77777777" w:rsidR="00096971" w:rsidRPr="00F60601" w:rsidRDefault="00096971" w:rsidP="00DA1453">
            <w:pPr>
              <w:spacing w:line="24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7BCC5EFE" w14:textId="77777777" w:rsidR="00096971" w:rsidRPr="00F60601" w:rsidRDefault="00096971" w:rsidP="00DA1453">
            <w:pPr>
              <w:spacing w:line="24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10.5.4</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11.7</w:t>
            </w:r>
          </w:p>
        </w:tc>
        <w:tc>
          <w:tcPr>
            <w:tcW w:w="6804" w:type="dxa"/>
            <w:gridSpan w:val="3"/>
            <w:vAlign w:val="center"/>
          </w:tcPr>
          <w:p w14:paraId="6A6530A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最高使用壓力</w:t>
            </w:r>
            <w:r w:rsidRPr="00F60601">
              <w:rPr>
                <w:rFonts w:ascii="標楷體" w:eastAsia="標楷體" w:hAnsi="標楷體" w:cs="Calibri"/>
                <w:color w:val="000000"/>
                <w:sz w:val="20"/>
                <w:szCs w:val="28"/>
              </w:rPr>
              <w:t>7kgf/cm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以上之鍋爐，應設有吹洩管直列配置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個吹洩閥以上或</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個吹洩閥與</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個吹洩旋塞。</w:t>
            </w:r>
          </w:p>
        </w:tc>
        <w:tc>
          <w:tcPr>
            <w:tcW w:w="1559" w:type="dxa"/>
          </w:tcPr>
          <w:p w14:paraId="4707822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2D49FD8" w14:textId="77777777" w:rsidTr="006F2714">
        <w:trPr>
          <w:cantSplit/>
          <w:trHeight w:val="682"/>
        </w:trPr>
        <w:tc>
          <w:tcPr>
            <w:tcW w:w="568" w:type="dxa"/>
            <w:vMerge/>
            <w:vAlign w:val="center"/>
          </w:tcPr>
          <w:p w14:paraId="084A9610"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306B8FB9" w14:textId="77777777" w:rsidR="00096971" w:rsidRPr="00F60601" w:rsidRDefault="00096971" w:rsidP="00DA1453">
            <w:pPr>
              <w:spacing w:line="22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2975709E" w14:textId="77777777" w:rsidR="00096971" w:rsidRPr="00F60601" w:rsidRDefault="00096971" w:rsidP="00DA1453">
            <w:pPr>
              <w:spacing w:line="22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10.5.5</w:t>
              </w:r>
            </w:smartTag>
          </w:p>
        </w:tc>
        <w:tc>
          <w:tcPr>
            <w:tcW w:w="6804" w:type="dxa"/>
            <w:gridSpan w:val="3"/>
            <w:vAlign w:val="center"/>
          </w:tcPr>
          <w:p w14:paraId="196E3105" w14:textId="77777777" w:rsidR="00096971" w:rsidRPr="00F60601" w:rsidRDefault="00096971" w:rsidP="006F2714">
            <w:pPr>
              <w:spacing w:line="240" w:lineRule="exact"/>
              <w:ind w:firstLineChars="1" w:firstLine="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吹洩閥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沖放閥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或吹洩旋塞應能防止碎屑或其他沉澱物堆積之構造，且能承受鍋爐最高使用壓力之</w:t>
            </w:r>
            <w:r w:rsidRPr="00F60601">
              <w:rPr>
                <w:rFonts w:ascii="標楷體" w:eastAsia="標楷體" w:hAnsi="標楷體" w:cs="Calibri"/>
                <w:color w:val="000000"/>
                <w:sz w:val="20"/>
                <w:szCs w:val="24"/>
              </w:rPr>
              <w:t>1.25</w:t>
            </w:r>
            <w:r w:rsidRPr="00F60601">
              <w:rPr>
                <w:rFonts w:ascii="標楷體" w:eastAsia="標楷體" w:hAnsi="標楷體" w:cs="Calibri" w:hint="eastAsia"/>
                <w:color w:val="000000"/>
                <w:sz w:val="20"/>
                <w:szCs w:val="24"/>
              </w:rPr>
              <w:t>倍或最高使用壓力加上</w:t>
            </w:r>
            <w:r w:rsidRPr="00F60601">
              <w:rPr>
                <w:rFonts w:ascii="標楷體" w:eastAsia="標楷體" w:hAnsi="標楷體" w:cs="Calibri"/>
                <w:color w:val="000000"/>
                <w:sz w:val="20"/>
                <w:szCs w:val="24"/>
              </w:rPr>
              <w:t>15.5</w:t>
            </w:r>
            <w:r w:rsidRPr="00F60601">
              <w:rPr>
                <w:rFonts w:ascii="標楷體" w:eastAsia="標楷體" w:hAnsi="標楷體" w:cs="Calibri"/>
                <w:color w:val="000000"/>
                <w:sz w:val="20"/>
                <w:szCs w:val="28"/>
              </w:rPr>
              <w:t>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後之壓力較小者。</w:t>
            </w:r>
          </w:p>
        </w:tc>
        <w:tc>
          <w:tcPr>
            <w:tcW w:w="1559" w:type="dxa"/>
          </w:tcPr>
          <w:p w14:paraId="335B5B9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07177CC" w14:textId="77777777" w:rsidTr="006F2714">
        <w:trPr>
          <w:cantSplit/>
          <w:trHeight w:val="294"/>
        </w:trPr>
        <w:tc>
          <w:tcPr>
            <w:tcW w:w="568" w:type="dxa"/>
            <w:vMerge w:val="restart"/>
            <w:textDirection w:val="tbRlV"/>
            <w:vAlign w:val="center"/>
          </w:tcPr>
          <w:p w14:paraId="4204F6F6"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八、</w:t>
            </w:r>
            <w:r w:rsidRPr="00F60601">
              <w:rPr>
                <w:rFonts w:ascii="標楷體" w:eastAsia="標楷體" w:hAnsi="標楷體" w:cs="Calibri" w:hint="eastAsia"/>
                <w:color w:val="000000"/>
                <w:sz w:val="22"/>
              </w:rPr>
              <w:t>鍋爐房</w:t>
            </w:r>
          </w:p>
        </w:tc>
        <w:tc>
          <w:tcPr>
            <w:tcW w:w="1549" w:type="dxa"/>
            <w:vAlign w:val="center"/>
          </w:tcPr>
          <w:p w14:paraId="53831EDF" w14:textId="77777777" w:rsidR="00096971" w:rsidRPr="00F60601" w:rsidRDefault="00096971" w:rsidP="00DA1453">
            <w:pPr>
              <w:spacing w:line="200" w:lineRule="exact"/>
              <w:ind w:left="660" w:hanging="660"/>
              <w:jc w:val="both"/>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8</w:t>
            </w:r>
            <w:r w:rsidRPr="00F60601">
              <w:rPr>
                <w:rFonts w:ascii="標楷體" w:eastAsia="標楷體" w:hAnsi="標楷體" w:cs="Calibri" w:hint="eastAsia"/>
                <w:color w:val="000000"/>
                <w:sz w:val="22"/>
              </w:rPr>
              <w:t>條</w:t>
            </w:r>
          </w:p>
        </w:tc>
        <w:tc>
          <w:tcPr>
            <w:tcW w:w="6804" w:type="dxa"/>
            <w:gridSpan w:val="3"/>
            <w:vAlign w:val="center"/>
          </w:tcPr>
          <w:p w14:paraId="6844333E"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鍋爐安裝於專用建築物內或於建築物內以障壁分隔之場所。</w:t>
            </w:r>
          </w:p>
        </w:tc>
        <w:tc>
          <w:tcPr>
            <w:tcW w:w="1559" w:type="dxa"/>
          </w:tcPr>
          <w:p w14:paraId="1B6EB063" w14:textId="77777777" w:rsidR="00096971" w:rsidRPr="00F60601" w:rsidRDefault="00096971" w:rsidP="00DA1453">
            <w:pPr>
              <w:spacing w:line="200" w:lineRule="exact"/>
              <w:rPr>
                <w:rFonts w:ascii="標楷體" w:eastAsia="標楷體" w:hAnsi="標楷體" w:cs="Calibri"/>
                <w:color w:val="000000"/>
                <w:sz w:val="22"/>
                <w:szCs w:val="24"/>
              </w:rPr>
            </w:pPr>
          </w:p>
        </w:tc>
      </w:tr>
      <w:tr w:rsidR="00096971" w:rsidRPr="00F60601" w14:paraId="3DD3ACF5" w14:textId="77777777" w:rsidTr="006F2714">
        <w:trPr>
          <w:cantSplit/>
          <w:trHeight w:val="286"/>
        </w:trPr>
        <w:tc>
          <w:tcPr>
            <w:tcW w:w="568" w:type="dxa"/>
            <w:vMerge/>
            <w:textDirection w:val="tbRlV"/>
            <w:vAlign w:val="center"/>
          </w:tcPr>
          <w:p w14:paraId="1C0D7892"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4BD73A01"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10</w:t>
            </w:r>
            <w:r w:rsidRPr="00F60601">
              <w:rPr>
                <w:rFonts w:ascii="標楷體" w:eastAsia="標楷體" w:hAnsi="標楷體" w:cs="Calibri" w:hint="eastAsia"/>
                <w:color w:val="000000"/>
                <w:sz w:val="22"/>
              </w:rPr>
              <w:t>條</w:t>
            </w:r>
          </w:p>
        </w:tc>
        <w:tc>
          <w:tcPr>
            <w:tcW w:w="6804" w:type="dxa"/>
            <w:gridSpan w:val="3"/>
            <w:vAlign w:val="center"/>
          </w:tcPr>
          <w:p w14:paraId="1AD909DA"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設置</w:t>
            </w:r>
            <w:r w:rsidRPr="00F60601">
              <w:rPr>
                <w:rFonts w:ascii="標楷體" w:eastAsia="標楷體" w:hAnsi="標楷體" w:cs="Calibri"/>
                <w:color w:val="000000"/>
                <w:sz w:val="20"/>
                <w:szCs w:val="20"/>
              </w:rPr>
              <w:t>2</w:t>
            </w:r>
            <w:r w:rsidRPr="00F60601">
              <w:rPr>
                <w:rFonts w:ascii="標楷體" w:eastAsia="標楷體" w:hAnsi="標楷體" w:cs="Calibri" w:hint="eastAsia"/>
                <w:color w:val="000000"/>
                <w:sz w:val="20"/>
                <w:szCs w:val="20"/>
              </w:rPr>
              <w:t>個以上之出入口。</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□無礙鍋爐操作人員緊急避難者</w:t>
            </w:r>
          </w:p>
        </w:tc>
        <w:tc>
          <w:tcPr>
            <w:tcW w:w="1559" w:type="dxa"/>
          </w:tcPr>
          <w:p w14:paraId="135BA4F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93E44E" w14:textId="77777777" w:rsidTr="006F2714">
        <w:trPr>
          <w:cantSplit/>
          <w:trHeight w:val="411"/>
        </w:trPr>
        <w:tc>
          <w:tcPr>
            <w:tcW w:w="568" w:type="dxa"/>
            <w:vMerge/>
            <w:textDirection w:val="tbRlV"/>
            <w:vAlign w:val="center"/>
          </w:tcPr>
          <w:p w14:paraId="7C9F130F"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DAB2167"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11</w:t>
            </w:r>
            <w:r w:rsidRPr="00F60601">
              <w:rPr>
                <w:rFonts w:ascii="標楷體" w:eastAsia="標楷體" w:hAnsi="標楷體" w:cs="Calibri" w:hint="eastAsia"/>
                <w:color w:val="000000"/>
                <w:sz w:val="22"/>
              </w:rPr>
              <w:t>條</w:t>
            </w:r>
          </w:p>
        </w:tc>
        <w:tc>
          <w:tcPr>
            <w:tcW w:w="6804" w:type="dxa"/>
            <w:gridSpan w:val="3"/>
            <w:vAlign w:val="center"/>
          </w:tcPr>
          <w:p w14:paraId="292D6F78" w14:textId="43902610" w:rsidR="00096971" w:rsidRPr="002C12E3" w:rsidRDefault="00096971" w:rsidP="00DA1453">
            <w:pPr>
              <w:spacing w:line="200" w:lineRule="exact"/>
              <w:ind w:left="220" w:hanging="220"/>
              <w:jc w:val="both"/>
              <w:rPr>
                <w:rFonts w:ascii="標楷體" w:eastAsia="標楷體" w:hAnsi="標楷體" w:cs="Calibri"/>
                <w:color w:val="000000" w:themeColor="text1"/>
                <w:sz w:val="20"/>
                <w:szCs w:val="24"/>
              </w:rPr>
            </w:pPr>
            <w:r w:rsidRPr="00F60601">
              <w:rPr>
                <w:rFonts w:ascii="標楷體" w:eastAsia="標楷體" w:hAnsi="標楷體" w:cs="Calibri" w:hint="eastAsia"/>
                <w:color w:val="000000"/>
                <w:sz w:val="20"/>
                <w:szCs w:val="24"/>
              </w:rPr>
              <w:t>鍋爐最頂端至上方構造物應維持</w:t>
            </w:r>
            <w:smartTag w:uri="urn:schemas-microsoft-com:office:smarttags" w:element="chmetcnv">
              <w:smartTagPr>
                <w:attr w:name="UnitName" w:val="m"/>
                <w:attr w:name="SourceValue" w:val="1.2"/>
                <w:attr w:name="HasSpace" w:val="True"/>
                <w:attr w:name="Negative" w:val="False"/>
                <w:attr w:name="NumberType" w:val="1"/>
                <w:attr w:name="TCSC" w:val="0"/>
              </w:smartTagPr>
              <w:r w:rsidRPr="00F60601">
                <w:rPr>
                  <w:rFonts w:ascii="標楷體" w:eastAsia="標楷體" w:hAnsi="標楷體" w:cs="Calibri"/>
                  <w:color w:val="000000"/>
                  <w:sz w:val="20"/>
                  <w:szCs w:val="24"/>
                </w:rPr>
                <w:t>1.2 m</w:t>
              </w:r>
            </w:smartTag>
            <w:r w:rsidRPr="00F60601">
              <w:rPr>
                <w:rFonts w:ascii="標楷體" w:eastAsia="標楷體" w:hAnsi="標楷體" w:cs="Calibri" w:hint="eastAsia"/>
                <w:color w:val="000000"/>
                <w:sz w:val="20"/>
                <w:szCs w:val="24"/>
              </w:rPr>
              <w:t>以上之淨距</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p w14:paraId="4F1A1C98" w14:textId="77777777" w:rsidR="00096971" w:rsidRPr="00F60601" w:rsidRDefault="00096971" w:rsidP="00516B08">
            <w:pPr>
              <w:spacing w:line="200" w:lineRule="exact"/>
              <w:jc w:val="both"/>
              <w:rPr>
                <w:rFonts w:ascii="標楷體" w:eastAsia="標楷體" w:hAnsi="標楷體" w:cs="Calibri"/>
                <w:color w:val="000000"/>
                <w:sz w:val="20"/>
                <w:szCs w:val="20"/>
              </w:rPr>
            </w:pPr>
            <w:r w:rsidRPr="002C12E3">
              <w:rPr>
                <w:rFonts w:ascii="標楷體" w:eastAsia="標楷體" w:hAnsi="標楷體" w:cs="Calibri" w:hint="eastAsia"/>
                <w:color w:val="000000" w:themeColor="text1"/>
                <w:sz w:val="20"/>
                <w:szCs w:val="20"/>
              </w:rPr>
              <w:t>鍋爐外壁至牆壁之間應維持</w:t>
            </w:r>
            <w:smartTag w:uri="urn:schemas-microsoft-com:office:smarttags" w:element="chmetcnv">
              <w:smartTagPr>
                <w:attr w:name="UnitName" w:val="C"/>
                <w:attr w:name="SourceValue" w:val="45"/>
                <w:attr w:name="HasSpace" w:val="True"/>
                <w:attr w:name="Negative" w:val="False"/>
                <w:attr w:name="NumberType" w:val="1"/>
                <w:attr w:name="TCSC" w:val="0"/>
              </w:smartTagPr>
              <w:r w:rsidRPr="002C12E3">
                <w:rPr>
                  <w:rFonts w:ascii="標楷體" w:eastAsia="標楷體" w:hAnsi="標楷體" w:cs="Calibri"/>
                  <w:color w:val="000000" w:themeColor="text1"/>
                  <w:sz w:val="20"/>
                  <w:szCs w:val="20"/>
                </w:rPr>
                <w:t>45 c</w:t>
              </w:r>
            </w:smartTag>
            <w:r w:rsidRPr="002C12E3">
              <w:rPr>
                <w:rFonts w:ascii="標楷體" w:eastAsia="標楷體" w:hAnsi="標楷體" w:cs="Calibri"/>
                <w:color w:val="000000" w:themeColor="text1"/>
                <w:sz w:val="20"/>
                <w:szCs w:val="20"/>
              </w:rPr>
              <w:t>m</w:t>
            </w:r>
            <w:r w:rsidRPr="002C12E3">
              <w:rPr>
                <w:rFonts w:ascii="標楷體" w:eastAsia="標楷體" w:hAnsi="標楷體" w:cs="Calibri" w:hint="eastAsia"/>
                <w:color w:val="000000" w:themeColor="text1"/>
                <w:sz w:val="20"/>
                <w:szCs w:val="20"/>
              </w:rPr>
              <w:t>以上之淨距。</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tc>
        <w:tc>
          <w:tcPr>
            <w:tcW w:w="1559" w:type="dxa"/>
          </w:tcPr>
          <w:p w14:paraId="37C7D0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46305AA" w14:textId="77777777" w:rsidTr="006F2714">
        <w:trPr>
          <w:cantSplit/>
          <w:trHeight w:val="369"/>
        </w:trPr>
        <w:tc>
          <w:tcPr>
            <w:tcW w:w="568" w:type="dxa"/>
            <w:vMerge/>
            <w:textDirection w:val="tbRlV"/>
            <w:vAlign w:val="center"/>
          </w:tcPr>
          <w:p w14:paraId="4FAA3DBB"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10F0E04"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12</w:t>
            </w:r>
            <w:r w:rsidRPr="00F60601">
              <w:rPr>
                <w:rFonts w:ascii="標楷體" w:eastAsia="標楷體" w:hAnsi="標楷體" w:cs="Calibri" w:hint="eastAsia"/>
                <w:color w:val="000000"/>
                <w:sz w:val="22"/>
              </w:rPr>
              <w:t>條</w:t>
            </w:r>
          </w:p>
        </w:tc>
        <w:tc>
          <w:tcPr>
            <w:tcW w:w="6804" w:type="dxa"/>
            <w:gridSpan w:val="3"/>
            <w:vAlign w:val="center"/>
          </w:tcPr>
          <w:p w14:paraId="49999C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煙道或金屬製煙囪，如未裝設非金屬不燃性材料被覆物厚度達</w:t>
            </w:r>
            <w:smartTag w:uri="urn:schemas-microsoft-com:office:smarttags" w:element="chmetcnv">
              <w:smartTagPr>
                <w:attr w:name="UnitName" w:val="C"/>
                <w:attr w:name="SourceValue" w:val="10"/>
                <w:attr w:name="HasSpace" w:val="False"/>
                <w:attr w:name="Negative" w:val="False"/>
                <w:attr w:name="NumberType" w:val="1"/>
                <w:attr w:name="TCSC" w:val="0"/>
              </w:smartTagPr>
              <w:r w:rsidRPr="00F60601">
                <w:rPr>
                  <w:rFonts w:ascii="標楷體" w:eastAsia="標楷體" w:hAnsi="標楷體" w:cs="Calibri"/>
                  <w:color w:val="000000"/>
                  <w:sz w:val="20"/>
                  <w:szCs w:val="20"/>
                </w:rPr>
                <w:t>10c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以上者，其外側</w:t>
            </w:r>
            <w:smartTag w:uri="urn:schemas-microsoft-com:office:smarttags" w:element="chmetcnv">
              <w:smartTagPr>
                <w:attr w:name="UnitName" w:val="C"/>
                <w:attr w:name="SourceValue" w:val="15"/>
                <w:attr w:name="HasSpace" w:val="False"/>
                <w:attr w:name="Negative" w:val="False"/>
                <w:attr w:name="NumberType" w:val="1"/>
                <w:attr w:name="TCSC" w:val="0"/>
              </w:smartTagPr>
              <w:r w:rsidRPr="00F60601">
                <w:rPr>
                  <w:rFonts w:ascii="標楷體" w:eastAsia="標楷體" w:hAnsi="標楷體" w:cs="Calibri"/>
                  <w:color w:val="000000"/>
                  <w:sz w:val="20"/>
                  <w:szCs w:val="20"/>
                </w:rPr>
                <w:t>15c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內，不得堆置可燃性物料。</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□其他</w:t>
            </w:r>
            <w:r w:rsidRPr="00F60601">
              <w:rPr>
                <w:rFonts w:ascii="標楷體" w:eastAsia="標楷體" w:hAnsi="標楷體" w:cs="Calibri"/>
                <w:color w:val="000000"/>
                <w:sz w:val="20"/>
                <w:szCs w:val="20"/>
              </w:rPr>
              <w:t xml:space="preserve">         </w:t>
            </w:r>
          </w:p>
        </w:tc>
        <w:tc>
          <w:tcPr>
            <w:tcW w:w="1559" w:type="dxa"/>
          </w:tcPr>
          <w:p w14:paraId="251792A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48260EAB" w14:textId="77777777" w:rsidTr="006F2714">
        <w:trPr>
          <w:cantSplit/>
          <w:trHeight w:val="284"/>
        </w:trPr>
        <w:tc>
          <w:tcPr>
            <w:tcW w:w="568" w:type="dxa"/>
            <w:vMerge/>
            <w:textDirection w:val="tbRlV"/>
            <w:vAlign w:val="center"/>
          </w:tcPr>
          <w:p w14:paraId="35DD062D"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B42C7C2"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13</w:t>
            </w:r>
            <w:r w:rsidRPr="00F60601">
              <w:rPr>
                <w:rFonts w:ascii="標楷體" w:eastAsia="標楷體" w:hAnsi="標楷體" w:cs="Calibri" w:hint="eastAsia"/>
                <w:color w:val="000000"/>
                <w:sz w:val="22"/>
              </w:rPr>
              <w:t>條</w:t>
            </w:r>
          </w:p>
        </w:tc>
        <w:tc>
          <w:tcPr>
            <w:tcW w:w="6804" w:type="dxa"/>
            <w:gridSpan w:val="3"/>
            <w:vAlign w:val="center"/>
          </w:tcPr>
          <w:p w14:paraId="4BF64E65"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儲存燃料時距鍋爐外側之距離：□</w:t>
            </w:r>
            <w:smartTag w:uri="urn:schemas-microsoft-com:office:smarttags" w:element="chmetcnv">
              <w:smartTagPr>
                <w:attr w:name="UnitName" w:val="m"/>
                <w:attr w:name="SourceValue" w:val="2"/>
                <w:attr w:name="HasSpace" w:val="True"/>
                <w:attr w:name="Negative" w:val="False"/>
                <w:attr w:name="NumberType" w:val="1"/>
                <w:attr w:name="TCSC" w:val="0"/>
              </w:smartTagPr>
              <w:r w:rsidRPr="00F60601">
                <w:rPr>
                  <w:rFonts w:ascii="標楷體" w:eastAsia="標楷體" w:hAnsi="標楷體" w:cs="Calibri"/>
                  <w:color w:val="000000"/>
                  <w:sz w:val="20"/>
                  <w:szCs w:val="20"/>
                </w:rPr>
                <w:t>2 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液、氣體</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smartTag w:uri="urn:schemas-microsoft-com:office:smarttags" w:element="chmetcnv">
              <w:smartTagPr>
                <w:attr w:name="UnitName" w:val="m"/>
                <w:attr w:name="SourceValue" w:val="1.2"/>
                <w:attr w:name="HasSpace" w:val="False"/>
                <w:attr w:name="Negative" w:val="False"/>
                <w:attr w:name="NumberType" w:val="1"/>
                <w:attr w:name="TCSC" w:val="0"/>
              </w:smartTagPr>
              <w:r w:rsidRPr="00F60601">
                <w:rPr>
                  <w:rFonts w:ascii="標楷體" w:eastAsia="標楷體" w:hAnsi="標楷體" w:cs="Calibri"/>
                  <w:color w:val="000000"/>
                  <w:sz w:val="20"/>
                  <w:szCs w:val="20"/>
                </w:rPr>
                <w:t>1.2m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固體</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w:t>
            </w:r>
          </w:p>
        </w:tc>
        <w:tc>
          <w:tcPr>
            <w:tcW w:w="1559" w:type="dxa"/>
          </w:tcPr>
          <w:p w14:paraId="432A4857"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BA58284" w14:textId="77777777" w:rsidTr="006F2714">
        <w:trPr>
          <w:cantSplit/>
          <w:trHeight w:val="284"/>
        </w:trPr>
        <w:tc>
          <w:tcPr>
            <w:tcW w:w="568" w:type="dxa"/>
            <w:vMerge/>
            <w:textDirection w:val="tbRlV"/>
            <w:vAlign w:val="center"/>
          </w:tcPr>
          <w:p w14:paraId="770D8086"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C087CAE"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18</w:t>
            </w:r>
            <w:r w:rsidRPr="00F60601">
              <w:rPr>
                <w:rFonts w:ascii="標楷體" w:eastAsia="標楷體" w:hAnsi="標楷體" w:cs="Calibri" w:hint="eastAsia"/>
                <w:color w:val="000000"/>
                <w:sz w:val="22"/>
              </w:rPr>
              <w:t>條</w:t>
            </w:r>
          </w:p>
        </w:tc>
        <w:tc>
          <w:tcPr>
            <w:tcW w:w="6804" w:type="dxa"/>
            <w:gridSpan w:val="3"/>
            <w:vAlign w:val="center"/>
          </w:tcPr>
          <w:p w14:paraId="4CA3FD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在明顯處設置禁止無關人員擅自進入之標示</w:t>
            </w:r>
          </w:p>
        </w:tc>
        <w:tc>
          <w:tcPr>
            <w:tcW w:w="1559" w:type="dxa"/>
          </w:tcPr>
          <w:p w14:paraId="4A42B1A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983978" w14:textId="77777777" w:rsidTr="006F2714">
        <w:trPr>
          <w:cantSplit/>
          <w:trHeight w:val="305"/>
        </w:trPr>
        <w:tc>
          <w:tcPr>
            <w:tcW w:w="568" w:type="dxa"/>
            <w:vMerge w:val="restart"/>
            <w:textDirection w:val="tbRlV"/>
            <w:vAlign w:val="center"/>
          </w:tcPr>
          <w:p w14:paraId="178D0D06"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color w:val="000000"/>
                <w:spacing w:val="-20"/>
                <w:sz w:val="22"/>
              </w:rPr>
              <w:t xml:space="preserve">   </w:t>
            </w:r>
            <w:r w:rsidRPr="00F60601">
              <w:rPr>
                <w:rFonts w:ascii="標楷體" w:eastAsia="標楷體" w:hAnsi="標楷體" w:cs="Calibri" w:hint="eastAsia"/>
                <w:color w:val="000000"/>
                <w:spacing w:val="-20"/>
                <w:sz w:val="22"/>
              </w:rPr>
              <w:t>門</w:t>
            </w:r>
          </w:p>
          <w:p w14:paraId="19395774"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九、爆炸</w:t>
            </w:r>
          </w:p>
        </w:tc>
        <w:tc>
          <w:tcPr>
            <w:tcW w:w="1549" w:type="dxa"/>
            <w:vMerge w:val="restart"/>
            <w:vAlign w:val="center"/>
          </w:tcPr>
          <w:p w14:paraId="47DCC06D" w14:textId="77777777" w:rsidR="00096971" w:rsidRPr="00F60601" w:rsidRDefault="00096971" w:rsidP="00DA1453">
            <w:pPr>
              <w:spacing w:line="22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10.6.1</w:t>
              </w:r>
            </w:smartTag>
          </w:p>
        </w:tc>
        <w:tc>
          <w:tcPr>
            <w:tcW w:w="6804" w:type="dxa"/>
            <w:gridSpan w:val="3"/>
            <w:vAlign w:val="center"/>
          </w:tcPr>
          <w:p w14:paraId="7ACEF3C7" w14:textId="0C11087C" w:rsidR="00096971" w:rsidRPr="00F60601" w:rsidRDefault="00096971" w:rsidP="00DA1453">
            <w:pPr>
              <w:tabs>
                <w:tab w:val="center" w:pos="4153"/>
                <w:tab w:val="right" w:pos="8306"/>
              </w:tabs>
              <w:snapToGrid w:val="0"/>
              <w:spacing w:line="220" w:lineRule="exact"/>
              <w:jc w:val="both"/>
              <w:rPr>
                <w:rFonts w:ascii="標楷體" w:eastAsia="標楷體" w:hAnsi="標楷體" w:cs="Calibri"/>
                <w:color w:val="000000"/>
                <w:spacing w:val="-8"/>
                <w:sz w:val="20"/>
                <w:szCs w:val="20"/>
              </w:rPr>
            </w:pPr>
            <w:r w:rsidRPr="00F60601">
              <w:rPr>
                <w:rFonts w:ascii="標楷體" w:eastAsia="標楷體" w:hAnsi="標楷體" w:cs="Calibri" w:hint="eastAsia"/>
                <w:color w:val="000000"/>
                <w:spacing w:val="-8"/>
                <w:sz w:val="20"/>
                <w:szCs w:val="20"/>
              </w:rPr>
              <w:t>燃燒微炭粉</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粉煤</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、油或氣體者設置爆炸門時，應能防止爆炸氣體所造成之危害。</w:t>
            </w:r>
          </w:p>
        </w:tc>
        <w:tc>
          <w:tcPr>
            <w:tcW w:w="1559" w:type="dxa"/>
          </w:tcPr>
          <w:p w14:paraId="706B25DB"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78FB6680" w14:textId="77777777" w:rsidTr="006F2714">
        <w:trPr>
          <w:cantSplit/>
          <w:trHeight w:val="417"/>
        </w:trPr>
        <w:tc>
          <w:tcPr>
            <w:tcW w:w="568" w:type="dxa"/>
            <w:vMerge/>
            <w:textDirection w:val="tbRlV"/>
            <w:vAlign w:val="center"/>
          </w:tcPr>
          <w:p w14:paraId="3FE194A0" w14:textId="77777777" w:rsidR="00096971" w:rsidRPr="00F60601" w:rsidRDefault="00096971" w:rsidP="00DA1453">
            <w:pPr>
              <w:spacing w:line="200" w:lineRule="exact"/>
              <w:rPr>
                <w:rFonts w:ascii="標楷體" w:eastAsia="標楷體" w:hAnsi="標楷體" w:cs="Calibri"/>
                <w:color w:val="000000"/>
                <w:spacing w:val="-20"/>
                <w:sz w:val="22"/>
              </w:rPr>
            </w:pPr>
          </w:p>
        </w:tc>
        <w:tc>
          <w:tcPr>
            <w:tcW w:w="1549" w:type="dxa"/>
            <w:vMerge/>
            <w:vAlign w:val="center"/>
          </w:tcPr>
          <w:p w14:paraId="4C0F8468" w14:textId="77777777" w:rsidR="00096971" w:rsidRPr="00F60601" w:rsidRDefault="00096971" w:rsidP="00DA1453">
            <w:pPr>
              <w:spacing w:line="220" w:lineRule="exact"/>
              <w:rPr>
                <w:rFonts w:ascii="標楷體" w:eastAsia="標楷體" w:hAnsi="標楷體" w:cs="Calibri"/>
                <w:color w:val="000000"/>
                <w:sz w:val="22"/>
              </w:rPr>
            </w:pPr>
          </w:p>
        </w:tc>
        <w:tc>
          <w:tcPr>
            <w:tcW w:w="6804" w:type="dxa"/>
            <w:gridSpan w:val="3"/>
            <w:vAlign w:val="center"/>
          </w:tcPr>
          <w:p w14:paraId="0A577229" w14:textId="77777777" w:rsidR="00096971" w:rsidRPr="00F60601" w:rsidRDefault="00096971" w:rsidP="006C715D">
            <w:pPr>
              <w:tabs>
                <w:tab w:val="center" w:pos="4153"/>
                <w:tab w:val="right" w:pos="8306"/>
              </w:tabs>
              <w:snapToGrid w:val="0"/>
              <w:spacing w:line="22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燃料種類：□重油</w:t>
            </w:r>
            <w:r w:rsidRPr="00F60601">
              <w:rPr>
                <w:rFonts w:ascii="標楷體" w:eastAsia="標楷體" w:hAnsi="標楷體" w:cs="Calibri"/>
                <w:color w:val="000000"/>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燃燒方法：□噴燃器</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p>
        </w:tc>
        <w:tc>
          <w:tcPr>
            <w:tcW w:w="1559" w:type="dxa"/>
          </w:tcPr>
          <w:p w14:paraId="57C34358"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59D8D5AD" w14:textId="77777777" w:rsidTr="006F2714">
        <w:trPr>
          <w:cantSplit/>
          <w:trHeight w:val="416"/>
        </w:trPr>
        <w:tc>
          <w:tcPr>
            <w:tcW w:w="568" w:type="dxa"/>
            <w:vMerge w:val="restart"/>
            <w:textDirection w:val="tbRlV"/>
            <w:vAlign w:val="center"/>
          </w:tcPr>
          <w:p w14:paraId="5F982D0A"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pacing w:val="-20"/>
                <w:sz w:val="22"/>
              </w:rPr>
              <w:t>十、熱媒鍋爐部分</w:t>
            </w:r>
          </w:p>
        </w:tc>
        <w:tc>
          <w:tcPr>
            <w:tcW w:w="1549" w:type="dxa"/>
            <w:vMerge w:val="restart"/>
            <w:vAlign w:val="center"/>
          </w:tcPr>
          <w:p w14:paraId="6C04D23D" w14:textId="77777777" w:rsidR="00096971" w:rsidRPr="00F60601" w:rsidRDefault="00096971" w:rsidP="00DA1453">
            <w:pPr>
              <w:spacing w:line="220" w:lineRule="exact"/>
              <w:jc w:val="both"/>
              <w:rPr>
                <w:rFonts w:ascii="標楷體" w:eastAsia="標楷體" w:hAnsi="標楷體" w:cs="Calibri"/>
                <w:color w:val="000000"/>
                <w:sz w:val="22"/>
              </w:rPr>
            </w:pPr>
            <w:r w:rsidRPr="00F60601">
              <w:rPr>
                <w:rFonts w:ascii="標楷體" w:eastAsia="標楷體" w:hAnsi="標楷體" w:cs="Calibri"/>
                <w:color w:val="000000"/>
                <w:sz w:val="22"/>
              </w:rPr>
              <w:t>84.4.25</w:t>
            </w:r>
            <w:r w:rsidRPr="00F60601">
              <w:rPr>
                <w:rFonts w:ascii="標楷體" w:eastAsia="標楷體" w:hAnsi="標楷體" w:cs="Calibri" w:hint="eastAsia"/>
                <w:color w:val="000000"/>
                <w:sz w:val="22"/>
              </w:rPr>
              <w:t>勞檢</w:t>
            </w:r>
            <w:r w:rsidRPr="00F60601">
              <w:rPr>
                <w:rFonts w:ascii="標楷體" w:eastAsia="標楷體" w:hAnsi="標楷體" w:cs="Calibri"/>
                <w:color w:val="000000"/>
                <w:sz w:val="22"/>
              </w:rPr>
              <w:t>2</w:t>
            </w:r>
            <w:r w:rsidRPr="00F60601">
              <w:rPr>
                <w:rFonts w:ascii="標楷體" w:eastAsia="標楷體" w:hAnsi="標楷體" w:cs="Calibri" w:hint="eastAsia"/>
                <w:color w:val="000000"/>
                <w:sz w:val="22"/>
              </w:rPr>
              <w:t>字第</w:t>
            </w:r>
            <w:r w:rsidRPr="00F60601">
              <w:rPr>
                <w:rFonts w:ascii="標楷體" w:eastAsia="標楷體" w:hAnsi="標楷體" w:cs="Calibri"/>
                <w:color w:val="000000"/>
                <w:sz w:val="22"/>
              </w:rPr>
              <w:t>114499</w:t>
            </w:r>
            <w:r w:rsidRPr="00F60601">
              <w:rPr>
                <w:rFonts w:ascii="標楷體" w:eastAsia="標楷體" w:hAnsi="標楷體" w:cs="Calibri" w:hint="eastAsia"/>
                <w:color w:val="000000"/>
                <w:sz w:val="22"/>
              </w:rPr>
              <w:t>號</w:t>
            </w:r>
            <w:bookmarkStart w:id="0" w:name="_GoBack"/>
            <w:bookmarkEnd w:id="0"/>
          </w:p>
        </w:tc>
        <w:tc>
          <w:tcPr>
            <w:tcW w:w="6804" w:type="dxa"/>
            <w:gridSpan w:val="3"/>
          </w:tcPr>
          <w:p w14:paraId="100266CC"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1.</w:t>
            </w:r>
            <w:r w:rsidRPr="00F60601">
              <w:rPr>
                <w:rFonts w:ascii="標楷體" w:eastAsia="標楷體" w:hAnsi="標楷體" w:cs="Calibri" w:hint="eastAsia"/>
                <w:color w:val="000000"/>
                <w:sz w:val="20"/>
                <w:szCs w:val="24"/>
              </w:rPr>
              <w:t>熱媒鍋爐安全閥之吹洩管為密閉式，且儘量避免彎曲，以最短距離通至適當容量之貯油槽，並予適當之支撐。</w:t>
            </w:r>
          </w:p>
        </w:tc>
        <w:tc>
          <w:tcPr>
            <w:tcW w:w="1559" w:type="dxa"/>
          </w:tcPr>
          <w:p w14:paraId="472E64A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6AC351C" w14:textId="77777777" w:rsidTr="006F2714">
        <w:trPr>
          <w:cantSplit/>
          <w:trHeight w:val="328"/>
        </w:trPr>
        <w:tc>
          <w:tcPr>
            <w:tcW w:w="568" w:type="dxa"/>
            <w:vMerge/>
            <w:vAlign w:val="center"/>
          </w:tcPr>
          <w:p w14:paraId="6E8A3AB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7FB7BC3"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15C7B64B" w14:textId="77777777" w:rsidR="00096971" w:rsidRPr="00F60601" w:rsidRDefault="00096971" w:rsidP="00DA1453">
            <w:pPr>
              <w:spacing w:line="220" w:lineRule="exact"/>
              <w:ind w:left="186" w:hangingChars="101" w:hanging="186"/>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熱媒鍋爐裝設</w:t>
            </w: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個以上之液位計。</w:t>
            </w:r>
            <w:r w:rsidRPr="00F60601">
              <w:rPr>
                <w:rFonts w:ascii="標楷體" w:eastAsia="標楷體" w:hAnsi="標楷體" w:cs="Calibri"/>
                <w:color w:val="000000"/>
                <w:spacing w:val="-8"/>
                <w:sz w:val="20"/>
                <w:szCs w:val="24"/>
              </w:rPr>
              <w:t xml:space="preserve"> </w:t>
            </w:r>
            <w:r w:rsidRPr="00F60601">
              <w:rPr>
                <w:rFonts w:ascii="標楷體" w:eastAsia="標楷體" w:hAnsi="標楷體" w:cs="Calibri" w:hint="eastAsia"/>
                <w:color w:val="000000"/>
                <w:spacing w:val="-8"/>
                <w:sz w:val="20"/>
                <w:szCs w:val="24"/>
              </w:rPr>
              <w:t>□貫流式鍋爐不在此限。</w:t>
            </w:r>
          </w:p>
        </w:tc>
        <w:tc>
          <w:tcPr>
            <w:tcW w:w="1559" w:type="dxa"/>
          </w:tcPr>
          <w:p w14:paraId="29A9158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6BC9165D" w14:textId="77777777" w:rsidTr="006F2714">
        <w:trPr>
          <w:cantSplit/>
          <w:trHeight w:val="300"/>
        </w:trPr>
        <w:tc>
          <w:tcPr>
            <w:tcW w:w="568" w:type="dxa"/>
            <w:vMerge/>
            <w:vAlign w:val="center"/>
          </w:tcPr>
          <w:p w14:paraId="277E552E"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34968FAB"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0F125151"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3.</w:t>
            </w:r>
            <w:r w:rsidRPr="00F60601">
              <w:rPr>
                <w:rFonts w:ascii="標楷體" w:eastAsia="標楷體" w:hAnsi="標楷體" w:cs="Calibri" w:hint="eastAsia"/>
                <w:color w:val="000000"/>
                <w:sz w:val="20"/>
                <w:szCs w:val="24"/>
              </w:rPr>
              <w:t>貫流式液相熱媒鍋爐之熱媒油出入口處，各裝設壓力表。</w:t>
            </w:r>
          </w:p>
        </w:tc>
        <w:tc>
          <w:tcPr>
            <w:tcW w:w="1559" w:type="dxa"/>
          </w:tcPr>
          <w:p w14:paraId="4CC63AC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CCD6E7" w14:textId="77777777" w:rsidTr="006F2714">
        <w:trPr>
          <w:cantSplit/>
          <w:trHeight w:val="375"/>
        </w:trPr>
        <w:tc>
          <w:tcPr>
            <w:tcW w:w="568" w:type="dxa"/>
            <w:vMerge/>
            <w:vAlign w:val="center"/>
          </w:tcPr>
          <w:p w14:paraId="1C6BF19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741FCE72"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033FEC25" w14:textId="77777777" w:rsidR="00096971" w:rsidRPr="00F60601" w:rsidRDefault="00096971" w:rsidP="00DA145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4.</w:t>
            </w:r>
            <w:r w:rsidRPr="00F60601">
              <w:rPr>
                <w:rFonts w:ascii="標楷體" w:eastAsia="標楷體" w:hAnsi="標楷體" w:cs="Calibri" w:hint="eastAsia"/>
                <w:color w:val="000000"/>
                <w:sz w:val="20"/>
                <w:szCs w:val="24"/>
              </w:rPr>
              <w:t>熱媒鍋爐應裝設溫度計，且裝設於能指示鍋爐內或熱媒油出口附近之熱媒油溫度之位置。</w:t>
            </w:r>
          </w:p>
        </w:tc>
        <w:tc>
          <w:tcPr>
            <w:tcW w:w="1559" w:type="dxa"/>
          </w:tcPr>
          <w:p w14:paraId="4652FD5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452181" w14:textId="77777777" w:rsidTr="006F2714">
        <w:trPr>
          <w:cantSplit/>
          <w:trHeight w:val="668"/>
        </w:trPr>
        <w:tc>
          <w:tcPr>
            <w:tcW w:w="568" w:type="dxa"/>
            <w:vMerge/>
            <w:vAlign w:val="center"/>
          </w:tcPr>
          <w:p w14:paraId="655D61E3"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A8138FA"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5A739DCB" w14:textId="047F3A44" w:rsidR="00096971" w:rsidRPr="00F60601" w:rsidRDefault="00096971" w:rsidP="002C12E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5.</w:t>
            </w:r>
            <w:r w:rsidRPr="00F60601">
              <w:rPr>
                <w:rFonts w:ascii="標楷體" w:eastAsia="標楷體" w:hAnsi="標楷體" w:cs="Calibri" w:hint="eastAsia"/>
                <w:color w:val="000000"/>
                <w:sz w:val="20"/>
                <w:szCs w:val="24"/>
              </w:rPr>
              <w:t>貫流式液相熱媒鍋爐者具備</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個以上循環泵，每一循環泵能單獨供應熱媒油系統之壓送能力及鍋爐本體內部熱媒油必要之流速及流量。</w:t>
            </w:r>
          </w:p>
          <w:p w14:paraId="20795FD2" w14:textId="77777777" w:rsidR="00096971" w:rsidRPr="00F60601" w:rsidRDefault="00096971" w:rsidP="00DA1453">
            <w:pPr>
              <w:spacing w:line="220" w:lineRule="exact"/>
              <w:ind w:leftChars="67" w:left="161"/>
              <w:jc w:val="both"/>
              <w:rPr>
                <w:rFonts w:ascii="標楷體" w:eastAsia="標楷體" w:hAnsi="標楷體" w:cs="Calibri"/>
                <w:color w:val="000000"/>
                <w:spacing w:val="-8"/>
                <w:sz w:val="20"/>
                <w:szCs w:val="24"/>
              </w:rPr>
            </w:pPr>
            <w:r w:rsidRPr="00F60601">
              <w:rPr>
                <w:rFonts w:ascii="標楷體" w:eastAsia="標楷體" w:hAnsi="標楷體" w:cs="Calibri" w:hint="eastAsia"/>
                <w:color w:val="000000"/>
                <w:sz w:val="20"/>
                <w:szCs w:val="24"/>
              </w:rPr>
              <w:t>循環泵（馬力×流量×揚程×數量）：</w:t>
            </w:r>
            <w:r w:rsidRPr="002C12E3">
              <w:rPr>
                <w:rFonts w:ascii="標楷體" w:eastAsia="標楷體" w:hAnsi="標楷體" w:cs="Calibri"/>
                <w:color w:val="000000" w:themeColor="text1"/>
                <w:sz w:val="20"/>
                <w:szCs w:val="24"/>
                <w:u w:val="single"/>
              </w:rPr>
              <w:t xml:space="preserve">                        </w:t>
            </w:r>
          </w:p>
        </w:tc>
        <w:tc>
          <w:tcPr>
            <w:tcW w:w="1559" w:type="dxa"/>
          </w:tcPr>
          <w:p w14:paraId="6B5DC46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3E4C95C4" w14:textId="77777777" w:rsidTr="006F2714">
        <w:trPr>
          <w:cantSplit/>
          <w:trHeight w:val="500"/>
        </w:trPr>
        <w:tc>
          <w:tcPr>
            <w:tcW w:w="568" w:type="dxa"/>
            <w:vMerge/>
            <w:vAlign w:val="center"/>
          </w:tcPr>
          <w:p w14:paraId="0223033F"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14402FE7"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7D7A643E" w14:textId="77777777" w:rsidR="00096971" w:rsidRPr="00F60601" w:rsidRDefault="00096971" w:rsidP="00DA1453">
            <w:pPr>
              <w:spacing w:line="220" w:lineRule="exact"/>
              <w:ind w:left="148" w:hangingChars="74" w:hanging="148"/>
              <w:jc w:val="both"/>
              <w:rPr>
                <w:rFonts w:ascii="標楷體" w:eastAsia="標楷體" w:hAnsi="標楷體" w:cs="Calibri"/>
                <w:color w:val="000000"/>
                <w:spacing w:val="-8"/>
                <w:sz w:val="20"/>
                <w:szCs w:val="24"/>
              </w:rPr>
            </w:pPr>
            <w:r w:rsidRPr="00F60601">
              <w:rPr>
                <w:rFonts w:ascii="標楷體" w:eastAsia="標楷體" w:hAnsi="標楷體" w:cs="Calibri"/>
                <w:color w:val="000000"/>
                <w:sz w:val="20"/>
                <w:szCs w:val="24"/>
              </w:rPr>
              <w:t>6.</w:t>
            </w:r>
            <w:r w:rsidRPr="00F60601">
              <w:rPr>
                <w:rFonts w:ascii="標楷體" w:eastAsia="標楷體" w:hAnsi="標楷體" w:cs="Calibri" w:hint="eastAsia"/>
                <w:color w:val="000000"/>
                <w:sz w:val="20"/>
                <w:szCs w:val="24"/>
              </w:rPr>
              <w:t>設有自動燃燒控制裝置之熱媒鍋爐者設有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熱媒油過熱防止裝置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鍋爐出入口熱媒油差壓開關</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循環泵停止運轉時能立即遮斷燃料之裝置。</w:t>
            </w:r>
          </w:p>
        </w:tc>
        <w:tc>
          <w:tcPr>
            <w:tcW w:w="1559" w:type="dxa"/>
          </w:tcPr>
          <w:p w14:paraId="5B649FA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59EED2C" w14:textId="77777777" w:rsidTr="006F2714">
        <w:trPr>
          <w:cantSplit/>
          <w:trHeight w:val="651"/>
        </w:trPr>
        <w:tc>
          <w:tcPr>
            <w:tcW w:w="568" w:type="dxa"/>
            <w:vMerge w:val="restart"/>
            <w:textDirection w:val="tbRlV"/>
            <w:vAlign w:val="center"/>
          </w:tcPr>
          <w:p w14:paraId="1B1A5579"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十一、</w:t>
            </w:r>
            <w:r w:rsidRPr="00F60601">
              <w:rPr>
                <w:rFonts w:ascii="標楷體" w:eastAsia="標楷體" w:hAnsi="標楷體" w:cs="Calibri" w:hint="eastAsia"/>
                <w:color w:val="000000"/>
                <w:spacing w:val="-20"/>
                <w:sz w:val="22"/>
              </w:rPr>
              <w:t>標示</w:t>
            </w:r>
          </w:p>
        </w:tc>
        <w:tc>
          <w:tcPr>
            <w:tcW w:w="1549" w:type="dxa"/>
            <w:vAlign w:val="center"/>
          </w:tcPr>
          <w:p w14:paraId="5C4DD18E" w14:textId="77777777" w:rsidR="00096971" w:rsidRPr="00F60601" w:rsidRDefault="00096971" w:rsidP="00DA1453">
            <w:pPr>
              <w:spacing w:line="300" w:lineRule="exact"/>
              <w:jc w:val="both"/>
              <w:rPr>
                <w:rFonts w:ascii="標楷體" w:eastAsia="標楷體" w:hAnsi="標楷體" w:cs="Calibri"/>
                <w:color w:val="000000"/>
                <w:sz w:val="22"/>
              </w:rPr>
            </w:pPr>
            <w:r w:rsidRPr="00F60601">
              <w:rPr>
                <w:rFonts w:ascii="標楷體" w:eastAsia="標楷體" w:hAnsi="標楷體" w:cs="Calibri"/>
                <w:color w:val="000000"/>
                <w:sz w:val="22"/>
              </w:rPr>
              <w:t>CNS2139 12.1</w:t>
            </w:r>
          </w:p>
        </w:tc>
        <w:tc>
          <w:tcPr>
            <w:tcW w:w="6804" w:type="dxa"/>
            <w:gridSpan w:val="3"/>
            <w:vAlign w:val="center"/>
          </w:tcPr>
          <w:p w14:paraId="306D232E"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設有標示最高使用壓力、製造年月、製造業者名稱或其簡稱、識別號碼或管理、傳熱面積</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視必要</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等之銘牌。</w:t>
            </w:r>
          </w:p>
        </w:tc>
        <w:tc>
          <w:tcPr>
            <w:tcW w:w="1559" w:type="dxa"/>
          </w:tcPr>
          <w:p w14:paraId="65EB797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DCEFAEB" w14:textId="77777777" w:rsidTr="006F2714">
        <w:trPr>
          <w:cantSplit/>
          <w:trHeight w:val="419"/>
        </w:trPr>
        <w:tc>
          <w:tcPr>
            <w:tcW w:w="568" w:type="dxa"/>
            <w:vMerge/>
            <w:textDirection w:val="tbRlV"/>
            <w:vAlign w:val="center"/>
          </w:tcPr>
          <w:p w14:paraId="0CFD73E6"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p>
        </w:tc>
        <w:tc>
          <w:tcPr>
            <w:tcW w:w="1549" w:type="dxa"/>
            <w:vAlign w:val="center"/>
          </w:tcPr>
          <w:p w14:paraId="7253F9E5" w14:textId="77777777" w:rsidR="00096971" w:rsidRPr="00F60601" w:rsidRDefault="00096971" w:rsidP="00DA1453">
            <w:pPr>
              <w:spacing w:line="300" w:lineRule="exact"/>
              <w:jc w:val="both"/>
              <w:rPr>
                <w:rFonts w:ascii="標楷體" w:eastAsia="標楷體" w:hAnsi="標楷體" w:cs="Calibri"/>
                <w:bCs/>
                <w:color w:val="000000"/>
                <w:sz w:val="22"/>
              </w:rPr>
            </w:pPr>
            <w:r w:rsidRPr="00F60601">
              <w:rPr>
                <w:rFonts w:ascii="標楷體" w:eastAsia="標楷體" w:hAnsi="標楷體" w:cs="Calibri" w:hint="eastAsia"/>
                <w:color w:val="000000"/>
                <w:spacing w:val="-8"/>
                <w:sz w:val="22"/>
              </w:rPr>
              <w:t>安檢則第</w:t>
            </w:r>
            <w:r w:rsidRPr="00F60601">
              <w:rPr>
                <w:rFonts w:ascii="標楷體" w:eastAsia="標楷體" w:hAnsi="標楷體" w:cs="Calibri"/>
                <w:color w:val="000000"/>
                <w:spacing w:val="-8"/>
                <w:sz w:val="22"/>
              </w:rPr>
              <w:t>91</w:t>
            </w:r>
            <w:r w:rsidRPr="00F60601">
              <w:rPr>
                <w:rFonts w:ascii="標楷體" w:eastAsia="標楷體" w:hAnsi="標楷體" w:cs="Calibri" w:hint="eastAsia"/>
                <w:color w:val="000000"/>
                <w:spacing w:val="-8"/>
                <w:sz w:val="22"/>
              </w:rPr>
              <w:t>條</w:t>
            </w:r>
          </w:p>
        </w:tc>
        <w:tc>
          <w:tcPr>
            <w:tcW w:w="6804" w:type="dxa"/>
            <w:gridSpan w:val="3"/>
            <w:vAlign w:val="center"/>
          </w:tcPr>
          <w:p w14:paraId="1AA6C100" w14:textId="1FEB058B"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bCs/>
                <w:color w:val="000000"/>
                <w:sz w:val="20"/>
                <w:szCs w:val="20"/>
              </w:rPr>
              <w:t>外國進口重新</w:t>
            </w:r>
            <w:r w:rsidRPr="00F60601">
              <w:rPr>
                <w:rFonts w:ascii="標楷體" w:eastAsia="標楷體" w:hAnsi="標楷體" w:cs="Calibri" w:hint="eastAsia"/>
                <w:color w:val="000000"/>
                <w:sz w:val="20"/>
                <w:szCs w:val="20"/>
              </w:rPr>
              <w:t>檢查合格後，應在被檢查物體上明顯部位打印，以資識別。</w:t>
            </w:r>
          </w:p>
        </w:tc>
        <w:tc>
          <w:tcPr>
            <w:tcW w:w="1559" w:type="dxa"/>
          </w:tcPr>
          <w:p w14:paraId="0A46EBC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8FB9DF3" w14:textId="77777777" w:rsidTr="006F2714">
        <w:trPr>
          <w:cantSplit/>
          <w:trHeight w:val="824"/>
        </w:trPr>
        <w:tc>
          <w:tcPr>
            <w:tcW w:w="568" w:type="dxa"/>
            <w:textDirection w:val="tbRlV"/>
            <w:vAlign w:val="center"/>
          </w:tcPr>
          <w:p w14:paraId="687CDEDD"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color w:val="000000"/>
                <w:spacing w:val="-10"/>
                <w:sz w:val="22"/>
              </w:rPr>
              <w:t xml:space="preserve">  </w:t>
            </w:r>
            <w:r w:rsidRPr="00F60601">
              <w:rPr>
                <w:rFonts w:ascii="標楷體" w:eastAsia="標楷體" w:hAnsi="標楷體" w:cs="Calibri" w:hint="eastAsia"/>
                <w:color w:val="000000"/>
                <w:spacing w:val="-10"/>
                <w:sz w:val="22"/>
              </w:rPr>
              <w:t>壓試驗</w:t>
            </w:r>
          </w:p>
          <w:p w14:paraId="197EA7CB"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hint="eastAsia"/>
                <w:color w:val="000000"/>
                <w:spacing w:val="-30"/>
                <w:sz w:val="22"/>
              </w:rPr>
              <w:t>十二、</w:t>
            </w:r>
            <w:r w:rsidRPr="00F60601">
              <w:rPr>
                <w:rFonts w:ascii="標楷體" w:eastAsia="標楷體" w:hAnsi="標楷體" w:cs="Calibri" w:hint="eastAsia"/>
                <w:color w:val="000000"/>
                <w:spacing w:val="-10"/>
                <w:sz w:val="22"/>
              </w:rPr>
              <w:t>耐</w:t>
            </w:r>
          </w:p>
        </w:tc>
        <w:tc>
          <w:tcPr>
            <w:tcW w:w="1549" w:type="dxa"/>
            <w:vAlign w:val="center"/>
          </w:tcPr>
          <w:p w14:paraId="2AF7D29E" w14:textId="77777777" w:rsidR="00096971" w:rsidRPr="00F60601" w:rsidRDefault="00096971" w:rsidP="00DA1453">
            <w:pPr>
              <w:spacing w:line="240" w:lineRule="exact"/>
              <w:ind w:left="154" w:hangingChars="70" w:hanging="154"/>
              <w:rPr>
                <w:rFonts w:ascii="標楷體" w:eastAsia="標楷體" w:hAnsi="標楷體" w:cs="Calibri"/>
                <w:color w:val="000000"/>
                <w:spacing w:val="-10"/>
                <w:sz w:val="22"/>
              </w:rPr>
            </w:pPr>
            <w:r w:rsidRPr="00F60601">
              <w:rPr>
                <w:rFonts w:ascii="標楷體" w:eastAsia="標楷體" w:hAnsi="標楷體" w:cs="Calibri" w:hint="eastAsia"/>
                <w:color w:val="000000"/>
                <w:sz w:val="22"/>
              </w:rPr>
              <w:t>★</w:t>
            </w:r>
            <w:r w:rsidRPr="00F60601">
              <w:rPr>
                <w:rFonts w:ascii="標楷體" w:eastAsia="標楷體" w:hAnsi="標楷體" w:cs="Calibri" w:hint="eastAsia"/>
                <w:bCs/>
                <w:color w:val="000000"/>
                <w:kern w:val="0"/>
                <w:sz w:val="22"/>
              </w:rPr>
              <w:t>安檢則第</w:t>
            </w:r>
            <w:r w:rsidRPr="00F60601">
              <w:rPr>
                <w:rFonts w:ascii="標楷體" w:eastAsia="標楷體" w:hAnsi="標楷體" w:cs="Calibri"/>
                <w:bCs/>
                <w:color w:val="000000"/>
                <w:kern w:val="0"/>
                <w:sz w:val="22"/>
              </w:rPr>
              <w:t>90</w:t>
            </w:r>
            <w:r w:rsidRPr="00F60601">
              <w:rPr>
                <w:rFonts w:ascii="標楷體" w:eastAsia="標楷體" w:hAnsi="標楷體" w:cs="Calibri" w:hint="eastAsia"/>
                <w:bCs/>
                <w:color w:val="000000"/>
                <w:kern w:val="0"/>
                <w:sz w:val="22"/>
              </w:rPr>
              <w:t>條第</w:t>
            </w:r>
            <w:r w:rsidRPr="00F60601">
              <w:rPr>
                <w:rFonts w:ascii="標楷體" w:eastAsia="標楷體" w:hAnsi="標楷體" w:cs="Calibri"/>
                <w:bCs/>
                <w:color w:val="000000"/>
                <w:kern w:val="0"/>
                <w:sz w:val="22"/>
              </w:rPr>
              <w:t>2</w:t>
            </w:r>
            <w:r w:rsidRPr="00F60601">
              <w:rPr>
                <w:rFonts w:ascii="標楷體" w:eastAsia="標楷體" w:hAnsi="標楷體" w:cs="Calibri" w:hint="eastAsia"/>
                <w:bCs/>
                <w:color w:val="000000"/>
                <w:kern w:val="0"/>
                <w:sz w:val="22"/>
              </w:rPr>
              <w:t>項</w:t>
            </w:r>
          </w:p>
        </w:tc>
        <w:tc>
          <w:tcPr>
            <w:tcW w:w="6804" w:type="dxa"/>
            <w:gridSpan w:val="3"/>
            <w:vAlign w:val="center"/>
          </w:tcPr>
          <w:p w14:paraId="0057AFE6" w14:textId="77777777" w:rsidR="00096971" w:rsidRPr="00F60601" w:rsidRDefault="00096971" w:rsidP="00DA1453">
            <w:pPr>
              <w:spacing w:line="240" w:lineRule="exact"/>
              <w:ind w:left="180" w:hangingChars="100" w:hanging="180"/>
              <w:jc w:val="both"/>
              <w:rPr>
                <w:rFonts w:ascii="標楷體" w:eastAsia="標楷體" w:hAnsi="標楷體" w:cs="Calibri"/>
                <w:color w:val="000000"/>
                <w:sz w:val="20"/>
                <w:szCs w:val="24"/>
              </w:rPr>
            </w:pPr>
            <w:r w:rsidRPr="00F60601">
              <w:rPr>
                <w:rFonts w:ascii="標楷體" w:eastAsia="標楷體" w:hAnsi="標楷體" w:cs="Calibri" w:hint="eastAsia"/>
                <w:color w:val="000000"/>
                <w:spacing w:val="-10"/>
                <w:sz w:val="20"/>
                <w:szCs w:val="24"/>
              </w:rPr>
              <w:t>□具合格證者</w:t>
            </w:r>
            <w:r w:rsidRPr="00F60601">
              <w:rPr>
                <w:rFonts w:ascii="標楷體" w:eastAsia="標楷體" w:hAnsi="標楷體" w:cs="Calibri" w:hint="eastAsia"/>
                <w:color w:val="000000"/>
                <w:sz w:val="20"/>
                <w:szCs w:val="24"/>
              </w:rPr>
              <w:t>，確認□水壓□氣壓□氣液試驗，壓力</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，應無局部發生膨脹、伸長或洩漏等異狀。</w:t>
            </w:r>
          </w:p>
          <w:p w14:paraId="3F03BC62" w14:textId="77777777" w:rsidR="00096971" w:rsidRPr="00F60601" w:rsidRDefault="00096971" w:rsidP="00DA1453">
            <w:pPr>
              <w:spacing w:line="240" w:lineRule="exact"/>
              <w:ind w:left="180" w:hangingChars="100" w:hanging="180"/>
              <w:jc w:val="both"/>
              <w:rPr>
                <w:rFonts w:ascii="標楷體" w:eastAsia="標楷體" w:hAnsi="標楷體" w:cs="Calibri"/>
                <w:color w:val="000000"/>
                <w:spacing w:val="-10"/>
                <w:sz w:val="20"/>
                <w:szCs w:val="24"/>
              </w:rPr>
            </w:pPr>
            <w:r w:rsidRPr="00F60601">
              <w:rPr>
                <w:rFonts w:ascii="標楷體" w:eastAsia="標楷體" w:hAnsi="標楷體" w:cs="Calibri" w:hint="eastAsia"/>
                <w:color w:val="000000"/>
                <w:spacing w:val="-10"/>
                <w:sz w:val="20"/>
                <w:szCs w:val="24"/>
              </w:rPr>
              <w:t>□尚未取得合格證者，得以相關佐證文件資料認定。</w:t>
            </w:r>
          </w:p>
        </w:tc>
        <w:tc>
          <w:tcPr>
            <w:tcW w:w="1559" w:type="dxa"/>
          </w:tcPr>
          <w:p w14:paraId="0D5ECD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18658E" w14:textId="77777777" w:rsidTr="006F2714">
        <w:trPr>
          <w:cantSplit/>
          <w:trHeight w:val="634"/>
        </w:trPr>
        <w:tc>
          <w:tcPr>
            <w:tcW w:w="568" w:type="dxa"/>
            <w:tcBorders>
              <w:bottom w:val="single" w:sz="8" w:space="0" w:color="auto"/>
            </w:tcBorders>
            <w:textDirection w:val="tbRlV"/>
            <w:vAlign w:val="center"/>
          </w:tcPr>
          <w:p w14:paraId="37E73477" w14:textId="77777777" w:rsidR="00096971" w:rsidRPr="00F60601" w:rsidRDefault="00096971" w:rsidP="00DA1453">
            <w:pPr>
              <w:spacing w:line="200" w:lineRule="exact"/>
              <w:ind w:firstLineChars="100" w:firstLine="160"/>
              <w:rPr>
                <w:rFonts w:ascii="標楷體" w:eastAsia="標楷體" w:hAnsi="標楷體" w:cs="Calibri"/>
                <w:color w:val="000000"/>
                <w:spacing w:val="-30"/>
                <w:sz w:val="22"/>
              </w:rPr>
            </w:pPr>
            <w:r w:rsidRPr="00F60601">
              <w:rPr>
                <w:rFonts w:ascii="標楷體" w:eastAsia="標楷體" w:hAnsi="標楷體" w:cs="Calibri" w:hint="eastAsia"/>
                <w:color w:val="000000"/>
                <w:spacing w:val="-30"/>
                <w:sz w:val="22"/>
              </w:rPr>
              <w:t>其他</w:t>
            </w:r>
          </w:p>
          <w:p w14:paraId="3BD4941E"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十三、</w:t>
            </w:r>
          </w:p>
        </w:tc>
        <w:tc>
          <w:tcPr>
            <w:tcW w:w="1549" w:type="dxa"/>
            <w:tcBorders>
              <w:bottom w:val="single" w:sz="8" w:space="0" w:color="auto"/>
            </w:tcBorders>
            <w:vAlign w:val="center"/>
          </w:tcPr>
          <w:p w14:paraId="65432966" w14:textId="77777777" w:rsidR="00096971" w:rsidRPr="00F60601" w:rsidRDefault="00096971" w:rsidP="00DA1453">
            <w:pPr>
              <w:spacing w:line="300" w:lineRule="exact"/>
              <w:jc w:val="both"/>
              <w:rPr>
                <w:rFonts w:ascii="標楷體" w:eastAsia="標楷體" w:hAnsi="標楷體" w:cs="Calibri"/>
                <w:color w:val="000000"/>
                <w:spacing w:val="-8"/>
                <w:sz w:val="22"/>
              </w:rPr>
            </w:pPr>
          </w:p>
        </w:tc>
        <w:tc>
          <w:tcPr>
            <w:tcW w:w="6804" w:type="dxa"/>
            <w:gridSpan w:val="3"/>
            <w:tcBorders>
              <w:bottom w:val="single" w:sz="8" w:space="0" w:color="auto"/>
            </w:tcBorders>
            <w:vAlign w:val="center"/>
          </w:tcPr>
          <w:p w14:paraId="5C981A79" w14:textId="77777777" w:rsidR="00096971" w:rsidRPr="00F60601" w:rsidRDefault="00096971" w:rsidP="00DA1453">
            <w:pPr>
              <w:spacing w:line="240" w:lineRule="exact"/>
              <w:jc w:val="both"/>
              <w:rPr>
                <w:rFonts w:ascii="標楷體" w:eastAsia="標楷體" w:hAnsi="標楷體" w:cs="Calibri"/>
                <w:bCs/>
                <w:color w:val="000000"/>
                <w:sz w:val="20"/>
                <w:szCs w:val="20"/>
              </w:rPr>
            </w:pPr>
          </w:p>
        </w:tc>
        <w:tc>
          <w:tcPr>
            <w:tcW w:w="1559" w:type="dxa"/>
            <w:tcBorders>
              <w:bottom w:val="single" w:sz="8" w:space="0" w:color="auto"/>
            </w:tcBorders>
          </w:tcPr>
          <w:p w14:paraId="523C8DCA" w14:textId="77777777" w:rsidR="00096971" w:rsidRPr="00F60601" w:rsidRDefault="00096971" w:rsidP="00DA1453">
            <w:pPr>
              <w:spacing w:line="200" w:lineRule="exact"/>
              <w:rPr>
                <w:rFonts w:ascii="標楷體" w:eastAsia="標楷體" w:hAnsi="標楷體" w:cs="Calibri"/>
                <w:color w:val="000000"/>
                <w:sz w:val="20"/>
                <w:szCs w:val="24"/>
              </w:rPr>
            </w:pPr>
          </w:p>
        </w:tc>
      </w:tr>
    </w:tbl>
    <w:p w14:paraId="5AFCFD5C" w14:textId="77777777" w:rsidR="00096971" w:rsidRPr="00F60601" w:rsidRDefault="00096971" w:rsidP="00DA1453">
      <w:pPr>
        <w:spacing w:line="240" w:lineRule="exact"/>
        <w:ind w:left="900" w:hangingChars="450" w:hanging="900"/>
        <w:rPr>
          <w:rFonts w:ascii="標楷體" w:eastAsia="標楷體" w:hAnsi="標楷體" w:cs="Calibri"/>
          <w:color w:val="000000"/>
          <w:sz w:val="18"/>
          <w:szCs w:val="18"/>
        </w:rPr>
      </w:pPr>
      <w:r w:rsidRPr="00F60601">
        <w:rPr>
          <w:rFonts w:ascii="標楷體" w:eastAsia="標楷體" w:hAnsi="標楷體" w:cs="Calibri" w:hint="eastAsia"/>
          <w:color w:val="000000"/>
          <w:sz w:val="20"/>
          <w:szCs w:val="24"/>
        </w:rPr>
        <w:t>備註：</w:t>
      </w:r>
      <w:r w:rsidRPr="00F60601">
        <w:rPr>
          <w:rFonts w:ascii="標楷體" w:eastAsia="標楷體" w:hAnsi="標楷體" w:cs="Calibri"/>
          <w:color w:val="000000"/>
          <w:sz w:val="18"/>
          <w:szCs w:val="18"/>
        </w:rPr>
        <w:t>1.</w:t>
      </w:r>
      <w:r w:rsidRPr="00F60601">
        <w:rPr>
          <w:rFonts w:ascii="標楷體" w:eastAsia="標楷體" w:hAnsi="標楷體" w:cs="Calibri" w:hint="eastAsia"/>
          <w:color w:val="000000"/>
          <w:sz w:val="18"/>
          <w:szCs w:val="18"/>
        </w:rPr>
        <w:t>「安檢則」係指危險性機械及設備安全檢查規則，「鍋壓則」係指鍋爐及壓力容器安全規則，「</w:t>
      </w:r>
      <w:r w:rsidRPr="00F60601">
        <w:rPr>
          <w:rFonts w:ascii="標楷體" w:eastAsia="標楷體" w:hAnsi="標楷體" w:cs="Calibri"/>
          <w:color w:val="000000"/>
          <w:sz w:val="18"/>
          <w:szCs w:val="18"/>
        </w:rPr>
        <w:t>CNS</w:t>
      </w:r>
      <w:r w:rsidRPr="00F60601">
        <w:rPr>
          <w:rFonts w:ascii="標楷體" w:eastAsia="標楷體" w:hAnsi="標楷體" w:cs="Calibri" w:hint="eastAsia"/>
          <w:color w:val="000000"/>
          <w:sz w:val="18"/>
          <w:szCs w:val="18"/>
        </w:rPr>
        <w:t>」係指國家標準。</w:t>
      </w:r>
    </w:p>
    <w:p w14:paraId="3690872B" w14:textId="77777777" w:rsidR="00096971" w:rsidRPr="00F60601" w:rsidRDefault="00096971" w:rsidP="00DA1453">
      <w:pPr>
        <w:spacing w:line="240" w:lineRule="exact"/>
        <w:ind w:firstLineChars="350" w:firstLine="630"/>
        <w:rPr>
          <w:rFonts w:ascii="標楷體" w:eastAsia="標楷體" w:hAnsi="標楷體" w:cs="Calibri"/>
          <w:color w:val="000000"/>
          <w:sz w:val="18"/>
          <w:szCs w:val="18"/>
        </w:rPr>
      </w:pPr>
      <w:r w:rsidRPr="00F60601">
        <w:rPr>
          <w:rFonts w:ascii="標楷體" w:eastAsia="標楷體" w:hAnsi="標楷體" w:cs="Calibri"/>
          <w:color w:val="000000"/>
          <w:sz w:val="18"/>
          <w:szCs w:val="18"/>
        </w:rPr>
        <w:t>2.</w:t>
      </w:r>
      <w:r w:rsidRPr="00F60601">
        <w:rPr>
          <w:rFonts w:ascii="標楷體" w:eastAsia="標楷體" w:hAnsi="標楷體" w:cs="Calibri" w:hint="eastAsia"/>
          <w:color w:val="000000"/>
          <w:sz w:val="18"/>
          <w:szCs w:val="18"/>
        </w:rPr>
        <w:t>法規條款註有「★」者，代檢員可依雇主之「自行檢查紀錄」予以認定，並將其文件資料一併陳判。</w:t>
      </w:r>
    </w:p>
    <w:p w14:paraId="619E40CE" w14:textId="77777777" w:rsidR="00096971" w:rsidRPr="00F60601" w:rsidRDefault="00096971" w:rsidP="00C57F47">
      <w:pPr>
        <w:spacing w:line="240" w:lineRule="exact"/>
        <w:ind w:leftChars="262" w:left="719" w:hangingChars="50" w:hanging="90"/>
        <w:rPr>
          <w:rFonts w:ascii="標楷體" w:eastAsia="標楷體" w:hAnsi="標楷體" w:cs="Calibri"/>
          <w:color w:val="000000"/>
          <w:sz w:val="18"/>
          <w:szCs w:val="18"/>
        </w:rPr>
      </w:pPr>
      <w:r w:rsidRPr="00F60601">
        <w:rPr>
          <w:rFonts w:ascii="標楷體" w:eastAsia="標楷體" w:hAnsi="標楷體" w:cs="Calibri"/>
          <w:color w:val="000000"/>
          <w:sz w:val="18"/>
          <w:szCs w:val="18"/>
        </w:rPr>
        <w:t>3.</w:t>
      </w:r>
      <w:r w:rsidRPr="00F60601">
        <w:rPr>
          <w:rFonts w:ascii="標楷體" w:eastAsia="標楷體" w:hAnsi="標楷體" w:cs="Calibri" w:hint="eastAsia"/>
          <w:color w:val="000000"/>
          <w:sz w:val="18"/>
          <w:szCs w:val="18"/>
        </w:rPr>
        <w:t>表中符合者打「</w:t>
      </w:r>
      <w:r w:rsidRPr="00F60601">
        <w:rPr>
          <w:rFonts w:ascii="標楷體" w:eastAsia="標楷體" w:hAnsi="標楷體" w:cs="Calibri"/>
          <w:color w:val="000000"/>
          <w:sz w:val="18"/>
          <w:szCs w:val="18"/>
        </w:rPr>
        <w:t>V</w:t>
      </w:r>
      <w:r w:rsidRPr="00F60601">
        <w:rPr>
          <w:rFonts w:ascii="標楷體" w:eastAsia="標楷體" w:hAnsi="標楷體" w:cs="Calibri" w:hint="eastAsia"/>
          <w:color w:val="000000"/>
          <w:sz w:val="18"/>
          <w:szCs w:val="18"/>
        </w:rPr>
        <w:t>」，無該項目者打「</w:t>
      </w:r>
      <w:r w:rsidRPr="00F60601">
        <w:rPr>
          <w:rFonts w:ascii="標楷體" w:eastAsia="標楷體" w:hAnsi="標楷體" w:cs="Calibri"/>
          <w:color w:val="000000"/>
          <w:sz w:val="18"/>
          <w:szCs w:val="18"/>
        </w:rPr>
        <w:t>/</w:t>
      </w:r>
      <w:r w:rsidRPr="00F60601">
        <w:rPr>
          <w:rFonts w:ascii="標楷體" w:eastAsia="標楷體" w:hAnsi="標楷體" w:cs="Calibri" w:hint="eastAsia"/>
          <w:color w:val="000000"/>
          <w:sz w:val="18"/>
          <w:szCs w:val="18"/>
        </w:rPr>
        <w:t>」，引用「自行檢查紀錄」打「○」，不符者記載不符事項。</w:t>
      </w:r>
    </w:p>
    <w:p w14:paraId="0F2903EB" w14:textId="77777777" w:rsidR="00096971" w:rsidRPr="00F60601" w:rsidRDefault="00096971" w:rsidP="00C57F47">
      <w:pPr>
        <w:spacing w:line="240" w:lineRule="exact"/>
        <w:ind w:hanging="2"/>
        <w:rPr>
          <w:rFonts w:ascii="標楷體" w:eastAsia="標楷體" w:hAnsi="標楷體" w:cs="Calibri"/>
          <w:bCs/>
          <w:color w:val="000000"/>
          <w:szCs w:val="24"/>
        </w:rPr>
      </w:pPr>
      <w:r w:rsidRPr="00F60601">
        <w:rPr>
          <w:rFonts w:ascii="標楷體" w:eastAsia="標楷體" w:hAnsi="標楷體" w:cs="Calibri" w:hint="eastAsia"/>
          <w:bCs/>
          <w:color w:val="000000"/>
          <w:szCs w:val="24"/>
        </w:rPr>
        <w:t>會談紀錄重要提示事項、應補充資料及會同檢查人員意見</w:t>
      </w:r>
    </w:p>
    <w:tbl>
      <w:tblPr>
        <w:tblW w:w="10490" w:type="dxa"/>
        <w:tblInd w:w="-1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513"/>
        <w:gridCol w:w="992"/>
        <w:gridCol w:w="1134"/>
        <w:gridCol w:w="851"/>
      </w:tblGrid>
      <w:tr w:rsidR="00096971" w:rsidRPr="00F60601" w14:paraId="03EC914F" w14:textId="77777777" w:rsidTr="00A10A48">
        <w:trPr>
          <w:cantSplit/>
          <w:trHeight w:val="286"/>
        </w:trPr>
        <w:tc>
          <w:tcPr>
            <w:tcW w:w="10490" w:type="dxa"/>
            <w:gridSpan w:val="4"/>
            <w:tcBorders>
              <w:top w:val="single" w:sz="8" w:space="0" w:color="auto"/>
            </w:tcBorders>
            <w:vAlign w:val="center"/>
          </w:tcPr>
          <w:p w14:paraId="3388031F" w14:textId="77777777" w:rsidR="00096971" w:rsidRPr="00F60601" w:rsidRDefault="00096971" w:rsidP="00DA1453">
            <w:pPr>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重要提示事項及應補送資料</w:t>
            </w:r>
          </w:p>
        </w:tc>
      </w:tr>
      <w:tr w:rsidR="00096971" w:rsidRPr="00F60601" w14:paraId="2AB1AFE2" w14:textId="77777777" w:rsidTr="00A10A48">
        <w:trPr>
          <w:cantSplit/>
          <w:trHeight w:val="3605"/>
        </w:trPr>
        <w:tc>
          <w:tcPr>
            <w:tcW w:w="10490" w:type="dxa"/>
            <w:gridSpan w:val="4"/>
          </w:tcPr>
          <w:p w14:paraId="258F3D65"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1.</w:t>
            </w:r>
            <w:r w:rsidRPr="00F60601">
              <w:rPr>
                <w:rFonts w:ascii="標楷體" w:eastAsia="標楷體" w:hAnsi="標楷體" w:cs="Calibri" w:hint="eastAsia"/>
                <w:color w:val="000000"/>
                <w:sz w:val="20"/>
                <w:szCs w:val="20"/>
              </w:rPr>
              <w:t>檢查結果</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□未備妥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□程序不符。</w:t>
            </w:r>
          </w:p>
          <w:p w14:paraId="0333204A"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2.</w:t>
            </w:r>
            <w:r w:rsidRPr="00F60601">
              <w:rPr>
                <w:rFonts w:ascii="標楷體" w:eastAsia="標楷體" w:hAnsi="標楷體" w:cs="Calibri" w:hint="eastAsia"/>
                <w:color w:val="000000"/>
                <w:sz w:val="20"/>
                <w:szCs w:val="20"/>
              </w:rPr>
              <w:t>本鍋爐經檢查不合格，不得</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繼續</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使用。</w:t>
            </w:r>
            <w:r w:rsidRPr="00F60601">
              <w:rPr>
                <w:rFonts w:ascii="標楷體" w:eastAsia="標楷體" w:hAnsi="標楷體" w:cs="Calibri"/>
                <w:color w:val="000000"/>
                <w:sz w:val="20"/>
                <w:szCs w:val="20"/>
              </w:rPr>
              <w:t xml:space="preserve"> </w:t>
            </w:r>
          </w:p>
          <w:p w14:paraId="5B6A6D21" w14:textId="164059E0"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3.</w:t>
            </w:r>
            <w:r w:rsidRPr="00F60601">
              <w:rPr>
                <w:rFonts w:ascii="標楷體" w:eastAsia="標楷體" w:hAnsi="標楷體" w:cs="Calibri" w:hint="eastAsia"/>
                <w:color w:val="000000"/>
                <w:sz w:val="20"/>
                <w:szCs w:val="20"/>
              </w:rPr>
              <w:t>有關於文件請於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時前補送至本會結案。</w:t>
            </w:r>
          </w:p>
          <w:p w14:paraId="1CE97850"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文件項目或記事：</w:t>
            </w:r>
            <w:r w:rsidRPr="002C12E3">
              <w:rPr>
                <w:rFonts w:ascii="標楷體" w:eastAsia="標楷體" w:hAnsi="標楷體" w:cs="Calibri"/>
                <w:color w:val="000000" w:themeColor="text1"/>
                <w:sz w:val="20"/>
                <w:szCs w:val="20"/>
                <w:u w:val="single"/>
              </w:rPr>
              <w:t xml:space="preserve">                                                                               </w:t>
            </w:r>
          </w:p>
          <w:p w14:paraId="43B96011"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39A73F32" w14:textId="77777777" w:rsidR="00096971" w:rsidRPr="00F60601" w:rsidRDefault="00096971" w:rsidP="00DA1453">
            <w:pPr>
              <w:snapToGrid w:val="0"/>
              <w:spacing w:line="320" w:lineRule="exact"/>
              <w:rPr>
                <w:rFonts w:ascii="標楷體" w:eastAsia="標楷體" w:hAnsi="標楷體" w:cs="Calibri"/>
                <w:noProof/>
                <w:color w:val="000000"/>
                <w:sz w:val="20"/>
                <w:szCs w:val="20"/>
              </w:rPr>
            </w:pPr>
            <w:r w:rsidRPr="00F60601">
              <w:rPr>
                <w:rFonts w:ascii="標楷體" w:eastAsia="標楷體" w:hAnsi="標楷體" w:cs="Calibri"/>
                <w:noProof/>
                <w:color w:val="000000"/>
                <w:sz w:val="20"/>
                <w:szCs w:val="20"/>
              </w:rPr>
              <w:t xml:space="preserve">                     </w:t>
            </w:r>
            <w:r w:rsidRPr="00F60601">
              <w:rPr>
                <w:rFonts w:ascii="標楷體" w:eastAsia="標楷體" w:hAnsi="標楷體" w:cs="Calibri" w:hint="eastAsia"/>
                <w:color w:val="000000"/>
                <w:sz w:val="20"/>
                <w:szCs w:val="20"/>
              </w:rPr>
              <w:t>前述文件未於上述期限內補正，應判定不合格。</w:t>
            </w:r>
          </w:p>
          <w:p w14:paraId="603044E4"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4.</w:t>
            </w:r>
            <w:r w:rsidRPr="00F60601">
              <w:rPr>
                <w:rFonts w:ascii="標楷體" w:eastAsia="標楷體" w:hAnsi="標楷體" w:cs="Calibri" w:hint="eastAsia"/>
                <w:color w:val="000000"/>
                <w:sz w:val="20"/>
                <w:szCs w:val="20"/>
              </w:rPr>
              <w:t>前述資料已於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時送達。</w:t>
            </w:r>
          </w:p>
          <w:p w14:paraId="36CFD5F7" w14:textId="77777777" w:rsidR="00096971" w:rsidRPr="00F60601" w:rsidRDefault="00096971" w:rsidP="00DA1453">
            <w:pPr>
              <w:snapToGrid w:val="0"/>
              <w:spacing w:line="320" w:lineRule="exact"/>
              <w:ind w:left="500" w:hangingChars="250" w:hanging="5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5.</w:t>
            </w:r>
            <w:r w:rsidRPr="00F60601">
              <w:rPr>
                <w:rFonts w:ascii="標楷體" w:eastAsia="標楷體" w:hAnsi="標楷體" w:cs="Calibri" w:hint="eastAsia"/>
                <w:color w:val="000000"/>
                <w:spacing w:val="-6"/>
                <w:sz w:val="20"/>
                <w:szCs w:val="20"/>
              </w:rPr>
              <w:t>經檢查不符合規定</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詳該項檢查結果欄記載</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，已當場解說，請於改善完成後向本會申請複檢。</w:t>
            </w:r>
          </w:p>
          <w:p w14:paraId="5E50373A"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不符項目或記事：</w:t>
            </w:r>
            <w:r w:rsidRPr="002C12E3">
              <w:rPr>
                <w:rFonts w:ascii="標楷體" w:eastAsia="標楷體" w:hAnsi="標楷體" w:cs="Calibri"/>
                <w:color w:val="000000" w:themeColor="text1"/>
                <w:sz w:val="20"/>
                <w:szCs w:val="20"/>
                <w:u w:val="single"/>
              </w:rPr>
              <w:t xml:space="preserve">                                                                              </w:t>
            </w:r>
          </w:p>
          <w:p w14:paraId="46638563"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7300EE38" w14:textId="77777777" w:rsidR="00096971" w:rsidRPr="002C12E3" w:rsidRDefault="00096971" w:rsidP="00DA1453">
            <w:pPr>
              <w:spacing w:line="320" w:lineRule="exact"/>
              <w:rPr>
                <w:rFonts w:ascii="標楷體" w:eastAsia="標楷體" w:hAnsi="標楷體" w:cs="Calibri"/>
                <w:noProof/>
                <w:color w:val="000000" w:themeColor="text1"/>
                <w:sz w:val="20"/>
                <w:szCs w:val="20"/>
                <w:u w:val="single"/>
              </w:rPr>
            </w:pPr>
            <w:r w:rsidRPr="002C12E3">
              <w:rPr>
                <w:rFonts w:ascii="標楷體" w:eastAsia="標楷體" w:hAnsi="標楷體" w:cs="Calibri"/>
                <w:noProof/>
                <w:color w:val="000000" w:themeColor="text1"/>
                <w:sz w:val="20"/>
                <w:szCs w:val="20"/>
              </w:rPr>
              <w:t xml:space="preserve">                      </w:t>
            </w:r>
            <w:r w:rsidRPr="002C12E3">
              <w:rPr>
                <w:rFonts w:ascii="標楷體" w:eastAsia="標楷體" w:hAnsi="標楷體" w:cs="Calibri"/>
                <w:noProof/>
                <w:color w:val="000000" w:themeColor="text1"/>
                <w:sz w:val="20"/>
                <w:szCs w:val="20"/>
                <w:u w:val="single"/>
              </w:rPr>
              <w:t xml:space="preserve">                                                                              </w:t>
            </w:r>
          </w:p>
          <w:p w14:paraId="05BFD096"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6.</w:t>
            </w:r>
            <w:r w:rsidRPr="00F60601">
              <w:rPr>
                <w:rFonts w:ascii="標楷體" w:eastAsia="標楷體" w:hAnsi="標楷體" w:cs="Calibri" w:hint="eastAsia"/>
                <w:color w:val="000000"/>
                <w:sz w:val="20"/>
                <w:szCs w:val="20"/>
              </w:rPr>
              <w:t>另對本設備操作者具有之資格及規定已知悉，並將依規定辦理。</w:t>
            </w:r>
          </w:p>
        </w:tc>
      </w:tr>
      <w:tr w:rsidR="00096971" w:rsidRPr="00F60601" w14:paraId="1BC3E4AB" w14:textId="77777777" w:rsidTr="00A10A48">
        <w:trPr>
          <w:cantSplit/>
          <w:trHeight w:val="1100"/>
        </w:trPr>
        <w:tc>
          <w:tcPr>
            <w:tcW w:w="10490" w:type="dxa"/>
            <w:gridSpan w:val="4"/>
          </w:tcPr>
          <w:p w14:paraId="7DB53D13"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本會於</w:t>
            </w:r>
            <w:r w:rsidRPr="00F60601">
              <w:rPr>
                <w:rFonts w:ascii="標楷體" w:eastAsia="標楷體" w:hAnsi="標楷體" w:cs="Calibri"/>
                <w:color w:val="000000"/>
                <w:sz w:val="20"/>
                <w:szCs w:val="20"/>
              </w:rPr>
              <w:t xml:space="preserve">{{CKY}}</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{{CKM}}</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{{CKD}}</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{{INH}}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{{INM}}</w:t>
            </w:r>
            <w:r w:rsidRPr="00F60601">
              <w:rPr>
                <w:rFonts w:ascii="標楷體" w:eastAsia="標楷體" w:hAnsi="標楷體" w:cs="Calibri" w:hint="eastAsia"/>
                <w:color w:val="000000"/>
                <w:sz w:val="20"/>
                <w:szCs w:val="20"/>
              </w:rPr>
              <w:t>分派員至貴單位實施檢查並出示檢查證，且於</w:t>
            </w:r>
            <w:r w:rsidRPr="00F60601">
              <w:rPr>
                <w:rFonts w:ascii="標楷體" w:eastAsia="標楷體" w:hAnsi="標楷體" w:cs="Calibri"/>
                <w:color w:val="000000"/>
                <w:sz w:val="20"/>
                <w:szCs w:val="20"/>
              </w:rPr>
              <w:t xml:space="preserve"> {{OUTH}}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{{OUTM}}</w:t>
            </w:r>
            <w:r w:rsidRPr="00F60601">
              <w:rPr>
                <w:rFonts w:ascii="標楷體" w:eastAsia="標楷體" w:hAnsi="標楷體" w:cs="Calibri" w:hint="eastAsia"/>
                <w:color w:val="000000"/>
                <w:sz w:val="20"/>
                <w:szCs w:val="20"/>
              </w:rPr>
              <w:t>分離開貴單位。</w:t>
            </w:r>
            <w:r w:rsidRPr="00F60601">
              <w:rPr>
                <w:rFonts w:ascii="標楷體" w:eastAsia="標楷體" w:hAnsi="標楷體" w:cs="Calibri"/>
                <w:color w:val="000000"/>
                <w:sz w:val="20"/>
                <w:szCs w:val="20"/>
              </w:rPr>
              <w:t xml:space="preserve">                                                                        </w:t>
            </w:r>
          </w:p>
          <w:p w14:paraId="2CF5092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hint="eastAsia"/>
                <w:color w:val="000000"/>
                <w:kern w:val="0"/>
                <w:sz w:val="20"/>
                <w:szCs w:val="20"/>
              </w:rPr>
              <w:t>本場次□已進行錄影</w:t>
            </w:r>
            <w:r w:rsidRPr="00F60601">
              <w:rPr>
                <w:rFonts w:ascii="標楷體" w:eastAsia="標楷體" w:hAnsi="標楷體"/>
                <w:color w:val="000000"/>
                <w:kern w:val="0"/>
                <w:sz w:val="20"/>
                <w:szCs w:val="20"/>
              </w:rPr>
              <w:t xml:space="preserve"> </w:t>
            </w:r>
            <w:r w:rsidRPr="00F60601">
              <w:rPr>
                <w:rFonts w:ascii="標楷體" w:eastAsia="標楷體" w:hAnsi="標楷體" w:hint="eastAsia"/>
                <w:color w:val="000000"/>
                <w:kern w:val="0"/>
                <w:sz w:val="20"/>
                <w:szCs w:val="20"/>
              </w:rPr>
              <w:t>□事業單位婉拒錄影。</w:t>
            </w:r>
          </w:p>
          <w:p w14:paraId="4F6CCB6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代檢員簽章：</w:t>
            </w:r>
            <w:r w:rsidRPr="00F60601">
              <w:rPr>
                <w:rFonts w:ascii="標楷體" w:eastAsia="標楷體" w:hAnsi="標楷體" w:cs="Calibri"/>
                <w:color w:val="000000"/>
                <w:sz w:val="20"/>
                <w:szCs w:val="20"/>
              </w:rPr>
              <w:t xml:space="preserve">   </w:t>
            </w:r>
          </w:p>
        </w:tc>
      </w:tr>
      <w:tr w:rsidR="00096971" w:rsidRPr="00F60601" w14:paraId="2B76ED53" w14:textId="77777777" w:rsidTr="00A10A48">
        <w:trPr>
          <w:cantSplit/>
          <w:trHeight w:val="1399"/>
        </w:trPr>
        <w:tc>
          <w:tcPr>
            <w:tcW w:w="10490" w:type="dxa"/>
            <w:gridSpan w:val="4"/>
          </w:tcPr>
          <w:p w14:paraId="45283B14"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事業單位會同檢查人員意見：</w:t>
            </w:r>
          </w:p>
          <w:p w14:paraId="336F48A1" w14:textId="77777777" w:rsidR="00096971" w:rsidRPr="00F60601" w:rsidRDefault="00096971" w:rsidP="00DA1453">
            <w:pPr>
              <w:spacing w:line="320" w:lineRule="exact"/>
              <w:rPr>
                <w:rFonts w:ascii="標楷體" w:eastAsia="標楷體" w:hAnsi="標楷體" w:cs="Calibri"/>
                <w:color w:val="000000"/>
                <w:sz w:val="20"/>
                <w:szCs w:val="20"/>
              </w:rPr>
            </w:pPr>
          </w:p>
          <w:p w14:paraId="4F422493" w14:textId="77777777" w:rsidR="00096971" w:rsidRPr="00F60601" w:rsidRDefault="00096971" w:rsidP="00DA1453">
            <w:pPr>
              <w:spacing w:line="320" w:lineRule="exact"/>
              <w:rPr>
                <w:rFonts w:ascii="標楷體" w:eastAsia="標楷體" w:hAnsi="標楷體" w:cs="Calibri"/>
                <w:color w:val="000000"/>
                <w:sz w:val="20"/>
                <w:szCs w:val="20"/>
              </w:rPr>
            </w:pPr>
          </w:p>
          <w:p w14:paraId="3781FE4F" w14:textId="77777777" w:rsidR="00096971" w:rsidRPr="00F60601" w:rsidRDefault="00096971" w:rsidP="00DA1453">
            <w:pPr>
              <w:spacing w:line="320" w:lineRule="exact"/>
              <w:ind w:firstLineChars="2800" w:firstLine="56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職稱：</w:t>
            </w:r>
          </w:p>
          <w:p w14:paraId="1105ED8D" w14:textId="77777777" w:rsidR="00096971" w:rsidRPr="00F60601" w:rsidRDefault="00096971" w:rsidP="00DA1453">
            <w:pPr>
              <w:spacing w:line="320" w:lineRule="exact"/>
              <w:jc w:val="both"/>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簽名：</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年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月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p>
        </w:tc>
      </w:tr>
      <w:tr w:rsidR="00096971" w:rsidRPr="00F60601" w14:paraId="09B30910" w14:textId="77777777" w:rsidTr="00A10A48">
        <w:tblPrEx>
          <w:jc w:val="center"/>
        </w:tblPrEx>
        <w:trPr>
          <w:cantSplit/>
          <w:trHeight w:val="434"/>
          <w:jc w:val="center"/>
        </w:trPr>
        <w:tc>
          <w:tcPr>
            <w:tcW w:w="7513" w:type="dxa"/>
            <w:tcBorders>
              <w:top w:val="single" w:sz="8" w:space="0" w:color="auto"/>
              <w:left w:val="single" w:sz="4" w:space="0" w:color="FFFFFF"/>
              <w:bottom w:val="single" w:sz="4" w:space="0" w:color="FFFFFF"/>
              <w:right w:val="single" w:sz="8" w:space="0" w:color="auto"/>
            </w:tcBorders>
            <w:vAlign w:val="center"/>
          </w:tcPr>
          <w:p w14:paraId="0C7B5E59" w14:textId="77777777" w:rsidR="00096971" w:rsidRPr="00F60601" w:rsidRDefault="00096971" w:rsidP="00DA1453">
            <w:pPr>
              <w:snapToGrid w:val="0"/>
              <w:rPr>
                <w:rFonts w:ascii="標楷體" w:eastAsia="標楷體" w:hAnsi="標楷體" w:cs="Calibri"/>
                <w:color w:val="000000"/>
                <w:sz w:val="16"/>
                <w:szCs w:val="24"/>
              </w:rPr>
            </w:pPr>
          </w:p>
        </w:tc>
        <w:tc>
          <w:tcPr>
            <w:tcW w:w="992" w:type="dxa"/>
            <w:tcBorders>
              <w:top w:val="single" w:sz="8" w:space="0" w:color="auto"/>
              <w:left w:val="single" w:sz="8" w:space="0" w:color="auto"/>
              <w:bottom w:val="single" w:sz="8" w:space="0" w:color="auto"/>
            </w:tcBorders>
            <w:vAlign w:val="center"/>
          </w:tcPr>
          <w:p w14:paraId="73DF43F6"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表單編號</w:t>
            </w:r>
          </w:p>
        </w:tc>
        <w:tc>
          <w:tcPr>
            <w:tcW w:w="1134" w:type="dxa"/>
            <w:tcBorders>
              <w:top w:val="single" w:sz="8" w:space="0" w:color="auto"/>
              <w:bottom w:val="single" w:sz="8" w:space="0" w:color="auto"/>
            </w:tcBorders>
            <w:vAlign w:val="center"/>
          </w:tcPr>
          <w:p w14:paraId="573F2715"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color w:val="000000"/>
                <w:sz w:val="20"/>
                <w:szCs w:val="24"/>
              </w:rPr>
              <w:t>W3-62-03D</w:t>
            </w:r>
          </w:p>
        </w:tc>
        <w:tc>
          <w:tcPr>
            <w:tcW w:w="851" w:type="dxa"/>
            <w:tcBorders>
              <w:top w:val="single" w:sz="8" w:space="0" w:color="auto"/>
              <w:bottom w:val="single" w:sz="8" w:space="0" w:color="auto"/>
            </w:tcBorders>
            <w:vAlign w:val="center"/>
          </w:tcPr>
          <w:p w14:paraId="2CCB2E11" w14:textId="77777777" w:rsidR="00096971" w:rsidRPr="00F60601" w:rsidRDefault="00096971" w:rsidP="00DA1453">
            <w:pPr>
              <w:snapToGrid w:val="0"/>
              <w:jc w:val="center"/>
              <w:rPr>
                <w:rFonts w:ascii="標楷體" w:eastAsia="標楷體" w:hAnsi="標楷體" w:cs="Calibri"/>
                <w:color w:val="000000"/>
                <w:sz w:val="20"/>
                <w:szCs w:val="24"/>
              </w:rPr>
            </w:pPr>
            <w:r>
              <w:rPr>
                <w:rFonts w:ascii="標楷體" w:eastAsia="標楷體" w:hAnsi="標楷體" w:cs="Calibri"/>
                <w:color w:val="000000"/>
                <w:sz w:val="20"/>
                <w:szCs w:val="24"/>
              </w:rPr>
              <w:t xml:space="preserve">109.12</w:t>
            </w:r>
          </w:p>
        </w:tc>
      </w:tr>
    </w:tbl>
    <w:p w14:paraId="346F57D8" w14:textId="77777777" w:rsidR="00096971" w:rsidRPr="00F60601" w:rsidRDefault="00096971">
      <w:pPr>
        <w:rPr>
          <w:rFonts w:ascii="標楷體" w:eastAsia="標楷體" w:hAnsi="標楷體"/>
          <w:color w:val="000000"/>
          <w:sz w:val="16"/>
          <w:szCs w:val="16"/>
        </w:rPr>
      </w:pPr>
    </w:p>
    <w:sectPr w:rsidR="00096971" w:rsidRPr="00F60601" w:rsidSect="00DA1453">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80"/>
  <w:drawingGridHorizontalSpacing w:val="120"/>
  <w:displayHorizontalDrawingGridEvery w:val="0"/>
  <w:displayVerticalDrawingGridEvery w:val="2"/>
  <w:characterSpacingControl w:val="compressPunctuation"/>
  <w:noLineBreaksAfter w:lang="zh-TW" w:val="([{£¥‘“‵〈《「『【〔〝︵︷︹︻︽︿﹁﹃﹙﹛﹝（｛"/>
  <w:noLineBreaksBefore w:lang="zh-TW" w:va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1453"/>
    <w:rsid w:val="00053C5B"/>
    <w:rsid w:val="00096971"/>
    <w:rsid w:val="000C465C"/>
    <w:rsid w:val="00155130"/>
    <w:rsid w:val="001830CC"/>
    <w:rsid w:val="001926F3"/>
    <w:rsid w:val="001A4E75"/>
    <w:rsid w:val="001D7468"/>
    <w:rsid w:val="00212715"/>
    <w:rsid w:val="00282B06"/>
    <w:rsid w:val="00286E05"/>
    <w:rsid w:val="002A27B9"/>
    <w:rsid w:val="002C12E3"/>
    <w:rsid w:val="003635F6"/>
    <w:rsid w:val="004100F7"/>
    <w:rsid w:val="0041788D"/>
    <w:rsid w:val="004C6B14"/>
    <w:rsid w:val="004D7468"/>
    <w:rsid w:val="004E2884"/>
    <w:rsid w:val="004F00BF"/>
    <w:rsid w:val="004F7174"/>
    <w:rsid w:val="00516B08"/>
    <w:rsid w:val="00566751"/>
    <w:rsid w:val="005671DE"/>
    <w:rsid w:val="00613BEE"/>
    <w:rsid w:val="00643370"/>
    <w:rsid w:val="006C715D"/>
    <w:rsid w:val="006F2714"/>
    <w:rsid w:val="0070179C"/>
    <w:rsid w:val="008630AC"/>
    <w:rsid w:val="008B03E3"/>
    <w:rsid w:val="009247C3"/>
    <w:rsid w:val="009B6782"/>
    <w:rsid w:val="009E202C"/>
    <w:rsid w:val="009F1D00"/>
    <w:rsid w:val="009F22D6"/>
    <w:rsid w:val="00A07ADB"/>
    <w:rsid w:val="00A10A48"/>
    <w:rsid w:val="00A625C0"/>
    <w:rsid w:val="00AC4A9C"/>
    <w:rsid w:val="00B005C8"/>
    <w:rsid w:val="00B01DAA"/>
    <w:rsid w:val="00B4550D"/>
    <w:rsid w:val="00B831EE"/>
    <w:rsid w:val="00BE7877"/>
    <w:rsid w:val="00C57F47"/>
    <w:rsid w:val="00C76671"/>
    <w:rsid w:val="00CD6B3E"/>
    <w:rsid w:val="00D64230"/>
    <w:rsid w:val="00DA1453"/>
    <w:rsid w:val="00E5087D"/>
    <w:rsid w:val="00F60601"/>
    <w:rsid w:val="00F74D0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hsdate"/>
  <w:smartTagType w:namespaceuri="urn:schemas-microsoft-com:office:smarttags" w:name="chmetcnv"/>
  <w:shapeDefaults>
    <o:shapedefaults v:ext="edit" spidmax="1026"/>
    <o:shapelayout v:ext="edit">
      <o:idmap v:ext="edit" data="1"/>
    </o:shapelayout>
  </w:shapeDefaults>
  <w:decimalSymbol w:val="."/>
  <w:listSeparator w:val=","/>
  <w14:docId w14:val="1D95D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Pages>
  <Words>623</Words>
  <Characters>3554</Characters>
  <Application>Microsoft Office Word</Application>
  <DocSecurity>0</DocSecurity>
  <Lines>29</Lines>
  <Paragraphs>8</Paragraphs>
  <ScaleCrop>false</ScaleCrop>
  <Company>Grizli777</Company>
  <LinksUpToDate>false</LinksUpToDate>
  <CharactersWithSpaces>4169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Jiun-Fa Lai</dc:creator>
  <cp:lastModifiedBy>zerolin</cp:lastModifiedBy>
  <cp:revision>3</cp:revision>
  <cp:lastPrinted>2021-02-08T07:51:00Z</cp:lastPrinted>
  <dcterms:created xsi:type="dcterms:W3CDTF">2022-03-02T09:31:00Z</dcterms:created>
  <dcterms:modified xsi:type="dcterms:W3CDTF">2022-03-21T08:27:00Z</dcterms:modified>
</cp:coreProperties>
</file>