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厦大马来分校本科教务系统产品需求文档</w:t>
      </w:r>
    </w:p>
    <w:p>
      <w:r>
        <w:rPr>
          <w:rFonts w:ascii="宋体" w:hAnsi="宋体" w:eastAsia="宋体"/>
          <w:b/>
          <w:sz w:val="22"/>
        </w:rPr>
        <w:t>模块：开课管理 · 开课计划</w:t>
      </w:r>
    </w:p>
    <w:p>
      <w:r>
        <w:rPr>
          <w:rFonts w:ascii="宋体" w:hAnsi="宋体" w:eastAsia="宋体"/>
          <w:b w:val="0"/>
          <w:sz w:val="22"/>
        </w:rPr>
        <w:t>文档版本：V4　　创建日期：2026 年 8 月 4 日</w:t>
      </w:r>
    </w:p>
    <w:p>
      <w:r>
        <w:rPr>
          <w:rFonts w:ascii="宋体" w:hAnsi="宋体" w:eastAsia="宋体"/>
          <w:b w:val="0"/>
          <w:sz w:val="22"/>
        </w:rPr>
        <w:t>菜单路径：开课管理 → 专业开课 → 开课计划</w:t>
      </w:r>
    </w:p>
    <w:p>
      <w:r>
        <w:rPr>
          <w:rFonts w:ascii="宋体" w:hAnsi="宋体" w:eastAsia="宋体"/>
          <w:b w:val="0"/>
          <w:sz w:val="22"/>
        </w:rPr>
        <w:t>依据：可交互原型（prototype/index.html、app.js）；模板结构对齐《厦大马来分校本科教务系统产品需求文档模板（空白模板）0610》。升版时不得覆盖旧版，并须按简版变更说明模板产出变更说明。</w:t>
      </w:r>
    </w:p>
    <w:p/>
    <w:p>
      <w:pPr>
        <w:pStyle w:val="Heading1"/>
      </w:pPr>
      <w:r>
        <w:rPr>
          <w:rFonts w:ascii="黑体" w:hAnsi="黑体" w:eastAsia="黑体"/>
        </w:rPr>
        <w:t>文档概述</w:t>
      </w:r>
    </w:p>
    <w:p>
      <w:pPr>
        <w:pStyle w:val="Heading2"/>
      </w:pPr>
      <w:r>
        <w:rPr>
          <w:rFonts w:ascii="黑体" w:hAnsi="黑体" w:eastAsia="黑体"/>
        </w:rPr>
        <w:t>1.1 文档目的</w:t>
      </w:r>
    </w:p>
    <w:p>
      <w:r>
        <w:rPr>
          <w:rFonts w:ascii="宋体" w:hAnsi="宋体" w:eastAsia="宋体"/>
          <w:b w:val="0"/>
          <w:sz w:val="22"/>
        </w:rPr>
        <w:t>规范专业开课计划层：从已锁定执行计划生成学期开课任务、维护教学任务与合班（未生效时）、批量生效后进入开课安排。</w:t>
      </w:r>
    </w:p>
    <w:p>
      <w:pPr>
        <w:pStyle w:val="Heading2"/>
      </w:pPr>
      <w:r>
        <w:rPr>
          <w:rFonts w:ascii="黑体" w:hAnsi="黑体" w:eastAsia="黑体"/>
        </w:rPr>
        <w:t>1.2 开发背景</w:t>
      </w:r>
    </w:p>
    <w:p>
      <w:r>
        <w:rPr>
          <w:rFonts w:ascii="宋体" w:hAnsi="宋体" w:eastAsia="宋体"/>
          <w:b w:val="0"/>
          <w:sz w:val="22"/>
        </w:rPr>
        <w:t>主路径为「计划 → 安排 → 名单」。计划层负责生成与生效；合班与分组职责分离。生成默认不合班，可选用「生成并自动合班」或工具栏「一键合班」（仅未生效草稿互合）。</w:t>
      </w:r>
    </w:p>
    <w:p>
      <w:r>
        <w:rPr>
          <w:rFonts w:ascii="宋体" w:hAnsi="宋体" w:eastAsia="宋体"/>
          <w:b w:val="0"/>
          <w:sz w:val="22"/>
        </w:rPr>
        <w:t>开发模式：边分析边迭代，分模块生成可交互原型；覆盖范围：本科生。</w:t>
      </w:r>
    </w:p>
    <w:p>
      <w:pPr>
        <w:pStyle w:val="Heading2"/>
      </w:pPr>
      <w:r>
        <w:rPr>
          <w:rFonts w:ascii="黑体" w:hAnsi="黑体" w:eastAsia="黑体"/>
        </w:rPr>
        <w:t>1.3 文档说明</w:t>
      </w:r>
    </w:p>
    <w:p>
      <w:r>
        <w:rPr>
          <w:rFonts w:ascii="宋体" w:hAnsi="宋体" w:eastAsia="宋体"/>
          <w:b w:val="0"/>
          <w:sz w:val="22"/>
        </w:rPr>
        <w:t>本文档为单个二级菜单需求说明；已确认需求标记为「已确认」。不含操作流程图、校选课程管理（本期不输出）。</w:t>
      </w:r>
    </w:p>
    <w:p>
      <w:r>
        <w:rPr>
          <w:rFonts w:ascii="宋体" w:hAnsi="宋体" w:eastAsia="宋体"/>
          <w:b w:val="0"/>
          <w:sz w:val="22"/>
        </w:rPr>
        <w:t>字段信息表按「所在界面/区块」列全（筛选、列表、弹窗、抽屉分区、步骤/Tab 差异列）；隐藏字段单独说明。</w:t>
      </w:r>
    </w:p>
    <w:p>
      <w:r>
        <w:rPr>
          <w:rFonts w:ascii="宋体" w:hAnsi="宋体" w:eastAsia="宋体"/>
          <w:b w:val="0"/>
          <w:sz w:val="22"/>
        </w:rPr>
        <w:t>术语：计划/任务「生效」对应原型 submitStatus / 任务安排提交态；UI 文案为草稿 / 已生效 / 回退。</w:t>
      </w:r>
    </w:p>
    <w:p>
      <w:pPr>
        <w:pStyle w:val="Heading1"/>
      </w:pPr>
      <w:r>
        <w:rPr>
          <w:rFonts w:ascii="黑体" w:hAnsi="黑体" w:eastAsia="黑体"/>
        </w:rPr>
        <w:t>系统分析</w:t>
      </w:r>
    </w:p>
    <w:p>
      <w:pPr>
        <w:pStyle w:val="Heading2"/>
      </w:pPr>
      <w:r>
        <w:rPr>
          <w:rFonts w:ascii="黑体" w:hAnsi="黑体" w:eastAsia="黑体"/>
        </w:rPr>
        <w:t>2.1 应用目录——开课管理（节选）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一级目录英文名称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二级目录英文名称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三级目录</w:t>
            </w:r>
          </w:p>
        </w:tc>
        <w:tc>
          <w:tcPr>
            <w:tcW w:type="dxa" w:w="61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专业开课</w:t>
            </w:r>
          </w:p>
        </w:tc>
        <w:tc>
          <w:tcPr>
            <w:tcW w:type="dxa" w:w="2891"/>
          </w:tcPr>
          <w:p>
            <w:r>
              <w:rPr>
                <w:rFonts w:ascii="宋体" w:hAnsi="宋体" w:eastAsia="宋体"/>
                <w:sz w:val="18"/>
              </w:rPr>
              <w:t>Major Offering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开课计划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Major Offering Plan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sz w:val="18"/>
              </w:rPr>
              <w:t>开课管理 → 专业开课 → 开课计划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2.2 开课管理——系统需求（开课计划）</w:t>
      </w:r>
    </w:p>
    <w:p>
      <w:pPr>
        <w:pStyle w:val="Heading3"/>
      </w:pPr>
      <w:r>
        <w:rPr>
          <w:rFonts w:ascii="黑体" w:hAnsi="黑体" w:eastAsia="黑体"/>
        </w:rPr>
        <w:t>2.2.1 专业开课（英文名称：Major Offering）</w:t>
      </w:r>
    </w:p>
    <w:p>
      <w:pPr>
        <w:pStyle w:val="Heading4"/>
      </w:pPr>
      <w:r>
        <w:rPr>
          <w:rFonts w:ascii="黑体" w:hAnsi="黑体" w:eastAsia="黑体"/>
        </w:rPr>
        <w:t>2.2.2.1 开课计划（英文名称：Major Offering Plan）（需求确认状态：已确认）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从已锁定执行计划筛选本学期未开课专业课，按「1课×1专业×1批次」生成计划行与教学班；支持修改教学任务、合班（未生效）、批量生效进入开课安排。生成默认不合班；确认框可选「生成并自动合班」，工具栏提供「一键合班」（均仅未生效草稿互合，不与已生效班合并）。已生效后本页合班锁定，合班改在开课安排；编辑抽屉锁定规则见字段表。学时分类只读；排场地/考勤按学时默认（可改）；计划总人数三口径；退回计划保留合班；已生效计划不可删须先回退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勾选、开课学期、负责人、生效状态、课程代码、课程名称、课程类别、选课类型、上课专业、上课批次、是否新生、学分、总学时、起止周、开课单位、预置人数、操作记录、课程信息、操作（合班/回退说明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学年学期、专业、开课单位、课程号、生效状态（草稿/已生效/回退）；查询/重置。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生成候选=已锁定执行计划×本学期未开课专业课；生效后 submitStatus=submitted 进入开课安排；回退来自开课安排「退回」。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开课时间设置存在默认展示学期=是；对应专业批次执行计划已锁定；课程未开课。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已生效计划进入开课安排；schedulingVisible 供下游可见性。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进入【开课计划】→ 生成开课任务（可选并自动合班）→ 修改教学任务 → 必要时合班/一键合班 → 勾选生效 → 进入【开课安排】。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prototype/index.html → page-course-offering-major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新增—字段信息表（按所在界面/区块列全）</w:t>
      </w:r>
    </w:p>
    <w:p>
      <w:r>
        <w:rPr>
          <w:rFonts w:ascii="宋体" w:hAnsi="宋体" w:eastAsia="宋体"/>
          <w:b w:val="0"/>
          <w:sz w:val="22"/>
        </w:rPr>
        <w:t>说明：下列字段表覆盖筛选区、列表、各弹窗与抽屉分区（含 Tab/步骤差异列）；每行「所在界面/区块」标明字段归属。</w:t>
      </w:r>
    </w:p>
    <w:p>
      <w:r>
        <w:rPr>
          <w:rFonts w:ascii="宋体" w:hAnsi="宋体" w:eastAsia="宋体"/>
          <w:b/>
          <w:sz w:val="22"/>
        </w:rPr>
        <w:t>字段信息表——筛选区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全部专业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全部开课单位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生效状态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Submit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全部/草稿/已生效/回退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草稿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生效/删除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2026/04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负责人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Owner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生成时记入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生效状态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Submit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draft/submitted/reverted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草稿/已生效/回退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草稿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课程代码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ACC301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课程类别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closed/open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不开放/开放选课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不开放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合班可多专业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FIN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合班可多批次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2024/09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是否新生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New Intake Flag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标识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影响计划人数来源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42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预置人数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Preset Headcount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数字/链接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点击打开学生预置/名单抽屉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操作记录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Change Log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查看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课程信息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Info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打开修改教学任务抽屉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合班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Merge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未生效可操作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已生效禁用，改开课安排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回退说明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Revert 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状态=回退时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查看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字段信息表——弹窗「生成开课任务」·筛选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字段信息表——弹窗「生成开课任务」·候选列表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课程分类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字段信息表——抽屉「修改教学任务」·区块「课程信息」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ACC301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42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计划周学时（仅供参考）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仅供参考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只读+选择按钮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落在学期教学周；保存必填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用户改后不被学期默认静默覆盖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计划总人数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Headcount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条件可编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开放选课时是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开放选课≥0必填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不开放·老生=预置只读；不开放·新生=招生计划只读；开放选课=可手填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96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预留名额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Reserved Seats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≥0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默认5可改；计入名额上限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课程名额上限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Capacity Limit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计划总人数+预留名额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101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Support历史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History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下拉禁用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Y/N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取自特殊课程设置；未维护为N；本抽屉不可改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N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默认不开放选课；开放/不开放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不开放选课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是否排课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Scheduling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无值默认是；不按学时联动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是否排场地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Venue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默认随学时（全0→否，否则→是；仅无值时写入）；可手工改；合班双方须一致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是否考勤（预留）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Attendance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预留；默认随学时（同排场地）；可手工改；合班双方须一致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是否录入成绩（预留）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Grade Entry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预留；无值默认是；不按学时联动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是否排考（预留）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Exam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预留；无值默认是；不按学时联动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字段信息表——抽屉「修改教学任务」·区块「学时分类」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来自课程库/培养方案；参与学时全0判定；联动排场地/考勤默认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Tutorial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Practice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Other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字段信息表——抽屉「修改教学任务」·区块「教室信息」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普通/计算机/专业；默认可来自特殊课程设置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默认无偏好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字段信息表——抽屉「修改教学任务」·区块「合班信息」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抽屉·修改教学任务·合班信息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 Batches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合班后展示多个专业·批次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字段信息表——弹窗「设置起止周」（抽屉内嵌）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选择周次方式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Select Mode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全部/单周/双周/全不选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全部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 Text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与周次点选网格联动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周次点选网格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Picker Grid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网格多选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按教学周勾选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字段信息表——抽屉「合拆班」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计划周学时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合班双方须一致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抽屉·合拆班·穿梭·待合并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待合并专业批次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Candidate Batches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多选列表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含全选、搜索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抽屉·合拆班·穿梭·已合并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已合并专业批次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Merged Batches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多选列表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至少保留1个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合入后人数/预留累加；清分组/教师/场地类型与教室安排偏好；任务安排重置为草稿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抽屉·合拆班·穿梭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搜索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Search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过滤专业批次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本期隐藏/注释字段（不在主界面展示）</w:t>
      </w:r>
    </w:p>
    <w:p>
      <w:r>
        <w:rPr>
          <w:rFonts w:ascii="宋体" w:hAnsi="宋体" w:eastAsia="宋体"/>
          <w:b w:val="0"/>
          <w:sz w:val="22"/>
        </w:rPr>
        <w:t>筛选区暂隐：学院、授课确认状态、开课状态、导出。列表暂隐：序号、授课确认状态、上课学院、理论/实践学时、教学周数、Support历史。修改教学任务抽屉隐藏：授课码（hidden保留）、限定人数、最低开课人数、国际/本地/中国学生人数、场地类型选择、教室安排、指定上课地点；整段「教师安排」区块暂隐。</w:t>
      </w:r>
    </w:p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1、功能按钮——生成开课任务（英文名称：Generate Offering Tasks）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描述：从执行计划生成计划行与教学班。</w:t>
      </w:r>
    </w:p>
    <w:p>
      <w:r>
        <w:rPr>
          <w:rFonts w:ascii="宋体" w:hAnsi="宋体" w:eastAsia="宋体"/>
          <w:b w:val="0"/>
          <w:sz w:val="22"/>
        </w:rPr>
        <w:t>· 业务的事件交互：弹窗勾选或一键生成；默认不合班；可选「生成并自动合班」。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备注信息（校验规则补充、其他说明等）：已存在课+专业+批次跳过；自动合班仅未生效草稿互合。</w:t>
      </w:r>
    </w:p>
    <w:p>
      <w:r>
        <w:rPr>
          <w:rFonts w:ascii="宋体" w:hAnsi="宋体" w:eastAsia="宋体"/>
          <w:b w:val="0"/>
          <w:sz w:val="22"/>
        </w:rPr>
        <w:t>b. 下钻页面说明（备注说明）：弹窗：生成开课任务。</w:t>
      </w:r>
    </w:p>
    <w:p/>
    <w:p>
      <w:r>
        <w:rPr>
          <w:rFonts w:ascii="宋体" w:hAnsi="宋体" w:eastAsia="宋体"/>
          <w:b/>
          <w:sz w:val="22"/>
        </w:rPr>
        <w:t>2、功能按钮——修改教学任务（英文名称：Edit Teaching Task）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描述：维护选课类型、周次、开关、教室等。</w:t>
      </w:r>
    </w:p>
    <w:p>
      <w:r>
        <w:rPr>
          <w:rFonts w:ascii="宋体" w:hAnsi="宋体" w:eastAsia="宋体"/>
          <w:b w:val="0"/>
          <w:sz w:val="22"/>
        </w:rPr>
        <w:t>· 业务的事件交互：课程信息列打开抽屉。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备注信息（校验规则补充、其他说明等）：已生效后主要保留教室可改；安排生效后整抽屉只读。</w:t>
      </w:r>
    </w:p>
    <w:p>
      <w:r>
        <w:rPr>
          <w:rFonts w:ascii="宋体" w:hAnsi="宋体" w:eastAsia="宋体"/>
          <w:b w:val="0"/>
          <w:sz w:val="22"/>
        </w:rPr>
        <w:t>b. 下钻页面说明（备注说明）：抽屉：修改教学任务。</w:t>
      </w:r>
    </w:p>
    <w:p/>
    <w:p>
      <w:r>
        <w:rPr>
          <w:rFonts w:ascii="宋体" w:hAnsi="宋体" w:eastAsia="宋体"/>
          <w:b/>
          <w:sz w:val="22"/>
        </w:rPr>
        <w:t>3、功能按钮——合班（英文名称：Merge Sections）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描述：合并同课多专业批次。</w:t>
      </w:r>
    </w:p>
    <w:p>
      <w:r>
        <w:rPr>
          <w:rFonts w:ascii="宋体" w:hAnsi="宋体" w:eastAsia="宋体"/>
          <w:b w:val="0"/>
          <w:sz w:val="22"/>
        </w:rPr>
        <w:t>· 业务的事件交互：操作列；未生效可用。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备注信息（校验规则补充、其他说明等）：已生效改开课安排。</w:t>
      </w:r>
    </w:p>
    <w:p>
      <w:r>
        <w:rPr>
          <w:rFonts w:ascii="宋体" w:hAnsi="宋体" w:eastAsia="宋体"/>
          <w:b w:val="0"/>
          <w:sz w:val="22"/>
        </w:rPr>
        <w:t>b. 下钻页面说明（备注说明）：合拆班抽屉。</w:t>
      </w:r>
    </w:p>
    <w:p/>
    <w:p>
      <w:r>
        <w:rPr>
          <w:rFonts w:ascii="宋体" w:hAnsi="宋体" w:eastAsia="宋体"/>
          <w:b/>
          <w:sz w:val="22"/>
        </w:rPr>
        <w:t>4、功能按钮——一键合班（英文名称：One-click Merge）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描述：按合班规则批量合并未生效草稿。</w:t>
      </w:r>
    </w:p>
    <w:p>
      <w:r>
        <w:rPr>
          <w:rFonts w:ascii="宋体" w:hAnsi="宋体" w:eastAsia="宋体"/>
          <w:b w:val="0"/>
          <w:sz w:val="22"/>
        </w:rPr>
        <w:t>· 业务的事件交互：工具栏。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备注信息（校验规则补充、其他说明等）：不与已生效班合并；合班后清空分组与教师。</w:t>
      </w:r>
    </w:p>
    <w:p>
      <w:r>
        <w:rPr>
          <w:rFonts w:ascii="宋体" w:hAnsi="宋体" w:eastAsia="宋体"/>
          <w:b w:val="0"/>
          <w:sz w:val="22"/>
        </w:rPr>
        <w:t>b. 下钻页面说明（备注说明）：确认框。</w:t>
      </w:r>
    </w:p>
    <w:p/>
    <w:p>
      <w:r>
        <w:rPr>
          <w:rFonts w:ascii="宋体" w:hAnsi="宋体" w:eastAsia="宋体"/>
          <w:b/>
          <w:sz w:val="22"/>
        </w:rPr>
        <w:t>5、功能按钮——生效（英文名称：Activate Plan）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描述：批量将计划生效。</w:t>
      </w:r>
    </w:p>
    <w:p>
      <w:r>
        <w:rPr>
          <w:rFonts w:ascii="宋体" w:hAnsi="宋体" w:eastAsia="宋体"/>
          <w:b w:val="0"/>
          <w:sz w:val="22"/>
        </w:rPr>
        <w:t>· 业务的事件交互：工具栏勾选生效。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备注信息（校验规则补充、其他说明等）：进入开课安排可见。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6、功能按钮——删除（英文名称：Delete）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描述：删除计划行与关联数据。</w:t>
      </w:r>
    </w:p>
    <w:p>
      <w:r>
        <w:rPr>
          <w:rFonts w:ascii="宋体" w:hAnsi="宋体" w:eastAsia="宋体"/>
          <w:b w:val="0"/>
          <w:sz w:val="22"/>
        </w:rPr>
        <w:t>· 业务的事件交互：工具栏确认。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备注信息（校验规则补充、其他说明等）：可再生成。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7、功能按钮——预置人数（英文名称：View Preset Count）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描述：查看可修预置人数。</w:t>
      </w:r>
    </w:p>
    <w:p>
      <w:r>
        <w:rPr>
          <w:rFonts w:ascii="宋体" w:hAnsi="宋体" w:eastAsia="宋体"/>
          <w:b w:val="0"/>
          <w:sz w:val="22"/>
        </w:rPr>
        <w:t>· 业务的事件交互：列点击。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下钻页面说明（备注说明）：学生预置人数抽屉。</w:t>
      </w:r>
    </w:p>
    <w:p/>
    <w:p>
      <w:r>
        <w:rPr>
          <w:rFonts w:ascii="宋体" w:hAnsi="宋体" w:eastAsia="宋体"/>
          <w:b/>
          <w:sz w:val="22"/>
        </w:rPr>
        <w:t>8、功能按钮——操作记录（英文名称：Change Log）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描述：查看字段变更。</w:t>
      </w:r>
    </w:p>
    <w:p>
      <w:r>
        <w:rPr>
          <w:rFonts w:ascii="宋体" w:hAnsi="宋体" w:eastAsia="宋体"/>
          <w:b w:val="0"/>
          <w:sz w:val="22"/>
        </w:rPr>
        <w:t>· 业务的事件交互：列→查看。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下钻页面说明（备注说明）：修改记录窗。</w:t>
      </w:r>
    </w:p>
    <w:p/>
    <w:p>
      <w:r>
        <w:rPr>
          <w:rFonts w:ascii="宋体" w:hAnsi="宋体" w:eastAsia="宋体"/>
          <w:b/>
          <w:sz w:val="22"/>
        </w:rPr>
        <w:t>非目标</w:t>
      </w:r>
    </w:p>
    <w:p>
      <w:r>
        <w:rPr>
          <w:rFonts w:ascii="宋体" w:hAnsi="宋体" w:eastAsia="宋体"/>
          <w:b w:val="0"/>
          <w:sz w:val="22"/>
        </w:rPr>
        <w:t>不含通识/特殊开课计划；不含任务安排三步本体；不含操作流程图、校选课程管理。</w:t>
      </w:r>
    </w:p>
    <w:p>
      <w:r>
        <w:rPr>
          <w:rFonts w:ascii="宋体" w:hAnsi="宋体" w:eastAsia="宋体"/>
          <w:b/>
          <w:sz w:val="22"/>
        </w:rPr>
        <w:t>待确认事项</w:t>
      </w:r>
    </w:p>
    <w:p>
      <w:r>
        <w:rPr>
          <w:rFonts w:ascii="宋体" w:hAnsi="宋体" w:eastAsia="宋体"/>
          <w:b w:val="0"/>
          <w:sz w:val="22"/>
        </w:rPr>
        <w:t>合班后计划总人数汇总正式口径；学院与教务合班权限矩阵。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