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厦大马来分校本科教务系统——需求调整变更说明（开课计划）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V5 → V6　　2026-08-25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V5 → V6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开课计划20260821V5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开课计划20260825V6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修改教学任务抽屉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字段标签「选修/必修」→「选课方式」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见总览；复杂条目可在评审时补充。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开课计划 ·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