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开课计划 · 概要设计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page-course-offering-major</w:t>
      </w:r>
      <w:r>
        <w:rPr>
          <w:rFonts w:ascii="宋体" w:hAnsi="宋体" w:eastAsia="宋体"/>
          <w:b w:val="0"/>
          <w:color w:val="475569"/>
          <w:sz w:val="19"/>
        </w:rPr>
        <w:t>）、《开课计划20260804V4》需求文档、</w:t>
      </w:r>
      <w:r>
        <w:rPr>
          <w:rFonts w:ascii="Consolas" w:hAnsi="Consolas" w:eastAsia="Consolas"/>
          <w:b w:val="0"/>
          <w:sz w:val="17"/>
        </w:rPr>
        <w:t>docs/course-offering-workflow.html</w:t>
      </w:r>
      <w:r>
        <w:rPr>
          <w:rFonts w:ascii="宋体" w:hAnsi="宋体" w:eastAsia="宋体"/>
          <w:b w:val="0"/>
          <w:color w:val="475569"/>
          <w:sz w:val="19"/>
        </w:rPr>
        <w:t xml:space="preserve"> 操作流程图、</w:t>
      </w:r>
      <w:r>
        <w:rPr>
          <w:rFonts w:ascii="Consolas" w:hAnsi="Consolas" w:eastAsia="Consolas"/>
          <w:b w:val="0"/>
          <w:sz w:val="17"/>
        </w:rPr>
        <w:t>openspec/changes/course-modules-hld-lld-docs/依据笔记.md</w:t>
      </w:r>
      <w:r>
        <w:rPr>
          <w:rFonts w:ascii="宋体" w:hAnsi="宋体" w:eastAsia="宋体"/>
          <w:b w:val="0"/>
          <w:color w:val="475569"/>
          <w:sz w:val="19"/>
        </w:rPr>
        <w:t>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开课计划概要设计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开课计划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>；需求文档 V4；操作流程图；依据笔记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建设目标与范围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规范专业开课</w:t>
      </w:r>
      <w:r>
        <w:rPr>
          <w:rFonts w:ascii="宋体" w:hAnsi="宋体" w:eastAsia="宋体"/>
          <w:b/>
          <w:sz w:val="21"/>
        </w:rPr>
        <w:t>计划层</w:t>
      </w:r>
      <w:r>
        <w:rPr>
          <w:rFonts w:ascii="宋体" w:hAnsi="宋体" w:eastAsia="宋体"/>
          <w:b w:val="0"/>
          <w:sz w:val="21"/>
        </w:rPr>
        <w:t>：从已锁定执行计划生成学期开课任务，维护教学任务基础信息与合班（未生效时），批量</w:t>
      </w:r>
      <w:r>
        <w:rPr>
          <w:rFonts w:ascii="宋体" w:hAnsi="宋体" w:eastAsia="宋体"/>
          <w:b/>
          <w:sz w:val="21"/>
        </w:rPr>
        <w:t>生效</w:t>
      </w:r>
      <w:r>
        <w:rPr>
          <w:rFonts w:ascii="宋体" w:hAnsi="宋体" w:eastAsia="宋体"/>
          <w:b w:val="0"/>
          <w:sz w:val="21"/>
        </w:rPr>
        <w:t>后进入开课安排。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范围内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从执行计划候选生成开课任务（1 门课 × 1 专业 × 1 入学批次 = 1 条计划行）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修改教学任务：起止周、预留、选课类型、排课/排场地等开关、教室属性与偏好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合班 / 一键合班（仅未生效草稿互合）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计划批量生效、删除（非已生效）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预置人数查看、操作记录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非目标（不在本菜单）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不含任务安排三步（师资、授课确认）——见《开课安排》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不含名单维护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不含通识选修 / 特殊开课计划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计划已生效后合班改在「开课安排」完成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用户角色与使用场景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学期开课前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从执行计划生成并完善计划行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多专业批次需合班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在未生效阶段合并为同一课程班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计划信息确认完毕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批量「生效」，使任务进入开课安排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合班协作（权限待确认）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与教务共同完成合班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在整体业务链路中的位置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开课时间设置（默认展示学期）+ 培养方案执行计划（已锁定）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↓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【开课计划】→ 生效 → 【开课安排】→ 授课确认齐套 → 任务生效 → 【开课名单】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↑            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退回（保留合班）←──────────┘</w:t>
      </w:r>
    </w:p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特殊课程设置提供 Support 历史与教室默认（安排侧带出）；本页为专业开课主链路第一站。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主业务流程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1. 确认开课时间设置中已有「默认展示学期 = 是」。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2. 打开「生成开课任务」，从已锁定执行计划勾选候选，生成草稿计划行（默认不合班）。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3. 逐条或批量编辑教学任务（起止周、人数口径、开关、教室等）；可选一键合班。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4. 勾选草稿/回退计划，工具栏「生效」→ 状态变为已生效，出现在开课安排列表。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5. 若需退回修改，须经开课安排「退回」至回退状态后再编辑；已生效计划不可在本页删除。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跨模块约束（计划层视角）：</w:t>
      </w:r>
      <w:r>
        <w:rPr>
          <w:rFonts w:ascii="宋体" w:hAnsi="宋体" w:eastAsia="宋体"/>
          <w:b w:val="0"/>
          <w:sz w:val="21"/>
        </w:rPr>
        <w:t xml:space="preserve"> 本页仅负责计划生效；任务安排生效及授课确认齐套发生在开课安排，名单维护以任务已生效为前提（见开课安排 / 开课名单概要设计）。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职责边界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计划行生成、教学任务基础信息、未生效合班、计划层生效/删除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分组、教师安排、授课确认、名单、排课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与他模块交接点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已生效计划 → 开课安排可见；Support 历史 ← 特殊课程设置；默认学期 ← 开课时间设置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非功能期望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 / 并发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按学期筛选；一键合班批量处理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审计与留痕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操作记录支持字段变更历史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教务为主；学院合班权限矩阵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风险与待确认事项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建议确认方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学院与教务合班权限矩阵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操作权限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合班混合批次人数分摊的报表口径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统计一致性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 / 财务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计划已生效后教室类字段可改范围与任务生效锁定衔接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字段锁定边界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