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校选课程管理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校选课程管理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20260909V2 → 20260915V3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校选课程管理20260909V2.md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校选课程管理20260915V3.docx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page-school-elective-courses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2026-09-15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校选课程管理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（空）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未确认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