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特殊课程设置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Special Course Settings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从课程库纳入特殊课程并维护学时模式/教室偏好/Support/共同授课默认，供开课带出。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2.3 非目标</w:t>
      </w:r>
    </w:p>
    <w:p>
      <w:r>
        <w:rPr>
          <w:rFonts w:ascii="Times New Roman" w:hAnsi="Times New Roman" w:eastAsia="宋体"/>
          <w:b w:val="0"/>
          <w:sz w:val="21"/>
        </w:rPr>
        <w:t>学分、总学时、计划人数、预留名额、选课方式、是否排课/排场地等教学任务字段在**开课计划**抽屉维护；本菜单编辑抽屉现行可见 UI 不含上述字段，禁止按开课计划抽屉抄入本菜单。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</w:rPr>
        <w:t>P01 page-special-course-settings</w:t>
        <w:br/>
        <w:t>├── P01-F01 查询（所属部门/课号/课名）</w:t>
        <w:br/>
        <w:t>├── P01-L01 列表</w:t>
        <w:br/>
        <w:t>├── P01-M01 添加课程</w:t>
        <w:br/>
        <w:t>└── P01-D01 编辑特殊课程 drawer-special-course-edit</w:t>
        <w:br/>
        <w:t xml:space="preserve">      课程信息 / 学时类型设置 / 教室偏好设置 / Support / 共同授课</w:t>
      </w:r>
    </w:p>
    <w:p>
      <w:r>
        <w:rPr>
          <w:rFonts w:ascii="Times New Roman" w:hAnsi="Times New Roman" w:eastAsia="宋体"/>
          <w:b/>
          <w:sz w:val="28"/>
        </w:rPr>
        <w:t>4. 抽屉分区（已明确）</w:t>
      </w:r>
    </w:p>
    <w:p>
      <w:r>
        <w:rPr>
          <w:rFonts w:ascii="Times New Roman" w:hAnsi="Times New Roman" w:eastAsia="宋体"/>
          <w:b w:val="0"/>
          <w:sz w:val="21"/>
        </w:rPr>
        <w:t>学时类型设置同开课计划：全部合并 / 部分学时合并 / 按学时类型分别安排。教室偏好设置：按学时类型分行，场地类型+多选参考教室，下拉可搜教室号或软件名。Support 历史由默认 Support 专业自动带出（勾选→Y，未勾选→N，不可手改）。共同授课：添加课程维护共同授课课号。</w:t>
      </w:r>
    </w:p>
    <w:p>
      <w:r>
        <w:rPr>
          <w:rFonts w:ascii="Times New Roman" w:hAnsi="Times New Roman" w:eastAsia="宋体"/>
          <w:b w:val="0"/>
          <w:sz w:val="21"/>
        </w:rPr>
        <w:t>对照走查：薄版缺的是抽屉可见项（学时模式/教室/Support/共同授课），不是学分名额；学分名额不在本抽屉。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Hours Mode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教室信息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Programmes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</w:t>
      </w:r>
    </w:p>
    <w:p>
      <w:r>
        <w:rPr>
          <w:rFonts w:ascii="Times New Roman" w:hAnsi="Times New Roman" w:eastAsia="宋体"/>
          <w:b w:val="0"/>
          <w:sz w:val="21"/>
        </w:rPr>
        <w:t>无。</w:t>
      </w:r>
    </w:p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hoursMode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separate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all/partial/separate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分行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无偏好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可搜；非文本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只读下拉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不可手改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 Support 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Programmes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添加课程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P01-M01（添加课程弹窗）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P01（特殊课程设置页面）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添加课程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从课程库纳入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打开抽屉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P01（特殊课程设置页面）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允许删除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移出池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校验通过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写入默认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关闭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P01（特殊课程设置页面）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清除过滤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清空查询条件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删除约束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P01（特殊课程设置页面）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允许移出清单。已生成到开课计划/安排的班上教室、Support 等值不回滚、不随本页再改；删除后以后新建/生成不再带出本课号默认。（已明确）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带出覆盖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仅生成前已维护的特殊课程设置会带出到新开课。已经生成的开课数据不随本页后续修改而覆盖。（已明确）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多选参考教室；按场地类型过滤；空=无偏好；可搜教室号/软件名。（已明确）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推导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未勾选专业为 N，勾选后为 Y（不可手改）。开课计划抽屉只读；未纳入清单课号视为 N。（已明确·hint）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P01-D01（编辑特殊课程抽屉）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同开课计划：全部合并/部分合并/分别安排；部分合并每组至少 2 种。（已明确）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前置：课程库、教室名单。下游：开课计划/安排带出。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### 学时模式</w:t>
      </w:r>
    </w:p>
    <w:p>
      <w:r>
        <w:rPr>
          <w:rFonts w:ascii="Times New Roman" w:hAnsi="Times New Roman" w:eastAsia="宋体"/>
          <w:b w:val="0"/>
          <w:sz w:val="21"/>
        </w:rPr>
        <w:t>- - all / partial / separate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SpecialCourseProfile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特殊课程配置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课号唯一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SpecialClassroomRequirement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学时类型+场地+偏好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课号+学时类型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教室偏好禁止自由文本。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