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开课安排——需求调整变更说明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模板：</w:t>
      </w:r>
      <w:r>
        <w:rPr>
          <w:rFonts w:ascii="Consolas" w:hAnsi="Consolas" w:eastAsia="Consolas"/>
          <w:b w:val="0"/>
          <w:sz w:val="17"/>
        </w:rPr>
        <w:t>参考文档/0、模板/需求调整变更说明模板（简版）20260901V3.docx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对比基线（开课0807）：</w:t>
      </w:r>
      <w:r>
        <w:rPr>
          <w:rFonts w:ascii="宋体" w:hAnsi="宋体" w:eastAsia="宋体"/>
          <w:b w:val="0"/>
          <w:color w:val="475569"/>
          <w:sz w:val="19"/>
        </w:rPr>
        <w:t xml:space="preserve"> </w:t>
      </w:r>
      <w:r>
        <w:rPr>
          <w:rFonts w:ascii="Consolas" w:hAnsi="Consolas" w:eastAsia="Consolas"/>
          <w:b w:val="0"/>
          <w:sz w:val="17"/>
        </w:rPr>
        <w:t>开课0807/专业开课/开课安排/开课安排20260804V4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本版：</w:t>
      </w:r>
      <w:r>
        <w:rPr>
          <w:rFonts w:ascii="宋体" w:hAnsi="宋体" w:eastAsia="宋体"/>
          <w:b w:val="0"/>
          <w:color w:val="475569"/>
          <w:sz w:val="19"/>
        </w:rPr>
        <w:t xml:space="preserve"> </w:t>
      </w:r>
      <w:r>
        <w:rPr>
          <w:rFonts w:ascii="Consolas" w:hAnsi="Consolas" w:eastAsia="Consolas"/>
          <w:b w:val="0"/>
          <w:sz w:val="17"/>
        </w:rPr>
        <w:t>开课安排20260909V2</w:t>
      </w:r>
      <w:r>
        <w:rPr>
          <w:rFonts w:ascii="宋体" w:hAnsi="宋体" w:eastAsia="宋体"/>
          <w:b w:val="0"/>
          <w:color w:val="475569"/>
          <w:sz w:val="19"/>
        </w:rPr>
        <w:t>（正式链现行有效版）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 版本信息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上一有效版 → 本版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开课0807·20260804V4 → 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对比基线文件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开课0807/专业开课/开课安排/开课安排20260804V4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本版文件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开课安排20260909V2.docx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 PRD 模板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V3.1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原型地址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prototype/index.html → page-course-major-offering-task-style2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变更日期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 本次改了什么（总览）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模块（菜单路径）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对象类型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对象ID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 / 位置（可读名）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变更类型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17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P01-S01 / P01-S02 / BR004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向导步骤条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三步（开课前期设置 / 课程班·合班Support / 师资安排）→ 现行两步 Course Setting + 师资安排；步骤条滚动冻结置顶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FD048 / FD077 / BR011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联动安排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展开面板与安排详情新增「联动安排」列及共同授课组联动规则；0807 展开仅有同时多组授课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 / FD076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同时授课为是/否条件必选 → 现行须手动选是/否、新增默认空；多组选否则拆行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安排完整度 / 生效校验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§7.1 概括硬拦/警示 → 现行 BR001 分点清单（硬阻断 / 二次确认可过 / 保存与生效差异）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界面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P02-A01 / P02-W01 / P02-M02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分组工作台子区块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工作台侧栏动作/Teaching Load/课时详情按现行可见 UI 落档；Latest Evaluation 为评教占位（BR015，不接真接口）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 / FD013 / FD020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 安排列表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Name→课程班名称；新增标记；小组数 0807 写「列表暂隐」→ 现行展示；Support 不再作为独立步骤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非目标 / 名单 Tab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停课主入口在课程班；学生名单 Tab 默认隐藏；授课确认教师端见独立菜单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 / F010 / F034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 vs 退回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§7.2：撤回保留合班/分组/教师、重置名单分组；退回清结构回计划；名单页退回安排与安排撤回不同（名单可保留）。→ 现行：撤回=已生效→草稿，分组/教师/安排详情保留，名单分组重置（手动加人仍在课上），</w:t>
            </w:r>
            <w:r>
              <w:rPr>
                <w:rFonts w:ascii="宋体" w:hAnsi="宋体" w:eastAsia="宋体"/>
                <w:b/>
                <w:sz w:val="18"/>
              </w:rPr>
              <w:t>授课确认不变</w:t>
            </w:r>
            <w:r>
              <w:rPr>
                <w:rFonts w:ascii="宋体" w:hAnsi="宋体" w:eastAsia="宋体"/>
                <w:b w:val="0"/>
                <w:sz w:val="18"/>
              </w:rPr>
              <w:t>；开课名单「退回」与撤回同一效果。退回=仅未生效可退回计划，分组/教师清空，名单分组清掉，确认因数据清空变为未确认。已排课须先清排课再撤。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 / BR017 / F035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 / 一键同步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无「一键同步」→ 现行按专业权限可见范围补绑定；替换/移除教师与同步都不因无共同教师解绑；要拆只能手动移除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BR018 / F033 / BR001-A5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已确认安排被改后确认失效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未写「改安排何时取消授课确认」。现行：仅已确认安排被回头编辑并保存且内容相对快照确有变化时，确认变为未确认；未改动保存、撤回、名单退回不取消。再生效仍须齐套确认。生效后教师替换见《授课教师替换》。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数据权限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澄清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0807 权限口径待确认 → 现行开课模块按专业授权</w:t>
            </w:r>
          </w:p>
        </w:tc>
        <w:tc>
          <w:tcPr>
            <w:tcW w:type="dxa" w:w="11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已明确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 前后对照（可选）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详见上表「调整内容」；复杂字段以现行最新版 PRD 对象ID 为准。不覆盖开课0807 文件夹内文件。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 连带影响（可选）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影响到哪里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影响说明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开课0807 历史稿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仅作对比基线，不覆盖开课0807 文件夹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 / 开发 / 测试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以现行最新版 </w:t>
            </w:r>
            <w:r>
              <w:rPr>
                <w:rFonts w:ascii="Consolas" w:hAnsi="Consolas" w:eastAsia="Consolas"/>
                <w:b w:val="0"/>
                <w:sz w:val="17"/>
              </w:rPr>
              <w:t>开课安排20260909V2.docx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为准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☑原型 ☑开发 ☑测试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