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→ 20260917V4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Load20260917V4.docx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page-course-teacher-teaching-load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2026-09-17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查询区教师类型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类型：下拉框 → 多选下拉（对齐原型；与开课学期、课程类型一致）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