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646FFD">
          <w:rPr>
            <w:noProof/>
          </w:rPr>
          <w:t>Sunday, 14 June 2009</w:t>
        </w:r>
      </w:fldSimple>
    </w:p>
    <w:p w:rsidR="001F7717" w:rsidRDefault="001F7717" w:rsidP="001F7717">
      <w:pPr>
        <w:ind w:left="4320"/>
      </w:pPr>
      <w:r>
        <w:t>Name:</w:t>
      </w:r>
      <w:r>
        <w:tab/>
      </w:r>
      <w:r>
        <w:tab/>
      </w:r>
      <w:r>
        <w:tab/>
        <w:t xml:space="preserve">P. van </w:t>
      </w:r>
      <w:proofErr w:type="spellStart"/>
      <w:r>
        <w:t>der</w:t>
      </w:r>
      <w:proofErr w:type="spellEnd"/>
      <w:r>
        <w:t xml:space="preserve"> </w:t>
      </w:r>
      <w:proofErr w:type="spellStart"/>
      <w:r>
        <w:t>Velde</w:t>
      </w:r>
      <w:proofErr w:type="spellEnd"/>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 xml:space="preserve">All the systems will run in their own </w:t>
      </w:r>
      <w:proofErr w:type="spellStart"/>
      <w:r>
        <w:t>AppDomain</w:t>
      </w:r>
      <w:proofErr w:type="spellEnd"/>
      <w:r>
        <w:t xml:space="preserve"> so we'll need a few assembly resolvers. Define the directories for these resolvers as:</w:t>
      </w:r>
    </w:p>
    <w:p w:rsidR="001642ED" w:rsidRDefault="00F17544" w:rsidP="001642ED">
      <w:pPr>
        <w:pStyle w:val="ListParagraph"/>
        <w:numPr>
          <w:ilvl w:val="1"/>
          <w:numId w:val="5"/>
        </w:numPr>
      </w:pPr>
      <w:r>
        <w:t xml:space="preserve">Main </w:t>
      </w:r>
      <w:proofErr w:type="spellStart"/>
      <w:r>
        <w:t>AppDomain</w:t>
      </w:r>
      <w:proofErr w:type="spellEnd"/>
      <w:r>
        <w:t xml:space="preserve"> : base directory, with the bootstrap assembly</w:t>
      </w:r>
    </w:p>
    <w:p w:rsidR="001642ED" w:rsidRDefault="00F17544" w:rsidP="001642ED">
      <w:pPr>
        <w:pStyle w:val="ListParagraph"/>
        <w:numPr>
          <w:ilvl w:val="1"/>
          <w:numId w:val="5"/>
        </w:numPr>
      </w:pPr>
      <w:r>
        <w:t xml:space="preserve">Project </w:t>
      </w:r>
      <w:proofErr w:type="spellStart"/>
      <w:r>
        <w:t>AppDomain</w:t>
      </w:r>
      <w:proofErr w:type="spellEnd"/>
      <w:r>
        <w:t>: Project directory</w:t>
      </w:r>
    </w:p>
    <w:p w:rsidR="00F17544" w:rsidRDefault="009E3948" w:rsidP="001642ED">
      <w:pPr>
        <w:pStyle w:val="ListParagraph"/>
        <w:numPr>
          <w:ilvl w:val="1"/>
          <w:numId w:val="5"/>
        </w:numPr>
      </w:pPr>
      <w:r>
        <w:t>Data set</w:t>
      </w:r>
      <w:r w:rsidR="00F17544">
        <w:t xml:space="preserve"> </w:t>
      </w:r>
      <w:proofErr w:type="spellStart"/>
      <w:r w:rsidR="00F17544">
        <w:t>AppDomains</w:t>
      </w:r>
      <w:proofErr w:type="spellEnd"/>
      <w:r w:rsidR="00F17544">
        <w:t xml:space="preserve">: Project directory + </w:t>
      </w:r>
      <w:proofErr w:type="spellStart"/>
      <w:r w:rsidR="00F17544">
        <w:t>plugin</w:t>
      </w:r>
      <w:proofErr w:type="spellEnd"/>
      <w:r w:rsidR="00F17544">
        <w:t xml:space="preserve">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Default="000973D8" w:rsidP="000973D8">
      <w:pPr>
        <w:pStyle w:val="ListParagraph"/>
        <w:numPr>
          <w:ilvl w:val="0"/>
          <w:numId w:val="5"/>
        </w:numPr>
      </w:pPr>
      <w:r>
        <w:t>The system should support undo &amp; redo on user invoked actions. Actions done by the system should not directly be undoable, although they may be undone when a previous user action is undone.</w:t>
      </w:r>
    </w:p>
    <w:p w:rsidR="000973D8" w:rsidRDefault="000973D8" w:rsidP="000973D8">
      <w:pPr>
        <w:pStyle w:val="ListParagraph"/>
        <w:numPr>
          <w:ilvl w:val="1"/>
          <w:numId w:val="5"/>
        </w:numPr>
      </w:pPr>
      <w:r>
        <w:t>Note that this requires that we need undo of data deletes as well. This requires storing the data somehow.</w:t>
      </w:r>
    </w:p>
    <w:p w:rsidR="000973D8" w:rsidRDefault="000973D8" w:rsidP="000973D8">
      <w:pPr>
        <w:pStyle w:val="ListParagraph"/>
        <w:numPr>
          <w:ilvl w:val="1"/>
          <w:numId w:val="5"/>
        </w:numPr>
      </w:pPr>
      <w: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Default="008D5413" w:rsidP="00647C23">
      <w:pPr>
        <w:pStyle w:val="ListParagraph"/>
        <w:numPr>
          <w:ilvl w:val="0"/>
          <w:numId w:val="5"/>
        </w:numPr>
      </w:pPr>
      <w: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Run all services of a single generat</w:t>
      </w:r>
      <w:r w:rsidR="00646FFD">
        <w:t>or</w:t>
      </w:r>
      <w:r>
        <w:t xml:space="preserve"> in a separate </w:t>
      </w:r>
      <w:proofErr w:type="spellStart"/>
      <w:r>
        <w:t>AppDomain</w:t>
      </w:r>
      <w:proofErr w:type="spellEnd"/>
    </w:p>
    <w:p w:rsidR="008D5413" w:rsidRDefault="008D5413" w:rsidP="008D5413">
      <w:pPr>
        <w:pStyle w:val="ListParagraph"/>
        <w:numPr>
          <w:ilvl w:val="1"/>
          <w:numId w:val="5"/>
        </w:numPr>
      </w:pPr>
      <w:r>
        <w:t xml:space="preserve">Run all commands in </w:t>
      </w:r>
      <w:proofErr w:type="spellStart"/>
      <w:r>
        <w:t>AppDomain</w:t>
      </w:r>
      <w:proofErr w:type="spellEnd"/>
      <w:r>
        <w:t xml:space="preserve"> of the owning generator</w:t>
      </w:r>
    </w:p>
    <w:p w:rsidR="008D5413" w:rsidRDefault="008D5413" w:rsidP="008D5413">
      <w:pPr>
        <w:pStyle w:val="ListParagraph"/>
        <w:numPr>
          <w:ilvl w:val="1"/>
          <w:numId w:val="5"/>
        </w:numPr>
      </w:pPr>
      <w:r>
        <w:t xml:space="preserve">Run generator in 2 </w:t>
      </w:r>
      <w:proofErr w:type="spellStart"/>
      <w:r>
        <w:t>AppDomains</w:t>
      </w:r>
      <w:proofErr w:type="spellEnd"/>
      <w:r>
        <w:t>:</w:t>
      </w:r>
    </w:p>
    <w:p w:rsidR="008D5413" w:rsidRDefault="008D5413" w:rsidP="008D5413">
      <w:pPr>
        <w:pStyle w:val="ListParagraph"/>
        <w:numPr>
          <w:ilvl w:val="2"/>
          <w:numId w:val="5"/>
        </w:numPr>
      </w:pPr>
      <w:r>
        <w:t xml:space="preserve">Generator </w:t>
      </w:r>
      <w:proofErr w:type="spellStart"/>
      <w:r>
        <w:t>globals</w:t>
      </w:r>
      <w:proofErr w:type="spellEnd"/>
      <w:r>
        <w:t xml:space="preserve">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7"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 xml:space="preserve">Regions in the system (e.g. </w:t>
      </w:r>
      <w:r w:rsidR="009E3948">
        <w:t>data set</w:t>
      </w:r>
      <w:r>
        <w:t>s)</w:t>
      </w:r>
    </w:p>
    <w:p w:rsidR="00825896" w:rsidRDefault="00825896" w:rsidP="00825896">
      <w:pPr>
        <w:pStyle w:val="ListParagraph"/>
        <w:numPr>
          <w:ilvl w:val="0"/>
          <w:numId w:val="5"/>
        </w:numPr>
      </w:pPr>
      <w:r>
        <w:t xml:space="preserve">The help system should be able to combine information from different sources (maybe only as </w:t>
      </w:r>
      <w:proofErr w:type="spellStart"/>
      <w:r>
        <w:t>seealso</w:t>
      </w:r>
      <w:proofErr w:type="spellEnd"/>
      <w:r>
        <w:t xml:space="preserve">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w:t>
      </w:r>
      <w:r w:rsidR="00D853DA">
        <w:t xml:space="preserve"> </w:t>
      </w:r>
      <w:r>
        <w:t>reset command line argument which allows resetting the system</w:t>
      </w:r>
      <w:r w:rsidR="00D853DA">
        <w:t xml:space="preserve"> configuration</w:t>
      </w:r>
      <w:r>
        <w:t xml:space="preserve"> back to </w:t>
      </w:r>
      <w:r w:rsidR="00D853DA">
        <w:t>the factory default</w:t>
      </w:r>
      <w:r>
        <w:t>.</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825896">
      <w:pPr>
        <w:pStyle w:val="ListParagraph"/>
        <w:numPr>
          <w:ilvl w:val="0"/>
          <w:numId w:val="5"/>
        </w:numPr>
      </w:pPr>
      <w:r>
        <w:t xml:space="preserve">Note that security of auto-update could be difficult. Check: </w:t>
      </w:r>
      <w:hyperlink r:id="rId8" w:history="1">
        <w:r w:rsidRPr="003621D6">
          <w:rPr>
            <w:rStyle w:val="Hyperlink"/>
          </w:rPr>
          <w:t>http://www.belshe.com/2004/01/22/security-for-self-patching-software/</w:t>
        </w:r>
      </w:hyperlink>
      <w:r>
        <w:t xml:space="preserve"> and </w:t>
      </w:r>
      <w:hyperlink r:id="rId9" w:history="1">
        <w:r w:rsidRPr="003621D6">
          <w:rPr>
            <w:rStyle w:val="Hyperlink"/>
          </w:rPr>
          <w:t>http://www.codeproject.com/KB/security/xmldsiglic.aspx</w:t>
        </w:r>
      </w:hyperlink>
    </w:p>
    <w:p w:rsidR="004256F6" w:rsidRDefault="004256F6" w:rsidP="00825896">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 xml:space="preserve">Info / Description – Stores name, </w:t>
      </w:r>
      <w:proofErr w:type="spellStart"/>
      <w:r>
        <w:t>helptip</w:t>
      </w:r>
      <w:proofErr w:type="spellEnd"/>
      <w:r>
        <w:t xml:space="preserve">, </w:t>
      </w:r>
      <w:proofErr w:type="spellStart"/>
      <w:r>
        <w:t>helpURL</w:t>
      </w:r>
      <w:proofErr w:type="spellEnd"/>
      <w:r>
        <w:t xml:space="preserve">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 xml:space="preserve">Allow </w:t>
      </w:r>
      <w:proofErr w:type="spellStart"/>
      <w:r>
        <w:t>proxying</w:t>
      </w:r>
      <w:proofErr w:type="spellEnd"/>
      <w:r>
        <w:t xml:space="preserve">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proofErr w:type="spellStart"/>
      <w:r>
        <w:t>Coworkers</w:t>
      </w:r>
      <w:proofErr w:type="spellEnd"/>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9E3948" w:rsidP="0022221D">
      <w:pPr>
        <w:pStyle w:val="ListParagraph"/>
        <w:numPr>
          <w:ilvl w:val="1"/>
          <w:numId w:val="5"/>
        </w:numPr>
      </w:pPr>
      <w:r>
        <w:t>Data set</w:t>
      </w:r>
      <w:r w:rsidR="0022221D">
        <w:t>s</w:t>
      </w:r>
    </w:p>
    <w:p w:rsidR="0022221D" w:rsidRDefault="0022221D" w:rsidP="0022221D">
      <w:pPr>
        <w:pStyle w:val="ListParagraph"/>
        <w:numPr>
          <w:ilvl w:val="2"/>
          <w:numId w:val="5"/>
        </w:numPr>
      </w:pPr>
      <w:proofErr w:type="spellStart"/>
      <w:r>
        <w:t>Coworkers</w:t>
      </w:r>
      <w:proofErr w:type="spellEnd"/>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proofErr w:type="spellStart"/>
      <w:r>
        <w:t>Discretized</w:t>
      </w:r>
      <w:proofErr w:type="spellEnd"/>
      <w:r>
        <w:t xml:space="preserve">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 xml:space="preserve">Store information about the assemblies that could not be loaded </w:t>
      </w:r>
      <w:proofErr w:type="gramStart"/>
      <w:r>
        <w:t>or</w:t>
      </w:r>
      <w:proofErr w:type="gramEnd"/>
      <w:r>
        <w:t xml:space="preserve">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w:t>
      </w:r>
      <w:r w:rsidR="009E3948">
        <w:t>data set</w:t>
      </w:r>
      <w:r>
        <w:t xml:space="preserve">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 xml:space="preserve">Allow queries on the stored data, e.g. search for </w:t>
      </w:r>
      <w:proofErr w:type="spellStart"/>
      <w:r>
        <w:t>Coworker</w:t>
      </w:r>
      <w:proofErr w:type="spellEnd"/>
      <w:r>
        <w:t xml:space="preserve"> WITH TYPE = </w:t>
      </w:r>
      <w:proofErr w:type="spellStart"/>
      <w:r>
        <w:t>ISilly</w:t>
      </w:r>
      <w:proofErr w:type="spellEnd"/>
      <w:r>
        <w:t xml:space="preserve"> AND </w:t>
      </w:r>
      <w:proofErr w:type="spellStart"/>
      <w:r>
        <w:t>SomeAttribute</w:t>
      </w:r>
      <w:proofErr w:type="spellEnd"/>
      <w:r>
        <w:t xml:space="preserve"> = </w:t>
      </w:r>
      <w:proofErr w:type="spellStart"/>
      <w:r>
        <w:t>GoodSmoother</w:t>
      </w:r>
      <w:proofErr w:type="spellEnd"/>
      <w:r>
        <w:t xml:space="preserve"> AND </w:t>
      </w:r>
      <w:proofErr w:type="spellStart"/>
      <w:r>
        <w:t>AllowsParallelization</w:t>
      </w:r>
      <w:proofErr w:type="spellEnd"/>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 xml:space="preserve">Provide a way to store exchangeable components, e.g. Rhino UI </w:t>
      </w:r>
      <w:proofErr w:type="spellStart"/>
      <w:r>
        <w:t>vs</w:t>
      </w:r>
      <w:proofErr w:type="spellEnd"/>
      <w:r>
        <w:t xml:space="preserve"> </w:t>
      </w:r>
      <w:proofErr w:type="spellStart"/>
      <w:r>
        <w:t>OpenNurbs</w:t>
      </w:r>
      <w:proofErr w:type="spellEnd"/>
      <w:r>
        <w:t xml:space="preserve">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 xml:space="preserve">The marking of plug-in classes is too complicated in MCS, </w:t>
      </w:r>
      <w:proofErr w:type="gramStart"/>
      <w:r>
        <w:t>this needs</w:t>
      </w:r>
      <w:proofErr w:type="gramEnd"/>
      <w:r>
        <w:t xml:space="preserve">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9E3948" w:rsidP="005960DB">
      <w:pPr>
        <w:pStyle w:val="ListParagraph"/>
        <w:numPr>
          <w:ilvl w:val="0"/>
          <w:numId w:val="5"/>
        </w:numPr>
      </w:pPr>
      <w:r>
        <w:t>Data set</w:t>
      </w:r>
      <w:r w:rsidR="005960DB">
        <w:t xml:space="preserve">s should be able to request the </w:t>
      </w:r>
      <w:r w:rsidR="007F62A6">
        <w:t>different project level systems like runners, persistence etc.</w:t>
      </w:r>
    </w:p>
    <w:p w:rsidR="008551F6" w:rsidRDefault="008551F6" w:rsidP="005960DB">
      <w:pPr>
        <w:pStyle w:val="ListParagraph"/>
        <w:numPr>
          <w:ilvl w:val="0"/>
          <w:numId w:val="5"/>
        </w:numPr>
      </w:pPr>
      <w:r>
        <w:t xml:space="preserve">All project and </w:t>
      </w:r>
      <w:r w:rsidR="009E3948">
        <w:t>data set</w:t>
      </w:r>
      <w:r>
        <w:t xml:space="preserve"> work should be scriptable</w:t>
      </w:r>
      <w:r w:rsidR="002557CD">
        <w:t>.</w:t>
      </w:r>
    </w:p>
    <w:p w:rsidR="006318BD" w:rsidRDefault="009E3948" w:rsidP="006318BD">
      <w:pPr>
        <w:pStyle w:val="ListParagraph"/>
        <w:numPr>
          <w:ilvl w:val="0"/>
          <w:numId w:val="5"/>
        </w:numPr>
      </w:pPr>
      <w:r>
        <w:t>Data set</w:t>
      </w:r>
      <w:r w:rsidR="006318BD">
        <w:t>s can by copied by the user</w:t>
      </w:r>
    </w:p>
    <w:p w:rsidR="006318BD" w:rsidRDefault="009E3948" w:rsidP="006318BD">
      <w:pPr>
        <w:pStyle w:val="ListParagraph"/>
        <w:numPr>
          <w:ilvl w:val="0"/>
          <w:numId w:val="5"/>
        </w:numPr>
      </w:pPr>
      <w:r>
        <w:t>Data set</w:t>
      </w:r>
      <w:r w:rsidR="006318BD">
        <w:t>s can be created by the user</w:t>
      </w:r>
    </w:p>
    <w:p w:rsidR="002557CD" w:rsidRDefault="007D4D78" w:rsidP="005960DB">
      <w:pPr>
        <w:pStyle w:val="ListParagraph"/>
        <w:numPr>
          <w:ilvl w:val="0"/>
          <w:numId w:val="5"/>
        </w:numPr>
      </w:pPr>
      <w:r>
        <w:t xml:space="preserve">The project should know if a </w:t>
      </w:r>
      <w:r w:rsidR="009E3948">
        <w:t>data set</w:t>
      </w:r>
      <w:r>
        <w:t xml:space="preserve"> was created by the user or based on the request of a component in a parent </w:t>
      </w:r>
      <w:r w:rsidR="009E3948">
        <w:t>data set</w:t>
      </w:r>
      <w:r>
        <w:t>.</w:t>
      </w:r>
      <w:r w:rsidR="0079304A">
        <w:t xml:space="preserve"> User created </w:t>
      </w:r>
      <w:r w:rsidR="009E3948">
        <w:t>data set</w:t>
      </w:r>
      <w:r w:rsidR="0079304A">
        <w:t xml:space="preserve">s can be copied </w:t>
      </w:r>
      <w:r w:rsidR="00C15C81">
        <w:t>&amp;</w:t>
      </w:r>
      <w:r w:rsidR="0079304A">
        <w:t xml:space="preserve"> </w:t>
      </w:r>
      <w:r w:rsidR="00CE3C89">
        <w:t>cloned;</w:t>
      </w:r>
      <w:r w:rsidR="0079304A">
        <w:t xml:space="preserve"> system created </w:t>
      </w:r>
      <w:r w:rsidR="009E3948">
        <w:t>data set</w:t>
      </w:r>
      <w:r w:rsidR="0079304A">
        <w:t xml:space="preserve">s </w:t>
      </w:r>
      <w:r w:rsidR="00C010A6">
        <w:t>can</w:t>
      </w:r>
      <w:r w:rsidR="0079304A">
        <w:t xml:space="preserve"> be </w:t>
      </w:r>
      <w:r w:rsidR="00C010A6">
        <w:t xml:space="preserve">cloned but not copied. A copied data set becomes a child of the original data </w:t>
      </w:r>
      <w:r w:rsidR="00CE3C89">
        <w:t>set;</w:t>
      </w:r>
      <w:r w:rsidR="00C010A6">
        <w:t xml:space="preserve"> a cloned data set becomes a sibling of the original data set. Furthermore the user cannot perform any actions on system generated data sets other than cloning. </w:t>
      </w:r>
      <w:r w:rsidR="00C15C81">
        <w:t>A data set cloned from a system generated data set is treated as a user created data set.</w:t>
      </w:r>
    </w:p>
    <w:p w:rsidR="006318BD" w:rsidRDefault="009E3948" w:rsidP="006318BD">
      <w:pPr>
        <w:pStyle w:val="ListParagraph"/>
        <w:numPr>
          <w:ilvl w:val="0"/>
          <w:numId w:val="5"/>
        </w:numPr>
      </w:pPr>
      <w:r>
        <w:t>Data set</w:t>
      </w:r>
      <w:r w:rsidR="006318BD">
        <w:t>s can create sub-</w:t>
      </w:r>
      <w:r>
        <w:t>data set</w:t>
      </w:r>
      <w:r w:rsidR="006318BD">
        <w:t xml:space="preserve">s of their own in order to generate data. </w:t>
      </w:r>
    </w:p>
    <w:p w:rsidR="006318BD" w:rsidRDefault="006318BD" w:rsidP="006318BD">
      <w:pPr>
        <w:pStyle w:val="ListParagraph"/>
        <w:numPr>
          <w:ilvl w:val="0"/>
          <w:numId w:val="5"/>
        </w:numPr>
      </w:pPr>
      <w:r>
        <w:t>Create sub-</w:t>
      </w:r>
      <w:r w:rsidR="009E3948">
        <w:t>data set</w:t>
      </w:r>
      <w:r>
        <w:t>s when:</w:t>
      </w:r>
    </w:p>
    <w:p w:rsidR="006318BD" w:rsidRDefault="006318BD" w:rsidP="006318BD">
      <w:pPr>
        <w:pStyle w:val="ListParagraph"/>
        <w:numPr>
          <w:ilvl w:val="1"/>
          <w:numId w:val="5"/>
        </w:numPr>
      </w:pPr>
      <w:r>
        <w:t>Large amounts of data are involved</w:t>
      </w:r>
    </w:p>
    <w:p w:rsidR="006318BD" w:rsidRDefault="006318BD" w:rsidP="006318BD">
      <w:pPr>
        <w:pStyle w:val="ListParagraph"/>
        <w:numPr>
          <w:ilvl w:val="1"/>
          <w:numId w:val="5"/>
        </w:numPr>
      </w:pPr>
      <w:r>
        <w:t>The data must remain available for later processing</w:t>
      </w:r>
    </w:p>
    <w:p w:rsidR="006318BD" w:rsidRDefault="006318BD" w:rsidP="006318BD">
      <w:pPr>
        <w:pStyle w:val="ListParagraph"/>
        <w:numPr>
          <w:ilvl w:val="1"/>
          <w:numId w:val="5"/>
        </w:numPr>
      </w:pPr>
      <w:r>
        <w:t>Changing unique (singleton) data, e.g. geometry, which influences the entire system</w:t>
      </w:r>
    </w:p>
    <w:p w:rsidR="006318BD" w:rsidRDefault="006318BD" w:rsidP="006318BD">
      <w:pPr>
        <w:pStyle w:val="ListParagraph"/>
        <w:numPr>
          <w:ilvl w:val="0"/>
          <w:numId w:val="5"/>
        </w:numPr>
      </w:pPr>
      <w:r>
        <w:t>Sub-</w:t>
      </w:r>
      <w:r w:rsidR="009E3948">
        <w:t>data set</w:t>
      </w:r>
      <w:r>
        <w:t>s can be hidden from the user, but the user should be able to view them if so desired</w:t>
      </w:r>
    </w:p>
    <w:p w:rsidR="006318BD" w:rsidRDefault="009E3948" w:rsidP="006318BD">
      <w:pPr>
        <w:pStyle w:val="ListParagraph"/>
        <w:numPr>
          <w:ilvl w:val="0"/>
          <w:numId w:val="5"/>
        </w:numPr>
      </w:pPr>
      <w:r>
        <w:t>Data set</w:t>
      </w:r>
      <w:r w:rsidR="006318BD">
        <w:t>s can request data from sub-</w:t>
      </w:r>
      <w:r>
        <w:t>data set</w:t>
      </w:r>
      <w:r w:rsidR="006318BD">
        <w:t>s</w:t>
      </w:r>
    </w:p>
    <w:p w:rsidR="006318BD" w:rsidRDefault="009E3948" w:rsidP="006318BD">
      <w:pPr>
        <w:pStyle w:val="ListParagraph"/>
        <w:numPr>
          <w:ilvl w:val="0"/>
          <w:numId w:val="5"/>
        </w:numPr>
      </w:pPr>
      <w:r>
        <w:t>Data set</w:t>
      </w:r>
      <w:r w:rsidR="006318BD">
        <w:t xml:space="preserve"> can be run directly by the user or when another </w:t>
      </w:r>
      <w:r>
        <w:t>data set</w:t>
      </w:r>
      <w:r w:rsidR="006318BD">
        <w:t xml:space="preserve"> asks for it. When system controlled </w:t>
      </w:r>
      <w:r>
        <w:t>data set</w:t>
      </w:r>
      <w:r w:rsidR="006318BD">
        <w:t>s can be run</w:t>
      </w:r>
    </w:p>
    <w:p w:rsidR="006318BD" w:rsidRDefault="006318BD" w:rsidP="006318BD">
      <w:pPr>
        <w:pStyle w:val="ListParagraph"/>
        <w:numPr>
          <w:ilvl w:val="1"/>
          <w:numId w:val="5"/>
        </w:numPr>
      </w:pPr>
      <w:r>
        <w:t>As batch</w:t>
      </w:r>
    </w:p>
    <w:p w:rsidR="006318BD" w:rsidRDefault="006318BD" w:rsidP="006318BD">
      <w:pPr>
        <w:pStyle w:val="ListParagraph"/>
        <w:numPr>
          <w:ilvl w:val="1"/>
          <w:numId w:val="5"/>
        </w:numPr>
      </w:pPr>
      <w:r>
        <w:t>Directly</w:t>
      </w:r>
    </w:p>
    <w:p w:rsidR="006318BD" w:rsidRDefault="006318BD" w:rsidP="006318BD">
      <w:pPr>
        <w:pStyle w:val="ListParagraph"/>
        <w:numPr>
          <w:ilvl w:val="1"/>
          <w:numId w:val="5"/>
        </w:numPr>
      </w:pPr>
      <w:r>
        <w:t>In a postponed fashion</w:t>
      </w:r>
    </w:p>
    <w:p w:rsidR="006318BD" w:rsidRDefault="006318BD" w:rsidP="006318BD">
      <w:pPr>
        <w:pStyle w:val="ListParagraph"/>
        <w:numPr>
          <w:ilvl w:val="0"/>
          <w:numId w:val="5"/>
        </w:numPr>
      </w:pPr>
      <w:r>
        <w:t>When dealing with long running sub-</w:t>
      </w:r>
      <w:r w:rsidR="009E3948">
        <w:t>data set</w:t>
      </w:r>
      <w:r>
        <w:t xml:space="preserve">s it is possible to put the parent </w:t>
      </w:r>
      <w:r w:rsidR="009E3948">
        <w:t>data set</w:t>
      </w:r>
      <w:r>
        <w:t xml:space="preserve"> in ‘sleep’ mode. The parent </w:t>
      </w:r>
      <w:r w:rsidR="009E3948">
        <w:t>data set</w:t>
      </w:r>
      <w:r>
        <w:t xml:space="preserve"> is woken up when all the data is available</w:t>
      </w:r>
    </w:p>
    <w:p w:rsidR="006318BD" w:rsidRDefault="006318BD" w:rsidP="006318BD">
      <w:pPr>
        <w:pStyle w:val="ListParagraph"/>
        <w:numPr>
          <w:ilvl w:val="0"/>
          <w:numId w:val="5"/>
        </w:numPr>
      </w:pPr>
      <w:r>
        <w:t>Sub-</w:t>
      </w:r>
      <w:r w:rsidR="009E3948">
        <w:t>data set</w:t>
      </w:r>
      <w:r>
        <w:t xml:space="preserve">s should be locked against user changes because they are controlled by other </w:t>
      </w:r>
      <w:r w:rsidR="009E3948">
        <w:t>data set</w:t>
      </w:r>
      <w:r>
        <w:t xml:space="preserve">s. Users have nothing to do with these. This also allows users to copy a </w:t>
      </w:r>
      <w:r w:rsidR="009E3948">
        <w:t>data set</w:t>
      </w:r>
      <w:r>
        <w:t xml:space="preserve"> and its sub-</w:t>
      </w:r>
      <w:r w:rsidR="009E3948">
        <w:t>data set</w:t>
      </w:r>
      <w:r>
        <w:t>s</w:t>
      </w:r>
    </w:p>
    <w:p w:rsidR="00C31EA3" w:rsidRDefault="009E3948" w:rsidP="00C31EA3">
      <w:pPr>
        <w:pStyle w:val="ListParagraph"/>
        <w:numPr>
          <w:ilvl w:val="0"/>
          <w:numId w:val="5"/>
        </w:numPr>
      </w:pPr>
      <w:r>
        <w:t>Data set</w:t>
      </w:r>
      <w:r w:rsidR="006318BD">
        <w:t xml:space="preserve">s can be linked in a Directed Acyclic Graph (DAG). </w:t>
      </w:r>
    </w:p>
    <w:p w:rsidR="00C31EA3" w:rsidRDefault="00C31EA3" w:rsidP="00C31EA3">
      <w:pPr>
        <w:pStyle w:val="ListParagraph"/>
        <w:numPr>
          <w:ilvl w:val="0"/>
          <w:numId w:val="5"/>
        </w:numPr>
      </w:pPr>
      <w:r>
        <w:t xml:space="preserve">The project defines the base geometry for all the </w:t>
      </w:r>
      <w:r w:rsidR="009E3948">
        <w:t>data set</w:t>
      </w:r>
      <w:r>
        <w:t xml:space="preserve">s in the project. Individual </w:t>
      </w:r>
      <w:r w:rsidR="009E3948">
        <w:t>data set</w:t>
      </w:r>
      <w:r>
        <w:t xml:space="preserve">s may introduce changes to the base geometry however no </w:t>
      </w:r>
      <w:r w:rsidR="009E3948">
        <w:t>data set</w:t>
      </w:r>
      <w:r>
        <w:t xml:space="preserve"> will introduce a completely new base geometry</w:t>
      </w:r>
    </w:p>
    <w:p w:rsidR="006318BD" w:rsidRDefault="00C31EA3" w:rsidP="005960DB">
      <w:pPr>
        <w:pStyle w:val="ListParagraph"/>
        <w:numPr>
          <w:ilvl w:val="0"/>
          <w:numId w:val="5"/>
        </w:numPr>
      </w:pPr>
      <w:r>
        <w:t xml:space="preserve">The project is the main unit for the user. Users do not normally directly deal with </w:t>
      </w:r>
      <w:r w:rsidR="009E3948">
        <w:t>data set</w:t>
      </w:r>
      <w:r>
        <w:t xml:space="preserve">s, although they may deal with the data of a single </w:t>
      </w:r>
      <w:r w:rsidR="009E3948">
        <w:t>data set</w:t>
      </w:r>
      <w:r>
        <w:t>.</w:t>
      </w:r>
    </w:p>
    <w:p w:rsidR="004E4943" w:rsidRDefault="004E4943" w:rsidP="005960DB">
      <w:pPr>
        <w:pStyle w:val="ListParagraph"/>
        <w:numPr>
          <w:ilvl w:val="0"/>
          <w:numId w:val="5"/>
        </w:numPr>
      </w:pPr>
      <w:r>
        <w:t>The project will store the base data, e.g. domain definitions, physics etc</w:t>
      </w:r>
      <w:proofErr w:type="gramStart"/>
      <w:r>
        <w:t>..</w:t>
      </w:r>
      <w:proofErr w:type="gramEnd"/>
      <w:r>
        <w:t xml:space="preserve"> The individual </w:t>
      </w:r>
      <w:r w:rsidR="009E3948">
        <w:t>data set</w:t>
      </w:r>
      <w:r>
        <w:t>s only store the data which is changeable and the resulting data.</w:t>
      </w:r>
    </w:p>
    <w:p w:rsidR="005953EE" w:rsidRDefault="00C15C81" w:rsidP="005953EE">
      <w:pPr>
        <w:pStyle w:val="ListParagraph"/>
        <w:numPr>
          <w:ilvl w:val="0"/>
          <w:numId w:val="5"/>
        </w:numPr>
      </w:pPr>
      <w:r>
        <w:t xml:space="preserve">The project will also store the </w:t>
      </w:r>
      <w:commentRangeStart w:id="2"/>
      <w:r>
        <w:t xml:space="preserve">default </w:t>
      </w:r>
      <w:proofErr w:type="spellStart"/>
      <w:r>
        <w:t>visualizers</w:t>
      </w:r>
      <w:proofErr w:type="spellEnd"/>
      <w:r>
        <w:t>, solvers and equation sets</w:t>
      </w:r>
      <w:commentRangeEnd w:id="2"/>
      <w:r w:rsidR="001C5BE1">
        <w:rPr>
          <w:rStyle w:val="CommentReference"/>
        </w:rPr>
        <w:commentReference w:id="2"/>
      </w:r>
      <w:r>
        <w:t xml:space="preserve"> which are necessary to display and generate the required data. Data sets will store any additional </w:t>
      </w:r>
      <w:proofErr w:type="spellStart"/>
      <w:r>
        <w:t>visualizers</w:t>
      </w:r>
      <w:proofErr w:type="spellEnd"/>
      <w:r>
        <w:t xml:space="preserve"> and tools necessary to translate internally generated data to the data types expected by the project tools.</w:t>
      </w:r>
      <w:r w:rsidR="001C5BE1">
        <w:t xml:space="preserve"> </w:t>
      </w:r>
    </w:p>
    <w:p w:rsidR="005953EE" w:rsidRDefault="005953EE" w:rsidP="005953EE">
      <w:pPr>
        <w:pStyle w:val="ListParagraph"/>
        <w:numPr>
          <w:ilvl w:val="0"/>
          <w:numId w:val="5"/>
        </w:numPr>
      </w:pPr>
      <w:r>
        <w:t xml:space="preserve">In general is it probably true that most designers are not interested or able to perform detailed error analyses; however it could be useful to have a detailed error for most of these use cases. For instance robust design relies on the availability of error </w:t>
      </w:r>
      <w:proofErr w:type="gramStart"/>
      <w:r>
        <w:t>information,</w:t>
      </w:r>
      <w:proofErr w:type="gramEnd"/>
      <w:r>
        <w:t xml:space="preserve"> furthermore error information can be used to indicate the quality of the data. Based on this </w:t>
      </w:r>
      <w:r>
        <w:lastRenderedPageBreak/>
        <w:t>it will be necessary to make error analysis easy to do, maybe even automatic, and cheap in terms of resources.</w:t>
      </w:r>
    </w:p>
    <w:p w:rsidR="005953EE" w:rsidRDefault="005953EE" w:rsidP="005953EE"/>
    <w:p w:rsidR="005960DB" w:rsidRDefault="005960DB"/>
    <w:p w:rsidR="00FB144E" w:rsidRDefault="009E3948" w:rsidP="00647C23">
      <w:r>
        <w:t>Data sets</w:t>
      </w:r>
      <w:r w:rsidR="00FB144E">
        <w:t>:</w:t>
      </w:r>
    </w:p>
    <w:p w:rsidR="00FB144E" w:rsidRDefault="00FB144E" w:rsidP="00FB144E">
      <w:pPr>
        <w:pStyle w:val="ListParagraph"/>
        <w:numPr>
          <w:ilvl w:val="0"/>
          <w:numId w:val="4"/>
        </w:numPr>
      </w:pPr>
      <w:r>
        <w:t>A</w:t>
      </w:r>
      <w:r w:rsidR="009E3948">
        <w:t xml:space="preserve"> data set</w:t>
      </w:r>
      <w:r>
        <w:t xml:space="preserve"> forms the base for all work done. An </w:t>
      </w:r>
      <w:r w:rsidR="009E3948">
        <w:t>data set</w:t>
      </w:r>
      <w:r>
        <w:t xml:space="preserve">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r w:rsidR="0036312D">
        <w:t xml:space="preserve"> - 0 or more</w:t>
      </w:r>
    </w:p>
    <w:p w:rsidR="00FB144E" w:rsidRDefault="00FB144E" w:rsidP="00FB144E">
      <w:pPr>
        <w:pStyle w:val="ListParagraph"/>
        <w:numPr>
          <w:ilvl w:val="1"/>
          <w:numId w:val="4"/>
        </w:numPr>
      </w:pPr>
      <w:r>
        <w:t>Visualization</w:t>
      </w:r>
      <w:r w:rsidR="0036312D">
        <w:t xml:space="preserve"> - 0 or more</w:t>
      </w:r>
    </w:p>
    <w:p w:rsidR="00FB144E" w:rsidRDefault="009E3948" w:rsidP="00FB144E">
      <w:pPr>
        <w:pStyle w:val="ListParagraph"/>
        <w:numPr>
          <w:ilvl w:val="0"/>
          <w:numId w:val="4"/>
        </w:numPr>
      </w:pPr>
      <w:r>
        <w:t>Data set</w:t>
      </w:r>
      <w:r w:rsidR="00FB144E">
        <w:t>s can be large so we should only copy the data if there are changes, i.e. copy-on-write.</w:t>
      </w:r>
    </w:p>
    <w:p w:rsidR="001A757C" w:rsidRDefault="009E3948" w:rsidP="00FB144E">
      <w:pPr>
        <w:pStyle w:val="ListParagraph"/>
        <w:numPr>
          <w:ilvl w:val="0"/>
          <w:numId w:val="4"/>
        </w:numPr>
      </w:pPr>
      <w:r>
        <w:t>Data sets</w:t>
      </w:r>
      <w:r w:rsidR="001A757C">
        <w:t xml:space="preserve">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9E3948" w:rsidP="0010476A">
      <w:pPr>
        <w:pStyle w:val="ListParagraph"/>
        <w:numPr>
          <w:ilvl w:val="0"/>
          <w:numId w:val="4"/>
        </w:numPr>
      </w:pPr>
      <w:r>
        <w:t>Data sets</w:t>
      </w:r>
      <w:r w:rsidR="00AC6148">
        <w:t xml:space="preserve"> should have the ability to be reset (to a specific starting point / save point).</w:t>
      </w:r>
    </w:p>
    <w:p w:rsidR="00AC6148" w:rsidRDefault="009E3948" w:rsidP="0010476A">
      <w:pPr>
        <w:pStyle w:val="ListParagraph"/>
        <w:numPr>
          <w:ilvl w:val="0"/>
          <w:numId w:val="4"/>
        </w:numPr>
      </w:pPr>
      <w:r>
        <w:t xml:space="preserve">Changes in a data set </w:t>
      </w:r>
      <w:r w:rsidR="00AC6148">
        <w:t xml:space="preserve">should be undoable. Undo steps should be logical from the UI point of view, not necessarily from the </w:t>
      </w:r>
      <w:r>
        <w:t>data set</w:t>
      </w:r>
      <w:r w:rsidR="00AC6148">
        <w:t xml:space="preserve"> point of view.</w:t>
      </w:r>
    </w:p>
    <w:p w:rsidR="000973D8" w:rsidRDefault="000973D8" w:rsidP="000973D8">
      <w:pPr>
        <w:pStyle w:val="ListParagraph"/>
        <w:numPr>
          <w:ilvl w:val="1"/>
          <w:numId w:val="4"/>
        </w:numPr>
      </w:pPr>
      <w:r>
        <w:t xml:space="preserve">Note that this requires that we store all state in the </w:t>
      </w:r>
      <w:r w:rsidR="009E3948">
        <w:t>data set</w:t>
      </w:r>
      <w:r>
        <w:t xml:space="preserve"> in the undo-system so that we can even undo/redo component creation etc.</w:t>
      </w:r>
    </w:p>
    <w:p w:rsidR="00110476" w:rsidRDefault="009E3948" w:rsidP="00110476">
      <w:pPr>
        <w:pStyle w:val="ListParagraph"/>
        <w:numPr>
          <w:ilvl w:val="0"/>
          <w:numId w:val="4"/>
        </w:numPr>
      </w:pPr>
      <w:r>
        <w:t xml:space="preserve">Data sets </w:t>
      </w:r>
      <w:r w:rsidR="00110476">
        <w:t xml:space="preserve">should be loaded in separate </w:t>
      </w:r>
      <w:proofErr w:type="spellStart"/>
      <w:r w:rsidR="00110476">
        <w:t>AppDomains</w:t>
      </w:r>
      <w:proofErr w:type="spellEnd"/>
      <w:r w:rsidR="00110476">
        <w:t>.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9E3948" w:rsidP="00110476">
      <w:pPr>
        <w:pStyle w:val="ListParagraph"/>
        <w:numPr>
          <w:ilvl w:val="0"/>
          <w:numId w:val="4"/>
        </w:numPr>
      </w:pPr>
      <w:r>
        <w:t>Data sets</w:t>
      </w:r>
      <w:r w:rsidR="007F62A6">
        <w:t xml:space="preserve">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FC32EA" w:rsidRDefault="00FC32EA" w:rsidP="00FC32EA">
      <w:pPr>
        <w:pStyle w:val="ListParagraph"/>
        <w:numPr>
          <w:ilvl w:val="0"/>
          <w:numId w:val="4"/>
        </w:numPr>
      </w:pPr>
      <w:r>
        <w:t xml:space="preserve">The </w:t>
      </w:r>
      <w:r w:rsidR="009E3948">
        <w:t>data set</w:t>
      </w:r>
      <w:r>
        <w:t xml:space="preserve">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9E3948" w:rsidP="00D9776B">
      <w:pPr>
        <w:pStyle w:val="ListParagraph"/>
        <w:numPr>
          <w:ilvl w:val="0"/>
          <w:numId w:val="4"/>
        </w:numPr>
      </w:pPr>
      <w:r>
        <w:t xml:space="preserve">Data sets </w:t>
      </w:r>
      <w:r w:rsidR="00B45404">
        <w:t>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 xml:space="preserve">Provide monitors / probes which allow data gathering while a </w:t>
      </w:r>
      <w:r w:rsidR="009E3948">
        <w:t>data set</w:t>
      </w:r>
      <w:r>
        <w:t xml:space="preserve"> is </w:t>
      </w:r>
      <w:r w:rsidR="009E3948">
        <w:t>being processed</w:t>
      </w:r>
      <w:r>
        <w:t>.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lastRenderedPageBreak/>
        <w:t>Memory per component</w:t>
      </w:r>
    </w:p>
    <w:p w:rsidR="001662FF" w:rsidRDefault="009E3948" w:rsidP="001662FF">
      <w:pPr>
        <w:pStyle w:val="ListParagraph"/>
        <w:numPr>
          <w:ilvl w:val="0"/>
          <w:numId w:val="4"/>
        </w:numPr>
      </w:pPr>
      <w:r>
        <w:t xml:space="preserve">Data sets </w:t>
      </w:r>
      <w:r w:rsidR="001662FF">
        <w:t>should be able to provide time estimates for their duration.</w:t>
      </w:r>
    </w:p>
    <w:p w:rsidR="00466AED" w:rsidRDefault="00466AED" w:rsidP="001662FF">
      <w:pPr>
        <w:pStyle w:val="ListParagraph"/>
        <w:numPr>
          <w:ilvl w:val="0"/>
          <w:numId w:val="4"/>
        </w:numPr>
      </w:pPr>
      <w:r>
        <w:t xml:space="preserve">Allow complex </w:t>
      </w:r>
      <w:r w:rsidR="009E3948">
        <w:t>data sets</w:t>
      </w:r>
      <w:r>
        <w:t xml:space="preserve"> to be used to calibrate more simple </w:t>
      </w:r>
      <w:r w:rsidR="009E3948">
        <w:t>data sets</w:t>
      </w:r>
      <w:r>
        <w:t>. That way the user will be able to use the more simple setups for their problems, without unacceptable loss of precision.</w:t>
      </w:r>
    </w:p>
    <w:p w:rsidR="00FA5268" w:rsidRDefault="009E3948" w:rsidP="001662FF">
      <w:pPr>
        <w:pStyle w:val="ListParagraph"/>
        <w:numPr>
          <w:ilvl w:val="0"/>
          <w:numId w:val="4"/>
        </w:numPr>
      </w:pPr>
      <w:r>
        <w:t>Data sets</w:t>
      </w:r>
      <w:r w:rsidR="00FA5268">
        <w:t xml:space="preserve">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 xml:space="preserve">Length: Size of a molecule </w:t>
      </w:r>
      <w:proofErr w:type="spellStart"/>
      <w:r>
        <w:t>vs</w:t>
      </w:r>
      <w:proofErr w:type="spellEnd"/>
      <w:r>
        <w:t xml:space="preserve">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5953EE" w:rsidRDefault="005953EE" w:rsidP="00FA5268">
      <w:pPr>
        <w:pStyle w:val="ListParagraph"/>
        <w:numPr>
          <w:ilvl w:val="0"/>
          <w:numId w:val="4"/>
        </w:numPr>
      </w:pPr>
      <w:r>
        <w:t>How are we going to integrate the different scenarios into the system? Apollo itself probably shouldn’t know about these things but the UI should. Should we provide templates? Or …?</w:t>
      </w:r>
    </w:p>
    <w:p w:rsidR="00B85F7A" w:rsidRDefault="00B85F7A" w:rsidP="001A757C"/>
    <w:p w:rsidR="00B85F7A" w:rsidRDefault="009E3948" w:rsidP="00B85F7A">
      <w:r>
        <w:t xml:space="preserve">Data sets </w:t>
      </w:r>
      <w:r w:rsidR="00B85F7A">
        <w:t>–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It could be possible to create proxy-components which are stand</w:t>
      </w:r>
      <w:r w:rsidR="009E3948">
        <w:t>-</w:t>
      </w:r>
      <w:r>
        <w:t xml:space="preserve">ins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 xml:space="preserve">Components should be able to get information about the </w:t>
      </w:r>
      <w:r w:rsidR="009E3948">
        <w:t>data set</w:t>
      </w:r>
      <w:r>
        <w:t xml:space="preserve"> they are loaded into.</w:t>
      </w:r>
    </w:p>
    <w:p w:rsidR="00FC32EA" w:rsidRDefault="00FC32EA" w:rsidP="00D4795C">
      <w:pPr>
        <w:pStyle w:val="ListParagraph"/>
        <w:numPr>
          <w:ilvl w:val="0"/>
          <w:numId w:val="4"/>
        </w:numPr>
      </w:pPr>
      <w:r>
        <w:t xml:space="preserve">Components should be able to perform (limited) actions in the </w:t>
      </w:r>
      <w:r w:rsidR="009E3948">
        <w:t>data set</w:t>
      </w:r>
      <w:r>
        <w: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lastRenderedPageBreak/>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t>Allow multiple co-worker methods for co-workers of the same type. This allows named co-workers.</w:t>
      </w:r>
    </w:p>
    <w:p w:rsidR="0037363F" w:rsidRDefault="0037363F" w:rsidP="009221FA">
      <w:pPr>
        <w:pStyle w:val="ListParagraph"/>
        <w:numPr>
          <w:ilvl w:val="0"/>
          <w:numId w:val="4"/>
        </w:numPr>
      </w:pPr>
      <w:r>
        <w:t xml:space="preserve">Components should be able to indicate which other components can create the data they need. In some cases only a single component can create the data required. </w:t>
      </w:r>
    </w:p>
    <w:p w:rsidR="0037363F" w:rsidRDefault="0037363F" w:rsidP="009221FA">
      <w:pPr>
        <w:pStyle w:val="ListParagraph"/>
        <w:numPr>
          <w:ilvl w:val="0"/>
          <w:numId w:val="4"/>
        </w:numPr>
      </w:pPr>
      <w:r>
        <w:t>Components should be able to indicate which data</w:t>
      </w:r>
      <w:r w:rsidR="00C448C5">
        <w:t xml:space="preserve"> values</w:t>
      </w:r>
      <w:r>
        <w:t xml:space="preserve"> they create. That way we can load components based on the data they create.</w:t>
      </w:r>
    </w:p>
    <w:p w:rsidR="007D014D" w:rsidRDefault="007D014D" w:rsidP="009221FA">
      <w:pPr>
        <w:pStyle w:val="ListParagraph"/>
        <w:numPr>
          <w:ilvl w:val="0"/>
          <w:numId w:val="4"/>
        </w:numPr>
      </w:pPr>
      <w:r>
        <w:t xml:space="preserve">Components should define their verification levels. These indicate if verification of the final results </w:t>
      </w:r>
      <w:proofErr w:type="gramStart"/>
      <w:r>
        <w:t>are</w:t>
      </w:r>
      <w:proofErr w:type="gramEnd"/>
      <w:r>
        <w:t xml:space="preserv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 xml:space="preserve">Components could have a set of characteristics which describe how a component works / what it can do etc. It should be possible to inherit characteristics from other </w:t>
      </w:r>
      <w:proofErr w:type="gramStart"/>
      <w:r>
        <w:t>components(</w:t>
      </w:r>
      <w:proofErr w:type="gramEnd"/>
      <w:r>
        <w:t>?)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lastRenderedPageBreak/>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w:t>
      </w:r>
      <w:r w:rsidR="009E3948">
        <w:t>data set</w:t>
      </w:r>
      <w:r>
        <w:t xml:space="preserve">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w:t>
      </w:r>
      <w:proofErr w:type="spellStart"/>
      <w:r>
        <w:t>MustFinish</w:t>
      </w:r>
      <w:proofErr w:type="spellEnd"/>
      <w:r>
        <w:t>’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lastRenderedPageBreak/>
        <w:t>The schedule should allow starting sub-</w:t>
      </w:r>
      <w:r w:rsidR="009E3948">
        <w:t>data set</w:t>
      </w:r>
      <w:r>
        <w:t xml:space="preserve">s and waiting for the results of these </w:t>
      </w:r>
      <w:r w:rsidR="009E3948">
        <w:t>data sets</w:t>
      </w:r>
      <w:r>
        <w:t>. Progress is based on the progress of the sub-</w:t>
      </w:r>
      <w:r w:rsidR="009E3948">
        <w:t>data sets</w:t>
      </w:r>
      <w:r>
        <w:t>.</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r w:rsidR="00FB0E4C">
        <w:t>feedback which</w:t>
      </w:r>
      <w:r>
        <w:t xml:space="preserve"> may lead the user to conclude that the system has stopped working.</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r w:rsidR="00DA0B6B">
        <w:t xml:space="preserve">currently defined properties of the </w:t>
      </w:r>
      <w:r w:rsidR="009E3948">
        <w:t>data set</w:t>
      </w:r>
      <w:r w:rsidR="00DA0B6B">
        <w:t>.</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proofErr w:type="spellStart"/>
      <w:r>
        <w:t>Coworkers</w:t>
      </w:r>
      <w:proofErr w:type="spellEnd"/>
    </w:p>
    <w:p w:rsidR="001A757C" w:rsidRDefault="001A757C" w:rsidP="001A757C">
      <w:pPr>
        <w:pStyle w:val="ListParagraph"/>
        <w:numPr>
          <w:ilvl w:val="1"/>
          <w:numId w:val="4"/>
        </w:numPr>
      </w:pPr>
      <w:r>
        <w:t>Usage / Encapsulate, e.g. inside a data set where one data object encapsulates another</w:t>
      </w:r>
      <w:r w:rsidR="00DA0B6B">
        <w:t xml:space="preserve"> data object</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3"/>
      <w:r>
        <w:t xml:space="preserve">different </w:t>
      </w:r>
      <w:commentRangeEnd w:id="3"/>
      <w:r>
        <w:rPr>
          <w:rStyle w:val="CommentReference"/>
        </w:rPr>
        <w:commentReference w:id="3"/>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 xml:space="preserve">Properties and events should be </w:t>
      </w:r>
      <w:proofErr w:type="spellStart"/>
      <w:r>
        <w:t>groupable</w:t>
      </w:r>
      <w:proofErr w:type="spellEnd"/>
      <w:r>
        <w:t>.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 xml:space="preserve">Allow components to be created and destroyed quickly so that there is </w:t>
      </w:r>
      <w:proofErr w:type="gramStart"/>
      <w:r>
        <w:t>less penalty</w:t>
      </w:r>
      <w:proofErr w:type="gramEnd"/>
      <w:r>
        <w:t xml:space="preserve"> on using one. This allows temporary components to be </w:t>
      </w:r>
      <w:proofErr w:type="gramStart"/>
      <w:r>
        <w:t>used/created</w:t>
      </w:r>
      <w:proofErr w:type="gramEnd"/>
      <w:r>
        <w:t>.</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 xml:space="preserve">Algorithms, </w:t>
      </w:r>
      <w:proofErr w:type="spellStart"/>
      <w:r>
        <w:t>serializers</w:t>
      </w:r>
      <w:proofErr w:type="spellEnd"/>
      <w:r>
        <w:t xml:space="preserve">, utilities and </w:t>
      </w:r>
      <w:proofErr w:type="spellStart"/>
      <w:r>
        <w:t>visualizers</w:t>
      </w:r>
      <w:proofErr w:type="spellEnd"/>
      <w:r>
        <w:t xml:space="preserve"> should be reduced to functions (or Action&lt;T&gt;/</w:t>
      </w:r>
      <w:proofErr w:type="spellStart"/>
      <w:r>
        <w:t>Func</w:t>
      </w:r>
      <w:proofErr w:type="spellEnd"/>
      <w:r>
        <w:t xml:space="preserve">&lt;T&gt;). This promotes </w:t>
      </w:r>
      <w:proofErr w:type="spellStart"/>
      <w:r>
        <w:t>replaceability</w:t>
      </w:r>
      <w:proofErr w:type="spellEnd"/>
      <w:r>
        <w:t xml:space="preserve">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proofErr w:type="spellStart"/>
      <w:r>
        <w:t>CannotShare</w:t>
      </w:r>
      <w:proofErr w:type="spellEnd"/>
      <w:r>
        <w:t xml:space="preserve"> – The object can’t be shared without conflicts</w:t>
      </w:r>
    </w:p>
    <w:p w:rsidR="003C63E9" w:rsidRDefault="003C63E9" w:rsidP="003C63E9">
      <w:pPr>
        <w:pStyle w:val="ListParagraph"/>
        <w:numPr>
          <w:ilvl w:val="1"/>
          <w:numId w:val="4"/>
        </w:numPr>
      </w:pPr>
      <w:proofErr w:type="spellStart"/>
      <w:r>
        <w:t>CanShare</w:t>
      </w:r>
      <w:proofErr w:type="spellEnd"/>
      <w:r>
        <w:t xml:space="preserve"> – The object can safely be shared</w:t>
      </w:r>
    </w:p>
    <w:p w:rsidR="003C63E9" w:rsidRDefault="003C63E9" w:rsidP="003C63E9">
      <w:pPr>
        <w:pStyle w:val="ListParagraph"/>
        <w:numPr>
          <w:ilvl w:val="1"/>
          <w:numId w:val="4"/>
        </w:numPr>
      </w:pPr>
      <w:proofErr w:type="spellStart"/>
      <w:r>
        <w:t>ShouldShare</w:t>
      </w:r>
      <w:proofErr w:type="spellEnd"/>
      <w:r>
        <w:t xml:space="preserve"> – The object has to be shared as it stores communal state</w:t>
      </w:r>
    </w:p>
    <w:p w:rsidR="000D043B" w:rsidRDefault="000D043B" w:rsidP="000D043B">
      <w:pPr>
        <w:pStyle w:val="ListParagraph"/>
        <w:numPr>
          <w:ilvl w:val="0"/>
          <w:numId w:val="4"/>
        </w:numPr>
      </w:pPr>
      <w:r>
        <w:t xml:space="preserve">Allow components that cannot be removed from the </w:t>
      </w:r>
      <w:r w:rsidR="009E3948">
        <w:t>data set</w:t>
      </w:r>
      <w:r>
        <w: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lastRenderedPageBreak/>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w:t>
      </w:r>
      <w:proofErr w:type="gramStart"/>
      <w:r>
        <w:t>system,</w:t>
      </w:r>
      <w:proofErr w:type="gramEnd"/>
      <w:r>
        <w:t xml:space="preserve"> therefore singleton components may force the </w:t>
      </w:r>
      <w:r w:rsidR="009E3948">
        <w:t>data set</w:t>
      </w:r>
      <w:r>
        <w:t xml:space="preserve"> to have to spawn sub-</w:t>
      </w:r>
      <w:r w:rsidR="009E3948">
        <w:t>data sets</w:t>
      </w:r>
      <w:r>
        <w:t xml:space="preserve">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w:t>
      </w:r>
      <w:proofErr w:type="gramStart"/>
      <w:r>
        <w:t>,</w:t>
      </w:r>
      <w:proofErr w:type="gramEnd"/>
      <w:r>
        <w:t xml:space="preserv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4"/>
      <w:r>
        <w:t xml:space="preserve">Upgrading and downgrading </w:t>
      </w:r>
      <w:commentRangeEnd w:id="4"/>
      <w:r w:rsidR="001822DC">
        <w:rPr>
          <w:rStyle w:val="CommentReference"/>
        </w:rPr>
        <w:commentReference w:id="4"/>
      </w:r>
      <w:r>
        <w:t xml:space="preserve">of physics models in the </w:t>
      </w:r>
      <w:r w:rsidR="009E3948">
        <w:t>data set</w:t>
      </w:r>
      <w:r>
        <w:t xml:space="preserve"> should be possible. There should be a migration path.</w:t>
      </w:r>
      <w:r w:rsidR="001822DC">
        <w:t xml:space="preserve"> </w:t>
      </w:r>
    </w:p>
    <w:p w:rsidR="00110476" w:rsidRDefault="00110476" w:rsidP="00110476">
      <w:pPr>
        <w:pStyle w:val="ListParagraph"/>
        <w:numPr>
          <w:ilvl w:val="0"/>
          <w:numId w:val="4"/>
        </w:numPr>
      </w:pPr>
      <w:r>
        <w:t xml:space="preserve">Combining models should be possible in order to form multi-physics </w:t>
      </w:r>
      <w:r w:rsidR="009E3948">
        <w:t>data sets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9B5C22" w:rsidRDefault="003B167D" w:rsidP="0022221D">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DA0B6B" w:rsidRDefault="00DA0B6B" w:rsidP="00DA0B6B"/>
    <w:p w:rsidR="009B5C22" w:rsidRDefault="009B5C22" w:rsidP="0022221D">
      <w:r>
        <w:t>Physics – Materials:</w:t>
      </w:r>
    </w:p>
    <w:p w:rsidR="009B5C22" w:rsidRDefault="009B5C22" w:rsidP="009B5C22">
      <w:pPr>
        <w:pStyle w:val="ListParagraph"/>
        <w:numPr>
          <w:ilvl w:val="0"/>
          <w:numId w:val="4"/>
        </w:numPr>
      </w:pPr>
      <w:r>
        <w:t xml:space="preserve">Material information can be stored in different </w:t>
      </w:r>
      <w:r w:rsidR="009E3948">
        <w:t>locations;</w:t>
      </w:r>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 xml:space="preserve">Material characteristics </w:t>
      </w:r>
      <w:proofErr w:type="gramStart"/>
      <w:r>
        <w:t>are ??????</w:t>
      </w:r>
      <w:proofErr w:type="gramEnd"/>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proofErr w:type="spellStart"/>
      <w:r>
        <w:t>Stepcount</w:t>
      </w:r>
      <w:proofErr w:type="spellEnd"/>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Solvers should have meta-data indicating what the best ways are to accelerate them, e.g. multi-grid, simpler solvers etc</w:t>
      </w:r>
      <w:proofErr w:type="gramStart"/>
      <w:r>
        <w:t>..</w:t>
      </w:r>
      <w:proofErr w:type="gramEnd"/>
      <w:r>
        <w:t xml:space="preserve"> This allows for the creation of </w:t>
      </w:r>
      <w:r w:rsidR="009E3948">
        <w:t>data sets</w:t>
      </w:r>
      <w:r>
        <w:t xml:space="preserve"> that use the maximum acceleration.</w:t>
      </w:r>
    </w:p>
    <w:p w:rsidR="00DA0B6B" w:rsidRDefault="00DA0B6B" w:rsidP="007331E6">
      <w:pPr>
        <w:pStyle w:val="ListParagraph"/>
        <w:numPr>
          <w:ilvl w:val="0"/>
          <w:numId w:val="4"/>
        </w:numPr>
      </w:pPr>
      <w:r>
        <w:t>Solvers should support multi-fidelity approaches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proofErr w:type="spellStart"/>
      <w:r>
        <w:t>Adjoint</w:t>
      </w:r>
      <w:proofErr w:type="spellEnd"/>
      <w:r>
        <w:t xml:space="preserve">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 xml:space="preserve">Time = </w:t>
      </w:r>
      <w:proofErr w:type="spellStart"/>
      <w:r>
        <w:t>lvl</w:t>
      </w:r>
      <w:proofErr w:type="spellEnd"/>
      <w:r>
        <w:t xml:space="preserve"> 1</w:t>
      </w:r>
    </w:p>
    <w:p w:rsidR="002E2F9A" w:rsidRDefault="002E2F9A" w:rsidP="002E2F9A">
      <w:pPr>
        <w:pStyle w:val="ListParagraph"/>
        <w:numPr>
          <w:ilvl w:val="2"/>
          <w:numId w:val="4"/>
        </w:numPr>
      </w:pPr>
      <w:r>
        <w:t xml:space="preserve">X, Y, Z = </w:t>
      </w:r>
      <w:proofErr w:type="spellStart"/>
      <w:r>
        <w:t>lvl</w:t>
      </w:r>
      <w:proofErr w:type="spellEnd"/>
      <w:r>
        <w:t xml:space="preserve">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w:t>
      </w:r>
      <w:proofErr w:type="spellStart"/>
      <w:r>
        <w:t>dn</w:t>
      </w:r>
      <w:proofErr w:type="spellEnd"/>
      <w:r>
        <w:t xml:space="preserve">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t>Variable groups – Allows grouping variables by area, e.g. turbulence</w:t>
      </w:r>
    </w:p>
    <w:p w:rsidR="00B905D1" w:rsidRDefault="00B905D1" w:rsidP="00B905D1">
      <w:pPr>
        <w:pStyle w:val="ListParagraph"/>
        <w:numPr>
          <w:ilvl w:val="1"/>
          <w:numId w:val="4"/>
        </w:numPr>
      </w:pPr>
      <w:r>
        <w:lastRenderedPageBreak/>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 xml:space="preserve">Would it be useful to have sub-meshes which have control over their own </w:t>
      </w:r>
      <w:proofErr w:type="gramStart"/>
      <w:r>
        <w:t>elements.</w:t>
      </w:r>
      <w:proofErr w:type="gramEnd"/>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 xml:space="preserve">Base the generation of the boundary meshes on the types of </w:t>
      </w:r>
      <w:proofErr w:type="gramStart"/>
      <w:r>
        <w:t>boundary,</w:t>
      </w:r>
      <w:proofErr w:type="gramEnd"/>
      <w:r>
        <w:t xml:space="preserve">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proofErr w:type="gramStart"/>
      <w:r>
        <w:t>Store mesh</w:t>
      </w:r>
      <w:proofErr w:type="gramEnd"/>
      <w:r>
        <w:t xml:space="preserve">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 xml:space="preserve">Files need to be safe for version changes in the components. In MCS changes in the components can invalidate serialization. E.g. a version change could mean that a component goes from </w:t>
      </w:r>
      <w:proofErr w:type="spellStart"/>
      <w:r>
        <w:t>serializable</w:t>
      </w:r>
      <w:proofErr w:type="spellEnd"/>
      <w:r>
        <w:t xml:space="preserve"> to non-</w:t>
      </w:r>
      <w:proofErr w:type="spellStart"/>
      <w:r>
        <w:t>serializable</w:t>
      </w:r>
      <w:proofErr w:type="spellEnd"/>
      <w:r>
        <w:t>.</w:t>
      </w:r>
    </w:p>
    <w:p w:rsidR="00B90572" w:rsidRDefault="00B90572" w:rsidP="0076061B">
      <w:pPr>
        <w:pStyle w:val="ListParagraph"/>
        <w:numPr>
          <w:ilvl w:val="0"/>
          <w:numId w:val="4"/>
        </w:numPr>
      </w:pPr>
      <w:r>
        <w:t xml:space="preserve">Make sure we write the version number of the assembly file when writing out </w:t>
      </w:r>
      <w:proofErr w:type="gramStart"/>
      <w:r>
        <w:t>an</w:t>
      </w:r>
      <w:proofErr w:type="gramEnd"/>
      <w:r>
        <w:t xml:space="preserve"> </w:t>
      </w:r>
      <w:r w:rsidR="009E3948">
        <w:t>data set</w:t>
      </w:r>
      <w:r>
        <w:t xml:space="preserve">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 xml:space="preserve">All components that write to disk should have a text based </w:t>
      </w:r>
      <w:proofErr w:type="spellStart"/>
      <w:r>
        <w:t>serializer</w:t>
      </w:r>
      <w:proofErr w:type="spellEnd"/>
      <w:r>
        <w:t xml:space="preserve">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w:t>
      </w:r>
      <w:proofErr w:type="gramStart"/>
      <w:r>
        <w:t>material, ...)</w:t>
      </w:r>
      <w:proofErr w:type="gramEnd"/>
      <w:r>
        <w:t xml:space="preserve">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 xml:space="preserve">Rhino 3dm files are stored on delicate media that fail and inconvenient times.  </w:t>
      </w:r>
      <w:proofErr w:type="gramStart"/>
      <w:r>
        <w:t>A  250GB</w:t>
      </w:r>
      <w:proofErr w:type="gramEnd"/>
      <w:r>
        <w:t xml:space="preserve"> (</w:t>
      </w:r>
      <w:proofErr w:type="spellStart"/>
      <w:r>
        <w:t>giga</w:t>
      </w:r>
      <w:proofErr w:type="spellEnd"/>
      <w:r>
        <w:t xml:space="preserve">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 xml:space="preserve">Think about your software investment long term.  The value is in the information, not the product.  Your 15 year old version of Rhino 1.0 is now </w:t>
      </w:r>
      <w:proofErr w:type="gramStart"/>
      <w:r>
        <w:t>a worthless</w:t>
      </w:r>
      <w:proofErr w:type="gramEnd"/>
      <w:r>
        <w:t xml:space="preserve">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w:t>
      </w:r>
      <w:proofErr w:type="spellStart"/>
      <w:r>
        <w:t>opennurbs</w:t>
      </w:r>
      <w:proofErr w:type="spellEnd"/>
      <w:r>
        <w:t xml:space="preserve">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973D8" w:rsidRDefault="000973D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3C2FCF" w:rsidRDefault="003C2FC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3C2FCF" w:rsidRDefault="003C2FCF">
      <w:pPr>
        <w:pStyle w:val="CommentText"/>
      </w:pPr>
    </w:p>
  </w:comment>
  <w:comment w:id="2" w:author="Patrick van der Velde" w:date="2009-05-28T22:44:00Z" w:initials="P">
    <w:p w:rsidR="001C5BE1" w:rsidRDefault="001C5BE1">
      <w:pPr>
        <w:pStyle w:val="CommentText"/>
      </w:pPr>
      <w:r>
        <w:rPr>
          <w:rStyle w:val="CommentReference"/>
        </w:rPr>
        <w:annotationRef/>
      </w:r>
      <w:r>
        <w:t>The project will probably store a single data set as base</w:t>
      </w:r>
    </w:p>
  </w:comment>
  <w:comment w:id="3" w:author="Patrick van der Velde" w:date="2009-04-13T11:14:00Z" w:initials="P.J.M.C.">
    <w:p w:rsidR="00753606" w:rsidRDefault="00753606">
      <w:pPr>
        <w:pStyle w:val="CommentText"/>
      </w:pPr>
      <w:r>
        <w:rPr>
          <w:rStyle w:val="CommentReference"/>
        </w:rPr>
        <w:annotationRef/>
      </w:r>
      <w:r>
        <w:t>Where does the verification stuff fit in? This fiddles with the actual experiments to get the data it wants.</w:t>
      </w:r>
    </w:p>
  </w:comment>
  <w:comment w:id="4" w:author="Patrick van der Velde" w:date="2009-04-15T13:34:00Z" w:initials="P.J.M.C.">
    <w:p w:rsidR="001822DC" w:rsidRDefault="001822DC">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7"/>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717"/>
    <w:rsid w:val="00017F28"/>
    <w:rsid w:val="000450ED"/>
    <w:rsid w:val="000973D8"/>
    <w:rsid w:val="000C4E59"/>
    <w:rsid w:val="000D043B"/>
    <w:rsid w:val="000F7DEE"/>
    <w:rsid w:val="0010476A"/>
    <w:rsid w:val="00110476"/>
    <w:rsid w:val="00144F2E"/>
    <w:rsid w:val="001550B0"/>
    <w:rsid w:val="001642ED"/>
    <w:rsid w:val="001662FF"/>
    <w:rsid w:val="001822DC"/>
    <w:rsid w:val="001A757C"/>
    <w:rsid w:val="001C5BE1"/>
    <w:rsid w:val="001E3AD8"/>
    <w:rsid w:val="001F7717"/>
    <w:rsid w:val="00200602"/>
    <w:rsid w:val="0022221D"/>
    <w:rsid w:val="002557CD"/>
    <w:rsid w:val="0027794B"/>
    <w:rsid w:val="002A4A67"/>
    <w:rsid w:val="002B1BA8"/>
    <w:rsid w:val="002B31B1"/>
    <w:rsid w:val="002E2F9A"/>
    <w:rsid w:val="002F676E"/>
    <w:rsid w:val="002F768E"/>
    <w:rsid w:val="00350681"/>
    <w:rsid w:val="0036312D"/>
    <w:rsid w:val="0037363F"/>
    <w:rsid w:val="003737DF"/>
    <w:rsid w:val="00383472"/>
    <w:rsid w:val="003A4B69"/>
    <w:rsid w:val="003B167D"/>
    <w:rsid w:val="003C2FCF"/>
    <w:rsid w:val="003C63E9"/>
    <w:rsid w:val="003E2066"/>
    <w:rsid w:val="003E2563"/>
    <w:rsid w:val="00412714"/>
    <w:rsid w:val="004256F6"/>
    <w:rsid w:val="00437DC6"/>
    <w:rsid w:val="004564E0"/>
    <w:rsid w:val="00466AED"/>
    <w:rsid w:val="00494332"/>
    <w:rsid w:val="00494F8D"/>
    <w:rsid w:val="004B2E4D"/>
    <w:rsid w:val="004E4943"/>
    <w:rsid w:val="0058461A"/>
    <w:rsid w:val="005953EE"/>
    <w:rsid w:val="005960DB"/>
    <w:rsid w:val="005A1953"/>
    <w:rsid w:val="00606999"/>
    <w:rsid w:val="00613D5A"/>
    <w:rsid w:val="006318BD"/>
    <w:rsid w:val="00646FFD"/>
    <w:rsid w:val="00647C23"/>
    <w:rsid w:val="00656664"/>
    <w:rsid w:val="00660764"/>
    <w:rsid w:val="00677340"/>
    <w:rsid w:val="006A6C84"/>
    <w:rsid w:val="006D60F4"/>
    <w:rsid w:val="006E07AA"/>
    <w:rsid w:val="006F0FC5"/>
    <w:rsid w:val="006F71F0"/>
    <w:rsid w:val="007125FE"/>
    <w:rsid w:val="007331E6"/>
    <w:rsid w:val="00753606"/>
    <w:rsid w:val="0076061B"/>
    <w:rsid w:val="00771A98"/>
    <w:rsid w:val="007803F1"/>
    <w:rsid w:val="0079304A"/>
    <w:rsid w:val="007D014D"/>
    <w:rsid w:val="007D4D78"/>
    <w:rsid w:val="007E2A6A"/>
    <w:rsid w:val="007E7EAC"/>
    <w:rsid w:val="007F62A6"/>
    <w:rsid w:val="00822ED4"/>
    <w:rsid w:val="00825896"/>
    <w:rsid w:val="008274B3"/>
    <w:rsid w:val="008551F6"/>
    <w:rsid w:val="008A05C5"/>
    <w:rsid w:val="008A07B0"/>
    <w:rsid w:val="008A569C"/>
    <w:rsid w:val="008B1823"/>
    <w:rsid w:val="008D5413"/>
    <w:rsid w:val="008F11ED"/>
    <w:rsid w:val="00915C9E"/>
    <w:rsid w:val="009221FA"/>
    <w:rsid w:val="009337F1"/>
    <w:rsid w:val="0098378F"/>
    <w:rsid w:val="00991F2F"/>
    <w:rsid w:val="00994E20"/>
    <w:rsid w:val="009B4DCE"/>
    <w:rsid w:val="009B5C22"/>
    <w:rsid w:val="009D3CE3"/>
    <w:rsid w:val="009E3948"/>
    <w:rsid w:val="00A02708"/>
    <w:rsid w:val="00AA21FA"/>
    <w:rsid w:val="00AC4205"/>
    <w:rsid w:val="00AC6148"/>
    <w:rsid w:val="00AD3037"/>
    <w:rsid w:val="00B000C7"/>
    <w:rsid w:val="00B45404"/>
    <w:rsid w:val="00B85F7A"/>
    <w:rsid w:val="00B90572"/>
    <w:rsid w:val="00B905D1"/>
    <w:rsid w:val="00BB5166"/>
    <w:rsid w:val="00BB6600"/>
    <w:rsid w:val="00BE27B8"/>
    <w:rsid w:val="00C010A6"/>
    <w:rsid w:val="00C0642D"/>
    <w:rsid w:val="00C15C81"/>
    <w:rsid w:val="00C31EA3"/>
    <w:rsid w:val="00C448C5"/>
    <w:rsid w:val="00CD397D"/>
    <w:rsid w:val="00CE3C89"/>
    <w:rsid w:val="00CE6672"/>
    <w:rsid w:val="00CF6518"/>
    <w:rsid w:val="00D4795C"/>
    <w:rsid w:val="00D677B7"/>
    <w:rsid w:val="00D853DA"/>
    <w:rsid w:val="00D9776B"/>
    <w:rsid w:val="00DA0B6B"/>
    <w:rsid w:val="00DB0474"/>
    <w:rsid w:val="00E81731"/>
    <w:rsid w:val="00ED5624"/>
    <w:rsid w:val="00EE019E"/>
    <w:rsid w:val="00F17544"/>
    <w:rsid w:val="00F44479"/>
    <w:rsid w:val="00F5387C"/>
    <w:rsid w:val="00FA5268"/>
    <w:rsid w:val="00FB0E4C"/>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 w:type="character" w:styleId="FollowedHyperlink">
    <w:name w:val="FollowedHyperlink"/>
    <w:basedOn w:val="DefaultParagraphFont"/>
    <w:uiPriority w:val="99"/>
    <w:semiHidden/>
    <w:unhideWhenUsed/>
    <w:rsid w:val="00CE3C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lshe.com/2004/01/22/security-for-self-patching-software/" TargetMode="External"/><Relationship Id="rId3" Type="http://schemas.openxmlformats.org/officeDocument/2006/relationships/styles" Target="styles.xml"/><Relationship Id="rId7" Type="http://schemas.openxmlformats.org/officeDocument/2006/relationships/hyperlink" Target="http://geekswithblogs.net/robp/archive/2008/08/05/speedy-c-part-1-optimizing-long-if-else-or-switch-branche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KB/security/xmldsigli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BE514-EE80-41A9-AF4C-123D44EA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22</Pages>
  <Words>5760</Words>
  <Characters>32833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85</cp:revision>
  <dcterms:created xsi:type="dcterms:W3CDTF">2009-04-12T08:49:00Z</dcterms:created>
  <dcterms:modified xsi:type="dcterms:W3CDTF">2009-06-14T03:37:00Z</dcterms:modified>
</cp:coreProperties>
</file>