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BD718" w14:textId="388EDD35" w:rsidR="0086627B" w:rsidRDefault="00DC440C" w:rsidP="00A3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40C">
        <w:rPr>
          <w:rFonts w:ascii="Times New Roman" w:hAnsi="Times New Roman" w:cs="Times New Roman"/>
          <w:b/>
          <w:bCs/>
          <w:sz w:val="28"/>
          <w:szCs w:val="28"/>
        </w:rPr>
        <w:t>LAPO</w:t>
      </w:r>
      <w:r>
        <w:rPr>
          <w:rFonts w:ascii="Times New Roman" w:hAnsi="Times New Roman" w:cs="Times New Roman"/>
          <w:b/>
          <w:bCs/>
          <w:sz w:val="28"/>
          <w:szCs w:val="28"/>
        </w:rPr>
        <w:t>RAN AKHIR</w:t>
      </w:r>
    </w:p>
    <w:p w14:paraId="5BC91524" w14:textId="20B0D97F" w:rsidR="00DC440C" w:rsidRDefault="00DC440C" w:rsidP="00A3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SISTEM INVENTARIS LABORATORIUM FAKULTAS PARIWISATA</w:t>
      </w:r>
    </w:p>
    <w:p w14:paraId="37D8DEE8" w14:textId="15BEA191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8F557" w14:textId="77777777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F85F2" w14:textId="1CA9C4C4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DE718D" wp14:editId="348CE7EA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-Embl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7CD3" w14:textId="77777777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A450D" w14:textId="12FDDFA5" w:rsidR="00A36D8D" w:rsidRDefault="00A36D8D" w:rsidP="00A3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30798327" w14:textId="7D2BA0B9" w:rsidR="00A36D8D" w:rsidRDefault="00A36D8D" w:rsidP="00A3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Alvin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Hariyono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(0206021810002)</w:t>
      </w:r>
    </w:p>
    <w:p w14:paraId="0DC1C555" w14:textId="0704AB7F" w:rsidR="00A36D8D" w:rsidRDefault="00A36D8D" w:rsidP="00A3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Bevan Christian (0206021810004)</w:t>
      </w:r>
    </w:p>
    <w:p w14:paraId="5933E207" w14:textId="4C6B9D25" w:rsidR="00A36D8D" w:rsidRDefault="00A36D8D" w:rsidP="00A3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Alamsyah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Oktavian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S. (0206021810011)</w:t>
      </w:r>
    </w:p>
    <w:p w14:paraId="5778728D" w14:textId="10B4A8F2" w:rsidR="00A36D8D" w:rsidRDefault="00A36D8D" w:rsidP="00A3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Priscilla Vanny A. (0206021810012)</w:t>
      </w:r>
    </w:p>
    <w:p w14:paraId="7DC2065B" w14:textId="15EC367C" w:rsidR="00A36D8D" w:rsidRDefault="00A36D8D" w:rsidP="00A3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Naufal Aziz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Imaduddin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(0206021810016)</w:t>
      </w:r>
    </w:p>
    <w:p w14:paraId="21F30279" w14:textId="5AB04C23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5BDB2" w14:textId="77777777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EC34E" w14:textId="2E0D16CB" w:rsidR="00A36D8D" w:rsidRDefault="00A36D8D" w:rsidP="00A3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Information Systems for Business</w:t>
      </w:r>
    </w:p>
    <w:p w14:paraId="473046F5" w14:textId="622C488E" w:rsidR="00A36D8D" w:rsidRDefault="00A36D8D" w:rsidP="00A3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Universitas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Ciputra</w:t>
      </w:r>
      <w:proofErr w:type="spellEnd"/>
    </w:p>
    <w:p w14:paraId="57BBC07E" w14:textId="4F6B2F4E" w:rsidR="00A36D8D" w:rsidRDefault="00A36D8D" w:rsidP="003216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4B7BBA" w14:textId="6B2AA7B9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5E7148AF" w14:textId="3AFE51BE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2BCA4" w14:textId="1D5BB885" w:rsidR="00A36D8D" w:rsidRDefault="00A36D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C29118" w14:textId="422F0D48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 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  <w:t>SOFTWARE REQUIREMENT SPECIFICATION</w:t>
      </w:r>
    </w:p>
    <w:p w14:paraId="221D5FB2" w14:textId="5BECEFA7" w:rsidR="00A36D8D" w:rsidRDefault="00A36D8D" w:rsidP="007F26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83998" w14:textId="7D699809" w:rsidR="007F2690" w:rsidRPr="00B844E0" w:rsidRDefault="007F2690" w:rsidP="007F269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56FA93DE" w14:textId="29492977" w:rsidR="00B844E0" w:rsidRDefault="00E67E49" w:rsidP="00B844E0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C88767" w14:textId="54334441" w:rsidR="00BB2E6E" w:rsidRDefault="00BB2E6E" w:rsidP="00B844E0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Ciputra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447">
        <w:rPr>
          <w:rFonts w:ascii="Times New Roman" w:hAnsi="Times New Roman" w:cs="Times New Roman"/>
          <w:sz w:val="24"/>
          <w:szCs w:val="24"/>
        </w:rPr>
        <w:t xml:space="preserve">(UC)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96CA0">
        <w:rPr>
          <w:rFonts w:ascii="Times New Roman" w:hAnsi="Times New Roman" w:cs="Times New Roman"/>
          <w:sz w:val="24"/>
          <w:szCs w:val="24"/>
        </w:rPr>
        <w:t xml:space="preserve"> </w:t>
      </w:r>
      <w:r w:rsidR="0009544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di UC yang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(FPAR). FPAR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</w:t>
      </w:r>
      <w:r w:rsidR="00095447">
        <w:rPr>
          <w:rFonts w:ascii="Times New Roman" w:hAnsi="Times New Roman" w:cs="Times New Roman"/>
          <w:i/>
          <w:iCs/>
          <w:sz w:val="24"/>
          <w:szCs w:val="24"/>
        </w:rPr>
        <w:t xml:space="preserve">Culinary Business </w:t>
      </w:r>
      <w:r w:rsidR="00095447">
        <w:rPr>
          <w:rFonts w:ascii="Times New Roman" w:hAnsi="Times New Roman" w:cs="Times New Roman"/>
          <w:sz w:val="24"/>
          <w:szCs w:val="24"/>
        </w:rPr>
        <w:t>(CB)</w:t>
      </w:r>
      <w:r w:rsidR="00095447">
        <w:rPr>
          <w:rFonts w:ascii="Times New Roman" w:hAnsi="Times New Roman" w:cs="Times New Roman"/>
          <w:i/>
          <w:iCs/>
          <w:sz w:val="24"/>
          <w:szCs w:val="24"/>
        </w:rPr>
        <w:t xml:space="preserve">, Hotel and Tourism Business </w:t>
      </w:r>
      <w:r w:rsidR="00095447">
        <w:rPr>
          <w:rFonts w:ascii="Times New Roman" w:hAnsi="Times New Roman" w:cs="Times New Roman"/>
          <w:sz w:val="24"/>
          <w:szCs w:val="24"/>
        </w:rPr>
        <w:t>(HTB)</w:t>
      </w:r>
      <w:r w:rsidR="0009544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95447">
        <w:rPr>
          <w:rFonts w:ascii="Times New Roman" w:hAnsi="Times New Roman" w:cs="Times New Roman"/>
          <w:sz w:val="24"/>
          <w:szCs w:val="24"/>
        </w:rPr>
        <w:t xml:space="preserve">dan </w:t>
      </w:r>
      <w:r w:rsidR="00095447">
        <w:rPr>
          <w:rFonts w:ascii="Times New Roman" w:hAnsi="Times New Roman" w:cs="Times New Roman"/>
          <w:i/>
          <w:iCs/>
          <w:sz w:val="24"/>
          <w:szCs w:val="24"/>
        </w:rPr>
        <w:t>International Food Technology</w:t>
      </w:r>
      <w:r w:rsidR="00095447">
        <w:rPr>
          <w:rFonts w:ascii="Times New Roman" w:hAnsi="Times New Roman" w:cs="Times New Roman"/>
          <w:sz w:val="24"/>
          <w:szCs w:val="24"/>
        </w:rPr>
        <w:t xml:space="preserve"> (FTO).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laboran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47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="00095447">
        <w:rPr>
          <w:rFonts w:ascii="Times New Roman" w:hAnsi="Times New Roman" w:cs="Times New Roman"/>
          <w:sz w:val="24"/>
          <w:szCs w:val="24"/>
        </w:rPr>
        <w:t>.</w:t>
      </w:r>
    </w:p>
    <w:p w14:paraId="21C4EDD8" w14:textId="06D60E72" w:rsidR="00095447" w:rsidRDefault="00095447" w:rsidP="00B844E0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laboran</w:t>
      </w:r>
      <w:proofErr w:type="spellEnd"/>
      <w:r w:rsidR="000D2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D2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2D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D2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2D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0D22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D22D6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0D2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2D6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="000D22D6">
        <w:rPr>
          <w:rFonts w:ascii="Times New Roman" w:hAnsi="Times New Roman" w:cs="Times New Roman"/>
          <w:sz w:val="24"/>
          <w:szCs w:val="24"/>
        </w:rPr>
        <w:t>.</w:t>
      </w:r>
    </w:p>
    <w:p w14:paraId="5CF4CEDB" w14:textId="77777777" w:rsidR="000D22D6" w:rsidRPr="00095447" w:rsidRDefault="000D22D6" w:rsidP="000D22D6">
      <w:pPr>
        <w:pStyle w:val="ListParagraph"/>
        <w:spacing w:line="24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DD3FE5E" w14:textId="373680DB" w:rsidR="007F2690" w:rsidRPr="000D22D6" w:rsidRDefault="007F2690" w:rsidP="007F269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40FA2208" w14:textId="77777777" w:rsidR="000D22D6" w:rsidRPr="000D22D6" w:rsidRDefault="000D22D6" w:rsidP="000D22D6">
      <w:pPr>
        <w:pStyle w:val="ListParagraph"/>
        <w:spacing w:line="360" w:lineRule="auto"/>
        <w:ind w:left="567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67F69" w14:textId="35BC50F7" w:rsidR="0003610A" w:rsidRPr="0003610A" w:rsidRDefault="007F2690" w:rsidP="0003610A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Fitur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</w:p>
    <w:p w14:paraId="147AF464" w14:textId="77777777" w:rsidR="0003610A" w:rsidRPr="0003610A" w:rsidRDefault="0003610A" w:rsidP="0003610A">
      <w:pPr>
        <w:pStyle w:val="ListParagraph"/>
        <w:numPr>
          <w:ilvl w:val="1"/>
          <w:numId w:val="1"/>
        </w:numPr>
        <w:spacing w:line="360" w:lineRule="auto"/>
        <w:ind w:left="1134" w:hanging="7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2B827" w14:textId="3A912A22" w:rsidR="00A36D8D" w:rsidRPr="007F2690" w:rsidRDefault="00A36D8D" w:rsidP="007F269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269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B61D2A" w14:textId="6ED05F71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II 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  <w:t>DATA FLOW DIAGRAM</w:t>
      </w:r>
    </w:p>
    <w:p w14:paraId="4AEA660A" w14:textId="1D596E5E" w:rsidR="00A36D8D" w:rsidRDefault="00A36D8D" w:rsidP="007F26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6ABE3" w14:textId="58660E71" w:rsidR="007F2690" w:rsidRPr="007F2690" w:rsidRDefault="007F2690" w:rsidP="007F2690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Context-Level Data Flow Diagram</w:t>
      </w:r>
    </w:p>
    <w:p w14:paraId="336853FC" w14:textId="067883D4" w:rsidR="007F2690" w:rsidRPr="007F2690" w:rsidRDefault="007F2690" w:rsidP="007F2690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0-Level Data Flow Diagram</w:t>
      </w:r>
    </w:p>
    <w:p w14:paraId="148EF256" w14:textId="77777777" w:rsidR="007F2690" w:rsidRPr="007F2690" w:rsidRDefault="007F2690" w:rsidP="007F2690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1-Level Data Flow Diagram</w:t>
      </w:r>
    </w:p>
    <w:p w14:paraId="0AEBD2BC" w14:textId="5E44E841" w:rsidR="00A36D8D" w:rsidRPr="007F2690" w:rsidRDefault="00A36D8D" w:rsidP="007F269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7F269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EA9B9E" w14:textId="3E78CF2F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III 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  <w:t>ENTITY RELATIONSHIP DIAGRAM DESIGN</w:t>
      </w:r>
    </w:p>
    <w:p w14:paraId="3BB11464" w14:textId="136823C3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579F7" w14:textId="77777777" w:rsidR="007F2690" w:rsidRPr="007F2690" w:rsidRDefault="007F2690" w:rsidP="007F2690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7F2690">
        <w:rPr>
          <w:rFonts w:ascii="Times New Roman" w:hAnsi="Times New Roman" w:cs="Times New Roman"/>
          <w:b/>
          <w:bCs/>
          <w:sz w:val="24"/>
          <w:szCs w:val="24"/>
        </w:rPr>
        <w:t>Conceptual Data Mode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7EA889D3" w14:textId="77777777" w:rsidR="007F2690" w:rsidRPr="007F2690" w:rsidRDefault="007F2690" w:rsidP="007F2690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Data Model</w:t>
      </w:r>
    </w:p>
    <w:p w14:paraId="1D30A4BE" w14:textId="67F6B5C7" w:rsidR="00A36D8D" w:rsidRPr="007F2690" w:rsidRDefault="00A36D8D" w:rsidP="007F2690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7F269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407065" w14:textId="3C390CDF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IV 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  <w:t>USER INTERFACE DESIGN</w:t>
      </w:r>
    </w:p>
    <w:p w14:paraId="73AFA605" w14:textId="3480F3F2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4B46B" w14:textId="77777777" w:rsidR="007F2690" w:rsidRPr="007F2690" w:rsidRDefault="007F2690" w:rsidP="007F2690">
      <w:pPr>
        <w:pStyle w:val="ListParagraph"/>
        <w:numPr>
          <w:ilvl w:val="0"/>
          <w:numId w:val="4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2690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</w:p>
    <w:p w14:paraId="6C5850CF" w14:textId="77777777" w:rsidR="007F2690" w:rsidRPr="007F2690" w:rsidRDefault="007F2690" w:rsidP="007F2690">
      <w:pPr>
        <w:pStyle w:val="ListParagraph"/>
        <w:numPr>
          <w:ilvl w:val="0"/>
          <w:numId w:val="4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7F2690">
        <w:rPr>
          <w:rFonts w:ascii="Times New Roman" w:hAnsi="Times New Roman" w:cs="Times New Roman"/>
          <w:b/>
          <w:bCs/>
          <w:sz w:val="24"/>
          <w:szCs w:val="24"/>
        </w:rPr>
        <w:t>Master</w:t>
      </w:r>
    </w:p>
    <w:p w14:paraId="521B5491" w14:textId="0ED8A3DD" w:rsidR="00A36D8D" w:rsidRPr="007F2690" w:rsidRDefault="007F2690" w:rsidP="007F2690">
      <w:pPr>
        <w:pStyle w:val="ListParagraph"/>
        <w:numPr>
          <w:ilvl w:val="0"/>
          <w:numId w:val="4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7F2690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="00A36D8D" w:rsidRPr="007F269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4ECD06" w14:textId="3FE4A1EB" w:rsidR="00A36D8D" w:rsidRDefault="00A36D8D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V 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  <w:t>REPORT DESIGN</w:t>
      </w:r>
    </w:p>
    <w:p w14:paraId="41249734" w14:textId="33C96FC5" w:rsidR="007F2690" w:rsidRDefault="007F2690" w:rsidP="00A36D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2D3A7" w14:textId="5807C7DA" w:rsidR="007F2690" w:rsidRDefault="007F2690" w:rsidP="007F269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Stock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Opname</w:t>
      </w:r>
      <w:proofErr w:type="spellEnd"/>
    </w:p>
    <w:p w14:paraId="3D8AC864" w14:textId="6CFA2960" w:rsidR="007F2690" w:rsidRDefault="007F2690" w:rsidP="007F269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</w:p>
    <w:p w14:paraId="54123040" w14:textId="1DE21006" w:rsidR="007F2690" w:rsidRDefault="007F2690" w:rsidP="007F269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(Maintenance)</w:t>
      </w:r>
    </w:p>
    <w:p w14:paraId="58F08654" w14:textId="59C63D5A" w:rsidR="007F2690" w:rsidRPr="007F2690" w:rsidRDefault="007F2690" w:rsidP="007F269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Moving Stock</w:t>
      </w:r>
    </w:p>
    <w:sectPr w:rsidR="007F2690" w:rsidRPr="007F2690" w:rsidSect="00DC440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74041"/>
    <w:multiLevelType w:val="multilevel"/>
    <w:tmpl w:val="8C728FC8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B224DA8"/>
    <w:multiLevelType w:val="multilevel"/>
    <w:tmpl w:val="B762C976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F451522"/>
    <w:multiLevelType w:val="multilevel"/>
    <w:tmpl w:val="71E8614A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AA23CF"/>
    <w:multiLevelType w:val="multilevel"/>
    <w:tmpl w:val="8D7C40D6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1.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1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58A741A"/>
    <w:multiLevelType w:val="multilevel"/>
    <w:tmpl w:val="61A8FFA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7B"/>
    <w:rsid w:val="0003610A"/>
    <w:rsid w:val="00095447"/>
    <w:rsid w:val="000D22D6"/>
    <w:rsid w:val="001F0D9E"/>
    <w:rsid w:val="00321683"/>
    <w:rsid w:val="00396CA0"/>
    <w:rsid w:val="007F2690"/>
    <w:rsid w:val="0086627B"/>
    <w:rsid w:val="00A36D8D"/>
    <w:rsid w:val="00B844E0"/>
    <w:rsid w:val="00BB2E6E"/>
    <w:rsid w:val="00DC440C"/>
    <w:rsid w:val="00E6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DE9E"/>
  <w15:chartTrackingRefBased/>
  <w15:docId w15:val="{87F64315-F91B-48BE-BA87-4F92CDEE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Vanny</dc:creator>
  <cp:keywords/>
  <dc:description/>
  <cp:lastModifiedBy>Priscilla Vanny</cp:lastModifiedBy>
  <cp:revision>5</cp:revision>
  <dcterms:created xsi:type="dcterms:W3CDTF">2020-04-24T05:19:00Z</dcterms:created>
  <dcterms:modified xsi:type="dcterms:W3CDTF">2020-04-25T06:24:00Z</dcterms:modified>
</cp:coreProperties>
</file>