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9A6" w:rsidRDefault="00FF5CE4">
      <w:r>
        <w:t xml:space="preserve">GX5004: </w:t>
      </w:r>
      <w:r w:rsidR="003F3EC3">
        <w:t>HW 3</w:t>
      </w:r>
      <w:r w:rsidR="004F7A88">
        <w:t xml:space="preserve"> [Total 20 points]</w:t>
      </w:r>
    </w:p>
    <w:p w:rsidR="00FF5CE4" w:rsidRDefault="00AD1390">
      <w:r>
        <w:t>R and Python have extensive libraries online that can guide you on this assignment.</w:t>
      </w:r>
      <w:r w:rsidR="00CD478B">
        <w:t xml:space="preserve">  Please feel free to work collectively on the challenging questions.</w:t>
      </w:r>
      <w:r w:rsidR="004F7A88">
        <w:t xml:space="preserve"> [10 points]</w:t>
      </w:r>
    </w:p>
    <w:p w:rsidR="00CB3359" w:rsidRDefault="00CB3359" w:rsidP="00CB3359">
      <w:pPr>
        <w:pStyle w:val="ListParagraph"/>
        <w:numPr>
          <w:ilvl w:val="0"/>
          <w:numId w:val="1"/>
        </w:numPr>
      </w:pPr>
      <w:r>
        <w:t xml:space="preserve">Download </w:t>
      </w:r>
      <w:r w:rsidR="001E02B9">
        <w:t xml:space="preserve">the </w:t>
      </w:r>
      <w:proofErr w:type="spellStart"/>
      <w:r w:rsidR="003700C0">
        <w:t>Griliches</w:t>
      </w:r>
      <w:proofErr w:type="spellEnd"/>
      <w:r w:rsidR="003700C0">
        <w:t xml:space="preserve"> (1976) data, called </w:t>
      </w:r>
      <w:r>
        <w:t>“griliches.dta”</w:t>
      </w:r>
      <w:r w:rsidR="003700C0">
        <w:t>,</w:t>
      </w:r>
      <w:r>
        <w:t xml:space="preserve"> from the course website.</w:t>
      </w:r>
      <w:r>
        <w:rPr>
          <w:rStyle w:val="FootnoteReference"/>
        </w:rPr>
        <w:footnoteReference w:id="1"/>
      </w:r>
      <w:r>
        <w:t xml:space="preserve">  These data are formatted as a Stata dataset.  </w:t>
      </w:r>
    </w:p>
    <w:p w:rsidR="00CB3359" w:rsidRDefault="00CB3359" w:rsidP="00CB3359">
      <w:pPr>
        <w:pStyle w:val="ListParagraph"/>
        <w:numPr>
          <w:ilvl w:val="1"/>
          <w:numId w:val="1"/>
        </w:numPr>
      </w:pPr>
      <w:r>
        <w:t xml:space="preserve">Read this dataset into R or Python.  </w:t>
      </w:r>
    </w:p>
    <w:p w:rsidR="00CB3359" w:rsidRDefault="00CB3359" w:rsidP="00CB3359">
      <w:pPr>
        <w:pStyle w:val="ListParagraph"/>
        <w:numPr>
          <w:ilvl w:val="1"/>
          <w:numId w:val="1"/>
        </w:numPr>
      </w:pPr>
      <w:r>
        <w:t xml:space="preserve">Generate summary statistics for the </w:t>
      </w:r>
      <w:r w:rsidR="003700C0">
        <w:t xml:space="preserve">following </w:t>
      </w:r>
      <w:r>
        <w:t>variables in the data:</w:t>
      </w:r>
    </w:p>
    <w:p w:rsidR="00CB3359" w:rsidRDefault="004E2906" w:rsidP="00CB3359">
      <w:pPr>
        <w:pStyle w:val="ListParagraph"/>
        <w:numPr>
          <w:ilvl w:val="2"/>
          <w:numId w:val="3"/>
        </w:numPr>
      </w:pPr>
      <w:r>
        <w:t xml:space="preserve">RNS is an indicator </w:t>
      </w:r>
      <w:r w:rsidR="00CB3359">
        <w:t xml:space="preserve">for residency in </w:t>
      </w:r>
      <w:r>
        <w:t>the southern states</w:t>
      </w:r>
    </w:p>
    <w:p w:rsidR="00CB3359" w:rsidRDefault="00CB3359" w:rsidP="00CB3359">
      <w:pPr>
        <w:pStyle w:val="ListParagraph"/>
        <w:numPr>
          <w:ilvl w:val="2"/>
          <w:numId w:val="3"/>
        </w:numPr>
      </w:pPr>
      <w:r>
        <w:t xml:space="preserve">MRT </w:t>
      </w:r>
      <w:r w:rsidR="004E2906">
        <w:t xml:space="preserve">is an indicator </w:t>
      </w:r>
      <w:r>
        <w:t>f</w:t>
      </w:r>
      <w:r w:rsidR="004E2906">
        <w:t>or marital status</w:t>
      </w:r>
    </w:p>
    <w:p w:rsidR="00CB3359" w:rsidRDefault="00CB3359" w:rsidP="00CB3359">
      <w:pPr>
        <w:pStyle w:val="ListParagraph"/>
        <w:numPr>
          <w:ilvl w:val="2"/>
          <w:numId w:val="3"/>
        </w:numPr>
      </w:pPr>
      <w:r>
        <w:t xml:space="preserve">SMSA </w:t>
      </w:r>
      <w:r w:rsidR="004E2906">
        <w:t xml:space="preserve">is an indicator of </w:t>
      </w:r>
      <w:r>
        <w:t xml:space="preserve">residency in </w:t>
      </w:r>
      <w:r w:rsidR="004E2906">
        <w:t xml:space="preserve">urban </w:t>
      </w:r>
      <w:r>
        <w:t xml:space="preserve">areas </w:t>
      </w:r>
    </w:p>
    <w:p w:rsidR="00CB3359" w:rsidRDefault="00CB3359" w:rsidP="00CB3359">
      <w:pPr>
        <w:pStyle w:val="ListParagraph"/>
        <w:numPr>
          <w:ilvl w:val="2"/>
          <w:numId w:val="3"/>
        </w:numPr>
      </w:pPr>
      <w:r>
        <w:t xml:space="preserve">MED </w:t>
      </w:r>
      <w:r w:rsidR="004E2906">
        <w:t xml:space="preserve"> is </w:t>
      </w:r>
      <w:r>
        <w:t>mother’s education in years</w:t>
      </w:r>
    </w:p>
    <w:p w:rsidR="00CB3359" w:rsidRDefault="00CB3359" w:rsidP="00CB3359">
      <w:pPr>
        <w:pStyle w:val="ListParagraph"/>
        <w:numPr>
          <w:ilvl w:val="2"/>
          <w:numId w:val="3"/>
        </w:numPr>
      </w:pPr>
      <w:r>
        <w:t xml:space="preserve">IQ </w:t>
      </w:r>
      <w:r w:rsidR="004E2906">
        <w:t xml:space="preserve">is </w:t>
      </w:r>
      <w:r>
        <w:t>IQ score</w:t>
      </w:r>
    </w:p>
    <w:p w:rsidR="00CB3359" w:rsidRDefault="00CB3359" w:rsidP="00CB3359">
      <w:pPr>
        <w:pStyle w:val="ListParagraph"/>
        <w:numPr>
          <w:ilvl w:val="2"/>
          <w:numId w:val="3"/>
        </w:numPr>
      </w:pPr>
      <w:r>
        <w:t xml:space="preserve">KWW </w:t>
      </w:r>
      <w:r w:rsidR="004E2906">
        <w:t xml:space="preserve">is </w:t>
      </w:r>
      <w:r w:rsidR="003700C0">
        <w:t>"Knowledge of the World of W</w:t>
      </w:r>
      <w:r>
        <w:t>ork" test</w:t>
      </w:r>
      <w:r w:rsidR="003700C0">
        <w:t xml:space="preserve"> score</w:t>
      </w:r>
    </w:p>
    <w:p w:rsidR="00CB3359" w:rsidRDefault="00CB3359" w:rsidP="00CB3359">
      <w:pPr>
        <w:pStyle w:val="ListParagraph"/>
        <w:numPr>
          <w:ilvl w:val="2"/>
          <w:numId w:val="3"/>
        </w:numPr>
      </w:pPr>
      <w:r>
        <w:t xml:space="preserve">AGE </w:t>
      </w:r>
      <w:r w:rsidR="004E2906">
        <w:t xml:space="preserve">is </w:t>
      </w:r>
      <w:r>
        <w:t>age of the individual</w:t>
      </w:r>
    </w:p>
    <w:p w:rsidR="00CB3359" w:rsidRDefault="00CB3359" w:rsidP="00CB3359">
      <w:pPr>
        <w:pStyle w:val="ListParagraph"/>
        <w:numPr>
          <w:ilvl w:val="2"/>
          <w:numId w:val="3"/>
        </w:numPr>
      </w:pPr>
      <w:r>
        <w:t xml:space="preserve">S </w:t>
      </w:r>
      <w:r w:rsidR="004E2906">
        <w:t xml:space="preserve">is </w:t>
      </w:r>
      <w:r>
        <w:t>completed years of schooling</w:t>
      </w:r>
    </w:p>
    <w:p w:rsidR="00CB3359" w:rsidRDefault="00CB3359" w:rsidP="00CB3359">
      <w:pPr>
        <w:pStyle w:val="ListParagraph"/>
        <w:numPr>
          <w:ilvl w:val="2"/>
          <w:numId w:val="3"/>
        </w:numPr>
      </w:pPr>
      <w:r>
        <w:t xml:space="preserve">EXPR </w:t>
      </w:r>
      <w:r w:rsidR="004E2906">
        <w:t xml:space="preserve">is work </w:t>
      </w:r>
      <w:r>
        <w:t>experience in years</w:t>
      </w:r>
    </w:p>
    <w:p w:rsidR="003700C0" w:rsidRDefault="00CB3359" w:rsidP="00CB3359">
      <w:pPr>
        <w:pStyle w:val="ListParagraph"/>
        <w:numPr>
          <w:ilvl w:val="2"/>
          <w:numId w:val="3"/>
        </w:numPr>
      </w:pPr>
      <w:r>
        <w:t xml:space="preserve">LW </w:t>
      </w:r>
      <w:r w:rsidR="004E2906">
        <w:t>is</w:t>
      </w:r>
      <w:r>
        <w:t xml:space="preserve"> log wage</w:t>
      </w:r>
      <w:r w:rsidR="004E2906">
        <w:t xml:space="preserve"> (cents per hour)</w:t>
      </w:r>
    </w:p>
    <w:p w:rsidR="003700C0" w:rsidRDefault="004E2906" w:rsidP="003700C0">
      <w:pPr>
        <w:pStyle w:val="ListParagraph"/>
        <w:numPr>
          <w:ilvl w:val="1"/>
          <w:numId w:val="1"/>
        </w:numPr>
      </w:pPr>
      <w:r>
        <w:t xml:space="preserve">Generate scatter plots of </w:t>
      </w:r>
      <w:r w:rsidR="003700C0">
        <w:t xml:space="preserve">log wages </w:t>
      </w:r>
      <w:r>
        <w:t>against</w:t>
      </w:r>
      <w:r w:rsidR="003700C0">
        <w:t>:</w:t>
      </w:r>
    </w:p>
    <w:p w:rsidR="003700C0" w:rsidRDefault="003700C0" w:rsidP="003700C0">
      <w:pPr>
        <w:pStyle w:val="ListParagraph"/>
        <w:numPr>
          <w:ilvl w:val="2"/>
          <w:numId w:val="4"/>
        </w:numPr>
      </w:pPr>
      <w:r>
        <w:t xml:space="preserve">RNS </w:t>
      </w:r>
    </w:p>
    <w:p w:rsidR="003700C0" w:rsidRDefault="003700C0" w:rsidP="003700C0">
      <w:pPr>
        <w:pStyle w:val="ListParagraph"/>
        <w:numPr>
          <w:ilvl w:val="2"/>
          <w:numId w:val="4"/>
        </w:numPr>
      </w:pPr>
      <w:r>
        <w:t xml:space="preserve">MRT </w:t>
      </w:r>
    </w:p>
    <w:p w:rsidR="003700C0" w:rsidRDefault="003700C0" w:rsidP="003700C0">
      <w:pPr>
        <w:pStyle w:val="ListParagraph"/>
        <w:numPr>
          <w:ilvl w:val="2"/>
          <w:numId w:val="4"/>
        </w:numPr>
      </w:pPr>
      <w:r>
        <w:t xml:space="preserve">SMSA </w:t>
      </w:r>
    </w:p>
    <w:p w:rsidR="003700C0" w:rsidRDefault="003700C0" w:rsidP="003700C0">
      <w:pPr>
        <w:pStyle w:val="ListParagraph"/>
        <w:numPr>
          <w:ilvl w:val="2"/>
          <w:numId w:val="4"/>
        </w:numPr>
      </w:pPr>
      <w:r>
        <w:t>KWW</w:t>
      </w:r>
    </w:p>
    <w:p w:rsidR="003700C0" w:rsidRDefault="003700C0" w:rsidP="003700C0">
      <w:pPr>
        <w:pStyle w:val="ListParagraph"/>
        <w:numPr>
          <w:ilvl w:val="2"/>
          <w:numId w:val="4"/>
        </w:numPr>
      </w:pPr>
      <w:r>
        <w:t>EXPR</w:t>
      </w:r>
    </w:p>
    <w:p w:rsidR="003700C0" w:rsidRDefault="003700C0" w:rsidP="003700C0">
      <w:pPr>
        <w:pStyle w:val="ListParagraph"/>
        <w:numPr>
          <w:ilvl w:val="1"/>
          <w:numId w:val="1"/>
        </w:numPr>
      </w:pPr>
      <w:r>
        <w:t xml:space="preserve">Estimate bivariate </w:t>
      </w:r>
      <w:r w:rsidR="005C1927">
        <w:t xml:space="preserve">least squares </w:t>
      </w:r>
      <w:r>
        <w:t>m</w:t>
      </w:r>
      <w:r w:rsidR="004E2906">
        <w:t>odels that relate log wages to the variables in c.  Do your results make intuitive sense to you?</w:t>
      </w:r>
    </w:p>
    <w:p w:rsidR="004E2906" w:rsidRDefault="004E2906" w:rsidP="003700C0">
      <w:pPr>
        <w:pStyle w:val="ListParagraph"/>
        <w:numPr>
          <w:ilvl w:val="1"/>
          <w:numId w:val="1"/>
        </w:numPr>
      </w:pPr>
      <w:r>
        <w:t xml:space="preserve">Estimate a bivariate </w:t>
      </w:r>
      <w:r w:rsidR="005C1927">
        <w:t xml:space="preserve">least squares </w:t>
      </w:r>
      <w:r>
        <w:t xml:space="preserve">model relating log wages to schooling.  Calculate a 95 percent confidence interval using your results.  </w:t>
      </w:r>
    </w:p>
    <w:p w:rsidR="004E2906" w:rsidRDefault="004E2906" w:rsidP="003700C0">
      <w:pPr>
        <w:pStyle w:val="ListParagraph"/>
        <w:numPr>
          <w:ilvl w:val="1"/>
          <w:numId w:val="1"/>
        </w:numPr>
      </w:pPr>
      <w:r>
        <w:t xml:space="preserve">Estimate a multivariate </w:t>
      </w:r>
      <w:r w:rsidR="005C1927">
        <w:t xml:space="preserve">least squares </w:t>
      </w:r>
      <w:r>
        <w:t>model relating log wages to the variables in b.</w:t>
      </w:r>
      <w:r>
        <w:rPr>
          <w:rStyle w:val="FootnoteReference"/>
        </w:rPr>
        <w:footnoteReference w:id="2"/>
      </w:r>
      <w:r w:rsidR="000B1004" w:rsidRPr="000B1004">
        <w:t xml:space="preserve"> </w:t>
      </w:r>
      <w:r w:rsidR="000B1004">
        <w:t xml:space="preserve"> Calculate a 95 percent confidence interval </w:t>
      </w:r>
      <w:r w:rsidR="005C1927">
        <w:t xml:space="preserve">for the estimate of the returns to schooling </w:t>
      </w:r>
      <w:r w:rsidR="000B1004">
        <w:t>using your results.</w:t>
      </w:r>
    </w:p>
    <w:p w:rsidR="00AC0D6B" w:rsidRDefault="00AC0D6B" w:rsidP="003700C0">
      <w:pPr>
        <w:pStyle w:val="ListParagraph"/>
        <w:numPr>
          <w:ilvl w:val="1"/>
          <w:numId w:val="1"/>
        </w:numPr>
      </w:pPr>
      <w:r>
        <w:t>Generate a variable that is age raised to the power of two (i.e., is age squared).  Now re-estimate f. including age-squared.</w:t>
      </w:r>
      <w:r>
        <w:rPr>
          <w:rStyle w:val="FootnoteReference"/>
        </w:rPr>
        <w:footnoteReference w:id="3"/>
      </w:r>
    </w:p>
    <w:p w:rsidR="00E64A35" w:rsidRDefault="008D078B" w:rsidP="003700C0">
      <w:pPr>
        <w:pStyle w:val="ListParagraph"/>
        <w:numPr>
          <w:ilvl w:val="1"/>
          <w:numId w:val="1"/>
        </w:numPr>
      </w:pPr>
      <w:r>
        <w:t>Challenging</w:t>
      </w:r>
      <w:r w:rsidR="00E64A35">
        <w:t xml:space="preserve"> question: Discuss reasons why your estimates of </w:t>
      </w:r>
      <w:r w:rsidR="005C1927">
        <w:t xml:space="preserve">the </w:t>
      </w:r>
      <w:r w:rsidR="00E64A35">
        <w:t xml:space="preserve">returns to </w:t>
      </w:r>
      <w:r w:rsidR="005C1927">
        <w:t xml:space="preserve">schooling </w:t>
      </w:r>
      <w:r w:rsidR="00E64A35">
        <w:t>in e. and in f. differ from each other.</w:t>
      </w:r>
    </w:p>
    <w:p w:rsidR="008D078B" w:rsidRPr="004F7A88" w:rsidRDefault="00573FEC" w:rsidP="003700C0">
      <w:pPr>
        <w:pStyle w:val="ListParagraph"/>
        <w:numPr>
          <w:ilvl w:val="1"/>
          <w:numId w:val="1"/>
        </w:numPr>
        <w:rPr>
          <w:b/>
        </w:rPr>
      </w:pPr>
      <w:r w:rsidRPr="004F7A88">
        <w:rPr>
          <w:b/>
        </w:rPr>
        <w:lastRenderedPageBreak/>
        <w:t xml:space="preserve">Submit code, </w:t>
      </w:r>
      <w:r w:rsidR="008D078B" w:rsidRPr="004F7A88">
        <w:rPr>
          <w:b/>
        </w:rPr>
        <w:t>results</w:t>
      </w:r>
      <w:r w:rsidRPr="004F7A88">
        <w:rPr>
          <w:b/>
        </w:rPr>
        <w:t>, and discussion</w:t>
      </w:r>
      <w:r w:rsidR="008D078B" w:rsidRPr="004F7A88">
        <w:rPr>
          <w:b/>
        </w:rPr>
        <w:t>.</w:t>
      </w:r>
    </w:p>
    <w:p w:rsidR="003700C0" w:rsidRDefault="003700C0" w:rsidP="003700C0">
      <w:pPr>
        <w:pStyle w:val="ListParagraph"/>
        <w:ind w:left="2160"/>
      </w:pPr>
    </w:p>
    <w:p w:rsidR="009E5A69" w:rsidRPr="00AD1145" w:rsidRDefault="001529EE" w:rsidP="00DF7E7C">
      <w:pPr>
        <w:pStyle w:val="ListParagraph"/>
        <w:numPr>
          <w:ilvl w:val="0"/>
          <w:numId w:val="1"/>
        </w:numPr>
      </w:pPr>
      <w:r>
        <w:t xml:space="preserve">Assume </w:t>
      </w:r>
      <w:r w:rsidR="009E5A69">
        <w:t xml:space="preserve">the following DGP: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. </m:t>
        </m:r>
      </m:oMath>
      <w:r w:rsidR="00AD1145">
        <w:rPr>
          <w:rFonts w:eastAsiaTheme="minorEastAsia"/>
        </w:rPr>
        <w:t xml:space="preserve"> For ease, set all of the betas equal to one</w:t>
      </w:r>
      <w:r w:rsidR="00A77FFA">
        <w:rPr>
          <w:rFonts w:eastAsiaTheme="minorEastAsia"/>
        </w:rPr>
        <w:t xml:space="preserve"> (i.e.</w:t>
      </w:r>
      <w:proofErr w:type="gramStart"/>
      <w:r w:rsidR="00A77FFA">
        <w:rPr>
          <w:rFonts w:eastAsiaTheme="minorEastAsia"/>
        </w:rPr>
        <w:t xml:space="preserve">,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A77FFA">
        <w:rPr>
          <w:rFonts w:eastAsiaTheme="minorEastAsia"/>
        </w:rPr>
        <w:t>).</w:t>
      </w:r>
      <w:r w:rsidR="004F7A88">
        <w:rPr>
          <w:rFonts w:eastAsiaTheme="minorEastAsia"/>
        </w:rPr>
        <w:t xml:space="preserve"> [5 points]</w:t>
      </w:r>
    </w:p>
    <w:p w:rsidR="00AD1145" w:rsidRPr="00651F14" w:rsidRDefault="001529EE" w:rsidP="00AD114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Suppose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1i</m:t>
            </m:r>
          </m:sub>
        </m:sSub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and </w:t>
      </w:r>
      <w:proofErr w:type="gramStart"/>
      <w:r>
        <w:rPr>
          <w:rFonts w:eastAsiaTheme="minorEastAsia"/>
        </w:rPr>
        <w:t xml:space="preserve">independently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2i</m:t>
            </m:r>
          </m:sub>
        </m:sSub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AD1145">
        <w:rPr>
          <w:rFonts w:eastAsiaTheme="minorEastAsia"/>
        </w:rPr>
        <w:t xml:space="preserve">.  </w:t>
      </w:r>
      <w:r>
        <w:rPr>
          <w:rFonts w:eastAsiaTheme="minorEastAsia"/>
        </w:rPr>
        <w:t>Further suppose you estimate using least squares the following model</w:t>
      </w:r>
      <w:proofErr w:type="gramStart"/>
      <w:r>
        <w:rPr>
          <w:rFonts w:eastAsiaTheme="minorEastAsia"/>
        </w:rPr>
        <w:t xml:space="preserve">: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 What number do you think your </w:t>
      </w:r>
      <w:r w:rsidR="00D149C4">
        <w:rPr>
          <w:rFonts w:eastAsiaTheme="minorEastAsia"/>
        </w:rPr>
        <w:t xml:space="preserve">least squares </w:t>
      </w:r>
      <w:r>
        <w:rPr>
          <w:rFonts w:eastAsiaTheme="minorEastAsia"/>
        </w:rPr>
        <w:t xml:space="preserve">estimate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should be close to?  Using R or Python, simulate this DGP assuming 10,000 observations and estimate the least squares value </w:t>
      </w:r>
      <w:proofErr w:type="gramStart"/>
      <w:r>
        <w:rPr>
          <w:rFonts w:eastAsiaTheme="minorEastAsia"/>
        </w:rPr>
        <w:t xml:space="preserve">for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 </w:t>
      </w:r>
    </w:p>
    <w:p w:rsidR="00651F14" w:rsidRPr="00D149C4" w:rsidRDefault="00651F14" w:rsidP="00AD114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Challeng</w:t>
      </w:r>
      <w:r w:rsidR="003908BC">
        <w:rPr>
          <w:rFonts w:eastAsiaTheme="minorEastAsia"/>
        </w:rPr>
        <w:t>ing</w:t>
      </w:r>
      <w:r>
        <w:rPr>
          <w:rFonts w:eastAsiaTheme="minorEastAsia"/>
        </w:rPr>
        <w:t xml:space="preserve"> question:  Suppose</w:t>
      </w:r>
      <w:r w:rsidR="00EF37F7">
        <w:rPr>
          <w:rFonts w:eastAsiaTheme="minorEastAsia"/>
        </w:rPr>
        <w:t xml:space="preserve"> instead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F37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2i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F37F7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EF37F7">
        <w:rPr>
          <w:rFonts w:eastAsiaTheme="minorEastAsia"/>
        </w:rPr>
        <w:t xml:space="preserve"> are independent.  Again, you estimate using least squares the following model</w:t>
      </w:r>
      <w:proofErr w:type="gramStart"/>
      <w:r w:rsidR="00EF37F7">
        <w:rPr>
          <w:rFonts w:eastAsiaTheme="minorEastAsia"/>
        </w:rPr>
        <w:t xml:space="preserve">: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F37F7">
        <w:rPr>
          <w:rFonts w:eastAsiaTheme="minorEastAsia"/>
        </w:rPr>
        <w:t xml:space="preserve">.  What can you say about your </w:t>
      </w:r>
      <w:r w:rsidR="00D149C4">
        <w:rPr>
          <w:rFonts w:eastAsiaTheme="minorEastAsia"/>
        </w:rPr>
        <w:t xml:space="preserve">least squares </w:t>
      </w:r>
      <w:r w:rsidR="00EF37F7">
        <w:rPr>
          <w:rFonts w:eastAsiaTheme="minorEastAsia"/>
        </w:rPr>
        <w:t xml:space="preserve">estimate </w:t>
      </w:r>
      <w:proofErr w:type="gramStart"/>
      <w:r w:rsidR="00EF37F7">
        <w:rPr>
          <w:rFonts w:eastAsiaTheme="minorEastAsia"/>
        </w:rPr>
        <w:t xml:space="preserve">of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F37F7">
        <w:rPr>
          <w:rFonts w:eastAsiaTheme="minorEastAsia"/>
        </w:rPr>
        <w:t>?</w:t>
      </w:r>
      <w:r w:rsidR="00D149C4">
        <w:rPr>
          <w:rFonts w:eastAsiaTheme="minorEastAsia"/>
        </w:rPr>
        <w:t xml:space="preserve">  Using R or Python, simulate this DGP assuming 10,000 observations and estimate the least squares value </w:t>
      </w:r>
      <w:proofErr w:type="gramStart"/>
      <w:r w:rsidR="00D149C4">
        <w:rPr>
          <w:rFonts w:eastAsiaTheme="minorEastAsia"/>
        </w:rPr>
        <w:t xml:space="preserve">for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149C4">
        <w:rPr>
          <w:rFonts w:eastAsiaTheme="minorEastAsia"/>
        </w:rPr>
        <w:t>.</w:t>
      </w:r>
      <w:r w:rsidR="00A77FFA">
        <w:rPr>
          <w:rStyle w:val="FootnoteReference"/>
          <w:rFonts w:eastAsiaTheme="minorEastAsia"/>
        </w:rPr>
        <w:footnoteReference w:id="4"/>
      </w:r>
    </w:p>
    <w:p w:rsidR="00D149C4" w:rsidRPr="00D149C4" w:rsidRDefault="00D149C4" w:rsidP="00AD1145">
      <w:pPr>
        <w:pStyle w:val="ListParagraph"/>
        <w:numPr>
          <w:ilvl w:val="1"/>
          <w:numId w:val="1"/>
        </w:numPr>
      </w:pPr>
      <w:r>
        <w:t>Challeng</w:t>
      </w:r>
      <w:r w:rsidR="003908BC">
        <w:t>ing</w:t>
      </w:r>
      <w:r>
        <w:t xml:space="preserve"> question:  Suppose I say that any statistical estimates you put in front of </w:t>
      </w:r>
      <w:r w:rsidR="00404726">
        <w:t>me I dismiss as saying you haven’t included everything in the world that’s relevant.  How do you respond?</w:t>
      </w:r>
    </w:p>
    <w:p w:rsidR="00D149C4" w:rsidRPr="004F7A88" w:rsidRDefault="00404726" w:rsidP="00AD1145">
      <w:pPr>
        <w:pStyle w:val="ListParagraph"/>
        <w:numPr>
          <w:ilvl w:val="1"/>
          <w:numId w:val="1"/>
        </w:numPr>
        <w:rPr>
          <w:b/>
        </w:rPr>
      </w:pPr>
      <w:r w:rsidRPr="004F7A88">
        <w:rPr>
          <w:rFonts w:eastAsiaTheme="minorEastAsia"/>
          <w:b/>
        </w:rPr>
        <w:t>Submit all code, results, and discussion.</w:t>
      </w:r>
    </w:p>
    <w:p w:rsidR="00E572DA" w:rsidRDefault="001E02B9" w:rsidP="00E572DA">
      <w:pPr>
        <w:pStyle w:val="ListParagraph"/>
        <w:numPr>
          <w:ilvl w:val="0"/>
          <w:numId w:val="1"/>
        </w:numPr>
      </w:pPr>
      <w:r>
        <w:t xml:space="preserve">This problem addresses the machine learning concept of classification.  </w:t>
      </w:r>
      <w:r w:rsidR="00E572DA">
        <w:t xml:space="preserve">Download the National Longitudinal Survey of Women </w:t>
      </w:r>
      <w:r w:rsidR="00830E29">
        <w:t xml:space="preserve">(NLSW) </w:t>
      </w:r>
      <w:r w:rsidR="00E572DA">
        <w:t xml:space="preserve">data presented in class, called “union.dta”, from the course website.  </w:t>
      </w:r>
      <w:r>
        <w:t xml:space="preserve"> </w:t>
      </w:r>
      <w:r w:rsidR="00E572DA">
        <w:t xml:space="preserve">These data are formatted as a Stata dataset.  </w:t>
      </w:r>
      <w:r w:rsidR="004F7A88">
        <w:t>[5 points]</w:t>
      </w:r>
    </w:p>
    <w:p w:rsidR="00E572DA" w:rsidRDefault="00E572DA" w:rsidP="00E572DA">
      <w:pPr>
        <w:pStyle w:val="ListParagraph"/>
        <w:numPr>
          <w:ilvl w:val="1"/>
          <w:numId w:val="1"/>
        </w:numPr>
      </w:pPr>
      <w:r>
        <w:t xml:space="preserve">Read this dataset into R or Python.  </w:t>
      </w:r>
    </w:p>
    <w:p w:rsidR="00E70A94" w:rsidRDefault="00785F51" w:rsidP="00E70A94">
      <w:pPr>
        <w:pStyle w:val="ListParagraph"/>
        <w:numPr>
          <w:ilvl w:val="1"/>
          <w:numId w:val="1"/>
        </w:numPr>
      </w:pPr>
      <w:r>
        <w:t xml:space="preserve">Treat </w:t>
      </w:r>
      <w:r w:rsidR="00E572DA">
        <w:t xml:space="preserve">the years 70-78 </w:t>
      </w:r>
      <w:r w:rsidR="00830E29">
        <w:t xml:space="preserve">of the NLSW data </w:t>
      </w:r>
      <w:r w:rsidR="00E572DA">
        <w:t>as a training se</w:t>
      </w:r>
      <w:r>
        <w:t xml:space="preserve">t.  Using R or Python and the training set, estimate </w:t>
      </w:r>
      <w:r w:rsidR="00E572DA">
        <w:t xml:space="preserve">the model presented in class </w:t>
      </w:r>
      <w:r>
        <w:t xml:space="preserve">both as </w:t>
      </w:r>
      <w:r w:rsidR="00E572DA">
        <w:t xml:space="preserve">a </w:t>
      </w:r>
      <w:r>
        <w:t xml:space="preserve">linear and a </w:t>
      </w:r>
      <w:r w:rsidR="00DD629F" w:rsidRPr="00785F51">
        <w:t>logit</w:t>
      </w:r>
      <w:r w:rsidR="00DD629F">
        <w:t xml:space="preserve"> </w:t>
      </w:r>
      <w:r>
        <w:t xml:space="preserve">classifier </w:t>
      </w:r>
      <w:r w:rsidR="00A77FFA">
        <w:t>using all of the attributes provided in the dataset</w:t>
      </w:r>
      <w:r w:rsidR="00E572DA">
        <w:t>.</w:t>
      </w:r>
      <w:r w:rsidR="00A77FFA">
        <w:rPr>
          <w:rStyle w:val="FootnoteReference"/>
        </w:rPr>
        <w:footnoteReference w:id="5"/>
      </w:r>
      <w:r w:rsidR="00E70A94">
        <w:t xml:space="preserve">  </w:t>
      </w:r>
    </w:p>
    <w:p w:rsidR="00420160" w:rsidRDefault="00830E29" w:rsidP="00E572DA">
      <w:pPr>
        <w:pStyle w:val="ListParagraph"/>
        <w:numPr>
          <w:ilvl w:val="1"/>
          <w:numId w:val="1"/>
        </w:numPr>
      </w:pPr>
      <w:r>
        <w:t xml:space="preserve">Treat </w:t>
      </w:r>
      <w:r w:rsidR="00DD629F">
        <w:t xml:space="preserve">the years 80-88 </w:t>
      </w:r>
      <w:r>
        <w:t xml:space="preserve">of the NLSW data </w:t>
      </w:r>
      <w:r w:rsidR="00DD629F">
        <w:t xml:space="preserve">as a set of attributes on individuals </w:t>
      </w:r>
      <w:r w:rsidR="00785F51">
        <w:t xml:space="preserve">that </w:t>
      </w:r>
      <w:r w:rsidR="00DD629F">
        <w:t>you would like to classify as union/non-union.  Using a threshold of</w:t>
      </w:r>
      <w:r w:rsidR="00420160">
        <w:t xml:space="preserve"> </w:t>
      </w:r>
      <w:r w:rsidR="00FC269F">
        <w:t>0.2</w:t>
      </w:r>
      <w:r w:rsidR="00BC31A4">
        <w:t>5</w:t>
      </w:r>
      <w:r w:rsidR="00DD629F">
        <w:t>, classify the</w:t>
      </w:r>
      <w:r>
        <w:t>se</w:t>
      </w:r>
      <w:r w:rsidR="00DD629F">
        <w:t xml:space="preserve"> individuals as union/non-union based on their attributes </w:t>
      </w:r>
      <w:r w:rsidR="00420160">
        <w:t>for the years 80-88</w:t>
      </w:r>
      <w:r w:rsidR="00FC269F">
        <w:t xml:space="preserve"> using both the linear and the logit classifiers</w:t>
      </w:r>
      <w:r w:rsidR="00785F51">
        <w:t xml:space="preserve"> estimated in b</w:t>
      </w:r>
      <w:r w:rsidR="00420160">
        <w:t xml:space="preserve">.  </w:t>
      </w:r>
    </w:p>
    <w:p w:rsidR="00830E29" w:rsidRDefault="00420160" w:rsidP="00E572DA">
      <w:pPr>
        <w:pStyle w:val="ListParagraph"/>
        <w:numPr>
          <w:ilvl w:val="1"/>
          <w:numId w:val="1"/>
        </w:numPr>
      </w:pPr>
      <w:r>
        <w:t xml:space="preserve">For both models, summarize the accuracy of your support vector machine </w:t>
      </w:r>
      <w:r w:rsidR="00785F51">
        <w:t xml:space="preserve">(with a threshold of 0.2) </w:t>
      </w:r>
      <w:r w:rsidR="00830E29">
        <w:t xml:space="preserve">in a table </w:t>
      </w:r>
      <w:r>
        <w:t xml:space="preserve">by comparing </w:t>
      </w:r>
      <w:r w:rsidR="00830E29">
        <w:t>your union prediction to what was actually observed.  It</w:t>
      </w:r>
      <w:r w:rsidR="00EE0E05">
        <w:t xml:space="preserve"> might look something like the table below.  </w:t>
      </w:r>
    </w:p>
    <w:tbl>
      <w:tblPr>
        <w:tblStyle w:val="TableGrid"/>
        <w:tblW w:w="0" w:type="auto"/>
        <w:tblInd w:w="1440" w:type="dxa"/>
        <w:tblLook w:val="04A0"/>
      </w:tblPr>
      <w:tblGrid>
        <w:gridCol w:w="1098"/>
        <w:gridCol w:w="3150"/>
        <w:gridCol w:w="2880"/>
      </w:tblGrid>
      <w:tr w:rsidR="005E48CE" w:rsidTr="005E48CE">
        <w:trPr>
          <w:trHeight w:val="269"/>
        </w:trPr>
        <w:tc>
          <w:tcPr>
            <w:tcW w:w="1098" w:type="dxa"/>
          </w:tcPr>
          <w:p w:rsidR="005E48CE" w:rsidRDefault="005E48CE" w:rsidP="00830E29">
            <w:pPr>
              <w:pStyle w:val="ListParagraph"/>
              <w:ind w:left="0"/>
            </w:pPr>
            <w:r>
              <w:t>SVM</w:t>
            </w:r>
          </w:p>
        </w:tc>
        <w:tc>
          <w:tcPr>
            <w:tcW w:w="3150" w:type="dxa"/>
          </w:tcPr>
          <w:p w:rsidR="005E48CE" w:rsidRDefault="00ED7D2D" w:rsidP="00830E29">
            <w:pPr>
              <w:pStyle w:val="ListParagraph"/>
              <w:ind w:left="0"/>
            </w:pPr>
            <w:r>
              <w:t>Number</w:t>
            </w:r>
            <w:r w:rsidR="005E48CE">
              <w:t xml:space="preserve"> of Union Members (Predicted)</w:t>
            </w:r>
          </w:p>
        </w:tc>
        <w:tc>
          <w:tcPr>
            <w:tcW w:w="2880" w:type="dxa"/>
          </w:tcPr>
          <w:p w:rsidR="005E48CE" w:rsidRDefault="00ED7D2D" w:rsidP="00830E29">
            <w:pPr>
              <w:pStyle w:val="ListParagraph"/>
              <w:ind w:left="0"/>
            </w:pPr>
            <w:r>
              <w:t xml:space="preserve">Number </w:t>
            </w:r>
            <w:r w:rsidR="005E48CE">
              <w:t>of Union Members (Actual)</w:t>
            </w:r>
          </w:p>
        </w:tc>
      </w:tr>
      <w:tr w:rsidR="005E48CE" w:rsidTr="005E48CE">
        <w:trPr>
          <w:trHeight w:val="269"/>
        </w:trPr>
        <w:tc>
          <w:tcPr>
            <w:tcW w:w="1098" w:type="dxa"/>
          </w:tcPr>
          <w:p w:rsidR="005E48CE" w:rsidRDefault="005E48CE" w:rsidP="00830E29">
            <w:pPr>
              <w:pStyle w:val="ListParagraph"/>
              <w:ind w:left="0"/>
            </w:pPr>
            <w:r>
              <w:t>Linear</w:t>
            </w:r>
          </w:p>
        </w:tc>
        <w:tc>
          <w:tcPr>
            <w:tcW w:w="3150" w:type="dxa"/>
          </w:tcPr>
          <w:p w:rsidR="005E48CE" w:rsidRDefault="005E48CE" w:rsidP="00830E29">
            <w:pPr>
              <w:ind w:left="1080"/>
            </w:pPr>
          </w:p>
        </w:tc>
        <w:tc>
          <w:tcPr>
            <w:tcW w:w="2880" w:type="dxa"/>
          </w:tcPr>
          <w:p w:rsidR="005E48CE" w:rsidRDefault="005E48CE" w:rsidP="00830E29">
            <w:pPr>
              <w:ind w:left="1080"/>
            </w:pPr>
          </w:p>
        </w:tc>
      </w:tr>
      <w:tr w:rsidR="005E48CE" w:rsidTr="005E48CE">
        <w:trPr>
          <w:trHeight w:val="269"/>
        </w:trPr>
        <w:tc>
          <w:tcPr>
            <w:tcW w:w="1098" w:type="dxa"/>
          </w:tcPr>
          <w:p w:rsidR="005E48CE" w:rsidRDefault="005E48CE" w:rsidP="00830E29">
            <w:pPr>
              <w:pStyle w:val="ListParagraph"/>
              <w:ind w:left="0"/>
            </w:pPr>
            <w:r>
              <w:t>Logit</w:t>
            </w:r>
          </w:p>
        </w:tc>
        <w:tc>
          <w:tcPr>
            <w:tcW w:w="3150" w:type="dxa"/>
          </w:tcPr>
          <w:p w:rsidR="005E48CE" w:rsidRDefault="005E48CE" w:rsidP="00830E29">
            <w:pPr>
              <w:ind w:left="1080"/>
            </w:pPr>
          </w:p>
        </w:tc>
        <w:tc>
          <w:tcPr>
            <w:tcW w:w="2880" w:type="dxa"/>
          </w:tcPr>
          <w:p w:rsidR="005E48CE" w:rsidRDefault="005E48CE" w:rsidP="00830E29">
            <w:pPr>
              <w:ind w:left="1080"/>
            </w:pPr>
          </w:p>
        </w:tc>
      </w:tr>
    </w:tbl>
    <w:p w:rsidR="0005414E" w:rsidRPr="004F7A88" w:rsidRDefault="00830E29" w:rsidP="00E572DA">
      <w:pPr>
        <w:pStyle w:val="ListParagraph"/>
        <w:numPr>
          <w:ilvl w:val="1"/>
          <w:numId w:val="1"/>
        </w:numPr>
        <w:rPr>
          <w:b/>
        </w:rPr>
      </w:pPr>
      <w:r w:rsidRPr="004F7A88">
        <w:rPr>
          <w:b/>
        </w:rPr>
        <w:t>Submit all code and results.</w:t>
      </w:r>
      <w:r w:rsidR="00E572DA" w:rsidRPr="004F7A88">
        <w:rPr>
          <w:b/>
        </w:rPr>
        <w:t xml:space="preserve">  </w:t>
      </w:r>
      <w:r w:rsidR="001166FD" w:rsidRPr="004F7A88">
        <w:rPr>
          <w:b/>
        </w:rPr>
        <w:t xml:space="preserve"> </w:t>
      </w:r>
      <w:bookmarkStart w:id="0" w:name="_GoBack"/>
      <w:bookmarkEnd w:id="0"/>
    </w:p>
    <w:sectPr w:rsidR="0005414E" w:rsidRPr="004F7A88" w:rsidSect="0050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21C" w:rsidRDefault="0070521C" w:rsidP="00CB3359">
      <w:pPr>
        <w:spacing w:after="0" w:line="240" w:lineRule="auto"/>
      </w:pPr>
      <w:r>
        <w:separator/>
      </w:r>
    </w:p>
  </w:endnote>
  <w:endnote w:type="continuationSeparator" w:id="0">
    <w:p w:rsidR="0070521C" w:rsidRDefault="0070521C" w:rsidP="00CB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21C" w:rsidRDefault="0070521C" w:rsidP="00CB3359">
      <w:pPr>
        <w:spacing w:after="0" w:line="240" w:lineRule="auto"/>
      </w:pPr>
      <w:r>
        <w:separator/>
      </w:r>
    </w:p>
  </w:footnote>
  <w:footnote w:type="continuationSeparator" w:id="0">
    <w:p w:rsidR="0070521C" w:rsidRDefault="0070521C" w:rsidP="00CB3359">
      <w:pPr>
        <w:spacing w:after="0" w:line="240" w:lineRule="auto"/>
      </w:pPr>
      <w:r>
        <w:continuationSeparator/>
      </w:r>
    </w:p>
  </w:footnote>
  <w:footnote w:id="1">
    <w:p w:rsidR="00CB3359" w:rsidRDefault="00CB33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E02B9">
        <w:t xml:space="preserve">This is a subset of the original data used in </w:t>
      </w:r>
      <w:proofErr w:type="spellStart"/>
      <w:r w:rsidR="001E02B9">
        <w:t>Griliches</w:t>
      </w:r>
      <w:proofErr w:type="spellEnd"/>
      <w:r w:rsidR="001E02B9">
        <w:t xml:space="preserve"> (1976) and was </w:t>
      </w:r>
      <w:r>
        <w:t>obtained from</w:t>
      </w:r>
      <w:r w:rsidR="004E2906">
        <w:t>:</w:t>
      </w:r>
      <w:r>
        <w:t xml:space="preserve"> </w:t>
      </w:r>
      <w:hyperlink r:id="rId1" w:history="1">
        <w:r w:rsidR="004E2906" w:rsidRPr="0013722D">
          <w:rPr>
            <w:rStyle w:val="Hyperlink"/>
          </w:rPr>
          <w:t>http://fmwww.bc.edu/ec-p/data/hayashi/hayashi2000.html</w:t>
        </w:r>
      </w:hyperlink>
      <w:r>
        <w:t>.</w:t>
      </w:r>
      <w:r w:rsidR="004E2906">
        <w:t xml:space="preserve">  If interested, the original </w:t>
      </w:r>
      <w:proofErr w:type="spellStart"/>
      <w:r w:rsidR="004E2906">
        <w:t>Griliches</w:t>
      </w:r>
      <w:proofErr w:type="spellEnd"/>
      <w:r w:rsidR="004E2906">
        <w:t xml:space="preserve"> paper can </w:t>
      </w:r>
      <w:proofErr w:type="gramStart"/>
      <w:r w:rsidR="004E2906">
        <w:t xml:space="preserve">obtained from: </w:t>
      </w:r>
      <w:hyperlink r:id="rId2" w:history="1">
        <w:r w:rsidR="004E2906" w:rsidRPr="0013722D">
          <w:rPr>
            <w:rStyle w:val="Hyperlink"/>
          </w:rPr>
          <w:t>http://dept.ku.edu/~empirics/Courses/Econ818/griliches_jpe76.pdf</w:t>
        </w:r>
      </w:hyperlink>
      <w:proofErr w:type="gramEnd"/>
      <w:r w:rsidR="004E2906">
        <w:t xml:space="preserve">.  </w:t>
      </w:r>
    </w:p>
  </w:footnote>
  <w:footnote w:id="2">
    <w:p w:rsidR="004E2906" w:rsidRDefault="004E29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D078B">
        <w:t>It g</w:t>
      </w:r>
      <w:r>
        <w:t xml:space="preserve">oes without saying: Don’t include log wages </w:t>
      </w:r>
      <w:r w:rsidR="00964660">
        <w:t>as a right-hand-side variable</w:t>
      </w:r>
      <w:r>
        <w:t xml:space="preserve">.  </w:t>
      </w:r>
    </w:p>
  </w:footnote>
  <w:footnote w:id="3">
    <w:p w:rsidR="00AC0D6B" w:rsidRDefault="00AC0D6B">
      <w:pPr>
        <w:pStyle w:val="FootnoteText"/>
      </w:pPr>
      <w:r>
        <w:rPr>
          <w:rStyle w:val="FootnoteReference"/>
        </w:rPr>
        <w:footnoteRef/>
      </w:r>
      <w:r>
        <w:t xml:space="preserve"> Recall that the </w:t>
      </w:r>
      <w:proofErr w:type="spellStart"/>
      <w:r>
        <w:t>Griliches</w:t>
      </w:r>
      <w:proofErr w:type="spellEnd"/>
      <w:r>
        <w:t xml:space="preserve"> data are a sample of younger men, so the curvature discussed in class may not yet be observable in the data.</w:t>
      </w:r>
    </w:p>
  </w:footnote>
  <w:footnote w:id="4">
    <w:p w:rsidR="00A77FFA" w:rsidRDefault="00A77FFA">
      <w:pPr>
        <w:pStyle w:val="FootnoteText"/>
      </w:pPr>
      <w:r>
        <w:rPr>
          <w:rStyle w:val="FootnoteReference"/>
        </w:rPr>
        <w:footnoteRef/>
      </w:r>
      <w:r>
        <w:t xml:space="preserve"> Under these conditions, we violate A3 in class.  </w:t>
      </w:r>
    </w:p>
  </w:footnote>
  <w:footnote w:id="5">
    <w:p w:rsidR="00A77FFA" w:rsidRDefault="00A77FF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C269F">
        <w:t xml:space="preserve">Union is the outcome we want to classify.  </w:t>
      </w:r>
      <w:r>
        <w:t xml:space="preserve">Year is a trend variable.  SMSA is an indicator variable that takes on value 1 when someone lives in an urban location, such as NYC.  Grade is </w:t>
      </w:r>
      <w:r w:rsidR="00FC269F">
        <w:t xml:space="preserve">highest education achieved.  South is an indicator variable that takes on value 1 when someone lives in the southern USA.  Black is an indicator variable that takes on value 1 when someone is African American.  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33EA"/>
    <w:multiLevelType w:val="hybridMultilevel"/>
    <w:tmpl w:val="0B1A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A048E"/>
    <w:multiLevelType w:val="hybridMultilevel"/>
    <w:tmpl w:val="D9A66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06837"/>
    <w:multiLevelType w:val="hybridMultilevel"/>
    <w:tmpl w:val="A746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A12E3"/>
    <w:multiLevelType w:val="hybridMultilevel"/>
    <w:tmpl w:val="58AC1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7E7C"/>
    <w:rsid w:val="00015BDD"/>
    <w:rsid w:val="00045A5F"/>
    <w:rsid w:val="0005414E"/>
    <w:rsid w:val="000B1004"/>
    <w:rsid w:val="000D1826"/>
    <w:rsid w:val="001166FD"/>
    <w:rsid w:val="001529EE"/>
    <w:rsid w:val="00161759"/>
    <w:rsid w:val="001E02B9"/>
    <w:rsid w:val="001F69A6"/>
    <w:rsid w:val="0029459F"/>
    <w:rsid w:val="00295D24"/>
    <w:rsid w:val="002D726D"/>
    <w:rsid w:val="003051F4"/>
    <w:rsid w:val="003700C0"/>
    <w:rsid w:val="003908BC"/>
    <w:rsid w:val="003B5547"/>
    <w:rsid w:val="003F3EC3"/>
    <w:rsid w:val="00404726"/>
    <w:rsid w:val="00420160"/>
    <w:rsid w:val="004A0711"/>
    <w:rsid w:val="004E2906"/>
    <w:rsid w:val="004F7A88"/>
    <w:rsid w:val="005063C4"/>
    <w:rsid w:val="00573FEC"/>
    <w:rsid w:val="005C1927"/>
    <w:rsid w:val="005E48CE"/>
    <w:rsid w:val="005E63CF"/>
    <w:rsid w:val="0062037C"/>
    <w:rsid w:val="00646A7F"/>
    <w:rsid w:val="00651F14"/>
    <w:rsid w:val="006B1A03"/>
    <w:rsid w:val="006C0E68"/>
    <w:rsid w:val="0070521C"/>
    <w:rsid w:val="00751C44"/>
    <w:rsid w:val="0076342E"/>
    <w:rsid w:val="00785F51"/>
    <w:rsid w:val="007937F0"/>
    <w:rsid w:val="00795DA2"/>
    <w:rsid w:val="007C21A9"/>
    <w:rsid w:val="00830E29"/>
    <w:rsid w:val="008D078B"/>
    <w:rsid w:val="00924928"/>
    <w:rsid w:val="00945302"/>
    <w:rsid w:val="00964660"/>
    <w:rsid w:val="00977465"/>
    <w:rsid w:val="009D6B6F"/>
    <w:rsid w:val="009E5A69"/>
    <w:rsid w:val="00A34177"/>
    <w:rsid w:val="00A709AC"/>
    <w:rsid w:val="00A77FFA"/>
    <w:rsid w:val="00AC0D6B"/>
    <w:rsid w:val="00AD1145"/>
    <w:rsid w:val="00AD1390"/>
    <w:rsid w:val="00AD23CC"/>
    <w:rsid w:val="00AE0FB2"/>
    <w:rsid w:val="00BA5205"/>
    <w:rsid w:val="00BB1374"/>
    <w:rsid w:val="00BB4DA7"/>
    <w:rsid w:val="00BC31A4"/>
    <w:rsid w:val="00C00235"/>
    <w:rsid w:val="00C76F73"/>
    <w:rsid w:val="00C95339"/>
    <w:rsid w:val="00CB3359"/>
    <w:rsid w:val="00CD478B"/>
    <w:rsid w:val="00CD6727"/>
    <w:rsid w:val="00CF1DB9"/>
    <w:rsid w:val="00D070DE"/>
    <w:rsid w:val="00D149C4"/>
    <w:rsid w:val="00D20CB0"/>
    <w:rsid w:val="00D36C24"/>
    <w:rsid w:val="00DD629F"/>
    <w:rsid w:val="00DF7E7C"/>
    <w:rsid w:val="00E572DA"/>
    <w:rsid w:val="00E607AC"/>
    <w:rsid w:val="00E64A35"/>
    <w:rsid w:val="00E70A94"/>
    <w:rsid w:val="00EC42A3"/>
    <w:rsid w:val="00ED7D2D"/>
    <w:rsid w:val="00EE0E05"/>
    <w:rsid w:val="00EE2170"/>
    <w:rsid w:val="00EF37F7"/>
    <w:rsid w:val="00F533D6"/>
    <w:rsid w:val="00FC269F"/>
    <w:rsid w:val="00FE6E1F"/>
    <w:rsid w:val="00FF0D02"/>
    <w:rsid w:val="00FF45CE"/>
    <w:rsid w:val="00FF5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E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7E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E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39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33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33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3359"/>
    <w:rPr>
      <w:vertAlign w:val="superscript"/>
    </w:rPr>
  </w:style>
  <w:style w:type="table" w:styleId="TableGrid">
    <w:name w:val="Table Grid"/>
    <w:basedOn w:val="TableNormal"/>
    <w:uiPriority w:val="59"/>
    <w:rsid w:val="00830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E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7E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E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39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33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33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3359"/>
    <w:rPr>
      <w:vertAlign w:val="superscript"/>
    </w:rPr>
  </w:style>
  <w:style w:type="table" w:styleId="TableGrid">
    <w:name w:val="Table Grid"/>
    <w:basedOn w:val="TableNormal"/>
    <w:uiPriority w:val="59"/>
    <w:rsid w:val="00830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dept.ku.edu/~empirics/Courses/Econ818/griliches_jpe76.pdf" TargetMode="External"/><Relationship Id="rId1" Type="http://schemas.openxmlformats.org/officeDocument/2006/relationships/hyperlink" Target="http://fmwww.bc.edu/ec-p/data/hayashi/hayashi200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FBB81-AA00-4204-A94E-AD9DA364D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Berkeley Research Group</Company>
  <LinksUpToDate>false</LinksUpToDate>
  <CharactersWithSpaces>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Savage</dc:creator>
  <cp:lastModifiedBy>karan</cp:lastModifiedBy>
  <cp:revision>35</cp:revision>
  <dcterms:created xsi:type="dcterms:W3CDTF">2014-08-31T20:50:00Z</dcterms:created>
  <dcterms:modified xsi:type="dcterms:W3CDTF">2014-09-23T13:28:00Z</dcterms:modified>
</cp:coreProperties>
</file>