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21BF" w14:textId="2CBFAF0C" w:rsidR="00FB5A43" w:rsidRPr="00261CCB" w:rsidRDefault="00261CCB" w:rsidP="002564D0">
      <w:pPr>
        <w:pStyle w:val="Heading1"/>
        <w:rPr>
          <w:lang w:val="en-TH"/>
        </w:rPr>
      </w:pPr>
      <w:r>
        <w:t>Lab</w:t>
      </w:r>
      <w:r w:rsidR="009B1D49">
        <w:t>8_</w:t>
      </w:r>
      <w:r w:rsidR="00580DCA">
        <w:t>2</w:t>
      </w:r>
      <w:r>
        <w:t xml:space="preserve">: </w:t>
      </w:r>
      <w:r w:rsidR="00580DCA">
        <w:rPr>
          <w:lang w:val="en-TH"/>
        </w:rPr>
        <w:t>RAG</w:t>
      </w:r>
      <w:r w:rsidR="009B1D49">
        <w:rPr>
          <w:lang w:val="en-TH"/>
        </w:rPr>
        <w:t xml:space="preserve"> Chatbot</w:t>
      </w:r>
    </w:p>
    <w:p w14:paraId="5F09C8EC" w14:textId="1359616D" w:rsidR="00CF2B89" w:rsidRDefault="00CF2B89" w:rsidP="00CF2B89">
      <w:pPr>
        <w:ind w:firstLine="720"/>
        <w:rPr>
          <w:lang w:val="en-TH"/>
        </w:rPr>
      </w:pPr>
      <w:r w:rsidRPr="00CF2B89">
        <w:rPr>
          <w:b/>
          <w:bCs/>
          <w:lang w:val="en-TH"/>
        </w:rPr>
        <w:t>Retrieval-Augmented Generation (RAG)</w:t>
      </w:r>
      <w:r w:rsidRPr="00CF2B89">
        <w:rPr>
          <w:lang w:val="en-TH"/>
        </w:rPr>
        <w:t xml:space="preserve"> is a way to build a chatbot that answers questions using your own documents. Instead of relying only on the language model, the workflow first </w:t>
      </w:r>
      <w:r w:rsidRPr="00CF2B89">
        <w:rPr>
          <w:b/>
          <w:bCs/>
          <w:lang w:val="en-TH"/>
        </w:rPr>
        <w:t>retrieves</w:t>
      </w:r>
      <w:r w:rsidRPr="00CF2B89">
        <w:rPr>
          <w:lang w:val="en-TH"/>
        </w:rPr>
        <w:t xml:space="preserve"> the most relevant text from a document collection, then </w:t>
      </w:r>
      <w:r w:rsidRPr="00CF2B89">
        <w:rPr>
          <w:b/>
          <w:bCs/>
          <w:lang w:val="en-TH"/>
        </w:rPr>
        <w:t>generates</w:t>
      </w:r>
      <w:r w:rsidRPr="00CF2B89">
        <w:rPr>
          <w:lang w:val="en-TH"/>
        </w:rPr>
        <w:t xml:space="preserve"> an answer based on that retrieved content.</w:t>
      </w:r>
    </w:p>
    <w:p w14:paraId="1C3FE619" w14:textId="31200C9B" w:rsidR="00CF2B89" w:rsidRDefault="00CF2B89" w:rsidP="00CF2B89">
      <w:pPr>
        <w:pStyle w:val="Heading1"/>
        <w:rPr>
          <w:lang w:val="en-TH"/>
        </w:rPr>
      </w:pPr>
      <w:r>
        <w:rPr>
          <w:lang w:val="en-TH"/>
        </w:rPr>
        <w:t>Document</w:t>
      </w:r>
    </w:p>
    <w:p w14:paraId="33A93C1E" w14:textId="0705EA2B" w:rsidR="00D5298C" w:rsidRPr="00D5298C" w:rsidRDefault="00D5298C" w:rsidP="00D5298C">
      <w:pPr>
        <w:ind w:firstLine="720"/>
        <w:rPr>
          <w:lang w:val="en-TH"/>
        </w:rPr>
      </w:pPr>
      <w:r w:rsidRPr="00D5298C">
        <w:rPr>
          <w:lang w:val="en-TH"/>
        </w:rPr>
        <w:t xml:space="preserve">For this lab, the RAG chatbot will use a short Thai educational brochure titled </w:t>
      </w:r>
      <w:r w:rsidRPr="00D5298C">
        <w:rPr>
          <w:b/>
          <w:bCs/>
          <w:lang w:val="en-TH"/>
        </w:rPr>
        <w:t>“</w:t>
      </w:r>
      <w:r w:rsidRPr="00D5298C">
        <w:rPr>
          <w:b/>
          <w:bCs/>
          <w:cs/>
          <w:lang w:val="en-TH"/>
        </w:rPr>
        <w:t>ความดันโลหิตสูง</w:t>
      </w:r>
      <w:r w:rsidRPr="00D5298C">
        <w:rPr>
          <w:b/>
          <w:bCs/>
          <w:lang w:val="en-TH"/>
        </w:rPr>
        <w:t xml:space="preserve">… </w:t>
      </w:r>
      <w:r w:rsidRPr="00D5298C">
        <w:rPr>
          <w:b/>
          <w:bCs/>
          <w:cs/>
          <w:lang w:val="en-TH"/>
        </w:rPr>
        <w:t>อันตรายกว่าที่คุณคิด</w:t>
      </w:r>
      <w:r w:rsidRPr="00D5298C">
        <w:rPr>
          <w:b/>
          <w:bCs/>
          <w:lang w:val="en-TH"/>
        </w:rPr>
        <w:t>”</w:t>
      </w:r>
      <w:r w:rsidRPr="00D5298C">
        <w:rPr>
          <w:lang w:val="en-TH"/>
        </w:rPr>
        <w:t xml:space="preserve"> produced by the </w:t>
      </w:r>
      <w:r w:rsidRPr="00D5298C">
        <w:rPr>
          <w:b/>
          <w:bCs/>
          <w:cs/>
          <w:lang w:val="en-TH"/>
        </w:rPr>
        <w:t>สำนักอนามัย กรุงเทพมหานคร</w:t>
      </w:r>
      <w:r w:rsidRPr="00D5298C">
        <w:rPr>
          <w:lang w:val="en-TH"/>
        </w:rPr>
        <w:t xml:space="preserve"> (Bangkok Metropolitan Administration). </w:t>
      </w:r>
    </w:p>
    <w:p w14:paraId="003FF2F5" w14:textId="04D4B482" w:rsidR="00D5298C" w:rsidRPr="00D5298C" w:rsidRDefault="00D5298C" w:rsidP="00D5298C">
      <w:pPr>
        <w:ind w:firstLine="720"/>
        <w:rPr>
          <w:lang w:val="en-TH"/>
        </w:rPr>
      </w:pPr>
      <w:r w:rsidRPr="00D5298C">
        <w:rPr>
          <w:lang w:val="en-TH"/>
        </w:rPr>
        <w:t xml:space="preserve">The brochure is </w:t>
      </w:r>
      <w:r w:rsidRPr="00D5298C">
        <w:rPr>
          <w:b/>
          <w:bCs/>
          <w:lang w:val="en-TH"/>
        </w:rPr>
        <w:t>2 pages</w:t>
      </w:r>
      <w:r w:rsidRPr="00D5298C">
        <w:rPr>
          <w:lang w:val="en-TH"/>
        </w:rPr>
        <w:t xml:space="preserve"> and is structured as practical guidance for the public, covering:</w:t>
      </w:r>
      <w:r>
        <w:rPr>
          <w:lang w:val="en-TH"/>
        </w:rPr>
        <w:t xml:space="preserve"> </w:t>
      </w:r>
      <w:r w:rsidRPr="00D5298C">
        <w:rPr>
          <w:b/>
          <w:bCs/>
          <w:lang w:val="en-TH"/>
        </w:rPr>
        <w:t>What hypertension is</w:t>
      </w:r>
      <w:r w:rsidRPr="00D5298C">
        <w:rPr>
          <w:lang w:val="en-TH"/>
        </w:rPr>
        <w:t xml:space="preserve"> and the diagnostic threshold (</w:t>
      </w:r>
      <w:r w:rsidRPr="00D5298C">
        <w:rPr>
          <w:b/>
          <w:bCs/>
          <w:lang w:val="en-TH"/>
        </w:rPr>
        <w:t>≥ 140/90 mmHg</w:t>
      </w:r>
      <w:r w:rsidRPr="00D5298C">
        <w:rPr>
          <w:lang w:val="en-TH"/>
        </w:rPr>
        <w:t xml:space="preserve">) plus why uncontrolled blood pressure increases risk of complications. </w:t>
      </w:r>
    </w:p>
    <w:p w14:paraId="452CC132" w14:textId="2A228BD4" w:rsidR="00D5298C" w:rsidRPr="00D5298C" w:rsidRDefault="00D5298C" w:rsidP="00D5298C">
      <w:pPr>
        <w:pStyle w:val="ListParagraph"/>
        <w:numPr>
          <w:ilvl w:val="0"/>
          <w:numId w:val="86"/>
        </w:numPr>
        <w:rPr>
          <w:lang w:val="en-TH"/>
        </w:rPr>
      </w:pPr>
      <w:r w:rsidRPr="00D5298C">
        <w:rPr>
          <w:b/>
          <w:bCs/>
          <w:lang w:val="en-TH"/>
        </w:rPr>
        <w:t>Blood pressure categories table</w:t>
      </w:r>
      <w:r w:rsidRPr="00D5298C">
        <w:rPr>
          <w:lang w:val="en-TH"/>
        </w:rPr>
        <w:t xml:space="preserve"> (e.g., normal / elevated / stage levels) with suggested actions such as lifestyle control, consulting a doctor, or urgent medical attention for severe levels.</w:t>
      </w:r>
    </w:p>
    <w:p w14:paraId="60FC8137" w14:textId="77777777" w:rsidR="00D5298C" w:rsidRPr="00D5298C" w:rsidRDefault="00D5298C" w:rsidP="00D5298C">
      <w:pPr>
        <w:pStyle w:val="ListParagraph"/>
        <w:numPr>
          <w:ilvl w:val="0"/>
          <w:numId w:val="86"/>
        </w:numPr>
        <w:rPr>
          <w:lang w:val="en-TH"/>
        </w:rPr>
      </w:pPr>
      <w:r w:rsidRPr="00D5298C">
        <w:rPr>
          <w:b/>
          <w:bCs/>
          <w:lang w:val="en-TH"/>
        </w:rPr>
        <w:t>Key contributing factors</w:t>
      </w:r>
      <w:r w:rsidRPr="00D5298C">
        <w:rPr>
          <w:lang w:val="en-TH"/>
        </w:rPr>
        <w:t xml:space="preserve"> (e.g., age, stress/emotions, heredity, salty diet, urban lifestyle) and common </w:t>
      </w:r>
      <w:r w:rsidRPr="00D5298C">
        <w:rPr>
          <w:b/>
          <w:bCs/>
          <w:lang w:val="en-TH"/>
        </w:rPr>
        <w:t>symptoms</w:t>
      </w:r>
      <w:r w:rsidRPr="00D5298C">
        <w:rPr>
          <w:lang w:val="en-TH"/>
        </w:rPr>
        <w:t xml:space="preserve"> (often none, but may include headache, dizziness, fatigue). </w:t>
      </w:r>
    </w:p>
    <w:p w14:paraId="0BEE5DAD" w14:textId="52C7280E" w:rsidR="00D5298C" w:rsidRPr="00D5298C" w:rsidRDefault="00D5298C" w:rsidP="00D5298C">
      <w:pPr>
        <w:pStyle w:val="ListParagraph"/>
        <w:numPr>
          <w:ilvl w:val="0"/>
          <w:numId w:val="86"/>
        </w:numPr>
        <w:rPr>
          <w:lang w:val="en-TH"/>
        </w:rPr>
      </w:pPr>
      <w:r w:rsidRPr="00D5298C">
        <w:rPr>
          <w:b/>
          <w:bCs/>
          <w:lang w:val="en-TH"/>
        </w:rPr>
        <w:t>Complications</w:t>
      </w:r>
      <w:r w:rsidRPr="00D5298C">
        <w:rPr>
          <w:lang w:val="en-TH"/>
        </w:rPr>
        <w:t xml:space="preserve"> described as short-term (urgent/severe symptoms) and long-term organ damage (often after many years). </w:t>
      </w:r>
    </w:p>
    <w:p w14:paraId="6DCB9CAE" w14:textId="3D587169" w:rsidR="00D5298C" w:rsidRPr="00D5298C" w:rsidRDefault="00D5298C" w:rsidP="00D5298C">
      <w:pPr>
        <w:pStyle w:val="ListParagraph"/>
        <w:numPr>
          <w:ilvl w:val="0"/>
          <w:numId w:val="86"/>
        </w:numPr>
        <w:rPr>
          <w:lang w:val="en-TH"/>
        </w:rPr>
      </w:pPr>
      <w:r w:rsidRPr="00D5298C">
        <w:rPr>
          <w:b/>
          <w:bCs/>
          <w:lang w:val="en-TH"/>
        </w:rPr>
        <w:t>Emergency warning signs</w:t>
      </w:r>
      <w:r w:rsidRPr="00D5298C">
        <w:rPr>
          <w:lang w:val="en-TH"/>
        </w:rPr>
        <w:t xml:space="preserve"> and recommended immediate actions (e.g., what to do if BP is abnormally high/low, when to seek urgent care). </w:t>
      </w:r>
    </w:p>
    <w:p w14:paraId="2B3C2FF5" w14:textId="05039833" w:rsidR="00D5298C" w:rsidRPr="00D5298C" w:rsidRDefault="00D5298C" w:rsidP="00D5298C">
      <w:pPr>
        <w:pStyle w:val="ListParagraph"/>
        <w:numPr>
          <w:ilvl w:val="0"/>
          <w:numId w:val="86"/>
        </w:numPr>
        <w:rPr>
          <w:lang w:val="en-TH"/>
        </w:rPr>
      </w:pPr>
      <w:r w:rsidRPr="00D5298C">
        <w:rPr>
          <w:b/>
          <w:bCs/>
          <w:lang w:val="en-TH"/>
        </w:rPr>
        <w:t>Prevention and control checklist</w:t>
      </w:r>
      <w:r w:rsidRPr="00D5298C">
        <w:rPr>
          <w:lang w:val="en-TH"/>
        </w:rPr>
        <w:t xml:space="preserve">, including target BP guidance by age group, reducing salty foods, exercise, stress reduction, medication adherence, and annual screening for complications. </w:t>
      </w:r>
    </w:p>
    <w:p w14:paraId="3F08831A" w14:textId="77777777" w:rsidR="00D5298C" w:rsidRPr="00D5298C" w:rsidRDefault="00D5298C" w:rsidP="00D5298C">
      <w:pPr>
        <w:ind w:firstLine="720"/>
        <w:rPr>
          <w:lang w:val="en-TH"/>
        </w:rPr>
      </w:pPr>
      <w:r w:rsidRPr="00D5298C">
        <w:rPr>
          <w:lang w:val="en-TH"/>
        </w:rPr>
        <w:t xml:space="preserve">In the RAG chatbot, this brochure will function as the “ground truth” reference: the bot should retrieve relevant sections (tables, warning signs, prevention steps) and answer questions </w:t>
      </w:r>
      <w:r w:rsidRPr="00D5298C">
        <w:rPr>
          <w:b/>
          <w:bCs/>
          <w:lang w:val="en-TH"/>
        </w:rPr>
        <w:t>based on the brochure content</w:t>
      </w:r>
      <w:r w:rsidRPr="00D5298C">
        <w:rPr>
          <w:lang w:val="en-TH"/>
        </w:rPr>
        <w:t xml:space="preserve">. </w:t>
      </w:r>
    </w:p>
    <w:p w14:paraId="5D122B99" w14:textId="3F8F016A" w:rsidR="00AB37D0" w:rsidRDefault="00BA6C73" w:rsidP="00BA6C73">
      <w:pPr>
        <w:pStyle w:val="Heading1"/>
        <w:rPr>
          <w:lang w:val="en-TH"/>
        </w:rPr>
      </w:pPr>
      <w:r>
        <w:rPr>
          <w:lang w:val="en-TH"/>
        </w:rPr>
        <w:lastRenderedPageBreak/>
        <w:t>Expected Behaviour</w:t>
      </w:r>
    </w:p>
    <w:tbl>
      <w:tblPr>
        <w:tblStyle w:val="TableGrid"/>
        <w:tblW w:w="0" w:type="auto"/>
        <w:tblLook w:val="04A0" w:firstRow="1" w:lastRow="0" w:firstColumn="1" w:lastColumn="0" w:noHBand="0" w:noVBand="1"/>
      </w:tblPr>
      <w:tblGrid>
        <w:gridCol w:w="2405"/>
        <w:gridCol w:w="6611"/>
      </w:tblGrid>
      <w:tr w:rsidR="00BA6C73" w14:paraId="3A4C8400" w14:textId="77777777" w:rsidTr="0069433B">
        <w:tc>
          <w:tcPr>
            <w:tcW w:w="2405" w:type="dxa"/>
          </w:tcPr>
          <w:p w14:paraId="13A8F01E" w14:textId="4FFFC8FA" w:rsidR="00BA6C73" w:rsidRDefault="00BA6C73" w:rsidP="00AB37D0">
            <w:pPr>
              <w:jc w:val="both"/>
              <w:rPr>
                <w:lang w:val="en-TH"/>
              </w:rPr>
            </w:pPr>
            <w:r>
              <w:rPr>
                <w:lang w:val="en-TH"/>
              </w:rPr>
              <w:t>Prompt</w:t>
            </w:r>
          </w:p>
        </w:tc>
        <w:tc>
          <w:tcPr>
            <w:tcW w:w="6611" w:type="dxa"/>
          </w:tcPr>
          <w:p w14:paraId="53107B06" w14:textId="3AF3A530" w:rsidR="00BA6C73" w:rsidRDefault="00BA6C73" w:rsidP="00AB37D0">
            <w:pPr>
              <w:jc w:val="both"/>
              <w:rPr>
                <w:lang w:val="en-TH"/>
              </w:rPr>
            </w:pPr>
            <w:r>
              <w:rPr>
                <w:lang w:val="en-TH"/>
              </w:rPr>
              <w:t>Response</w:t>
            </w:r>
          </w:p>
        </w:tc>
      </w:tr>
      <w:tr w:rsidR="00BA6C73" w14:paraId="08FE077A" w14:textId="77777777" w:rsidTr="0069433B">
        <w:tc>
          <w:tcPr>
            <w:tcW w:w="2405" w:type="dxa"/>
          </w:tcPr>
          <w:p w14:paraId="2470C047" w14:textId="108C7EFC" w:rsidR="00BA6C73" w:rsidRDefault="00D5298C" w:rsidP="00AB37D0">
            <w:pPr>
              <w:jc w:val="both"/>
              <w:rPr>
                <w:lang w:val="en-TH"/>
              </w:rPr>
            </w:pPr>
            <w:r w:rsidRPr="00D5298C">
              <w:rPr>
                <w:sz w:val="22"/>
                <w:szCs w:val="22"/>
              </w:rPr>
              <w:t>Based on the provided brochure, what counts as hypertension (include the BP threshold), and what are the key first steps to prevent or control it? Please cite the relevant parts of the document.</w:t>
            </w:r>
          </w:p>
        </w:tc>
        <w:tc>
          <w:tcPr>
            <w:tcW w:w="6611" w:type="dxa"/>
          </w:tcPr>
          <w:p w14:paraId="4C5CE324" w14:textId="77777777" w:rsidR="0069433B" w:rsidRPr="0069433B" w:rsidRDefault="0069433B" w:rsidP="0069433B">
            <w:pPr>
              <w:jc w:val="both"/>
              <w:rPr>
                <w:sz w:val="18"/>
                <w:szCs w:val="18"/>
                <w:lang w:val="en-TH"/>
              </w:rPr>
            </w:pPr>
            <w:r w:rsidRPr="0069433B">
              <w:rPr>
                <w:sz w:val="18"/>
                <w:szCs w:val="18"/>
                <w:lang w:val="en-TH"/>
              </w:rPr>
              <w:t>Key points:</w:t>
            </w:r>
          </w:p>
          <w:p w14:paraId="2282BAB7" w14:textId="77777777" w:rsidR="0069433B" w:rsidRPr="0069433B" w:rsidRDefault="0069433B" w:rsidP="0069433B">
            <w:pPr>
              <w:numPr>
                <w:ilvl w:val="0"/>
                <w:numId w:val="87"/>
              </w:numPr>
              <w:jc w:val="both"/>
              <w:rPr>
                <w:sz w:val="18"/>
                <w:szCs w:val="18"/>
                <w:lang w:val="en-TH"/>
              </w:rPr>
            </w:pPr>
            <w:r w:rsidRPr="0069433B">
              <w:rPr>
                <w:b/>
                <w:bCs/>
                <w:sz w:val="18"/>
                <w:szCs w:val="18"/>
                <w:lang w:val="en-TH"/>
              </w:rPr>
              <w:t>Hypertension Definition:</w:t>
            </w:r>
            <w:r w:rsidRPr="0069433B">
              <w:rPr>
                <w:sz w:val="18"/>
                <w:szCs w:val="18"/>
                <w:lang w:val="en-TH"/>
              </w:rPr>
              <w:t> Hypertension is diagnosed when blood pressure consistently measures above 140/90 mmHg, as defined by the World Health Organization.</w:t>
            </w:r>
          </w:p>
          <w:p w14:paraId="0C41C1C5" w14:textId="77777777" w:rsidR="0069433B" w:rsidRPr="0069433B" w:rsidRDefault="0069433B" w:rsidP="0069433B">
            <w:pPr>
              <w:numPr>
                <w:ilvl w:val="0"/>
                <w:numId w:val="87"/>
              </w:numPr>
              <w:jc w:val="both"/>
              <w:rPr>
                <w:sz w:val="18"/>
                <w:szCs w:val="18"/>
                <w:lang w:val="en-TH"/>
              </w:rPr>
            </w:pPr>
            <w:r w:rsidRPr="0069433B">
              <w:rPr>
                <w:b/>
                <w:bCs/>
                <w:sz w:val="18"/>
                <w:szCs w:val="18"/>
                <w:lang w:val="en-TH"/>
              </w:rPr>
              <w:t>Blood Pressure Targets:</w:t>
            </w:r>
          </w:p>
          <w:p w14:paraId="51B35A63" w14:textId="77777777" w:rsidR="0069433B" w:rsidRPr="0069433B" w:rsidRDefault="0069433B" w:rsidP="0069433B">
            <w:pPr>
              <w:numPr>
                <w:ilvl w:val="1"/>
                <w:numId w:val="87"/>
              </w:numPr>
              <w:jc w:val="both"/>
              <w:rPr>
                <w:sz w:val="18"/>
                <w:szCs w:val="18"/>
                <w:lang w:val="en-TH"/>
              </w:rPr>
            </w:pPr>
            <w:r w:rsidRPr="0069433B">
              <w:rPr>
                <w:sz w:val="18"/>
                <w:szCs w:val="18"/>
                <w:lang w:val="en-TH"/>
              </w:rPr>
              <w:t>For individuals under 50 years old, blood pressure should ideally be below 130/80 mmHg.</w:t>
            </w:r>
          </w:p>
          <w:p w14:paraId="689F6E2A" w14:textId="77777777" w:rsidR="0069433B" w:rsidRPr="0069433B" w:rsidRDefault="0069433B" w:rsidP="0069433B">
            <w:pPr>
              <w:numPr>
                <w:ilvl w:val="1"/>
                <w:numId w:val="87"/>
              </w:numPr>
              <w:jc w:val="both"/>
              <w:rPr>
                <w:sz w:val="18"/>
                <w:szCs w:val="18"/>
                <w:lang w:val="en-TH"/>
              </w:rPr>
            </w:pPr>
            <w:r w:rsidRPr="0069433B">
              <w:rPr>
                <w:sz w:val="18"/>
                <w:szCs w:val="18"/>
                <w:lang w:val="en-TH"/>
              </w:rPr>
              <w:t>For those 50 years and older with chronic conditions, the target is below 140/90 mmHg.</w:t>
            </w:r>
          </w:p>
          <w:p w14:paraId="4752382B" w14:textId="77777777" w:rsidR="0069433B" w:rsidRPr="0069433B" w:rsidRDefault="0069433B" w:rsidP="0069433B">
            <w:pPr>
              <w:numPr>
                <w:ilvl w:val="1"/>
                <w:numId w:val="87"/>
              </w:numPr>
              <w:jc w:val="both"/>
              <w:rPr>
                <w:sz w:val="18"/>
                <w:szCs w:val="18"/>
                <w:lang w:val="en-TH"/>
              </w:rPr>
            </w:pPr>
            <w:r w:rsidRPr="0069433B">
              <w:rPr>
                <w:sz w:val="18"/>
                <w:szCs w:val="18"/>
                <w:lang w:val="en-TH"/>
              </w:rPr>
              <w:t>For individuals 60 years and older, blood pressure should be below 150/90 mmHg.</w:t>
            </w:r>
          </w:p>
          <w:p w14:paraId="3841AD94" w14:textId="77777777" w:rsidR="0069433B" w:rsidRPr="0069433B" w:rsidRDefault="0069433B" w:rsidP="0069433B">
            <w:pPr>
              <w:numPr>
                <w:ilvl w:val="0"/>
                <w:numId w:val="87"/>
              </w:numPr>
              <w:jc w:val="both"/>
              <w:rPr>
                <w:sz w:val="18"/>
                <w:szCs w:val="18"/>
                <w:lang w:val="en-TH"/>
              </w:rPr>
            </w:pPr>
            <w:r w:rsidRPr="0069433B">
              <w:rPr>
                <w:b/>
                <w:bCs/>
                <w:sz w:val="18"/>
                <w:szCs w:val="18"/>
                <w:lang w:val="en-TH"/>
              </w:rPr>
              <w:t>Key First Steps for Prevention and Control:</w:t>
            </w:r>
          </w:p>
          <w:p w14:paraId="4AACC614" w14:textId="77777777" w:rsidR="0069433B" w:rsidRPr="0069433B" w:rsidRDefault="0069433B" w:rsidP="0069433B">
            <w:pPr>
              <w:numPr>
                <w:ilvl w:val="1"/>
                <w:numId w:val="87"/>
              </w:numPr>
              <w:jc w:val="both"/>
              <w:rPr>
                <w:sz w:val="18"/>
                <w:szCs w:val="18"/>
                <w:lang w:val="en-TH"/>
              </w:rPr>
            </w:pPr>
            <w:r w:rsidRPr="0069433B">
              <w:rPr>
                <w:sz w:val="18"/>
                <w:szCs w:val="18"/>
                <w:lang w:val="en-TH"/>
              </w:rPr>
              <w:t>Manage blood pressure according to age-specific targets.</w:t>
            </w:r>
          </w:p>
          <w:p w14:paraId="6137D9C3" w14:textId="77777777" w:rsidR="0069433B" w:rsidRPr="0069433B" w:rsidRDefault="0069433B" w:rsidP="0069433B">
            <w:pPr>
              <w:numPr>
                <w:ilvl w:val="1"/>
                <w:numId w:val="87"/>
              </w:numPr>
              <w:jc w:val="both"/>
              <w:rPr>
                <w:sz w:val="18"/>
                <w:szCs w:val="18"/>
                <w:lang w:val="en-TH"/>
              </w:rPr>
            </w:pPr>
            <w:r w:rsidRPr="0069433B">
              <w:rPr>
                <w:sz w:val="18"/>
                <w:szCs w:val="18"/>
                <w:lang w:val="en-TH"/>
              </w:rPr>
              <w:t>Reduce sodium intake, including salt, MSG, and seasonings, and avoid pickled foods.</w:t>
            </w:r>
          </w:p>
          <w:p w14:paraId="36A9E847" w14:textId="77777777" w:rsidR="0069433B" w:rsidRPr="0069433B" w:rsidRDefault="0069433B" w:rsidP="0069433B">
            <w:pPr>
              <w:numPr>
                <w:ilvl w:val="1"/>
                <w:numId w:val="87"/>
              </w:numPr>
              <w:jc w:val="both"/>
              <w:rPr>
                <w:sz w:val="18"/>
                <w:szCs w:val="18"/>
                <w:lang w:val="en-TH"/>
              </w:rPr>
            </w:pPr>
            <w:r w:rsidRPr="0069433B">
              <w:rPr>
                <w:sz w:val="18"/>
                <w:szCs w:val="18"/>
                <w:lang w:val="en-TH"/>
              </w:rPr>
              <w:t>Eat appropriate portion sizes, avoid heavy meals before sleep, and limit frequent large gatherings or buffets.</w:t>
            </w:r>
          </w:p>
          <w:p w14:paraId="2F40CED9" w14:textId="77777777" w:rsidR="0069433B" w:rsidRPr="0069433B" w:rsidRDefault="0069433B" w:rsidP="0069433B">
            <w:pPr>
              <w:numPr>
                <w:ilvl w:val="1"/>
                <w:numId w:val="87"/>
              </w:numPr>
              <w:jc w:val="both"/>
              <w:rPr>
                <w:sz w:val="18"/>
                <w:szCs w:val="18"/>
                <w:lang w:val="en-TH"/>
              </w:rPr>
            </w:pPr>
            <w:r w:rsidRPr="0069433B">
              <w:rPr>
                <w:sz w:val="18"/>
                <w:szCs w:val="18"/>
                <w:lang w:val="en-TH"/>
              </w:rPr>
              <w:t>Cease smoking and all alcohol consumption.</w:t>
            </w:r>
          </w:p>
          <w:p w14:paraId="644C399D" w14:textId="77777777" w:rsidR="0069433B" w:rsidRPr="0069433B" w:rsidRDefault="0069433B" w:rsidP="0069433B">
            <w:pPr>
              <w:numPr>
                <w:ilvl w:val="1"/>
                <w:numId w:val="87"/>
              </w:numPr>
              <w:jc w:val="both"/>
              <w:rPr>
                <w:sz w:val="18"/>
                <w:szCs w:val="18"/>
                <w:lang w:val="en-TH"/>
              </w:rPr>
            </w:pPr>
            <w:r w:rsidRPr="0069433B">
              <w:rPr>
                <w:sz w:val="18"/>
                <w:szCs w:val="18"/>
                <w:lang w:val="en-TH"/>
              </w:rPr>
              <w:t>Engage in physical activity whenever possible, such as 30 minutes of continuous housework.</w:t>
            </w:r>
          </w:p>
          <w:p w14:paraId="5B4B339F" w14:textId="77777777" w:rsidR="0069433B" w:rsidRPr="0069433B" w:rsidRDefault="0069433B" w:rsidP="0069433B">
            <w:pPr>
              <w:numPr>
                <w:ilvl w:val="1"/>
                <w:numId w:val="87"/>
              </w:numPr>
              <w:jc w:val="both"/>
              <w:rPr>
                <w:sz w:val="18"/>
                <w:szCs w:val="18"/>
                <w:lang w:val="en-TH"/>
              </w:rPr>
            </w:pPr>
            <w:r w:rsidRPr="0069433B">
              <w:rPr>
                <w:sz w:val="18"/>
                <w:szCs w:val="18"/>
                <w:lang w:val="en-TH"/>
              </w:rPr>
              <w:t>Manage stress, maintain a positive outlook, practice meditation, watch movies, listen to music, or play sports.</w:t>
            </w:r>
          </w:p>
          <w:p w14:paraId="6F0830B4" w14:textId="77777777" w:rsidR="0069433B" w:rsidRPr="0069433B" w:rsidRDefault="0069433B" w:rsidP="0069433B">
            <w:pPr>
              <w:numPr>
                <w:ilvl w:val="1"/>
                <w:numId w:val="87"/>
              </w:numPr>
              <w:jc w:val="both"/>
              <w:rPr>
                <w:sz w:val="18"/>
                <w:szCs w:val="18"/>
                <w:lang w:val="en-TH"/>
              </w:rPr>
            </w:pPr>
            <w:r w:rsidRPr="0069433B">
              <w:rPr>
                <w:sz w:val="18"/>
                <w:szCs w:val="18"/>
                <w:lang w:val="en-TH"/>
              </w:rPr>
              <w:t>Take prescribed medications consistently without adjusting doses or stopping independently.</w:t>
            </w:r>
          </w:p>
          <w:p w14:paraId="28415058" w14:textId="77777777" w:rsidR="0069433B" w:rsidRPr="0069433B" w:rsidRDefault="0069433B" w:rsidP="0069433B">
            <w:pPr>
              <w:numPr>
                <w:ilvl w:val="1"/>
                <w:numId w:val="87"/>
              </w:numPr>
              <w:jc w:val="both"/>
              <w:rPr>
                <w:sz w:val="18"/>
                <w:szCs w:val="18"/>
                <w:lang w:val="en-TH"/>
              </w:rPr>
            </w:pPr>
            <w:r w:rsidRPr="0069433B">
              <w:rPr>
                <w:sz w:val="18"/>
                <w:szCs w:val="18"/>
                <w:lang w:val="en-TH"/>
              </w:rPr>
              <w:t>Undergo annual screenings for complications.</w:t>
            </w:r>
          </w:p>
          <w:p w14:paraId="6CB40979" w14:textId="77777777" w:rsidR="0069433B" w:rsidRPr="0069433B" w:rsidRDefault="0069433B" w:rsidP="0069433B">
            <w:pPr>
              <w:jc w:val="both"/>
              <w:rPr>
                <w:sz w:val="18"/>
                <w:szCs w:val="18"/>
                <w:lang w:val="en-TH"/>
              </w:rPr>
            </w:pPr>
            <w:r w:rsidRPr="0069433B">
              <w:rPr>
                <w:sz w:val="18"/>
                <w:szCs w:val="18"/>
                <w:lang w:val="en-TH"/>
              </w:rPr>
              <w:t>Evidence:</w:t>
            </w:r>
          </w:p>
          <w:p w14:paraId="51DC4810" w14:textId="77777777" w:rsidR="0069433B" w:rsidRPr="0069433B" w:rsidRDefault="0069433B" w:rsidP="0069433B">
            <w:pPr>
              <w:numPr>
                <w:ilvl w:val="0"/>
                <w:numId w:val="88"/>
              </w:numPr>
              <w:jc w:val="both"/>
              <w:rPr>
                <w:sz w:val="18"/>
                <w:szCs w:val="18"/>
                <w:lang w:val="en-TH"/>
              </w:rPr>
            </w:pPr>
            <w:r w:rsidRPr="0069433B">
              <w:rPr>
                <w:sz w:val="18"/>
                <w:szCs w:val="18"/>
                <w:lang w:val="en-TH"/>
              </w:rPr>
              <w:t>"</w:t>
            </w:r>
            <w:r w:rsidRPr="0069433B">
              <w:rPr>
                <w:sz w:val="18"/>
                <w:szCs w:val="18"/>
                <w:cs/>
                <w:lang w:val="en-TH"/>
              </w:rPr>
              <w:t>โรคความดันโลหิตสูง (</w:t>
            </w:r>
            <w:r w:rsidRPr="0069433B">
              <w:rPr>
                <w:sz w:val="18"/>
                <w:szCs w:val="18"/>
                <w:lang w:val="en-TH"/>
              </w:rPr>
              <w:t xml:space="preserve">Hypertension) ... </w:t>
            </w:r>
            <w:r w:rsidRPr="0069433B">
              <w:rPr>
                <w:sz w:val="18"/>
                <w:szCs w:val="18"/>
                <w:cs/>
                <w:lang w:val="en-TH"/>
              </w:rPr>
              <w:t>โดยองค์การอนามัยโลกก</w:t>
            </w:r>
            <w:r w:rsidRPr="0069433B">
              <w:rPr>
                <w:sz w:val="18"/>
                <w:szCs w:val="18"/>
                <w:lang w:val="en-TH"/>
              </w:rPr>
              <w:t>�</w:t>
            </w:r>
            <w:r w:rsidRPr="0069433B">
              <w:rPr>
                <w:sz w:val="18"/>
                <w:szCs w:val="18"/>
                <w:cs/>
                <w:lang w:val="en-TH"/>
              </w:rPr>
              <w:t xml:space="preserve">าหนดให้ผู้ที่มีความดันโลหิต มากกว่า </w:t>
            </w:r>
            <w:r w:rsidRPr="0069433B">
              <w:rPr>
                <w:sz w:val="18"/>
                <w:szCs w:val="18"/>
                <w:lang w:val="en-TH"/>
              </w:rPr>
              <w:t xml:space="preserve">140/90 </w:t>
            </w:r>
            <w:r w:rsidRPr="0069433B">
              <w:rPr>
                <w:sz w:val="18"/>
                <w:szCs w:val="18"/>
                <w:cs/>
                <w:lang w:val="en-TH"/>
              </w:rPr>
              <w:t>มม.ปรอท ถือว่าเป็นโรคความดันโลหิตสูง"</w:t>
            </w:r>
          </w:p>
          <w:p w14:paraId="0AC5773D"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"1. </w:t>
            </w:r>
            <w:r w:rsidRPr="0069433B">
              <w:rPr>
                <w:sz w:val="18"/>
                <w:szCs w:val="18"/>
                <w:cs/>
                <w:lang w:val="en-TH"/>
              </w:rPr>
              <w:t>ควรควบคุมความดันโลหิต ... อายุต</w:t>
            </w:r>
            <w:r w:rsidRPr="0069433B">
              <w:rPr>
                <w:sz w:val="18"/>
                <w:szCs w:val="18"/>
                <w:lang w:val="en-TH"/>
              </w:rPr>
              <w:t>�</w:t>
            </w:r>
            <w:r w:rsidRPr="0069433B">
              <w:rPr>
                <w:sz w:val="18"/>
                <w:szCs w:val="18"/>
                <w:cs/>
                <w:lang w:val="en-TH"/>
              </w:rPr>
              <w:t xml:space="preserve">่ากว่า </w:t>
            </w:r>
            <w:r w:rsidRPr="0069433B">
              <w:rPr>
                <w:sz w:val="18"/>
                <w:szCs w:val="18"/>
                <w:lang w:val="en-TH"/>
              </w:rPr>
              <w:t xml:space="preserve">50 </w:t>
            </w:r>
            <w:r w:rsidRPr="0069433B">
              <w:rPr>
                <w:sz w:val="18"/>
                <w:szCs w:val="18"/>
                <w:cs/>
                <w:lang w:val="en-TH"/>
              </w:rPr>
              <w:t>ปี ควรต</w:t>
            </w:r>
            <w:r w:rsidRPr="0069433B">
              <w:rPr>
                <w:sz w:val="18"/>
                <w:szCs w:val="18"/>
                <w:lang w:val="en-TH"/>
              </w:rPr>
              <w:t>�</w:t>
            </w:r>
            <w:r w:rsidRPr="0069433B">
              <w:rPr>
                <w:sz w:val="18"/>
                <w:szCs w:val="18"/>
                <w:cs/>
                <w:lang w:val="en-TH"/>
              </w:rPr>
              <w:t xml:space="preserve">่ากว่า </w:t>
            </w:r>
            <w:r w:rsidRPr="0069433B">
              <w:rPr>
                <w:sz w:val="18"/>
                <w:szCs w:val="18"/>
                <w:lang w:val="en-TH"/>
              </w:rPr>
              <w:t xml:space="preserve">130/80 </w:t>
            </w:r>
            <w:r w:rsidRPr="0069433B">
              <w:rPr>
                <w:sz w:val="18"/>
                <w:szCs w:val="18"/>
                <w:cs/>
                <w:lang w:val="en-TH"/>
              </w:rPr>
              <w:t xml:space="preserve">มม.ปรอท ... อายุ </w:t>
            </w:r>
            <w:r w:rsidRPr="0069433B">
              <w:rPr>
                <w:sz w:val="18"/>
                <w:szCs w:val="18"/>
                <w:lang w:val="en-TH"/>
              </w:rPr>
              <w:t xml:space="preserve">50 </w:t>
            </w:r>
            <w:r w:rsidRPr="0069433B">
              <w:rPr>
                <w:sz w:val="18"/>
                <w:szCs w:val="18"/>
                <w:cs/>
                <w:lang w:val="en-TH"/>
              </w:rPr>
              <w:t>ปีขึ้นไป และมีโรคเรื้อรัง ความดันโลหิตต้อง ต</w:t>
            </w:r>
            <w:r w:rsidRPr="0069433B">
              <w:rPr>
                <w:sz w:val="18"/>
                <w:szCs w:val="18"/>
                <w:lang w:val="en-TH"/>
              </w:rPr>
              <w:t>�</w:t>
            </w:r>
            <w:r w:rsidRPr="0069433B">
              <w:rPr>
                <w:sz w:val="18"/>
                <w:szCs w:val="18"/>
                <w:cs/>
                <w:lang w:val="en-TH"/>
              </w:rPr>
              <w:t xml:space="preserve">่ากว่า </w:t>
            </w:r>
            <w:r w:rsidRPr="0069433B">
              <w:rPr>
                <w:sz w:val="18"/>
                <w:szCs w:val="18"/>
                <w:lang w:val="en-TH"/>
              </w:rPr>
              <w:t xml:space="preserve">140/90 </w:t>
            </w:r>
            <w:r w:rsidRPr="0069433B">
              <w:rPr>
                <w:sz w:val="18"/>
                <w:szCs w:val="18"/>
                <w:cs/>
                <w:lang w:val="en-TH"/>
              </w:rPr>
              <w:t xml:space="preserve">มม.ปรอท ... อายุ </w:t>
            </w:r>
            <w:r w:rsidRPr="0069433B">
              <w:rPr>
                <w:sz w:val="18"/>
                <w:szCs w:val="18"/>
                <w:lang w:val="en-TH"/>
              </w:rPr>
              <w:t xml:space="preserve">60 </w:t>
            </w:r>
            <w:r w:rsidRPr="0069433B">
              <w:rPr>
                <w:sz w:val="18"/>
                <w:szCs w:val="18"/>
                <w:cs/>
                <w:lang w:val="en-TH"/>
              </w:rPr>
              <w:t>ปีขึ้นไป ต</w:t>
            </w:r>
            <w:r w:rsidRPr="0069433B">
              <w:rPr>
                <w:sz w:val="18"/>
                <w:szCs w:val="18"/>
                <w:lang w:val="en-TH"/>
              </w:rPr>
              <w:t>�</w:t>
            </w:r>
            <w:r w:rsidRPr="0069433B">
              <w:rPr>
                <w:sz w:val="18"/>
                <w:szCs w:val="18"/>
                <w:cs/>
                <w:lang w:val="en-TH"/>
              </w:rPr>
              <w:t xml:space="preserve">่ากว่า </w:t>
            </w:r>
            <w:r w:rsidRPr="0069433B">
              <w:rPr>
                <w:sz w:val="18"/>
                <w:szCs w:val="18"/>
                <w:lang w:val="en-TH"/>
              </w:rPr>
              <w:t xml:space="preserve">150/90 </w:t>
            </w:r>
            <w:r w:rsidRPr="0069433B">
              <w:rPr>
                <w:sz w:val="18"/>
                <w:szCs w:val="18"/>
                <w:cs/>
                <w:lang w:val="en-TH"/>
              </w:rPr>
              <w:t>มม.ปรอท"</w:t>
            </w:r>
          </w:p>
          <w:p w14:paraId="547C2870"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"2. </w:t>
            </w:r>
            <w:r w:rsidRPr="0069433B">
              <w:rPr>
                <w:sz w:val="18"/>
                <w:szCs w:val="18"/>
                <w:cs/>
                <w:lang w:val="en-TH"/>
              </w:rPr>
              <w:t>ลดอาหารเค็มในอาหาร โดยค</w:t>
            </w:r>
            <w:r w:rsidRPr="0069433B">
              <w:rPr>
                <w:sz w:val="18"/>
                <w:szCs w:val="18"/>
                <w:lang w:val="en-TH"/>
              </w:rPr>
              <w:t>�</w:t>
            </w:r>
            <w:r w:rsidRPr="0069433B">
              <w:rPr>
                <w:sz w:val="18"/>
                <w:szCs w:val="18"/>
                <w:cs/>
                <w:lang w:val="en-TH"/>
              </w:rPr>
              <w:t>านึงถึงปริมาณเกลือ ผงชูรส เครื่องปรุงรสต่างๆ เลี่ยงของหมักดอง"</w:t>
            </w:r>
          </w:p>
          <w:p w14:paraId="3A284341"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"3. </w:t>
            </w:r>
            <w:r w:rsidRPr="0069433B">
              <w:rPr>
                <w:sz w:val="18"/>
                <w:szCs w:val="18"/>
                <w:cs/>
                <w:lang w:val="en-TH"/>
              </w:rPr>
              <w:t>กินอาหารในปริมาณที่พออิ่ม งดอาหารหนักก่อนนอน และไม่ควรไปงานเลี้ยงหรือกินบุฟเฟ่ต์บ่อย"</w:t>
            </w:r>
          </w:p>
          <w:p w14:paraId="35A8E40A"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"4. </w:t>
            </w:r>
            <w:r w:rsidRPr="0069433B">
              <w:rPr>
                <w:sz w:val="18"/>
                <w:szCs w:val="18"/>
                <w:cs/>
                <w:lang w:val="en-TH"/>
              </w:rPr>
              <w:t>งดสูบบุหรี่ และงดดื่มเครื่องดื่มแอลกอฮอล์ทุกชนิด"</w:t>
            </w:r>
          </w:p>
          <w:p w14:paraId="2B411BCA"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"5. </w:t>
            </w:r>
            <w:r w:rsidRPr="0069433B">
              <w:rPr>
                <w:sz w:val="18"/>
                <w:szCs w:val="18"/>
                <w:cs/>
                <w:lang w:val="en-TH"/>
              </w:rPr>
              <w:t>ออกก</w:t>
            </w:r>
            <w:r w:rsidRPr="0069433B">
              <w:rPr>
                <w:sz w:val="18"/>
                <w:szCs w:val="18"/>
                <w:lang w:val="en-TH"/>
              </w:rPr>
              <w:t>�</w:t>
            </w:r>
            <w:r w:rsidRPr="0069433B">
              <w:rPr>
                <w:sz w:val="18"/>
                <w:szCs w:val="18"/>
                <w:cs/>
                <w:lang w:val="en-TH"/>
              </w:rPr>
              <w:t>าลังกายทุกครั้งที่มีโอกาส หรือ ท</w:t>
            </w:r>
            <w:r w:rsidRPr="0069433B">
              <w:rPr>
                <w:sz w:val="18"/>
                <w:szCs w:val="18"/>
                <w:lang w:val="en-TH"/>
              </w:rPr>
              <w:t>�</w:t>
            </w:r>
            <w:r w:rsidRPr="0069433B">
              <w:rPr>
                <w:sz w:val="18"/>
                <w:szCs w:val="18"/>
                <w:cs/>
                <w:lang w:val="en-TH"/>
              </w:rPr>
              <w:t xml:space="preserve">างานบ้านต่อเนื่อง ประมาณ </w:t>
            </w:r>
            <w:r w:rsidRPr="0069433B">
              <w:rPr>
                <w:sz w:val="18"/>
                <w:szCs w:val="18"/>
                <w:lang w:val="en-TH"/>
              </w:rPr>
              <w:t xml:space="preserve">30 </w:t>
            </w:r>
            <w:r w:rsidRPr="0069433B">
              <w:rPr>
                <w:sz w:val="18"/>
                <w:szCs w:val="18"/>
                <w:cs/>
                <w:lang w:val="en-TH"/>
              </w:rPr>
              <w:t>นาที"</w:t>
            </w:r>
          </w:p>
          <w:p w14:paraId="7BD3EB25"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"6. </w:t>
            </w:r>
            <w:r w:rsidRPr="0069433B">
              <w:rPr>
                <w:sz w:val="18"/>
                <w:szCs w:val="18"/>
                <w:cs/>
                <w:lang w:val="en-TH"/>
              </w:rPr>
              <w:t>หลีกเลี่ยงความเครียด ท</w:t>
            </w:r>
            <w:r w:rsidRPr="0069433B">
              <w:rPr>
                <w:sz w:val="18"/>
                <w:szCs w:val="18"/>
                <w:lang w:val="en-TH"/>
              </w:rPr>
              <w:t>�</w:t>
            </w:r>
            <w:r w:rsidRPr="0069433B">
              <w:rPr>
                <w:sz w:val="18"/>
                <w:szCs w:val="18"/>
                <w:cs/>
                <w:lang w:val="en-TH"/>
              </w:rPr>
              <w:t>าจิตใจให้แจ่มใส ฝึกท</w:t>
            </w:r>
            <w:r w:rsidRPr="0069433B">
              <w:rPr>
                <w:sz w:val="18"/>
                <w:szCs w:val="18"/>
                <w:lang w:val="en-TH"/>
              </w:rPr>
              <w:t>�</w:t>
            </w:r>
            <w:r w:rsidRPr="0069433B">
              <w:rPr>
                <w:sz w:val="18"/>
                <w:szCs w:val="18"/>
                <w:cs/>
                <w:lang w:val="en-TH"/>
              </w:rPr>
              <w:t>าสมาธิ ดูหนัง ฟังเพลง หรือเล่นกีฬา"</w:t>
            </w:r>
          </w:p>
          <w:p w14:paraId="0BF0F7AF"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"7. </w:t>
            </w:r>
            <w:r w:rsidRPr="0069433B">
              <w:rPr>
                <w:sz w:val="18"/>
                <w:szCs w:val="18"/>
                <w:cs/>
                <w:lang w:val="en-TH"/>
              </w:rPr>
              <w:t>กินยาตามแพทย์สั่งอย่างสม</w:t>
            </w:r>
            <w:r w:rsidRPr="0069433B">
              <w:rPr>
                <w:sz w:val="18"/>
                <w:szCs w:val="18"/>
                <w:lang w:val="en-TH"/>
              </w:rPr>
              <w:t>�</w:t>
            </w:r>
            <w:r w:rsidRPr="0069433B">
              <w:rPr>
                <w:sz w:val="18"/>
                <w:szCs w:val="18"/>
                <w:cs/>
                <w:lang w:val="en-TH"/>
              </w:rPr>
              <w:t>่าเสมอ ไม่ปรับขนาดยาหรือหยุดยาเอง"</w:t>
            </w:r>
          </w:p>
          <w:p w14:paraId="365AB730" w14:textId="77777777" w:rsidR="0069433B" w:rsidRPr="0069433B" w:rsidRDefault="0069433B" w:rsidP="0069433B">
            <w:pPr>
              <w:numPr>
                <w:ilvl w:val="0"/>
                <w:numId w:val="88"/>
              </w:numPr>
              <w:jc w:val="both"/>
              <w:rPr>
                <w:sz w:val="18"/>
                <w:szCs w:val="18"/>
                <w:lang w:val="en-TH"/>
              </w:rPr>
            </w:pPr>
            <w:r w:rsidRPr="0069433B">
              <w:rPr>
                <w:sz w:val="18"/>
                <w:szCs w:val="18"/>
                <w:lang w:val="en-TH"/>
              </w:rPr>
              <w:t xml:space="preserve">"8. </w:t>
            </w:r>
            <w:r w:rsidRPr="0069433B">
              <w:rPr>
                <w:sz w:val="18"/>
                <w:szCs w:val="18"/>
                <w:cs/>
                <w:lang w:val="en-TH"/>
              </w:rPr>
              <w:t>ตรวจคัดกรองภาวะแทรกซ้อนทุกปี"</w:t>
            </w:r>
          </w:p>
          <w:p w14:paraId="148D3A30" w14:textId="30D3B2E7" w:rsidR="00BA6C73" w:rsidRPr="0069433B" w:rsidRDefault="00BA6C73" w:rsidP="0069433B">
            <w:pPr>
              <w:jc w:val="both"/>
              <w:rPr>
                <w:sz w:val="18"/>
                <w:szCs w:val="18"/>
                <w:lang w:val="en-TH"/>
              </w:rPr>
            </w:pPr>
          </w:p>
        </w:tc>
      </w:tr>
      <w:tr w:rsidR="00BA6C73" w14:paraId="3FC91AFB" w14:textId="77777777" w:rsidTr="0069433B">
        <w:tc>
          <w:tcPr>
            <w:tcW w:w="2405" w:type="dxa"/>
          </w:tcPr>
          <w:p w14:paraId="1471841A" w14:textId="5FE36586" w:rsidR="00BA6C73" w:rsidRPr="00433631" w:rsidRDefault="0069433B" w:rsidP="00AB37D0">
            <w:pPr>
              <w:jc w:val="both"/>
              <w:rPr>
                <w:sz w:val="22"/>
                <w:szCs w:val="22"/>
                <w:lang w:val="en-TH"/>
              </w:rPr>
            </w:pPr>
            <w:r w:rsidRPr="0069433B">
              <w:rPr>
                <w:sz w:val="22"/>
                <w:szCs w:val="22"/>
              </w:rPr>
              <w:t>According to the brochure, what warning signs suggest a hypertensive emergency, and what should someone do immediately? Answer in clear steps and cite the document sections used.</w:t>
            </w:r>
          </w:p>
        </w:tc>
        <w:tc>
          <w:tcPr>
            <w:tcW w:w="6611" w:type="dxa"/>
          </w:tcPr>
          <w:p w14:paraId="6A52AC56" w14:textId="77777777" w:rsidR="0069433B" w:rsidRPr="0069433B" w:rsidRDefault="0069433B" w:rsidP="0069433B">
            <w:pPr>
              <w:pStyle w:val="NormalWeb"/>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Key points:</w:t>
            </w:r>
          </w:p>
          <w:p w14:paraId="00AA4034" w14:textId="77777777" w:rsidR="0069433B" w:rsidRPr="0069433B" w:rsidRDefault="0069433B" w:rsidP="0069433B">
            <w:pPr>
              <w:pStyle w:val="NormalWeb"/>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Warning signs of a hypertensive emergency, which occur in individuals with severe high blood pressure, include:</w:t>
            </w:r>
          </w:p>
          <w:p w14:paraId="1E6DC004"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Severe headache, particularly at the back of the head.</w:t>
            </w:r>
          </w:p>
          <w:p w14:paraId="736C2AF9"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Blurred vision due to swelling of the optic nerve.</w:t>
            </w:r>
          </w:p>
          <w:p w14:paraId="17B98FC7"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Drowsiness progressing to seizures.</w:t>
            </w:r>
          </w:p>
          <w:p w14:paraId="44CD8402"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Severe chest pain in the center, potentially radiating to the neck or left arm.</w:t>
            </w:r>
          </w:p>
          <w:p w14:paraId="1B4E1BD8"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Easy fatigue and inability to lie flat.</w:t>
            </w:r>
          </w:p>
          <w:p w14:paraId="1E8EDC27"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Sudden, severe pain in the chest or abdomen that radiates to the back.</w:t>
            </w:r>
          </w:p>
          <w:p w14:paraId="69A07DDC"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Sudden numbness or weakness in the arms and legs.</w:t>
            </w:r>
          </w:p>
          <w:p w14:paraId="4D095BE1"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Frequent dizziness upon standing.</w:t>
            </w:r>
          </w:p>
          <w:p w14:paraId="7B16A359"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Abnormal heart palpitations with an irregular pulse.</w:t>
            </w:r>
          </w:p>
          <w:p w14:paraId="2E857AA7"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Unusual fatigue.</w:t>
            </w:r>
          </w:p>
          <w:p w14:paraId="51BF331B"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Waking up at night with shortness of breath and inability to lie flat.</w:t>
            </w:r>
          </w:p>
          <w:p w14:paraId="2F1875DD"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Unusual paleness accompanied by swollen feet in the afternoon and frequent nighttime urination.</w:t>
            </w:r>
          </w:p>
          <w:p w14:paraId="586E7E11"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Headaches and blurred vision not due to cataracts.</w:t>
            </w:r>
          </w:p>
          <w:p w14:paraId="21E749C3"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lastRenderedPageBreak/>
              <w:t>Confusion, restlessness, or stupor leading to seizures.</w:t>
            </w:r>
          </w:p>
          <w:p w14:paraId="410593C8" w14:textId="77777777" w:rsidR="0069433B" w:rsidRPr="0069433B" w:rsidRDefault="0069433B" w:rsidP="0069433B">
            <w:pPr>
              <w:pStyle w:val="NormalWeb"/>
              <w:numPr>
                <w:ilvl w:val="0"/>
                <w:numId w:val="89"/>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Numbness or weakness on one side of the body, or temporary blindness in one eye that resolves within 24 hours.</w:t>
            </w:r>
          </w:p>
          <w:p w14:paraId="0E03469C" w14:textId="77777777" w:rsidR="0069433B" w:rsidRPr="0069433B" w:rsidRDefault="0069433B" w:rsidP="0069433B">
            <w:pPr>
              <w:pStyle w:val="NormalWeb"/>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Immediate actions:</w:t>
            </w:r>
          </w:p>
          <w:p w14:paraId="2EB8982E" w14:textId="77777777" w:rsidR="0069433B" w:rsidRPr="0069433B" w:rsidRDefault="0069433B" w:rsidP="0069433B">
            <w:pPr>
              <w:pStyle w:val="NormalWeb"/>
              <w:numPr>
                <w:ilvl w:val="0"/>
                <w:numId w:val="90"/>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b/>
                <w:bCs/>
                <w:color w:val="2B2B2B"/>
                <w:sz w:val="18"/>
                <w:szCs w:val="18"/>
                <w:lang w:val="en-TH"/>
              </w:rPr>
              <w:t>Seek Medical Attention Immediately:</w:t>
            </w:r>
            <w:r w:rsidRPr="0069433B">
              <w:rPr>
                <w:rFonts w:ascii="TH Sarabun New" w:hAnsi="TH Sarabun New" w:cs="TH Sarabun New" w:hint="cs"/>
                <w:color w:val="2B2B2B"/>
                <w:sz w:val="18"/>
                <w:szCs w:val="18"/>
                <w:lang w:val="en-TH"/>
              </w:rPr>
              <w:t> After initial self-care, quickly go to the nearest hospital or call an emergency ambulance.</w:t>
            </w:r>
          </w:p>
          <w:p w14:paraId="7AB2D774" w14:textId="77777777" w:rsidR="0069433B" w:rsidRPr="0069433B" w:rsidRDefault="0069433B" w:rsidP="0069433B">
            <w:pPr>
              <w:pStyle w:val="NormalWeb"/>
              <w:numPr>
                <w:ilvl w:val="0"/>
                <w:numId w:val="90"/>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b/>
                <w:bCs/>
                <w:color w:val="2B2B2B"/>
                <w:sz w:val="18"/>
                <w:szCs w:val="18"/>
                <w:lang w:val="en-TH"/>
              </w:rPr>
              <w:t>Measure Blood Pressure (if possible):</w:t>
            </w:r>
            <w:r w:rsidRPr="0069433B">
              <w:rPr>
                <w:rFonts w:ascii="TH Sarabun New" w:hAnsi="TH Sarabun New" w:cs="TH Sarabun New" w:hint="cs"/>
                <w:color w:val="2B2B2B"/>
                <w:sz w:val="18"/>
                <w:szCs w:val="18"/>
                <w:lang w:val="en-TH"/>
              </w:rPr>
              <w:t> If you have a home blood pressure monitor, check if your blood pressure is abnormally high or low.</w:t>
            </w:r>
          </w:p>
          <w:p w14:paraId="3A006691" w14:textId="77777777" w:rsidR="0069433B" w:rsidRPr="0069433B" w:rsidRDefault="0069433B" w:rsidP="0069433B">
            <w:pPr>
              <w:pStyle w:val="NormalWeb"/>
              <w:numPr>
                <w:ilvl w:val="0"/>
                <w:numId w:val="90"/>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b/>
                <w:bCs/>
                <w:color w:val="2B2B2B"/>
                <w:sz w:val="18"/>
                <w:szCs w:val="18"/>
                <w:lang w:val="en-TH"/>
              </w:rPr>
              <w:t>For High Blood Pressure (due to stopping medication):</w:t>
            </w:r>
            <w:r w:rsidRPr="0069433B">
              <w:rPr>
                <w:rFonts w:ascii="TH Sarabun New" w:hAnsi="TH Sarabun New" w:cs="TH Sarabun New" w:hint="cs"/>
                <w:color w:val="2B2B2B"/>
                <w:sz w:val="18"/>
                <w:szCs w:val="18"/>
                <w:lang w:val="en-TH"/>
              </w:rPr>
              <w:t> Take your usual prescribed medication.</w:t>
            </w:r>
          </w:p>
          <w:p w14:paraId="3C6B9208" w14:textId="77777777" w:rsidR="0069433B" w:rsidRPr="0069433B" w:rsidRDefault="0069433B" w:rsidP="0069433B">
            <w:pPr>
              <w:pStyle w:val="NormalWeb"/>
              <w:numPr>
                <w:ilvl w:val="0"/>
                <w:numId w:val="90"/>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b/>
                <w:bCs/>
                <w:color w:val="2B2B2B"/>
                <w:sz w:val="18"/>
                <w:szCs w:val="18"/>
                <w:lang w:val="en-TH"/>
              </w:rPr>
              <w:t>For Shortness of Breath and Inability to Lie Flat:</w:t>
            </w:r>
            <w:r w:rsidRPr="0069433B">
              <w:rPr>
                <w:rFonts w:ascii="TH Sarabun New" w:hAnsi="TH Sarabun New" w:cs="TH Sarabun New" w:hint="cs"/>
                <w:color w:val="2B2B2B"/>
                <w:sz w:val="18"/>
                <w:szCs w:val="18"/>
                <w:lang w:val="en-TH"/>
              </w:rPr>
              <w:t> Sit or lie with your head elevated.</w:t>
            </w:r>
          </w:p>
          <w:p w14:paraId="05CE1015" w14:textId="77777777" w:rsidR="0069433B" w:rsidRPr="0069433B" w:rsidRDefault="0069433B" w:rsidP="0069433B">
            <w:pPr>
              <w:pStyle w:val="NormalWeb"/>
              <w:numPr>
                <w:ilvl w:val="0"/>
                <w:numId w:val="90"/>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b/>
                <w:bCs/>
                <w:color w:val="2B2B2B"/>
                <w:sz w:val="18"/>
                <w:szCs w:val="18"/>
                <w:lang w:val="en-TH"/>
              </w:rPr>
              <w:t>For Low Blood Pressure (possibly due to diarrhea, vomiting, gastrointestinal bleeding, or overdose of medication):</w:t>
            </w:r>
            <w:r w:rsidRPr="0069433B">
              <w:rPr>
                <w:rFonts w:ascii="TH Sarabun New" w:hAnsi="TH Sarabun New" w:cs="TH Sarabun New" w:hint="cs"/>
                <w:color w:val="2B2B2B"/>
                <w:sz w:val="18"/>
                <w:szCs w:val="18"/>
                <w:lang w:val="en-TH"/>
              </w:rPr>
              <w:t> Lie flat, drink electrolyte solution as much as you can, and temporarily stop taking blood pressure medication.</w:t>
            </w:r>
          </w:p>
          <w:p w14:paraId="4D4B9A91" w14:textId="77777777" w:rsidR="0069433B" w:rsidRPr="0069433B" w:rsidRDefault="0069433B" w:rsidP="0069433B">
            <w:pPr>
              <w:pStyle w:val="NormalWeb"/>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Evidence:</w:t>
            </w:r>
          </w:p>
          <w:p w14:paraId="68759B91" w14:textId="77777777" w:rsidR="0069433B"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อาการของผู้มีความดันโลหิตสูง ... ภาวะแทรกซ้อนจากโรคความดันโลหิตสูง ... ระยะสั้น เกิดในผู้ที่มีความดันโลหิตสูงระดับรุนแรงจะมีอาการ ปวดศีรษะบริเวณท้ายทอย ... ตามัวจากขั้วประสาทตาบวม ... ซึมลงและชัก ... เจ็บหนักๆ กลางหน้าอก ร้าวมาที่คอหรือแขนซ้าย ... เหนื่อยง่ายนอนราบไม่ได้ ... ปวดบริเวณหน้าอกหรือท้องทะลุหลังอย่างเฉียบพลัน ... แขนขาชาหรืออ่อนแรงเฉียบพลัน"</w:t>
            </w:r>
          </w:p>
          <w:p w14:paraId="02DE034A" w14:textId="77777777" w:rsidR="0069433B"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 xml:space="preserve">"2 </w:t>
            </w:r>
            <w:r w:rsidRPr="0069433B">
              <w:rPr>
                <w:rFonts w:ascii="TH Sarabun New" w:hAnsi="TH Sarabun New" w:cs="TH Sarabun New" w:hint="cs"/>
                <w:color w:val="2B2B2B"/>
                <w:sz w:val="18"/>
                <w:szCs w:val="18"/>
                <w:cs/>
              </w:rPr>
              <w:t xml:space="preserve">อาการที่มีความผิดปกติและต้องรีบแก้ไข ... เหนื่อยง่ายผิดปกติ ... ตื่นกลางดึก ลุกขึ้นมาหอบ นอนราบไม่ได้ ... ซีดผิดปกติร่วมกับเท้าบวมตอนบ่าย ปัสสาวะบ่อยกลางคืน ... ปวดศีรษะ ตามัวโดยไม่ได้เป็นต้อกระจก ... สับสนกระวนกระวาย ซึมจนถึงชัก ... แขนขา ชา อ่อนแรงซีกเดียวกัน หรือมองไม่เห็นชั่วคราวข้างหนึ่ง และหายได้เองใน </w:t>
            </w:r>
            <w:r w:rsidRPr="0069433B">
              <w:rPr>
                <w:rFonts w:ascii="TH Sarabun New" w:hAnsi="TH Sarabun New" w:cs="TH Sarabun New" w:hint="cs"/>
                <w:color w:val="2B2B2B"/>
                <w:sz w:val="18"/>
                <w:szCs w:val="18"/>
                <w:lang w:val="en-TH"/>
              </w:rPr>
              <w:t xml:space="preserve">24 </w:t>
            </w:r>
            <w:r w:rsidRPr="0069433B">
              <w:rPr>
                <w:rFonts w:ascii="TH Sarabun New" w:hAnsi="TH Sarabun New" w:cs="TH Sarabun New" w:hint="cs"/>
                <w:color w:val="2B2B2B"/>
                <w:sz w:val="18"/>
                <w:szCs w:val="18"/>
                <w:cs/>
              </w:rPr>
              <w:t>ชม. ... เจ็บแน่นหน้าอกตรงกลาง อาจร้าวมาที่คอหรือแขนซ้าย ... ปวดบริเวณหน้าอกหรือท้อง อย่างรุนแรงเฉียบพลัน ร้าวไปข้างหลัง ... ลุกขึ้นหน้ามืดบ่อยๆ ... ใจสั่นผิดปกติ ชีพจรเต้นไม่เป็นจังหวะ"</w:t>
            </w:r>
          </w:p>
          <w:p w14:paraId="1A30D9CB" w14:textId="77777777" w:rsidR="0069433B"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หลังดูแลตนเองเบื้องต้น ให้รีบไปพบแพทย์ ที่สถานพยาบาลใกล้บ้าน หรือโทรเรียกรถฉุกเฉิน"</w:t>
            </w:r>
          </w:p>
          <w:p w14:paraId="5F200528" w14:textId="77777777" w:rsidR="0069433B"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หากมีเครื่องวัดความดันที่บ้าน ให้วัดว่าสูงหรือต</w:t>
            </w: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่าผิดปกติหรือไม่"</w:t>
            </w:r>
          </w:p>
          <w:p w14:paraId="6A72BA27" w14:textId="77777777" w:rsidR="0069433B"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กรณีความดันโลหิตสูง เพราะหยุดยาไป ให้กินยาเดิม"</w:t>
            </w:r>
          </w:p>
          <w:p w14:paraId="4E5C5637" w14:textId="77777777" w:rsidR="0069433B"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กรณีเหนื่อย นอนราบไม่ได้ ให้นอนหัวสูง"</w:t>
            </w:r>
          </w:p>
          <w:p w14:paraId="61E5966F" w14:textId="77DA6A83" w:rsidR="00BA6C73" w:rsidRPr="0069433B" w:rsidRDefault="0069433B" w:rsidP="0069433B">
            <w:pPr>
              <w:pStyle w:val="NormalWeb"/>
              <w:numPr>
                <w:ilvl w:val="0"/>
                <w:numId w:val="91"/>
              </w:numPr>
              <w:shd w:val="clear" w:color="auto" w:fill="FCFCFC"/>
              <w:rPr>
                <w:rFonts w:ascii="TH Sarabun New" w:hAnsi="TH Sarabun New" w:cs="TH Sarabun New" w:hint="cs"/>
                <w:color w:val="2B2B2B"/>
                <w:sz w:val="18"/>
                <w:szCs w:val="18"/>
                <w:lang w:val="en-TH"/>
              </w:rPr>
            </w:pP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กรณีความดันโลหิตต</w:t>
            </w: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่า อาจมีสาเหตุจาก ท้องเสีย อาเจียน เลือดออกทางเดินอาหาร หรือได้รับยาลดความดันโลหิต เกินขนาด ให้นอนราบ และดื่มน</w:t>
            </w:r>
            <w:r w:rsidRPr="0069433B">
              <w:rPr>
                <w:rFonts w:ascii="TH Sarabun New" w:hAnsi="TH Sarabun New" w:cs="TH Sarabun New" w:hint="cs"/>
                <w:color w:val="2B2B2B"/>
                <w:sz w:val="18"/>
                <w:szCs w:val="18"/>
                <w:lang w:val="en-TH"/>
              </w:rPr>
              <w:t>�</w:t>
            </w:r>
            <w:r w:rsidRPr="0069433B">
              <w:rPr>
                <w:rFonts w:ascii="TH Sarabun New" w:hAnsi="TH Sarabun New" w:cs="TH Sarabun New" w:hint="cs"/>
                <w:color w:val="2B2B2B"/>
                <w:sz w:val="18"/>
                <w:szCs w:val="18"/>
                <w:cs/>
              </w:rPr>
              <w:t>้าเกลือแร่ปริมาณเท่าที่ดื่มได้ และ หยุดยาลดความดันโลหิตไปก่อน"</w:t>
            </w:r>
          </w:p>
        </w:tc>
      </w:tr>
    </w:tbl>
    <w:p w14:paraId="71E1C3BA" w14:textId="2649973F" w:rsidR="00BA6C73" w:rsidRDefault="00873F36" w:rsidP="00873F36">
      <w:pPr>
        <w:pStyle w:val="Heading1"/>
        <w:rPr>
          <w:lang w:val="en-TH"/>
        </w:rPr>
      </w:pPr>
      <w:r>
        <w:rPr>
          <w:lang w:val="en-TH"/>
        </w:rPr>
        <w:lastRenderedPageBreak/>
        <w:t>P</w:t>
      </w:r>
      <w:r w:rsidRPr="00873F36">
        <w:rPr>
          <w:lang w:val="en-TH"/>
        </w:rPr>
        <w:t>rerequisites</w:t>
      </w:r>
    </w:p>
    <w:p w14:paraId="55B8DA0D" w14:textId="25DF0707" w:rsidR="00873F36" w:rsidRDefault="00873F36" w:rsidP="00AB37D0">
      <w:pPr>
        <w:jc w:val="both"/>
        <w:rPr>
          <w:lang w:val="en-TH"/>
        </w:rPr>
      </w:pPr>
      <w:r>
        <w:rPr>
          <w:lang w:val="en-TH"/>
        </w:rPr>
        <w:t>Google Gemini API Key</w:t>
      </w:r>
    </w:p>
    <w:p w14:paraId="2702D886" w14:textId="77777777" w:rsidR="00873F36" w:rsidRPr="00873F36" w:rsidRDefault="00873F36" w:rsidP="00873F36">
      <w:pPr>
        <w:jc w:val="both"/>
        <w:rPr>
          <w:b/>
          <w:bCs/>
          <w:lang w:val="en-TH"/>
        </w:rPr>
      </w:pPr>
      <w:r w:rsidRPr="00873F36">
        <w:rPr>
          <w:b/>
          <w:bCs/>
          <w:lang w:val="en-TH"/>
        </w:rPr>
        <w:t>A) Create a Google Gemini API key (Google AI Studio)</w:t>
      </w:r>
    </w:p>
    <w:p w14:paraId="33395AC2" w14:textId="77777777" w:rsidR="00873F36" w:rsidRPr="00873F36" w:rsidRDefault="00873F36" w:rsidP="00873F36">
      <w:pPr>
        <w:jc w:val="both"/>
        <w:rPr>
          <w:lang w:val="en-TH"/>
        </w:rPr>
      </w:pPr>
      <w:r w:rsidRPr="00873F36">
        <w:rPr>
          <w:b/>
          <w:bCs/>
          <w:lang w:val="en-TH"/>
        </w:rPr>
        <w:t>What you need</w:t>
      </w:r>
    </w:p>
    <w:p w14:paraId="3A5B824B" w14:textId="77777777" w:rsidR="00873F36" w:rsidRPr="00873F36" w:rsidRDefault="00873F36" w:rsidP="00873F36">
      <w:pPr>
        <w:numPr>
          <w:ilvl w:val="0"/>
          <w:numId w:val="80"/>
        </w:numPr>
        <w:jc w:val="both"/>
        <w:rPr>
          <w:lang w:val="en-TH"/>
        </w:rPr>
      </w:pPr>
      <w:r w:rsidRPr="00873F36">
        <w:rPr>
          <w:lang w:val="en-TH"/>
        </w:rPr>
        <w:t>A Google account</w:t>
      </w:r>
    </w:p>
    <w:p w14:paraId="63A24B77" w14:textId="77777777" w:rsidR="00873F36" w:rsidRPr="00873F36" w:rsidRDefault="00873F36" w:rsidP="00873F36">
      <w:pPr>
        <w:numPr>
          <w:ilvl w:val="0"/>
          <w:numId w:val="80"/>
        </w:numPr>
        <w:jc w:val="both"/>
        <w:rPr>
          <w:lang w:val="en-TH"/>
        </w:rPr>
      </w:pPr>
      <w:r w:rsidRPr="00873F36">
        <w:rPr>
          <w:lang w:val="en-TH"/>
        </w:rPr>
        <w:t>Access to Google AI Studio (you may need to accept Terms of Service on first use)</w:t>
      </w:r>
    </w:p>
    <w:p w14:paraId="6435F45D" w14:textId="77777777" w:rsidR="00873F36" w:rsidRPr="00873F36" w:rsidRDefault="00873F36" w:rsidP="00873F36">
      <w:pPr>
        <w:jc w:val="both"/>
        <w:rPr>
          <w:lang w:val="en-TH"/>
        </w:rPr>
      </w:pPr>
      <w:r w:rsidRPr="00873F36">
        <w:rPr>
          <w:b/>
          <w:bCs/>
          <w:lang w:val="en-TH"/>
        </w:rPr>
        <w:t>Steps</w:t>
      </w:r>
    </w:p>
    <w:p w14:paraId="04EC6F5A" w14:textId="7497838D" w:rsidR="00873F36" w:rsidRPr="00873F36" w:rsidRDefault="00873F36" w:rsidP="00873F36">
      <w:pPr>
        <w:numPr>
          <w:ilvl w:val="0"/>
          <w:numId w:val="81"/>
        </w:numPr>
        <w:jc w:val="both"/>
        <w:rPr>
          <w:lang w:val="en-TH"/>
        </w:rPr>
      </w:pPr>
      <w:r w:rsidRPr="00873F36">
        <w:rPr>
          <w:lang w:val="en-TH"/>
        </w:rPr>
        <w:t xml:space="preserve">Open the </w:t>
      </w:r>
      <w:r w:rsidRPr="00873F36">
        <w:rPr>
          <w:b/>
          <w:bCs/>
          <w:lang w:val="en-TH"/>
        </w:rPr>
        <w:t>Google AI Studio API Keys</w:t>
      </w:r>
      <w:r w:rsidRPr="00873F36">
        <w:rPr>
          <w:lang w:val="en-TH"/>
        </w:rPr>
        <w:t xml:space="preserve"> page and sign in. </w:t>
      </w:r>
    </w:p>
    <w:p w14:paraId="7D7881D2" w14:textId="26CED08B" w:rsidR="00873F36" w:rsidRPr="00873F36" w:rsidRDefault="00873F36" w:rsidP="00873F36">
      <w:pPr>
        <w:numPr>
          <w:ilvl w:val="0"/>
          <w:numId w:val="81"/>
        </w:numPr>
        <w:jc w:val="both"/>
        <w:rPr>
          <w:lang w:val="en-TH"/>
        </w:rPr>
      </w:pPr>
      <w:r w:rsidRPr="00873F36">
        <w:rPr>
          <w:lang w:val="en-TH"/>
        </w:rPr>
        <w:t xml:space="preserve">Click </w:t>
      </w:r>
      <w:r w:rsidRPr="00873F36">
        <w:rPr>
          <w:b/>
          <w:bCs/>
          <w:lang w:val="en-TH"/>
        </w:rPr>
        <w:t>Create API key</w:t>
      </w:r>
      <w:r w:rsidRPr="00873F36">
        <w:rPr>
          <w:lang w:val="en-TH"/>
        </w:rPr>
        <w:t xml:space="preserve"> (or </w:t>
      </w:r>
      <w:r w:rsidRPr="00873F36">
        <w:rPr>
          <w:b/>
          <w:bCs/>
          <w:lang w:val="en-TH"/>
        </w:rPr>
        <w:t>Create or view a Gemini API Key</w:t>
      </w:r>
      <w:r w:rsidRPr="00873F36">
        <w:rPr>
          <w:lang w:val="en-TH"/>
        </w:rPr>
        <w:t>).</w:t>
      </w:r>
    </w:p>
    <w:p w14:paraId="131942FD" w14:textId="67233B30" w:rsidR="00873F36" w:rsidRPr="00873F36" w:rsidRDefault="00873F36" w:rsidP="00873F36">
      <w:pPr>
        <w:numPr>
          <w:ilvl w:val="0"/>
          <w:numId w:val="81"/>
        </w:numPr>
        <w:jc w:val="both"/>
        <w:rPr>
          <w:lang w:val="en-TH"/>
        </w:rPr>
      </w:pPr>
      <w:r w:rsidRPr="00873F36">
        <w:rPr>
          <w:lang w:val="en-TH"/>
        </w:rPr>
        <w:t xml:space="preserve">Copy the key and store it securely (do not share it or paste it into chat messages). </w:t>
      </w:r>
    </w:p>
    <w:p w14:paraId="4B2B9463" w14:textId="77777777" w:rsidR="00873F36" w:rsidRPr="00873F36" w:rsidRDefault="00873F36" w:rsidP="00873F36">
      <w:pPr>
        <w:jc w:val="both"/>
        <w:rPr>
          <w:lang w:val="en-TH"/>
        </w:rPr>
      </w:pPr>
      <w:r w:rsidRPr="00873F36">
        <w:rPr>
          <w:b/>
          <w:bCs/>
          <w:lang w:val="en-TH"/>
        </w:rPr>
        <w:t>Where you will use it in this lab</w:t>
      </w:r>
    </w:p>
    <w:p w14:paraId="30AEF4FB" w14:textId="211F0FEB" w:rsidR="00873F36" w:rsidRDefault="00873F36" w:rsidP="00873F36">
      <w:pPr>
        <w:numPr>
          <w:ilvl w:val="0"/>
          <w:numId w:val="82"/>
        </w:numPr>
        <w:jc w:val="both"/>
        <w:rPr>
          <w:lang w:val="en-TH"/>
        </w:rPr>
      </w:pPr>
      <w:r w:rsidRPr="00873F36">
        <w:rPr>
          <w:lang w:val="en-TH"/>
        </w:rPr>
        <w:t xml:space="preserve">In n8n, create a credential for </w:t>
      </w:r>
      <w:r w:rsidRPr="00873F36">
        <w:rPr>
          <w:b/>
          <w:bCs/>
          <w:lang w:val="en-TH"/>
        </w:rPr>
        <w:t>Google Gemini API account</w:t>
      </w:r>
      <w:r w:rsidRPr="00873F36">
        <w:rPr>
          <w:lang w:val="en-TH"/>
        </w:rPr>
        <w:t xml:space="preserve"> and paste the key into the credential (so nodes can call the model securely).</w:t>
      </w:r>
    </w:p>
    <w:p w14:paraId="6C95ACFD" w14:textId="64DF240A" w:rsidR="00873F36" w:rsidRPr="00873F36" w:rsidRDefault="00873F36" w:rsidP="00873F36">
      <w:pPr>
        <w:jc w:val="both"/>
        <w:rPr>
          <w:lang w:val="en-TH"/>
        </w:rPr>
      </w:pPr>
      <w:r w:rsidRPr="00873F36">
        <w:rPr>
          <w:b/>
          <w:bCs/>
          <w:lang w:val="en-TH"/>
        </w:rPr>
        <w:lastRenderedPageBreak/>
        <w:t>Google AI Studio – API Keys:</w:t>
      </w:r>
      <w:r w:rsidRPr="00873F36">
        <w:rPr>
          <w:lang w:val="en-TH"/>
        </w:rPr>
        <w:t xml:space="preserve"> </w:t>
      </w:r>
      <w:hyperlink r:id="rId8" w:history="1">
        <w:r w:rsidRPr="00542E81">
          <w:rPr>
            <w:rStyle w:val="Hyperlink"/>
            <w:lang w:val="en-TH"/>
          </w:rPr>
          <w:t>https://aistudio.google.com/</w:t>
        </w:r>
        <w:r w:rsidRPr="00542E81">
          <w:rPr>
            <w:rStyle w:val="Hyperlink"/>
            <w:lang w:val="en-TH"/>
          </w:rPr>
          <w:t>a</w:t>
        </w:r>
        <w:r w:rsidRPr="00542E81">
          <w:rPr>
            <w:rStyle w:val="Hyperlink"/>
            <w:lang w:val="en-TH"/>
          </w:rPr>
          <w:t>pp/apikey</w:t>
        </w:r>
      </w:hyperlink>
    </w:p>
    <w:p w14:paraId="63D82FF5" w14:textId="5F768FF0" w:rsidR="00873F36" w:rsidRPr="00873F36" w:rsidRDefault="00873F36" w:rsidP="00873F36">
      <w:pPr>
        <w:jc w:val="both"/>
        <w:rPr>
          <w:lang w:val="en-TH"/>
        </w:rPr>
      </w:pPr>
      <w:r w:rsidRPr="00873F36">
        <w:rPr>
          <w:b/>
          <w:bCs/>
          <w:lang w:val="en-TH"/>
        </w:rPr>
        <w:t>Gemini API keys guide (official):</w:t>
      </w:r>
      <w:r w:rsidRPr="00873F36">
        <w:rPr>
          <w:lang w:val="en-TH"/>
        </w:rPr>
        <w:t xml:space="preserve"> </w:t>
      </w:r>
      <w:hyperlink r:id="rId9" w:history="1">
        <w:r w:rsidRPr="00542E81">
          <w:rPr>
            <w:rStyle w:val="Hyperlink"/>
            <w:lang w:val="en-TH"/>
          </w:rPr>
          <w:t>https://ai.google.dev/gemini-api/do</w:t>
        </w:r>
        <w:r w:rsidRPr="00542E81">
          <w:rPr>
            <w:rStyle w:val="Hyperlink"/>
            <w:lang w:val="en-TH"/>
          </w:rPr>
          <w:t>c</w:t>
        </w:r>
        <w:r w:rsidRPr="00542E81">
          <w:rPr>
            <w:rStyle w:val="Hyperlink"/>
            <w:lang w:val="en-TH"/>
          </w:rPr>
          <w:t>s/api-key</w:t>
        </w:r>
      </w:hyperlink>
    </w:p>
    <w:p w14:paraId="42F9006C" w14:textId="77777777" w:rsidR="00873F36" w:rsidRPr="00873F36" w:rsidRDefault="00873F36" w:rsidP="00873F36">
      <w:pPr>
        <w:jc w:val="both"/>
        <w:rPr>
          <w:b/>
          <w:bCs/>
          <w:lang w:val="en-TH"/>
        </w:rPr>
      </w:pPr>
      <w:r w:rsidRPr="00873F36">
        <w:rPr>
          <w:b/>
          <w:bCs/>
          <w:lang w:val="en-TH"/>
        </w:rPr>
        <w:t>B) Activate n8n Cloud free trial (managed n8n)</w:t>
      </w:r>
    </w:p>
    <w:p w14:paraId="659214C3" w14:textId="77777777" w:rsidR="00873F36" w:rsidRPr="00873F36" w:rsidRDefault="00873F36" w:rsidP="00873F36">
      <w:pPr>
        <w:jc w:val="both"/>
        <w:rPr>
          <w:lang w:val="en-TH"/>
        </w:rPr>
      </w:pPr>
      <w:r w:rsidRPr="00873F36">
        <w:rPr>
          <w:b/>
          <w:bCs/>
          <w:lang w:val="en-TH"/>
        </w:rPr>
        <w:t>What you need</w:t>
      </w:r>
    </w:p>
    <w:p w14:paraId="30335B67" w14:textId="77777777" w:rsidR="00873F36" w:rsidRPr="00873F36" w:rsidRDefault="00873F36" w:rsidP="00873F36">
      <w:pPr>
        <w:numPr>
          <w:ilvl w:val="0"/>
          <w:numId w:val="83"/>
        </w:numPr>
        <w:jc w:val="both"/>
        <w:rPr>
          <w:lang w:val="en-TH"/>
        </w:rPr>
      </w:pPr>
      <w:r w:rsidRPr="00873F36">
        <w:rPr>
          <w:lang w:val="en-TH"/>
        </w:rPr>
        <w:t>An email address for registration</w:t>
      </w:r>
    </w:p>
    <w:p w14:paraId="3D463ABC" w14:textId="77777777" w:rsidR="00873F36" w:rsidRPr="00873F36" w:rsidRDefault="00873F36" w:rsidP="00873F36">
      <w:pPr>
        <w:jc w:val="both"/>
        <w:rPr>
          <w:lang w:val="en-TH"/>
        </w:rPr>
      </w:pPr>
      <w:r w:rsidRPr="00873F36">
        <w:rPr>
          <w:b/>
          <w:bCs/>
          <w:lang w:val="en-TH"/>
        </w:rPr>
        <w:t>Steps</w:t>
      </w:r>
    </w:p>
    <w:p w14:paraId="4A48209A" w14:textId="6E229CFD" w:rsidR="00873F36" w:rsidRPr="00873F36" w:rsidRDefault="00873F36" w:rsidP="00873F36">
      <w:pPr>
        <w:numPr>
          <w:ilvl w:val="0"/>
          <w:numId w:val="84"/>
        </w:numPr>
        <w:jc w:val="both"/>
        <w:rPr>
          <w:lang w:val="en-TH"/>
        </w:rPr>
      </w:pPr>
      <w:r w:rsidRPr="00873F36">
        <w:rPr>
          <w:lang w:val="en-TH"/>
        </w:rPr>
        <w:t>Go to the n8n Cloud registration page and create a new workspace.</w:t>
      </w:r>
    </w:p>
    <w:p w14:paraId="227FF8CB" w14:textId="5190864B" w:rsidR="00873F36" w:rsidRDefault="00873F36" w:rsidP="00AB37D0">
      <w:pPr>
        <w:numPr>
          <w:ilvl w:val="0"/>
          <w:numId w:val="84"/>
        </w:numPr>
        <w:jc w:val="both"/>
        <w:rPr>
          <w:lang w:val="en-TH"/>
        </w:rPr>
      </w:pPr>
      <w:r w:rsidRPr="00873F36">
        <w:rPr>
          <w:lang w:val="en-TH"/>
        </w:rPr>
        <w:t xml:space="preserve">Your Cloud free trial includes </w:t>
      </w:r>
      <w:r w:rsidRPr="00873F36">
        <w:rPr>
          <w:b/>
          <w:bCs/>
          <w:lang w:val="en-TH"/>
        </w:rPr>
        <w:t>14 days</w:t>
      </w:r>
      <w:r w:rsidRPr="00873F36">
        <w:rPr>
          <w:lang w:val="en-TH"/>
        </w:rPr>
        <w:t xml:space="preserve"> of Pro-plan features, with a limit of </w:t>
      </w:r>
      <w:r w:rsidRPr="00873F36">
        <w:rPr>
          <w:b/>
          <w:bCs/>
          <w:lang w:val="en-TH"/>
        </w:rPr>
        <w:t>1000 executions</w:t>
      </w:r>
      <w:r w:rsidRPr="00873F36">
        <w:rPr>
          <w:lang w:val="en-TH"/>
        </w:rPr>
        <w:t xml:space="preserve"> (and Starter-level compute).</w:t>
      </w:r>
    </w:p>
    <w:p w14:paraId="4360B792" w14:textId="61172CA4" w:rsidR="00873F36" w:rsidRPr="00873F36" w:rsidRDefault="00873F36" w:rsidP="00873F36">
      <w:pPr>
        <w:jc w:val="both"/>
        <w:rPr>
          <w:lang w:val="en-TH"/>
        </w:rPr>
      </w:pPr>
      <w:r w:rsidRPr="00873F36">
        <w:rPr>
          <w:lang w:val="en-TH"/>
        </w:rPr>
        <w:t xml:space="preserve">n8n Cloud trial registration: </w:t>
      </w:r>
      <w:hyperlink r:id="rId10" w:history="1">
        <w:r w:rsidRPr="00542E81">
          <w:rPr>
            <w:rStyle w:val="Hyperlink"/>
            <w:lang w:val="en-TH"/>
          </w:rPr>
          <w:t>https://app</w:t>
        </w:r>
        <w:r w:rsidRPr="00542E81">
          <w:rPr>
            <w:rStyle w:val="Hyperlink"/>
            <w:lang w:val="en-TH"/>
          </w:rPr>
          <w:t>.</w:t>
        </w:r>
        <w:r w:rsidRPr="00542E81">
          <w:rPr>
            <w:rStyle w:val="Hyperlink"/>
            <w:lang w:val="en-TH"/>
          </w:rPr>
          <w:t>n8n.cloud/register</w:t>
        </w:r>
      </w:hyperlink>
    </w:p>
    <w:p w14:paraId="70926FB9" w14:textId="6ABC9E70" w:rsidR="00873F36" w:rsidRPr="00873F36" w:rsidRDefault="00873F36" w:rsidP="00873F36">
      <w:pPr>
        <w:jc w:val="both"/>
        <w:rPr>
          <w:lang w:val="en-TH"/>
        </w:rPr>
      </w:pPr>
      <w:r w:rsidRPr="00873F36">
        <w:rPr>
          <w:lang w:val="en-TH"/>
        </w:rPr>
        <w:t xml:space="preserve">n8n Cloud free trial docs (official): </w:t>
      </w:r>
      <w:hyperlink r:id="rId11" w:history="1">
        <w:r w:rsidRPr="00542E81">
          <w:rPr>
            <w:rStyle w:val="Hyperlink"/>
            <w:lang w:val="en-TH"/>
          </w:rPr>
          <w:t>https://docs.n8n.io/m</w:t>
        </w:r>
        <w:r w:rsidRPr="00542E81">
          <w:rPr>
            <w:rStyle w:val="Hyperlink"/>
            <w:lang w:val="en-TH"/>
          </w:rPr>
          <w:t>a</w:t>
        </w:r>
        <w:r w:rsidRPr="00542E81">
          <w:rPr>
            <w:rStyle w:val="Hyperlink"/>
            <w:lang w:val="en-TH"/>
          </w:rPr>
          <w:t>nage-cloud/cloud-free-trial/</w:t>
        </w:r>
      </w:hyperlink>
    </w:p>
    <w:p w14:paraId="7B44610C" w14:textId="5B812679" w:rsidR="00F62888" w:rsidRPr="00FB5A43" w:rsidRDefault="00FE193F" w:rsidP="0004778F">
      <w:pPr>
        <w:pStyle w:val="Heading1"/>
      </w:pPr>
      <w:r>
        <w:t>N8N Pipeline</w:t>
      </w:r>
    </w:p>
    <w:p w14:paraId="1383BB65" w14:textId="0B42A334" w:rsidR="00261CCB" w:rsidRDefault="003B4694" w:rsidP="00261CCB">
      <w:pPr>
        <w:spacing w:after="160" w:line="259" w:lineRule="auto"/>
        <w:rPr>
          <w:b/>
          <w:bCs/>
          <w:lang w:val="en-TH"/>
        </w:rPr>
      </w:pPr>
      <w:r>
        <w:rPr>
          <w:b/>
          <w:bCs/>
          <w:noProof/>
          <w:lang w:val="en-TH"/>
        </w:rPr>
        <w:drawing>
          <wp:inline distT="0" distB="0" distL="0" distR="0" wp14:anchorId="167BAF86" wp14:editId="4A228396">
            <wp:extent cx="5731510" cy="2735580"/>
            <wp:effectExtent l="0" t="0" r="0" b="0"/>
            <wp:docPr id="141419450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4504" name="Picture 9"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pic:spPr>
                </pic:pic>
              </a:graphicData>
            </a:graphic>
          </wp:inline>
        </w:drawing>
      </w:r>
    </w:p>
    <w:p w14:paraId="3E35D35F" w14:textId="77777777" w:rsidR="003B4694" w:rsidRPr="003B4694" w:rsidRDefault="003B4694" w:rsidP="003B4694">
      <w:pPr>
        <w:rPr>
          <w:rFonts w:ascii="Times New Roman" w:hAnsi="Times New Roman" w:cs="Times New Roman"/>
          <w:b/>
          <w:bCs/>
          <w:sz w:val="36"/>
          <w:szCs w:val="36"/>
        </w:rPr>
      </w:pPr>
      <w:r w:rsidRPr="003B4694">
        <w:rPr>
          <w:b/>
          <w:bCs/>
        </w:rPr>
        <w:t xml:space="preserve">1) Chat Trigger Node — </w:t>
      </w:r>
      <w:r w:rsidRPr="003B4694">
        <w:rPr>
          <w:rStyle w:val="Strong"/>
          <w:b w:val="0"/>
          <w:bCs w:val="0"/>
        </w:rPr>
        <w:t>When chat message received</w:t>
      </w:r>
      <w:r w:rsidRPr="003B4694">
        <w:rPr>
          <w:b/>
          <w:bCs/>
        </w:rPr>
        <w:t xml:space="preserve"> (Node 1)</w:t>
      </w:r>
    </w:p>
    <w:p w14:paraId="7D3040FE" w14:textId="27C7C08F" w:rsidR="003B4694" w:rsidRDefault="003B4694" w:rsidP="003B4694">
      <w:r>
        <w:t xml:space="preserve">This node is the </w:t>
      </w:r>
      <w:r>
        <w:rPr>
          <w:rStyle w:val="Strong"/>
        </w:rPr>
        <w:t>entry point</w:t>
      </w:r>
      <w:r>
        <w:t xml:space="preserve"> of the RAG chatbot. It starts the workflow whenever a user</w:t>
      </w:r>
      <w:r>
        <w:t xml:space="preserve"> </w:t>
      </w:r>
      <w:r>
        <w:t>sends a message in the n8n chat UI. In this lab, we use it to support two actions:</w:t>
      </w:r>
    </w:p>
    <w:p w14:paraId="3F3A399F" w14:textId="77777777" w:rsidR="003B4694" w:rsidRDefault="003B4694" w:rsidP="003B4694">
      <w:r>
        <w:rPr>
          <w:rStyle w:val="Strong"/>
        </w:rPr>
        <w:t>Upload documents</w:t>
      </w:r>
      <w:r>
        <w:t xml:space="preserve"> (to build/update the RAG knowledge base), and</w:t>
      </w:r>
    </w:p>
    <w:p w14:paraId="37C17170" w14:textId="77777777" w:rsidR="003B4694" w:rsidRDefault="003B4694" w:rsidP="003B4694">
      <w:r>
        <w:rPr>
          <w:rStyle w:val="Strong"/>
        </w:rPr>
        <w:t>Ask questions</w:t>
      </w:r>
      <w:r>
        <w:t xml:space="preserve"> (to retrieve relevant passages and generate an answer).</w:t>
      </w:r>
    </w:p>
    <w:p w14:paraId="350BDD80" w14:textId="77777777" w:rsidR="003B4694" w:rsidRDefault="003B4694" w:rsidP="003B4694">
      <w:pPr>
        <w:rPr>
          <w:b/>
          <w:bCs/>
        </w:rPr>
      </w:pPr>
      <w:r w:rsidRPr="003B4694">
        <w:rPr>
          <w:b/>
          <w:bCs/>
        </w:rPr>
        <w:t>Configuration</w:t>
      </w:r>
      <w:r>
        <w:rPr>
          <w:b/>
          <w:bCs/>
        </w:rPr>
        <w:t>s:</w:t>
      </w:r>
    </w:p>
    <w:p w14:paraId="0BF080C2" w14:textId="233D4A86" w:rsidR="003B4694" w:rsidRPr="006C57B7" w:rsidRDefault="003B4694" w:rsidP="006C57B7">
      <w:pPr>
        <w:pStyle w:val="ListParagraph"/>
        <w:numPr>
          <w:ilvl w:val="0"/>
          <w:numId w:val="104"/>
        </w:numPr>
        <w:rPr>
          <w:b/>
          <w:bCs/>
        </w:rPr>
      </w:pPr>
      <w:r>
        <w:rPr>
          <w:rStyle w:val="Strong"/>
        </w:rPr>
        <w:t>Make Chat Publicly Available:</w:t>
      </w:r>
      <w:r>
        <w:t xml:space="preserve"> </w:t>
      </w:r>
      <w:r w:rsidRPr="003B4694">
        <w:rPr>
          <w:rStyle w:val="Strong"/>
        </w:rPr>
        <w:t>On</w:t>
      </w:r>
    </w:p>
    <w:p w14:paraId="28D562F0" w14:textId="77777777" w:rsidR="003B4694" w:rsidRDefault="003B4694" w:rsidP="006C57B7">
      <w:pPr>
        <w:pStyle w:val="ListParagraph"/>
        <w:numPr>
          <w:ilvl w:val="0"/>
          <w:numId w:val="104"/>
        </w:numPr>
      </w:pPr>
      <w:r>
        <w:rPr>
          <w:rStyle w:val="Strong"/>
        </w:rPr>
        <w:t>Mode:</w:t>
      </w:r>
      <w:r>
        <w:t xml:space="preserve"> </w:t>
      </w:r>
      <w:r>
        <w:rPr>
          <w:rStyle w:val="Strong"/>
        </w:rPr>
        <w:t>Hosted Chat</w:t>
      </w:r>
    </w:p>
    <w:p w14:paraId="1F5A88D1" w14:textId="1D41506E" w:rsidR="003B4694" w:rsidRDefault="003B4694" w:rsidP="006C57B7">
      <w:pPr>
        <w:pStyle w:val="ListParagraph"/>
        <w:numPr>
          <w:ilvl w:val="0"/>
          <w:numId w:val="104"/>
        </w:numPr>
      </w:pPr>
      <w:r>
        <w:rPr>
          <w:rStyle w:val="Strong"/>
        </w:rPr>
        <w:lastRenderedPageBreak/>
        <w:t xml:space="preserve">Options </w:t>
      </w:r>
      <w:r w:rsidRPr="006C57B7">
        <w:rPr>
          <w:rStyle w:val="Strong"/>
          <w:rFonts w:ascii="Arial" w:hAnsi="Arial" w:cs="Arial"/>
        </w:rPr>
        <w:t>→</w:t>
      </w:r>
      <w:r>
        <w:rPr>
          <w:rStyle w:val="Strong"/>
        </w:rPr>
        <w:t xml:space="preserve"> Allow File Uploads:</w:t>
      </w:r>
      <w:r>
        <w:t xml:space="preserve"> </w:t>
      </w:r>
      <w:r>
        <w:rPr>
          <w:rStyle w:val="Strong"/>
        </w:rPr>
        <w:t>On</w:t>
      </w:r>
    </w:p>
    <w:p w14:paraId="70351000" w14:textId="7C0392C0" w:rsidR="003B4694" w:rsidRDefault="003B4694" w:rsidP="006C57B7">
      <w:pPr>
        <w:pStyle w:val="ListParagraph"/>
        <w:numPr>
          <w:ilvl w:val="0"/>
          <w:numId w:val="104"/>
        </w:numPr>
      </w:pPr>
      <w:r>
        <w:rPr>
          <w:rStyle w:val="Strong"/>
        </w:rPr>
        <w:t xml:space="preserve">Options </w:t>
      </w:r>
      <w:r w:rsidRPr="006C57B7">
        <w:rPr>
          <w:rStyle w:val="Strong"/>
          <w:rFonts w:ascii="Arial" w:hAnsi="Arial" w:cs="Arial"/>
        </w:rPr>
        <w:t>→</w:t>
      </w:r>
      <w:r>
        <w:rPr>
          <w:rStyle w:val="Strong"/>
        </w:rPr>
        <w:t xml:space="preserve"> Response Mode:</w:t>
      </w:r>
      <w:r>
        <w:t xml:space="preserve"> </w:t>
      </w:r>
      <w:r>
        <w:rPr>
          <w:rStyle w:val="Strong"/>
        </w:rPr>
        <w:t>Using Response Nodes</w:t>
      </w:r>
    </w:p>
    <w:p w14:paraId="1D7866B3" w14:textId="77777777" w:rsidR="003B4694" w:rsidRDefault="003B4694" w:rsidP="003B4694"/>
    <w:p w14:paraId="11084681" w14:textId="77777777" w:rsidR="003B4694" w:rsidRDefault="003B4694" w:rsidP="003B4694">
      <w:r>
        <w:t>After the chat trigger, the pipeline routes into two parts:</w:t>
      </w:r>
    </w:p>
    <w:p w14:paraId="05858F72" w14:textId="025C3254" w:rsidR="003B4694" w:rsidRDefault="003B4694" w:rsidP="003B4694">
      <w:pPr>
        <w:pStyle w:val="ListParagraph"/>
        <w:numPr>
          <w:ilvl w:val="1"/>
          <w:numId w:val="83"/>
        </w:numPr>
      </w:pPr>
      <w:r>
        <w:rPr>
          <w:rStyle w:val="Strong"/>
        </w:rPr>
        <w:t>Load Data Flow (blue):</w:t>
      </w:r>
      <w:r>
        <w:t xml:space="preserve"> used when the user uploads document(s) to be embedded and stored in the vector database.</w:t>
      </w:r>
    </w:p>
    <w:p w14:paraId="0ED0F034" w14:textId="007E555C" w:rsidR="006C57B7" w:rsidRPr="006C57B7" w:rsidRDefault="003B4694" w:rsidP="006C57B7">
      <w:pPr>
        <w:pStyle w:val="ListParagraph"/>
        <w:numPr>
          <w:ilvl w:val="1"/>
          <w:numId w:val="83"/>
        </w:numPr>
        <w:rPr>
          <w:lang w:val="en-TH"/>
        </w:rPr>
      </w:pPr>
      <w:r>
        <w:rPr>
          <w:rStyle w:val="Strong"/>
        </w:rPr>
        <w:t>Retriever Flow (green):</w:t>
      </w:r>
      <w:r>
        <w:t xml:space="preserve"> used when the user asks a question; the agent retrieves relevant chunks and responds via </w:t>
      </w:r>
      <w:r>
        <w:rPr>
          <w:rStyle w:val="Strong"/>
        </w:rPr>
        <w:t>Respond to Chat</w:t>
      </w:r>
      <w:r>
        <w:t>.</w:t>
      </w:r>
    </w:p>
    <w:p w14:paraId="06CF60F3" w14:textId="099D4DB7" w:rsidR="006C57B7" w:rsidRDefault="00637BB2" w:rsidP="006C57B7">
      <w:pPr>
        <w:rPr>
          <w:rFonts w:ascii="Times New Roman" w:eastAsia="Times New Roman" w:hAnsi="Times New Roman" w:cs="Times New Roman"/>
          <w:sz w:val="24"/>
          <w:szCs w:val="24"/>
          <w:lang w:val="en-TH" w:eastAsia="en-US"/>
        </w:rPr>
      </w:pPr>
      <w:r w:rsidRPr="00637BB2">
        <w:rPr>
          <w:rFonts w:ascii="Times New Roman" w:eastAsia="Times New Roman" w:hAnsi="Times New Roman" w:cs="Times New Roman"/>
          <w:noProof/>
          <w:sz w:val="24"/>
          <w:szCs w:val="24"/>
          <w:lang w:val="en-TH" w:eastAsia="en-US"/>
        </w:rPr>
        <w:pict w14:anchorId="3165B613">
          <v:rect id="_x0000_i1026" alt="" style="width:451.15pt;height:.05pt;mso-width-percent:0;mso-height-percent:0;mso-width-percent:0;mso-height-percent:0" o:hrpct="964" o:hralign="center" o:hrstd="t" o:hr="t" fillcolor="#a0a0a0" stroked="f"/>
        </w:pict>
      </w:r>
    </w:p>
    <w:p w14:paraId="5059804B" w14:textId="303F35D2" w:rsidR="006C57B7" w:rsidRPr="006C57B7" w:rsidRDefault="006C57B7" w:rsidP="006C57B7">
      <w:pPr>
        <w:rPr>
          <w:rFonts w:ascii="Times New Roman" w:eastAsia="Times New Roman" w:hAnsi="Times New Roman" w:cs="Times New Roman"/>
          <w:color w:val="4472C4" w:themeColor="accent1"/>
          <w:sz w:val="24"/>
          <w:szCs w:val="24"/>
          <w:lang w:val="en-TH" w:eastAsia="en-US"/>
        </w:rPr>
      </w:pPr>
      <w:r w:rsidRPr="006C57B7">
        <w:rPr>
          <w:rStyle w:val="Strong"/>
          <w:color w:val="4472C4" w:themeColor="accent1"/>
        </w:rPr>
        <w:t>Load Data Flow (blue)</w:t>
      </w:r>
    </w:p>
    <w:p w14:paraId="553CA1C3" w14:textId="0A4F6036" w:rsidR="003B4694" w:rsidRPr="006C57B7" w:rsidRDefault="003B4694" w:rsidP="006C57B7">
      <w:pPr>
        <w:rPr>
          <w:rFonts w:ascii="Times New Roman" w:hAnsi="Times New Roman" w:cs="Times New Roman"/>
          <w:b/>
          <w:bCs/>
          <w:sz w:val="36"/>
          <w:szCs w:val="36"/>
        </w:rPr>
      </w:pPr>
      <w:r w:rsidRPr="006C57B7">
        <w:rPr>
          <w:b/>
          <w:bCs/>
          <w:color w:val="4472C4" w:themeColor="accent1"/>
        </w:rPr>
        <w:t xml:space="preserve">2) If Node </w:t>
      </w:r>
      <w:r w:rsidRPr="006C57B7">
        <w:rPr>
          <w:b/>
          <w:bCs/>
          <w:color w:val="44546A" w:themeColor="text2"/>
        </w:rPr>
        <w:t xml:space="preserve">— </w:t>
      </w:r>
      <w:r w:rsidRPr="006C57B7">
        <w:rPr>
          <w:rStyle w:val="Strong"/>
          <w:b w:val="0"/>
          <w:bCs w:val="0"/>
        </w:rPr>
        <w:t>Route: Upload (Load Data Flow)</w:t>
      </w:r>
    </w:p>
    <w:p w14:paraId="09D19283" w14:textId="77777777" w:rsidR="003B4694" w:rsidRDefault="003B4694" w:rsidP="006C57B7">
      <w:r>
        <w:t xml:space="preserve">This </w:t>
      </w:r>
      <w:r>
        <w:rPr>
          <w:rStyle w:val="Strong"/>
        </w:rPr>
        <w:t>If</w:t>
      </w:r>
      <w:r>
        <w:t xml:space="preserve"> node is used as a </w:t>
      </w:r>
      <w:r>
        <w:rPr>
          <w:rStyle w:val="Strong"/>
        </w:rPr>
        <w:t>router</w:t>
      </w:r>
      <w:r>
        <w:t xml:space="preserve"> right after the chat trigger. It checks whether the incoming chat message includes an </w:t>
      </w:r>
      <w:r>
        <w:rPr>
          <w:rStyle w:val="Strong"/>
        </w:rPr>
        <w:t>uploaded file</w:t>
      </w:r>
      <w:r>
        <w:t>.</w:t>
      </w:r>
    </w:p>
    <w:p w14:paraId="47EE5CE4" w14:textId="77777777" w:rsidR="003B4694" w:rsidRDefault="003B4694" w:rsidP="006C57B7">
      <w:r>
        <w:rPr>
          <w:rStyle w:val="Strong"/>
        </w:rPr>
        <w:t xml:space="preserve">True path </w:t>
      </w:r>
      <w:r>
        <w:rPr>
          <w:rStyle w:val="Strong"/>
          <w:rFonts w:ascii="Arial" w:hAnsi="Arial" w:cs="Arial"/>
        </w:rPr>
        <w:t>→</w:t>
      </w:r>
      <w:r>
        <w:rPr>
          <w:rStyle w:val="Strong"/>
        </w:rPr>
        <w:t xml:space="preserve"> Load Data Flow (blue):</w:t>
      </w:r>
      <w:r>
        <w:t xml:space="preserve"> a file was uploaded, so we load/embed the document and insert it into the vector store.</w:t>
      </w:r>
    </w:p>
    <w:p w14:paraId="1E6E849A" w14:textId="77777777" w:rsidR="003B4694" w:rsidRDefault="003B4694" w:rsidP="006C57B7">
      <w:r>
        <w:rPr>
          <w:rStyle w:val="Strong"/>
        </w:rPr>
        <w:t xml:space="preserve">False path </w:t>
      </w:r>
      <w:r>
        <w:rPr>
          <w:rStyle w:val="Strong"/>
          <w:rFonts w:ascii="Arial" w:hAnsi="Arial" w:cs="Arial"/>
        </w:rPr>
        <w:t>→</w:t>
      </w:r>
      <w:r>
        <w:rPr>
          <w:rStyle w:val="Strong"/>
        </w:rPr>
        <w:t xml:space="preserve"> Retriever Flow (green):</w:t>
      </w:r>
      <w:r>
        <w:t xml:space="preserve"> no file upload, so we treat the message as a normal question and run RAG retrieval + answering.</w:t>
      </w:r>
    </w:p>
    <w:p w14:paraId="10E1BF65" w14:textId="24C13848" w:rsidR="003B4694" w:rsidRPr="006C57B7" w:rsidRDefault="003B4694" w:rsidP="006C57B7">
      <w:pPr>
        <w:rPr>
          <w:b/>
          <w:bCs/>
        </w:rPr>
      </w:pPr>
      <w:r w:rsidRPr="006C57B7">
        <w:rPr>
          <w:b/>
          <w:bCs/>
        </w:rPr>
        <w:t>Configuration</w:t>
      </w:r>
      <w:r w:rsidR="006C57B7" w:rsidRPr="006C57B7">
        <w:rPr>
          <w:b/>
          <w:bCs/>
        </w:rPr>
        <w:t>s</w:t>
      </w:r>
    </w:p>
    <w:p w14:paraId="04975CE1" w14:textId="360BEE09" w:rsidR="003B4694" w:rsidRDefault="003B4694" w:rsidP="006C57B7">
      <w:pPr>
        <w:pStyle w:val="ListParagraph"/>
        <w:numPr>
          <w:ilvl w:val="0"/>
          <w:numId w:val="110"/>
        </w:numPr>
      </w:pPr>
      <w:r>
        <w:rPr>
          <w:rStyle w:val="Strong"/>
        </w:rPr>
        <w:t>Conditions</w:t>
      </w:r>
      <w:r w:rsidR="009A2D5B">
        <w:rPr>
          <w:rStyle w:val="Strong"/>
        </w:rPr>
        <w:t xml:space="preserve">: </w:t>
      </w:r>
      <w:r>
        <w:t xml:space="preserve">The node uses </w:t>
      </w:r>
      <w:r>
        <w:rPr>
          <w:rStyle w:val="Strong"/>
        </w:rPr>
        <w:t>OR</w:t>
      </w:r>
      <w:r>
        <w:t xml:space="preserve"> logic (either condition can trigger the True branch).</w:t>
      </w:r>
    </w:p>
    <w:p w14:paraId="5DD35C6D" w14:textId="740D5D7B" w:rsidR="003B4694" w:rsidRDefault="003B4694" w:rsidP="009A2D5B">
      <w:pPr>
        <w:pStyle w:val="ListParagraph"/>
        <w:numPr>
          <w:ilvl w:val="1"/>
          <w:numId w:val="110"/>
        </w:numPr>
      </w:pPr>
      <w:r>
        <w:rPr>
          <w:rStyle w:val="Strong"/>
        </w:rPr>
        <w:t>Condition 1 (detect any binary attachment)</w:t>
      </w:r>
      <w:r w:rsidR="009A2D5B">
        <w:rPr>
          <w:rStyle w:val="Strong"/>
        </w:rPr>
        <w:t xml:space="preserve"> </w:t>
      </w:r>
      <w:r>
        <w:t>Expression:</w:t>
      </w:r>
    </w:p>
    <w:p w14:paraId="7189AE30" w14:textId="233109DD" w:rsidR="003B4694" w:rsidRPr="006C57B7" w:rsidRDefault="003B4694" w:rsidP="006C57B7">
      <w:pPr>
        <w:pStyle w:val="Code"/>
        <w:rPr>
          <w:rFonts w:ascii="Courier New" w:eastAsiaTheme="majorEastAsia" w:hAnsi="Courier New" w:cs="Courier New"/>
        </w:rPr>
      </w:pPr>
      <w:r>
        <w:rPr>
          <w:rStyle w:val="HTMLCode"/>
          <w:rFonts w:eastAsiaTheme="majorEastAsia"/>
        </w:rPr>
        <w:t xml:space="preserve">{{ </w:t>
      </w:r>
      <w:r>
        <w:rPr>
          <w:rStyle w:val="hljs-selector-tag"/>
        </w:rPr>
        <w:t>Object</w:t>
      </w:r>
      <w:r>
        <w:rPr>
          <w:rStyle w:val="hljs-selector-class"/>
        </w:rPr>
        <w:t>.keys</w:t>
      </w:r>
      <w:r>
        <w:rPr>
          <w:rStyle w:val="HTMLCode"/>
          <w:rFonts w:eastAsiaTheme="majorEastAsia"/>
        </w:rPr>
        <w:t>($binary || {})</w:t>
      </w:r>
      <w:r>
        <w:rPr>
          <w:rStyle w:val="hljs-selector-class"/>
        </w:rPr>
        <w:t>.length</w:t>
      </w:r>
      <w:r>
        <w:rPr>
          <w:rStyle w:val="HTMLCode"/>
          <w:rFonts w:eastAsiaTheme="majorEastAsia"/>
        </w:rPr>
        <w:t xml:space="preserve"> &gt; </w:t>
      </w:r>
      <w:r>
        <w:rPr>
          <w:rStyle w:val="hljs-number"/>
        </w:rPr>
        <w:t>0</w:t>
      </w:r>
      <w:r>
        <w:rPr>
          <w:rStyle w:val="HTMLCode"/>
          <w:rFonts w:eastAsiaTheme="majorEastAsia"/>
        </w:rPr>
        <w:t xml:space="preserve"> }}</w:t>
      </w:r>
    </w:p>
    <w:p w14:paraId="0AC44D9C" w14:textId="74AE7A21" w:rsidR="003B4694" w:rsidRDefault="003B4694" w:rsidP="009A2D5B">
      <w:pPr>
        <w:pStyle w:val="ListParagraph"/>
        <w:numPr>
          <w:ilvl w:val="1"/>
          <w:numId w:val="110"/>
        </w:numPr>
      </w:pPr>
      <w:r>
        <w:rPr>
          <w:rStyle w:val="Strong"/>
        </w:rPr>
        <w:t>Condition 2 (detect a specific binary field)</w:t>
      </w:r>
      <w:r w:rsidR="009A2D5B">
        <w:rPr>
          <w:rStyle w:val="Strong"/>
        </w:rPr>
        <w:t xml:space="preserve"> </w:t>
      </w:r>
      <w:r>
        <w:t>Expression:</w:t>
      </w:r>
    </w:p>
    <w:p w14:paraId="27E21B76" w14:textId="77777777" w:rsidR="003B4694" w:rsidRDefault="003B4694" w:rsidP="006C57B7">
      <w:pPr>
        <w:pStyle w:val="Code"/>
        <w:rPr>
          <w:rStyle w:val="HTMLCode"/>
          <w:rFonts w:eastAsiaTheme="majorEastAsia"/>
        </w:rPr>
      </w:pPr>
      <w:r>
        <w:rPr>
          <w:rStyle w:val="HTMLCode"/>
          <w:rFonts w:eastAsiaTheme="majorEastAsia"/>
        </w:rPr>
        <w:t>{{ !!</w:t>
      </w:r>
      <w:r>
        <w:rPr>
          <w:rStyle w:val="hljs-variable"/>
        </w:rPr>
        <w:t>$binary</w:t>
      </w:r>
      <w:r>
        <w:rPr>
          <w:rStyle w:val="HTMLCode"/>
          <w:rFonts w:eastAsiaTheme="majorEastAsia"/>
        </w:rPr>
        <w:t>?.data }}</w:t>
      </w:r>
    </w:p>
    <w:p w14:paraId="57D78D4E" w14:textId="2026A575" w:rsidR="006C57B7" w:rsidRPr="006C57B7" w:rsidRDefault="006C57B7" w:rsidP="006C57B7">
      <w:pPr>
        <w:rPr>
          <w:b/>
          <w:bCs/>
          <w:color w:val="4472C4" w:themeColor="accent1"/>
          <w:lang w:val="en-TH"/>
        </w:rPr>
      </w:pPr>
      <w:r w:rsidRPr="006C57B7">
        <w:rPr>
          <w:b/>
          <w:bCs/>
          <w:color w:val="4472C4" w:themeColor="accent1"/>
          <w:lang w:val="en-TH"/>
        </w:rPr>
        <w:t>3</w:t>
      </w:r>
      <w:r w:rsidRPr="006C57B7">
        <w:rPr>
          <w:b/>
          <w:bCs/>
          <w:color w:val="4472C4" w:themeColor="accent1"/>
        </w:rPr>
        <w:t>)</w:t>
      </w:r>
      <w:r w:rsidRPr="006C57B7">
        <w:rPr>
          <w:b/>
          <w:bCs/>
          <w:color w:val="4472C4" w:themeColor="accent1"/>
          <w:lang w:val="en-TH"/>
        </w:rPr>
        <w:t xml:space="preserve"> Insert Data to Store</w:t>
      </w:r>
    </w:p>
    <w:p w14:paraId="66E45A9A" w14:textId="77777777" w:rsidR="006C57B7" w:rsidRPr="006C57B7" w:rsidRDefault="006C57B7" w:rsidP="006C57B7">
      <w:pPr>
        <w:rPr>
          <w:lang w:val="en-TH"/>
        </w:rPr>
      </w:pPr>
      <w:r w:rsidRPr="006C57B7">
        <w:rPr>
          <w:lang w:val="en-TH"/>
        </w:rPr>
        <w:t xml:space="preserve">This node takes the </w:t>
      </w:r>
      <w:r w:rsidRPr="006C57B7">
        <w:rPr>
          <w:b/>
          <w:bCs/>
          <w:lang w:val="en-TH"/>
        </w:rPr>
        <w:t>uploaded file(s)</w:t>
      </w:r>
      <w:r w:rsidRPr="006C57B7">
        <w:rPr>
          <w:lang w:val="en-TH"/>
        </w:rPr>
        <w:t xml:space="preserve"> from the chat trigger, converts them into </w:t>
      </w:r>
      <w:r w:rsidRPr="006C57B7">
        <w:rPr>
          <w:b/>
          <w:bCs/>
          <w:lang w:val="en-TH"/>
        </w:rPr>
        <w:t>document chunks</w:t>
      </w:r>
      <w:r w:rsidRPr="006C57B7">
        <w:rPr>
          <w:lang w:val="en-TH"/>
        </w:rPr>
        <w:t xml:space="preserve">, creates </w:t>
      </w:r>
      <w:r w:rsidRPr="006C57B7">
        <w:rPr>
          <w:b/>
          <w:bCs/>
          <w:lang w:val="en-TH"/>
        </w:rPr>
        <w:t>embeddings</w:t>
      </w:r>
      <w:r w:rsidRPr="006C57B7">
        <w:rPr>
          <w:lang w:val="en-TH"/>
        </w:rPr>
        <w:t xml:space="preserve">, and then </w:t>
      </w:r>
      <w:r w:rsidRPr="006C57B7">
        <w:rPr>
          <w:b/>
          <w:bCs/>
          <w:lang w:val="en-TH"/>
        </w:rPr>
        <w:t>stores</w:t>
      </w:r>
      <w:r w:rsidRPr="006C57B7">
        <w:rPr>
          <w:lang w:val="en-TH"/>
        </w:rPr>
        <w:t xml:space="preserve"> them in the vector store. This is what “loads” your document into the RAG knowledge base so it can be retrieved later.</w:t>
      </w:r>
    </w:p>
    <w:p w14:paraId="23335028" w14:textId="77777777" w:rsidR="009A2D5B" w:rsidRDefault="006C57B7" w:rsidP="009A2D5B">
      <w:pPr>
        <w:tabs>
          <w:tab w:val="num" w:pos="720"/>
        </w:tabs>
        <w:rPr>
          <w:b/>
          <w:bCs/>
          <w:lang w:val="en-TH"/>
        </w:rPr>
      </w:pPr>
      <w:r w:rsidRPr="006C57B7">
        <w:rPr>
          <w:b/>
          <w:bCs/>
          <w:lang w:val="en-TH"/>
        </w:rPr>
        <w:t>Configuration</w:t>
      </w:r>
      <w:r w:rsidR="009A2D5B">
        <w:rPr>
          <w:b/>
          <w:bCs/>
          <w:lang w:val="en-TH"/>
        </w:rPr>
        <w:t>s</w:t>
      </w:r>
    </w:p>
    <w:p w14:paraId="56055DF2" w14:textId="49BAF282" w:rsidR="006C57B7" w:rsidRPr="00503B72" w:rsidRDefault="006C57B7" w:rsidP="00503B72">
      <w:pPr>
        <w:pStyle w:val="ListParagraph"/>
        <w:numPr>
          <w:ilvl w:val="0"/>
          <w:numId w:val="105"/>
        </w:numPr>
        <w:rPr>
          <w:lang w:val="en-TH"/>
        </w:rPr>
      </w:pPr>
      <w:r w:rsidRPr="00503B72">
        <w:rPr>
          <w:b/>
          <w:bCs/>
          <w:lang w:val="en-TH"/>
        </w:rPr>
        <w:t>Operation Mode:</w:t>
      </w:r>
      <w:r w:rsidRPr="00503B72">
        <w:rPr>
          <w:lang w:val="en-TH"/>
        </w:rPr>
        <w:t xml:space="preserve"> </w:t>
      </w:r>
      <w:r w:rsidRPr="00503B72">
        <w:rPr>
          <w:b/>
          <w:bCs/>
          <w:lang w:val="en-TH"/>
        </w:rPr>
        <w:t>Insert Documents</w:t>
      </w:r>
    </w:p>
    <w:p w14:paraId="26F1FD29" w14:textId="70978CB1" w:rsidR="006C57B7" w:rsidRPr="006C57B7" w:rsidRDefault="006C57B7" w:rsidP="006C57B7">
      <w:pPr>
        <w:numPr>
          <w:ilvl w:val="0"/>
          <w:numId w:val="105"/>
        </w:numPr>
        <w:rPr>
          <w:lang w:val="en-TH"/>
        </w:rPr>
      </w:pPr>
      <w:r w:rsidRPr="006C57B7">
        <w:rPr>
          <w:b/>
          <w:bCs/>
          <w:lang w:val="en-TH"/>
        </w:rPr>
        <w:t>Memory Key:</w:t>
      </w:r>
      <w:r w:rsidRPr="006C57B7">
        <w:rPr>
          <w:lang w:val="en-TH"/>
        </w:rPr>
        <w:t xml:space="preserve"> </w:t>
      </w:r>
      <w:r w:rsidRPr="006C57B7">
        <w:rPr>
          <w:b/>
          <w:bCs/>
          <w:lang w:val="en-TH"/>
        </w:rPr>
        <w:t xml:space="preserve">From list </w:t>
      </w:r>
      <w:r w:rsidRPr="006C57B7">
        <w:rPr>
          <w:rFonts w:ascii="Arial" w:hAnsi="Arial" w:cs="Arial"/>
          <w:b/>
          <w:bCs/>
          <w:lang w:val="en-TH"/>
        </w:rPr>
        <w:t>→</w:t>
      </w:r>
      <w:r w:rsidRPr="006C57B7">
        <w:rPr>
          <w:b/>
          <w:bCs/>
          <w:lang w:val="en-TH"/>
        </w:rPr>
        <w:t xml:space="preserve"> vector_store_key</w:t>
      </w:r>
    </w:p>
    <w:p w14:paraId="2C89C51E" w14:textId="00FD5459" w:rsidR="006C57B7" w:rsidRPr="006C57B7" w:rsidRDefault="006C57B7" w:rsidP="006C57B7">
      <w:pPr>
        <w:numPr>
          <w:ilvl w:val="0"/>
          <w:numId w:val="105"/>
        </w:numPr>
        <w:rPr>
          <w:lang w:val="en-TH"/>
        </w:rPr>
      </w:pPr>
      <w:r w:rsidRPr="006C57B7">
        <w:rPr>
          <w:b/>
          <w:bCs/>
          <w:lang w:val="en-TH"/>
        </w:rPr>
        <w:t>Embedding Batch Size:</w:t>
      </w:r>
      <w:r w:rsidRPr="006C57B7">
        <w:rPr>
          <w:lang w:val="en-TH"/>
        </w:rPr>
        <w:t xml:space="preserve"> </w:t>
      </w:r>
      <w:r w:rsidRPr="006C57B7">
        <w:rPr>
          <w:b/>
          <w:bCs/>
          <w:lang w:val="en-TH"/>
        </w:rPr>
        <w:t>200</w:t>
      </w:r>
    </w:p>
    <w:p w14:paraId="3C5BE4B8" w14:textId="47C2F3D3" w:rsidR="006C57B7" w:rsidRPr="006C57B7" w:rsidRDefault="006C57B7" w:rsidP="006C57B7">
      <w:pPr>
        <w:numPr>
          <w:ilvl w:val="0"/>
          <w:numId w:val="105"/>
        </w:numPr>
        <w:rPr>
          <w:lang w:val="en-TH"/>
        </w:rPr>
      </w:pPr>
      <w:r w:rsidRPr="006C57B7">
        <w:rPr>
          <w:b/>
          <w:bCs/>
          <w:lang w:val="en-TH"/>
        </w:rPr>
        <w:t>Clear Store:</w:t>
      </w:r>
      <w:r w:rsidRPr="006C57B7">
        <w:rPr>
          <w:lang w:val="en-TH"/>
        </w:rPr>
        <w:t xml:space="preserve"> </w:t>
      </w:r>
      <w:r w:rsidRPr="006C57B7">
        <w:rPr>
          <w:b/>
          <w:bCs/>
          <w:lang w:val="en-TH"/>
        </w:rPr>
        <w:t>On</w:t>
      </w:r>
    </w:p>
    <w:p w14:paraId="3CAF6B44" w14:textId="77777777" w:rsidR="00503B72" w:rsidRDefault="006C57B7" w:rsidP="00503B72">
      <w:pPr>
        <w:rPr>
          <w:b/>
          <w:bCs/>
          <w:lang w:val="en-TH"/>
        </w:rPr>
      </w:pPr>
      <w:r w:rsidRPr="006C57B7">
        <w:rPr>
          <w:b/>
          <w:bCs/>
          <w:lang w:val="en-TH"/>
        </w:rPr>
        <w:lastRenderedPageBreak/>
        <w:t xml:space="preserve">Required attachments </w:t>
      </w:r>
    </w:p>
    <w:p w14:paraId="3B51EEC1" w14:textId="0E94B0C4" w:rsidR="00503B72" w:rsidRPr="00503B72" w:rsidRDefault="00503B72" w:rsidP="00503B72">
      <w:pPr>
        <w:numPr>
          <w:ilvl w:val="0"/>
          <w:numId w:val="106"/>
        </w:numPr>
        <w:rPr>
          <w:lang w:val="en-TH"/>
        </w:rPr>
      </w:pPr>
      <w:r w:rsidRPr="006C57B7">
        <w:rPr>
          <w:b/>
          <w:bCs/>
          <w:lang w:val="en-TH"/>
        </w:rPr>
        <w:t>Document *</w:t>
      </w:r>
      <w:r w:rsidRPr="006C57B7">
        <w:rPr>
          <w:lang w:val="en-TH"/>
        </w:rPr>
        <w:t xml:space="preserve"> </w:t>
      </w:r>
      <w:r w:rsidRPr="006C57B7">
        <w:rPr>
          <w:rFonts w:ascii="Arial" w:hAnsi="Arial" w:cs="Arial"/>
          <w:lang w:val="en-TH"/>
        </w:rPr>
        <w:t>→</w:t>
      </w:r>
      <w:r w:rsidRPr="006C57B7">
        <w:rPr>
          <w:lang w:val="en-TH"/>
        </w:rPr>
        <w:t xml:space="preserve"> </w:t>
      </w:r>
      <w:r w:rsidRPr="006C57B7">
        <w:rPr>
          <w:b/>
          <w:bCs/>
          <w:lang w:val="en-TH"/>
        </w:rPr>
        <w:t>Default Data Loader</w:t>
      </w:r>
    </w:p>
    <w:p w14:paraId="786276B4" w14:textId="697D68F9" w:rsidR="006C57B7" w:rsidRPr="00503B72" w:rsidRDefault="006C57B7" w:rsidP="00503B72">
      <w:pPr>
        <w:pStyle w:val="ListParagraph"/>
        <w:numPr>
          <w:ilvl w:val="0"/>
          <w:numId w:val="106"/>
        </w:numPr>
        <w:rPr>
          <w:lang w:val="en-TH"/>
        </w:rPr>
      </w:pPr>
      <w:r w:rsidRPr="00503B72">
        <w:rPr>
          <w:b/>
          <w:bCs/>
          <w:lang w:val="en-TH"/>
        </w:rPr>
        <w:t>Embedding *</w:t>
      </w:r>
      <w:r w:rsidRPr="00503B72">
        <w:rPr>
          <w:lang w:val="en-TH"/>
        </w:rPr>
        <w:t xml:space="preserve"> </w:t>
      </w:r>
      <w:r w:rsidRPr="00503B72">
        <w:rPr>
          <w:rFonts w:ascii="Arial" w:hAnsi="Arial" w:cs="Arial"/>
          <w:lang w:val="en-TH"/>
        </w:rPr>
        <w:t>→</w:t>
      </w:r>
      <w:r w:rsidRPr="00503B72">
        <w:rPr>
          <w:lang w:val="en-TH"/>
        </w:rPr>
        <w:t xml:space="preserve"> </w:t>
      </w:r>
      <w:r w:rsidRPr="00503B72">
        <w:rPr>
          <w:b/>
          <w:bCs/>
          <w:lang w:val="en-TH"/>
        </w:rPr>
        <w:t>Embeddings Google Gemini</w:t>
      </w:r>
    </w:p>
    <w:p w14:paraId="26CCA23F" w14:textId="41B8EF5F" w:rsidR="006C57B7" w:rsidRPr="006C57B7" w:rsidRDefault="006C57B7" w:rsidP="006C57B7">
      <w:pPr>
        <w:rPr>
          <w:lang w:val="en-TH"/>
        </w:rPr>
      </w:pPr>
    </w:p>
    <w:p w14:paraId="29044AEF" w14:textId="6E187020" w:rsidR="006C57B7" w:rsidRPr="006C57B7" w:rsidRDefault="006C57B7" w:rsidP="006C57B7">
      <w:pPr>
        <w:rPr>
          <w:b/>
          <w:bCs/>
          <w:lang w:val="en-TH"/>
        </w:rPr>
      </w:pPr>
      <w:r w:rsidRPr="00C007BF">
        <w:rPr>
          <w:b/>
          <w:bCs/>
          <w:color w:val="4472C4" w:themeColor="accent1"/>
          <w:lang w:val="en-TH"/>
        </w:rPr>
        <w:t>Attachment A: Default Data Loader (Document input)</w:t>
      </w:r>
    </w:p>
    <w:p w14:paraId="24BB81BA" w14:textId="77777777" w:rsidR="006C57B7" w:rsidRPr="006C57B7" w:rsidRDefault="006C57B7" w:rsidP="006C57B7">
      <w:pPr>
        <w:rPr>
          <w:lang w:val="en-TH"/>
        </w:rPr>
      </w:pPr>
      <w:r w:rsidRPr="006C57B7">
        <w:rPr>
          <w:lang w:val="en-TH"/>
        </w:rPr>
        <w:t xml:space="preserve">Loads the uploaded file from the chat message (binary file upload), extracts text, and </w:t>
      </w:r>
      <w:r w:rsidRPr="006C57B7">
        <w:rPr>
          <w:b/>
          <w:bCs/>
          <w:lang w:val="en-TH"/>
        </w:rPr>
        <w:t>splits it into chunks</w:t>
      </w:r>
      <w:r w:rsidRPr="006C57B7">
        <w:rPr>
          <w:lang w:val="en-TH"/>
        </w:rPr>
        <w:t xml:space="preserve"> suitable for embedding.</w:t>
      </w:r>
    </w:p>
    <w:p w14:paraId="486C7A50" w14:textId="16651EA9" w:rsidR="006C57B7" w:rsidRPr="006C57B7" w:rsidRDefault="006C57B7" w:rsidP="006C57B7">
      <w:pPr>
        <w:rPr>
          <w:b/>
          <w:bCs/>
          <w:lang w:val="en-TH"/>
        </w:rPr>
      </w:pPr>
      <w:r w:rsidRPr="006C57B7">
        <w:rPr>
          <w:b/>
          <w:bCs/>
          <w:lang w:val="en-TH"/>
        </w:rPr>
        <w:t>Configuration</w:t>
      </w:r>
      <w:r w:rsidR="00503B72">
        <w:rPr>
          <w:b/>
          <w:bCs/>
          <w:lang w:val="en-TH"/>
        </w:rPr>
        <w:t>s</w:t>
      </w:r>
    </w:p>
    <w:p w14:paraId="049D1C51" w14:textId="4055E5FA" w:rsidR="006C57B7" w:rsidRPr="006C57B7" w:rsidRDefault="006C57B7" w:rsidP="006C57B7">
      <w:pPr>
        <w:numPr>
          <w:ilvl w:val="0"/>
          <w:numId w:val="107"/>
        </w:numPr>
        <w:rPr>
          <w:lang w:val="en-TH"/>
        </w:rPr>
      </w:pPr>
      <w:r w:rsidRPr="006C57B7">
        <w:rPr>
          <w:b/>
          <w:bCs/>
          <w:lang w:val="en-TH"/>
        </w:rPr>
        <w:t>Type of Data:</w:t>
      </w:r>
      <w:r w:rsidRPr="006C57B7">
        <w:rPr>
          <w:lang w:val="en-TH"/>
        </w:rPr>
        <w:t xml:space="preserve"> </w:t>
      </w:r>
      <w:r w:rsidRPr="006C57B7">
        <w:rPr>
          <w:b/>
          <w:bCs/>
          <w:lang w:val="en-TH"/>
        </w:rPr>
        <w:t>Binary</w:t>
      </w:r>
    </w:p>
    <w:p w14:paraId="1A540D52" w14:textId="3A648495" w:rsidR="006C57B7" w:rsidRPr="006C57B7" w:rsidRDefault="006C57B7" w:rsidP="006C57B7">
      <w:pPr>
        <w:numPr>
          <w:ilvl w:val="0"/>
          <w:numId w:val="107"/>
        </w:numPr>
        <w:rPr>
          <w:lang w:val="en-TH"/>
        </w:rPr>
      </w:pPr>
      <w:r w:rsidRPr="006C57B7">
        <w:rPr>
          <w:b/>
          <w:bCs/>
          <w:lang w:val="en-TH"/>
        </w:rPr>
        <w:t>Mode:</w:t>
      </w:r>
      <w:r w:rsidRPr="006C57B7">
        <w:rPr>
          <w:lang w:val="en-TH"/>
        </w:rPr>
        <w:t xml:space="preserve"> </w:t>
      </w:r>
      <w:r w:rsidRPr="006C57B7">
        <w:rPr>
          <w:b/>
          <w:bCs/>
          <w:lang w:val="en-TH"/>
        </w:rPr>
        <w:t>Load All Input Data</w:t>
      </w:r>
    </w:p>
    <w:p w14:paraId="258FB79E" w14:textId="448D00DF" w:rsidR="006C57B7" w:rsidRPr="006C57B7" w:rsidRDefault="006C57B7" w:rsidP="006C57B7">
      <w:pPr>
        <w:numPr>
          <w:ilvl w:val="0"/>
          <w:numId w:val="107"/>
        </w:numPr>
        <w:rPr>
          <w:lang w:val="en-TH"/>
        </w:rPr>
      </w:pPr>
      <w:r w:rsidRPr="006C57B7">
        <w:rPr>
          <w:b/>
          <w:bCs/>
          <w:lang w:val="en-TH"/>
        </w:rPr>
        <w:t>Data Format:</w:t>
      </w:r>
      <w:r w:rsidRPr="006C57B7">
        <w:rPr>
          <w:lang w:val="en-TH"/>
        </w:rPr>
        <w:t xml:space="preserve"> </w:t>
      </w:r>
      <w:r w:rsidRPr="006C57B7">
        <w:rPr>
          <w:b/>
          <w:bCs/>
          <w:lang w:val="en-TH"/>
        </w:rPr>
        <w:t>Automatically Detect by Mime Type</w:t>
      </w:r>
    </w:p>
    <w:p w14:paraId="1583DE0D" w14:textId="70673291" w:rsidR="006C57B7" w:rsidRPr="006C57B7" w:rsidRDefault="006C57B7" w:rsidP="006C57B7">
      <w:pPr>
        <w:numPr>
          <w:ilvl w:val="0"/>
          <w:numId w:val="107"/>
        </w:numPr>
        <w:rPr>
          <w:lang w:val="en-TH"/>
        </w:rPr>
      </w:pPr>
      <w:r w:rsidRPr="006C57B7">
        <w:rPr>
          <w:b/>
          <w:bCs/>
          <w:lang w:val="en-TH"/>
        </w:rPr>
        <w:t>Text Splitting:</w:t>
      </w:r>
      <w:r w:rsidRPr="006C57B7">
        <w:rPr>
          <w:lang w:val="en-TH"/>
        </w:rPr>
        <w:t xml:space="preserve"> </w:t>
      </w:r>
      <w:r w:rsidRPr="006C57B7">
        <w:rPr>
          <w:b/>
          <w:bCs/>
          <w:lang w:val="en-TH"/>
        </w:rPr>
        <w:t>Simple</w:t>
      </w:r>
    </w:p>
    <w:p w14:paraId="7EEA4E4B" w14:textId="48C93A2F" w:rsidR="006C57B7" w:rsidRPr="006C57B7" w:rsidRDefault="006C57B7" w:rsidP="006C57B7">
      <w:pPr>
        <w:rPr>
          <w:lang w:val="en-TH"/>
        </w:rPr>
      </w:pPr>
    </w:p>
    <w:p w14:paraId="5ECC9CDB" w14:textId="420BD06C" w:rsidR="006C57B7" w:rsidRPr="00C007BF" w:rsidRDefault="006C57B7" w:rsidP="00503B72">
      <w:pPr>
        <w:rPr>
          <w:b/>
          <w:bCs/>
          <w:color w:val="4472C4" w:themeColor="accent1"/>
          <w:lang w:val="en-TH"/>
        </w:rPr>
      </w:pPr>
      <w:r w:rsidRPr="00C007BF">
        <w:rPr>
          <w:b/>
          <w:bCs/>
          <w:color w:val="4472C4" w:themeColor="accent1"/>
          <w:lang w:val="en-TH"/>
        </w:rPr>
        <w:t>Attachment B: Embeddings Google Gemini (Embedding input)</w:t>
      </w:r>
    </w:p>
    <w:p w14:paraId="6AAA5659" w14:textId="77777777" w:rsidR="006C57B7" w:rsidRPr="006C57B7" w:rsidRDefault="006C57B7" w:rsidP="006C57B7">
      <w:pPr>
        <w:rPr>
          <w:lang w:val="en-TH"/>
        </w:rPr>
      </w:pPr>
      <w:r w:rsidRPr="006C57B7">
        <w:rPr>
          <w:lang w:val="en-TH"/>
        </w:rPr>
        <w:t>Generates vector embeddings for each document chunk so the vector store can perform semantic similarity search during retrieval.</w:t>
      </w:r>
    </w:p>
    <w:p w14:paraId="23BF778A" w14:textId="08ED7263" w:rsidR="006C57B7" w:rsidRPr="006C57B7" w:rsidRDefault="006C57B7" w:rsidP="006C57B7">
      <w:pPr>
        <w:rPr>
          <w:b/>
          <w:bCs/>
          <w:lang w:val="en-TH"/>
        </w:rPr>
      </w:pPr>
      <w:r w:rsidRPr="006C57B7">
        <w:rPr>
          <w:b/>
          <w:bCs/>
          <w:lang w:val="en-TH"/>
        </w:rPr>
        <w:t>Configuration</w:t>
      </w:r>
    </w:p>
    <w:p w14:paraId="0359AF7F" w14:textId="50925935" w:rsidR="006C57B7" w:rsidRPr="006C57B7" w:rsidRDefault="006C57B7" w:rsidP="006C57B7">
      <w:pPr>
        <w:numPr>
          <w:ilvl w:val="0"/>
          <w:numId w:val="108"/>
        </w:numPr>
        <w:rPr>
          <w:lang w:val="en-TH"/>
        </w:rPr>
      </w:pPr>
      <w:r w:rsidRPr="006C57B7">
        <w:rPr>
          <w:b/>
          <w:bCs/>
          <w:lang w:val="en-TH"/>
        </w:rPr>
        <w:t>Credential to connect with:</w:t>
      </w:r>
      <w:r w:rsidRPr="006C57B7">
        <w:rPr>
          <w:lang w:val="en-TH"/>
        </w:rPr>
        <w:t xml:space="preserve"> </w:t>
      </w:r>
      <w:r w:rsidRPr="006C57B7">
        <w:rPr>
          <w:b/>
          <w:bCs/>
          <w:lang w:val="en-TH"/>
        </w:rPr>
        <w:t>Google Gemini API account</w:t>
      </w:r>
    </w:p>
    <w:p w14:paraId="22AE3DC1" w14:textId="197532C1" w:rsidR="006C57B7" w:rsidRPr="006C57B7" w:rsidRDefault="006C57B7" w:rsidP="006C57B7">
      <w:pPr>
        <w:numPr>
          <w:ilvl w:val="0"/>
          <w:numId w:val="108"/>
        </w:numPr>
        <w:rPr>
          <w:lang w:val="en-TH"/>
        </w:rPr>
      </w:pPr>
      <w:r w:rsidRPr="006C57B7">
        <w:rPr>
          <w:b/>
          <w:bCs/>
          <w:lang w:val="en-TH"/>
        </w:rPr>
        <w:t>Model:</w:t>
      </w:r>
      <w:r w:rsidRPr="006C57B7">
        <w:rPr>
          <w:lang w:val="en-TH"/>
        </w:rPr>
        <w:t xml:space="preserve"> </w:t>
      </w:r>
      <w:r w:rsidRPr="006C57B7">
        <w:rPr>
          <w:b/>
          <w:bCs/>
          <w:lang w:val="en-TH"/>
        </w:rPr>
        <w:t>models/gemini-embedding-001</w:t>
      </w:r>
    </w:p>
    <w:p w14:paraId="1DF9577C" w14:textId="7D6E46AC" w:rsidR="003B4694" w:rsidRDefault="00637BB2" w:rsidP="006C57B7">
      <w:pPr>
        <w:rPr>
          <w:lang w:val="en-TH"/>
        </w:rPr>
      </w:pPr>
      <w:r w:rsidRPr="00637BB2">
        <w:rPr>
          <w:noProof/>
          <w:lang w:val="en-TH"/>
        </w:rPr>
        <w:pict w14:anchorId="1F75252E">
          <v:rect id="_x0000_i1025" alt="" style="width:451.15pt;height:.05pt;mso-width-percent:0;mso-height-percent:0;mso-width-percent:0;mso-height-percent:0" o:hrpct="964" o:hralign="center" o:hrstd="t" o:hr="t" fillcolor="#a0a0a0" stroked="f"/>
        </w:pict>
      </w:r>
    </w:p>
    <w:p w14:paraId="7934E0C9" w14:textId="751EA68D" w:rsidR="00503B72" w:rsidRPr="00503B72" w:rsidRDefault="00503B72" w:rsidP="00503B72">
      <w:pPr>
        <w:rPr>
          <w:rFonts w:ascii="Times New Roman" w:eastAsia="Times New Roman" w:hAnsi="Times New Roman" w:cs="Times New Roman"/>
          <w:color w:val="70AD47" w:themeColor="accent6"/>
          <w:sz w:val="24"/>
          <w:szCs w:val="24"/>
          <w:lang w:val="en-TH" w:eastAsia="en-US"/>
        </w:rPr>
      </w:pPr>
      <w:r w:rsidRPr="00503B72">
        <w:rPr>
          <w:rStyle w:val="Strong"/>
          <w:color w:val="70AD47" w:themeColor="accent6"/>
        </w:rPr>
        <w:t>Retriever</w:t>
      </w:r>
      <w:r w:rsidRPr="00503B72">
        <w:rPr>
          <w:rStyle w:val="Strong"/>
          <w:color w:val="70AD47" w:themeColor="accent6"/>
        </w:rPr>
        <w:t xml:space="preserve"> Flow (</w:t>
      </w:r>
      <w:r w:rsidRPr="00503B72">
        <w:rPr>
          <w:rStyle w:val="Strong"/>
          <w:color w:val="70AD47" w:themeColor="accent6"/>
        </w:rPr>
        <w:t>green</w:t>
      </w:r>
      <w:r w:rsidRPr="00503B72">
        <w:rPr>
          <w:rStyle w:val="Strong"/>
          <w:color w:val="70AD47" w:themeColor="accent6"/>
        </w:rPr>
        <w:t>)</w:t>
      </w:r>
    </w:p>
    <w:p w14:paraId="30914AC0" w14:textId="26D6BA4D" w:rsidR="00503B72" w:rsidRPr="00503B72" w:rsidRDefault="00503B72" w:rsidP="00503B72">
      <w:pPr>
        <w:rPr>
          <w:lang w:val="en-TH"/>
        </w:rPr>
      </w:pPr>
      <w:r w:rsidRPr="00503B72">
        <w:rPr>
          <w:b/>
          <w:bCs/>
          <w:color w:val="70AD47" w:themeColor="accent6"/>
        </w:rPr>
        <w:t>2</w:t>
      </w:r>
      <w:r w:rsidRPr="00503B72">
        <w:rPr>
          <w:b/>
          <w:bCs/>
          <w:color w:val="70AD47" w:themeColor="accent6"/>
        </w:rPr>
        <w:t>) AI Agent</w:t>
      </w:r>
      <w:r w:rsidRPr="00503B72">
        <w:rPr>
          <w:b/>
          <w:bCs/>
          <w:color w:val="70AD47" w:themeColor="accent6"/>
        </w:rPr>
        <w:t xml:space="preserve"> </w:t>
      </w:r>
    </w:p>
    <w:p w14:paraId="50ED718E" w14:textId="43F4046C" w:rsidR="00503B72" w:rsidRPr="00503B72" w:rsidRDefault="00503B72" w:rsidP="00503B72">
      <w:pPr>
        <w:rPr>
          <w:lang w:val="en-TH"/>
        </w:rPr>
      </w:pPr>
      <w:r w:rsidRPr="00503B72">
        <w:rPr>
          <w:lang w:val="en-TH"/>
        </w:rPr>
        <w:t>AI Agent is the “brain” of the chatbot. It receives the user’s chat message, decides when to call the retrieval tool, and then writes the final answer based on the retrieved document text.</w:t>
      </w:r>
    </w:p>
    <w:p w14:paraId="402A2B34" w14:textId="3B58424B" w:rsidR="00503B72" w:rsidRPr="00503B72" w:rsidRDefault="00503B72" w:rsidP="00503B72">
      <w:pPr>
        <w:rPr>
          <w:b/>
          <w:bCs/>
          <w:lang w:val="en-TH"/>
        </w:rPr>
      </w:pPr>
      <w:r w:rsidRPr="00503B72">
        <w:rPr>
          <w:b/>
          <w:bCs/>
          <w:lang w:val="en-TH"/>
        </w:rPr>
        <w:t>Configuration</w:t>
      </w:r>
      <w:r w:rsidRPr="00503B72">
        <w:rPr>
          <w:b/>
          <w:bCs/>
          <w:lang w:val="en-TH"/>
        </w:rPr>
        <w:t>s</w:t>
      </w:r>
    </w:p>
    <w:p w14:paraId="2CC842D5" w14:textId="5005798F" w:rsidR="00503B72" w:rsidRPr="00503B72" w:rsidRDefault="00503B72" w:rsidP="00503B72">
      <w:pPr>
        <w:pStyle w:val="ListParagraph"/>
        <w:numPr>
          <w:ilvl w:val="0"/>
          <w:numId w:val="116"/>
        </w:numPr>
        <w:rPr>
          <w:lang w:val="en-TH"/>
        </w:rPr>
      </w:pPr>
      <w:r w:rsidRPr="00503B72">
        <w:rPr>
          <w:b/>
          <w:bCs/>
          <w:lang w:val="en-TH"/>
        </w:rPr>
        <w:t>Source for Prompt</w:t>
      </w:r>
      <w:r>
        <w:rPr>
          <w:lang w:val="en-TH"/>
        </w:rPr>
        <w:t xml:space="preserve">: </w:t>
      </w:r>
      <w:r w:rsidRPr="00503B72">
        <w:rPr>
          <w:lang w:val="en-TH"/>
        </w:rPr>
        <w:t>Connected Chat Trigger Node</w:t>
      </w:r>
    </w:p>
    <w:p w14:paraId="19B8B029" w14:textId="181469CF" w:rsidR="00503B72" w:rsidRPr="00C007BF" w:rsidRDefault="00503B72" w:rsidP="00C007BF">
      <w:pPr>
        <w:pStyle w:val="ListParagraph"/>
        <w:numPr>
          <w:ilvl w:val="0"/>
          <w:numId w:val="116"/>
        </w:numPr>
        <w:rPr>
          <w:b/>
          <w:bCs/>
          <w:lang w:val="en-TH"/>
        </w:rPr>
      </w:pPr>
      <w:r w:rsidRPr="00C007BF">
        <w:rPr>
          <w:b/>
          <w:bCs/>
          <w:lang w:val="en-TH"/>
        </w:rPr>
        <w:t>Prompt</w:t>
      </w:r>
    </w:p>
    <w:p w14:paraId="5D4AD302" w14:textId="77777777" w:rsidR="00503B72" w:rsidRPr="00503B72" w:rsidRDefault="00503B72" w:rsidP="00C007BF">
      <w:pPr>
        <w:pStyle w:val="Code"/>
      </w:pPr>
      <w:r w:rsidRPr="00503B72">
        <w:t>{{ $json.chatInput }}</w:t>
      </w:r>
    </w:p>
    <w:p w14:paraId="5069BEF0" w14:textId="73F04813" w:rsidR="00503B72" w:rsidRPr="00C007BF" w:rsidRDefault="00503B72" w:rsidP="00C007BF">
      <w:pPr>
        <w:pStyle w:val="ListParagraph"/>
        <w:numPr>
          <w:ilvl w:val="0"/>
          <w:numId w:val="117"/>
        </w:numPr>
        <w:rPr>
          <w:lang w:val="en-TH"/>
        </w:rPr>
      </w:pPr>
      <w:r w:rsidRPr="00C007BF">
        <w:rPr>
          <w:b/>
          <w:bCs/>
          <w:lang w:val="en-TH"/>
        </w:rPr>
        <w:t>Require Specific Output Format: Off</w:t>
      </w:r>
    </w:p>
    <w:p w14:paraId="4DBD7788" w14:textId="77777777" w:rsidR="00C007BF" w:rsidRPr="00C007BF" w:rsidRDefault="00503B72" w:rsidP="00C007BF">
      <w:pPr>
        <w:pStyle w:val="Code"/>
      </w:pPr>
      <w:r w:rsidRPr="00C007BF">
        <w:rPr>
          <w:b/>
          <w:bCs/>
        </w:rPr>
        <w:t xml:space="preserve">Options </w:t>
      </w:r>
      <w:r w:rsidRPr="00C007BF">
        <w:rPr>
          <w:rFonts w:ascii="Arial" w:hAnsi="Arial" w:cs="Arial"/>
          <w:b/>
          <w:bCs/>
        </w:rPr>
        <w:t>→</w:t>
      </w:r>
      <w:r w:rsidRPr="00C007BF">
        <w:t xml:space="preserve"> </w:t>
      </w:r>
      <w:r w:rsidRPr="00C007BF">
        <w:rPr>
          <w:b/>
          <w:bCs/>
        </w:rPr>
        <w:t xml:space="preserve">System Message: </w:t>
      </w:r>
      <w:r w:rsidRPr="00C007BF">
        <w:br/>
      </w:r>
      <w:r w:rsidR="00C007BF" w:rsidRPr="00C007BF">
        <w:t>Role: Medical education assistant for students.</w:t>
      </w:r>
    </w:p>
    <w:p w14:paraId="789F6A7A" w14:textId="77777777" w:rsidR="00C007BF" w:rsidRPr="00C007BF" w:rsidRDefault="00C007BF" w:rsidP="00C007BF">
      <w:pPr>
        <w:pStyle w:val="Code"/>
      </w:pPr>
    </w:p>
    <w:p w14:paraId="16C4D4DE" w14:textId="77777777" w:rsidR="00C007BF" w:rsidRPr="00C007BF" w:rsidRDefault="00C007BF" w:rsidP="00C007BF">
      <w:pPr>
        <w:pStyle w:val="Code"/>
      </w:pPr>
      <w:r w:rsidRPr="00C007BF">
        <w:lastRenderedPageBreak/>
        <w:t>You have access to a “Query Data Tool” that retrieves text from the uploaded document.</w:t>
      </w:r>
    </w:p>
    <w:p w14:paraId="1826F695" w14:textId="77777777" w:rsidR="00C007BF" w:rsidRPr="00C007BF" w:rsidRDefault="00C007BF" w:rsidP="00C007BF">
      <w:pPr>
        <w:pStyle w:val="Code"/>
      </w:pPr>
    </w:p>
    <w:p w14:paraId="29CE72DE" w14:textId="77777777" w:rsidR="00C007BF" w:rsidRPr="00C007BF" w:rsidRDefault="00C007BF" w:rsidP="00C007BF">
      <w:pPr>
        <w:pStyle w:val="Code"/>
      </w:pPr>
      <w:r w:rsidRPr="00C007BF">
        <w:t>Rules:</w:t>
      </w:r>
    </w:p>
    <w:p w14:paraId="70198616" w14:textId="77777777" w:rsidR="00C007BF" w:rsidRPr="00C007BF" w:rsidRDefault="00C007BF" w:rsidP="00C007BF">
      <w:pPr>
        <w:pStyle w:val="Code"/>
      </w:pPr>
    </w:p>
    <w:p w14:paraId="1E39F939" w14:textId="77777777" w:rsidR="00C007BF" w:rsidRPr="00C007BF" w:rsidRDefault="00C007BF" w:rsidP="00C007BF">
      <w:pPr>
        <w:pStyle w:val="Code"/>
      </w:pPr>
      <w:r w:rsidRPr="00C007BF">
        <w:t>For any question that might be answered from the uploaded document, you MUST call Query Data Tool before answering.</w:t>
      </w:r>
    </w:p>
    <w:p w14:paraId="311AC385" w14:textId="77777777" w:rsidR="00C007BF" w:rsidRPr="00C007BF" w:rsidRDefault="00C007BF" w:rsidP="00C007BF">
      <w:pPr>
        <w:pStyle w:val="Code"/>
      </w:pPr>
    </w:p>
    <w:p w14:paraId="6ACB878D" w14:textId="77777777" w:rsidR="00C007BF" w:rsidRPr="00C007BF" w:rsidRDefault="00C007BF" w:rsidP="00C007BF">
      <w:pPr>
        <w:pStyle w:val="Code"/>
      </w:pPr>
      <w:r w:rsidRPr="00C007BF">
        <w:t>Base your answer only on retrieved text. If retrieval returns nothing relevant, say the document doesn’t cover it.</w:t>
      </w:r>
    </w:p>
    <w:p w14:paraId="1D1C1BF1" w14:textId="77777777" w:rsidR="00C007BF" w:rsidRPr="00C007BF" w:rsidRDefault="00C007BF" w:rsidP="00C007BF">
      <w:pPr>
        <w:pStyle w:val="Code"/>
      </w:pPr>
    </w:p>
    <w:p w14:paraId="5A68BFCB" w14:textId="77777777" w:rsidR="00C007BF" w:rsidRPr="00C007BF" w:rsidRDefault="00C007BF" w:rsidP="00C007BF">
      <w:pPr>
        <w:pStyle w:val="Code"/>
      </w:pPr>
      <w:r w:rsidRPr="00C007BF">
        <w:t>Output format:</w:t>
      </w:r>
    </w:p>
    <w:p w14:paraId="7F92C761" w14:textId="77777777" w:rsidR="00C007BF" w:rsidRPr="00C007BF" w:rsidRDefault="00C007BF" w:rsidP="00C007BF">
      <w:pPr>
        <w:pStyle w:val="Code"/>
      </w:pPr>
    </w:p>
    <w:p w14:paraId="3CF7BF03" w14:textId="77777777" w:rsidR="00C007BF" w:rsidRPr="00C007BF" w:rsidRDefault="00C007BF" w:rsidP="00C007BF">
      <w:pPr>
        <w:pStyle w:val="Code"/>
      </w:pPr>
      <w:r w:rsidRPr="00C007BF">
        <w:t>Key points (bullets)</w:t>
      </w:r>
    </w:p>
    <w:p w14:paraId="0767A9CA" w14:textId="77777777" w:rsidR="00C007BF" w:rsidRPr="00C007BF" w:rsidRDefault="00C007BF" w:rsidP="00C007BF">
      <w:pPr>
        <w:pStyle w:val="Code"/>
      </w:pPr>
    </w:p>
    <w:p w14:paraId="2EE959BD" w14:textId="77777777" w:rsidR="00C007BF" w:rsidRPr="00C007BF" w:rsidRDefault="00C007BF" w:rsidP="00C007BF">
      <w:pPr>
        <w:pStyle w:val="Code"/>
      </w:pPr>
      <w:r w:rsidRPr="00C007BF">
        <w:t>Evidence (2–4 short snippets from retrieved text)</w:t>
      </w:r>
    </w:p>
    <w:p w14:paraId="492479B5" w14:textId="77777777" w:rsidR="00C007BF" w:rsidRPr="00C007BF" w:rsidRDefault="00C007BF" w:rsidP="00C007BF">
      <w:pPr>
        <w:pStyle w:val="Code"/>
      </w:pPr>
    </w:p>
    <w:p w14:paraId="175DEAA0" w14:textId="77777777" w:rsidR="00C007BF" w:rsidRPr="00C007BF" w:rsidRDefault="00C007BF" w:rsidP="00C007BF">
      <w:pPr>
        <w:pStyle w:val="Code"/>
      </w:pPr>
      <w:r w:rsidRPr="00C007BF">
        <w:t>Safety:</w:t>
      </w:r>
    </w:p>
    <w:p w14:paraId="08FEB5C0" w14:textId="77777777" w:rsidR="00C007BF" w:rsidRPr="00C007BF" w:rsidRDefault="00C007BF" w:rsidP="00C007BF">
      <w:pPr>
        <w:pStyle w:val="Code"/>
      </w:pPr>
    </w:p>
    <w:p w14:paraId="2E8F2E04" w14:textId="77777777" w:rsidR="00C007BF" w:rsidRPr="00C007BF" w:rsidRDefault="00C007BF" w:rsidP="00C007BF">
      <w:pPr>
        <w:pStyle w:val="Code"/>
      </w:pPr>
      <w:r w:rsidRPr="00C007BF">
        <w:t>No diagnosis, prescribing, or patient-specific treatment plans.</w:t>
      </w:r>
    </w:p>
    <w:p w14:paraId="45E509D2" w14:textId="77777777" w:rsidR="00C007BF" w:rsidRPr="00C007BF" w:rsidRDefault="00C007BF" w:rsidP="00C007BF">
      <w:pPr>
        <w:pStyle w:val="Code"/>
      </w:pPr>
    </w:p>
    <w:p w14:paraId="03CEDA41" w14:textId="7EB6AA3B" w:rsidR="00503B72" w:rsidRPr="00C007BF" w:rsidRDefault="00C007BF" w:rsidP="00C007BF">
      <w:pPr>
        <w:pStyle w:val="Code"/>
      </w:pPr>
      <w:r w:rsidRPr="00C007BF">
        <w:t>If the user asks for personal medical advice, recommend consulting a clinician.</w:t>
      </w:r>
    </w:p>
    <w:p w14:paraId="67C7CCFF" w14:textId="77777777" w:rsidR="00C007BF" w:rsidRDefault="00503B72" w:rsidP="00C007BF">
      <w:pPr>
        <w:pStyle w:val="ListParagraph"/>
        <w:numPr>
          <w:ilvl w:val="0"/>
          <w:numId w:val="117"/>
        </w:numPr>
        <w:rPr>
          <w:lang w:val="en-TH"/>
        </w:rPr>
      </w:pPr>
      <w:r w:rsidRPr="00C007BF">
        <w:rPr>
          <w:b/>
          <w:bCs/>
          <w:lang w:val="en-TH"/>
        </w:rPr>
        <w:t>Max Iterations: 2</w:t>
      </w:r>
    </w:p>
    <w:p w14:paraId="0A978123" w14:textId="268503E1" w:rsidR="00503B72" w:rsidRPr="00503B72" w:rsidRDefault="00503B72" w:rsidP="00C007BF">
      <w:pPr>
        <w:rPr>
          <w:lang w:val="en-TH"/>
        </w:rPr>
      </w:pPr>
      <w:r w:rsidRPr="00C007BF">
        <w:rPr>
          <w:b/>
          <w:bCs/>
          <w:lang w:val="en-TH"/>
        </w:rPr>
        <w:t>Attachments</w:t>
      </w:r>
    </w:p>
    <w:p w14:paraId="7141D389" w14:textId="77777777" w:rsidR="00503B72" w:rsidRPr="00C007BF" w:rsidRDefault="00503B72" w:rsidP="00C007BF">
      <w:pPr>
        <w:pStyle w:val="ListParagraph"/>
        <w:numPr>
          <w:ilvl w:val="0"/>
          <w:numId w:val="117"/>
        </w:numPr>
        <w:rPr>
          <w:lang w:val="en-TH"/>
        </w:rPr>
      </w:pPr>
      <w:r w:rsidRPr="00C007BF">
        <w:rPr>
          <w:lang w:val="en-TH"/>
        </w:rPr>
        <w:t>a Chat Model (Gemini Chat Model)</w:t>
      </w:r>
    </w:p>
    <w:p w14:paraId="055D14FA" w14:textId="77777777" w:rsidR="00503B72" w:rsidRPr="00C007BF" w:rsidRDefault="00503B72" w:rsidP="00C007BF">
      <w:pPr>
        <w:pStyle w:val="ListParagraph"/>
        <w:numPr>
          <w:ilvl w:val="0"/>
          <w:numId w:val="117"/>
        </w:numPr>
        <w:rPr>
          <w:lang w:val="en-TH"/>
        </w:rPr>
      </w:pPr>
      <w:r w:rsidRPr="00C007BF">
        <w:rPr>
          <w:lang w:val="en-TH"/>
        </w:rPr>
        <w:t>Memory (Simple Memory)</w:t>
      </w:r>
    </w:p>
    <w:p w14:paraId="287BF81B" w14:textId="4C45147F" w:rsidR="00503B72" w:rsidRDefault="00503B72" w:rsidP="00503B72">
      <w:pPr>
        <w:pStyle w:val="ListParagraph"/>
        <w:numPr>
          <w:ilvl w:val="0"/>
          <w:numId w:val="117"/>
        </w:numPr>
        <w:rPr>
          <w:lang w:val="en-TH"/>
        </w:rPr>
      </w:pPr>
      <w:r w:rsidRPr="00C007BF">
        <w:rPr>
          <w:lang w:val="en-TH"/>
        </w:rPr>
        <w:t>Tool (Query Data Tool)</w:t>
      </w:r>
    </w:p>
    <w:p w14:paraId="7FD471FD" w14:textId="77777777" w:rsidR="00C007BF" w:rsidRPr="00C007BF" w:rsidRDefault="00C007BF" w:rsidP="00C007BF">
      <w:pPr>
        <w:pStyle w:val="ListParagraph"/>
        <w:rPr>
          <w:lang w:val="en-TH"/>
        </w:rPr>
      </w:pPr>
    </w:p>
    <w:p w14:paraId="36E9E9F1" w14:textId="2DC975D3" w:rsidR="00503B72" w:rsidRPr="00C007BF" w:rsidRDefault="00C007BF" w:rsidP="00503B72">
      <w:pPr>
        <w:rPr>
          <w:b/>
          <w:bCs/>
          <w:color w:val="70AD47" w:themeColor="accent6"/>
          <w:lang w:val="en-TH"/>
        </w:rPr>
      </w:pPr>
      <w:r w:rsidRPr="00C007BF">
        <w:rPr>
          <w:b/>
          <w:bCs/>
          <w:color w:val="70AD47" w:themeColor="accent6"/>
          <w:lang w:val="en-TH"/>
        </w:rPr>
        <w:t>Attachment</w:t>
      </w:r>
      <w:r w:rsidRPr="00C007BF">
        <w:rPr>
          <w:b/>
          <w:bCs/>
          <w:color w:val="70AD47" w:themeColor="accent6"/>
          <w:lang w:val="en-TH"/>
        </w:rPr>
        <w:t xml:space="preserve"> A: </w:t>
      </w:r>
      <w:r w:rsidR="00503B72" w:rsidRPr="00C007BF">
        <w:rPr>
          <w:b/>
          <w:bCs/>
          <w:color w:val="70AD47" w:themeColor="accent6"/>
          <w:lang w:val="en-TH"/>
        </w:rPr>
        <w:t>Query Data Tool (Vector Store Retriever Tool)</w:t>
      </w:r>
    </w:p>
    <w:p w14:paraId="665378F7" w14:textId="77777777" w:rsidR="00503B72" w:rsidRPr="00503B72" w:rsidRDefault="00503B72" w:rsidP="00503B72">
      <w:pPr>
        <w:rPr>
          <w:lang w:val="en-TH"/>
        </w:rPr>
      </w:pPr>
      <w:r w:rsidRPr="00503B72">
        <w:rPr>
          <w:lang w:val="en-TH"/>
        </w:rPr>
        <w:t>This node is the retrieval component. It searches the vector store using embeddings to return the most relevant document chunks. The AI Agent calls this tool automatically when it needs evidence from the document.</w:t>
      </w:r>
    </w:p>
    <w:p w14:paraId="2B547A84" w14:textId="39F59CFC" w:rsidR="00503B72" w:rsidRPr="00503B72" w:rsidRDefault="00503B72" w:rsidP="00503B72">
      <w:pPr>
        <w:rPr>
          <w:lang w:val="en-TH"/>
        </w:rPr>
      </w:pPr>
      <w:r w:rsidRPr="00C007BF">
        <w:rPr>
          <w:b/>
          <w:bCs/>
          <w:lang w:val="en-TH"/>
        </w:rPr>
        <w:t>Configuration</w:t>
      </w:r>
      <w:r w:rsidR="00C007BF" w:rsidRPr="00C007BF">
        <w:rPr>
          <w:b/>
          <w:bCs/>
          <w:lang w:val="en-TH"/>
        </w:rPr>
        <w:t>s</w:t>
      </w:r>
    </w:p>
    <w:p w14:paraId="62ECEB2C" w14:textId="75F6F446" w:rsidR="00503B72" w:rsidRPr="00C007BF" w:rsidRDefault="00503B72" w:rsidP="00C007BF">
      <w:pPr>
        <w:pStyle w:val="ListParagraph"/>
        <w:numPr>
          <w:ilvl w:val="0"/>
          <w:numId w:val="118"/>
        </w:numPr>
        <w:rPr>
          <w:lang w:val="en-TH"/>
        </w:rPr>
      </w:pPr>
      <w:r w:rsidRPr="00C007BF">
        <w:rPr>
          <w:b/>
          <w:bCs/>
          <w:lang w:val="en-TH"/>
        </w:rPr>
        <w:t>Operation Mode: Retrieve Documents (As Tool for AI Agent)</w:t>
      </w:r>
    </w:p>
    <w:p w14:paraId="3606F34B" w14:textId="52C704FE" w:rsidR="00503B72" w:rsidRPr="00C007BF" w:rsidRDefault="00503B72" w:rsidP="00C007BF">
      <w:pPr>
        <w:pStyle w:val="ListParagraph"/>
        <w:numPr>
          <w:ilvl w:val="0"/>
          <w:numId w:val="118"/>
        </w:numPr>
        <w:rPr>
          <w:b/>
          <w:bCs/>
          <w:lang w:val="en-TH"/>
        </w:rPr>
      </w:pPr>
      <w:r w:rsidRPr="00C007BF">
        <w:rPr>
          <w:b/>
          <w:bCs/>
          <w:lang w:val="en-TH"/>
        </w:rPr>
        <w:t>Name: knowledge_base</w:t>
      </w:r>
    </w:p>
    <w:p w14:paraId="5C4D8F3F" w14:textId="62B6377A" w:rsidR="00503B72" w:rsidRPr="00C007BF" w:rsidRDefault="00503B72" w:rsidP="00C007BF">
      <w:pPr>
        <w:pStyle w:val="ListParagraph"/>
        <w:numPr>
          <w:ilvl w:val="0"/>
          <w:numId w:val="118"/>
        </w:numPr>
        <w:rPr>
          <w:lang w:val="en-TH"/>
        </w:rPr>
      </w:pPr>
      <w:r w:rsidRPr="00C007BF">
        <w:rPr>
          <w:b/>
          <w:bCs/>
          <w:lang w:val="en-TH"/>
        </w:rPr>
        <w:t xml:space="preserve">Memory Key: From list </w:t>
      </w:r>
      <w:r w:rsidRPr="00C007BF">
        <w:rPr>
          <w:rFonts w:ascii="Arial" w:hAnsi="Arial" w:cs="Arial"/>
          <w:b/>
          <w:bCs/>
          <w:lang w:val="en-TH"/>
        </w:rPr>
        <w:t>→</w:t>
      </w:r>
      <w:r w:rsidRPr="00C007BF">
        <w:rPr>
          <w:b/>
          <w:bCs/>
          <w:lang w:val="en-TH"/>
        </w:rPr>
        <w:t xml:space="preserve"> vector_store_key</w:t>
      </w:r>
    </w:p>
    <w:p w14:paraId="76D83647" w14:textId="77777777" w:rsidR="00C007BF" w:rsidRDefault="00503B72" w:rsidP="00C007BF">
      <w:pPr>
        <w:pStyle w:val="ListParagraph"/>
        <w:numPr>
          <w:ilvl w:val="0"/>
          <w:numId w:val="118"/>
        </w:numPr>
        <w:rPr>
          <w:lang w:val="en-TH"/>
        </w:rPr>
      </w:pPr>
      <w:r w:rsidRPr="00C007BF">
        <w:rPr>
          <w:b/>
          <w:bCs/>
          <w:lang w:val="en-TH"/>
        </w:rPr>
        <w:t>Limit: 4</w:t>
      </w:r>
    </w:p>
    <w:p w14:paraId="2ECCADB3" w14:textId="2A971208" w:rsidR="00503B72" w:rsidRPr="00C007BF" w:rsidRDefault="00503B72" w:rsidP="00C007BF">
      <w:pPr>
        <w:pStyle w:val="ListParagraph"/>
        <w:numPr>
          <w:ilvl w:val="0"/>
          <w:numId w:val="118"/>
        </w:numPr>
        <w:rPr>
          <w:lang w:val="en-TH"/>
        </w:rPr>
      </w:pPr>
      <w:r w:rsidRPr="00C007BF">
        <w:rPr>
          <w:b/>
          <w:bCs/>
          <w:lang w:val="en-TH"/>
        </w:rPr>
        <w:t>Include Metadata: On</w:t>
      </w:r>
    </w:p>
    <w:p w14:paraId="3358C474" w14:textId="31867420" w:rsidR="00503B72" w:rsidRDefault="00C007BF" w:rsidP="00503B72">
      <w:pPr>
        <w:rPr>
          <w:lang w:val="en-TH"/>
        </w:rPr>
      </w:pPr>
      <w:r w:rsidRPr="00C007BF">
        <w:rPr>
          <w:b/>
          <w:bCs/>
          <w:color w:val="70AD47" w:themeColor="accent6"/>
          <w:lang w:val="en-TH"/>
        </w:rPr>
        <w:t xml:space="preserve">Attachment A.1 </w:t>
      </w:r>
      <w:r w:rsidR="00503B72" w:rsidRPr="00C007BF">
        <w:rPr>
          <w:b/>
          <w:bCs/>
          <w:color w:val="70AD47" w:themeColor="accent6"/>
          <w:lang w:val="en-TH"/>
        </w:rPr>
        <w:t>Embedding: (Gemini embedding node)</w:t>
      </w:r>
      <w:r w:rsidR="00503B72" w:rsidRPr="00503B72">
        <w:rPr>
          <w:lang w:val="en-TH"/>
        </w:rPr>
        <w:br/>
        <w:t>The retriever must use the same embedding model as the indexing step to ensure similarity search works correctly.</w:t>
      </w:r>
    </w:p>
    <w:p w14:paraId="1CAF848D" w14:textId="27FC2497" w:rsidR="00436D48" w:rsidRDefault="00436D48" w:rsidP="00436D48">
      <w:r w:rsidRPr="00436D48">
        <w:rPr>
          <w:color w:val="70AD47" w:themeColor="accent6"/>
        </w:rPr>
        <w:lastRenderedPageBreak/>
        <w:t>3)</w:t>
      </w:r>
      <w:r w:rsidRPr="00436D48">
        <w:rPr>
          <w:color w:val="70AD47" w:themeColor="accent6"/>
        </w:rPr>
        <w:t xml:space="preserve"> </w:t>
      </w:r>
      <w:r w:rsidRPr="00436D48">
        <w:rPr>
          <w:rStyle w:val="Strong"/>
          <w:color w:val="70AD47" w:themeColor="accent6"/>
        </w:rPr>
        <w:t>Respond to Chat</w:t>
      </w:r>
    </w:p>
    <w:p w14:paraId="147CC7E1" w14:textId="55DB8707" w:rsidR="00436D48" w:rsidRDefault="00436D48" w:rsidP="00436D48">
      <w:r>
        <w:t xml:space="preserve">This node sends the </w:t>
      </w:r>
      <w:r>
        <w:rPr>
          <w:rStyle w:val="Strong"/>
        </w:rPr>
        <w:t>final answer</w:t>
      </w:r>
      <w:r>
        <w:t xml:space="preserve"> back to the n8n chat UI. It is required whenever the Chat Trigger node’s </w:t>
      </w:r>
      <w:r>
        <w:rPr>
          <w:rStyle w:val="Strong"/>
        </w:rPr>
        <w:t>Response Mode</w:t>
      </w:r>
      <w:r>
        <w:t xml:space="preserve"> is set to </w:t>
      </w:r>
      <w:r>
        <w:rPr>
          <w:rStyle w:val="Strong"/>
        </w:rPr>
        <w:t>Using Response Nodes</w:t>
      </w:r>
      <w:r>
        <w:t xml:space="preserve">. </w:t>
      </w:r>
    </w:p>
    <w:p w14:paraId="3F57C1A1" w14:textId="77777777" w:rsidR="00C007BF" w:rsidRPr="00436D48" w:rsidRDefault="00C007BF" w:rsidP="00436D48"/>
    <w:p w14:paraId="664B7E30" w14:textId="77777777" w:rsidR="00503B72" w:rsidRPr="00503B72" w:rsidRDefault="00503B72" w:rsidP="00436D48">
      <w:pPr>
        <w:rPr>
          <w:rFonts w:hint="cs"/>
          <w:cs/>
        </w:rPr>
      </w:pPr>
    </w:p>
    <w:sectPr w:rsidR="00503B72" w:rsidRPr="00503B72" w:rsidSect="008C2F64">
      <w:headerReference w:type="default" r:id="rId13"/>
      <w:footerReference w:type="even" r:id="rId14"/>
      <w:footerReference w:type="default" r:id="rId15"/>
      <w:pgSz w:w="11906" w:h="16838"/>
      <w:pgMar w:top="1440" w:right="1440" w:bottom="1440" w:left="1440" w:header="709"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8E633" w14:textId="77777777" w:rsidR="00637BB2" w:rsidRDefault="00637BB2" w:rsidP="0004778F">
      <w:r>
        <w:separator/>
      </w:r>
    </w:p>
    <w:p w14:paraId="53C3FA88" w14:textId="77777777" w:rsidR="00637BB2" w:rsidRDefault="00637BB2" w:rsidP="0004778F"/>
  </w:endnote>
  <w:endnote w:type="continuationSeparator" w:id="0">
    <w:p w14:paraId="628F36B3" w14:textId="77777777" w:rsidR="00637BB2" w:rsidRDefault="00637BB2" w:rsidP="0004778F">
      <w:r>
        <w:continuationSeparator/>
      </w:r>
    </w:p>
    <w:p w14:paraId="2B32592E" w14:textId="77777777" w:rsidR="00637BB2" w:rsidRDefault="00637BB2" w:rsidP="000477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altName w:val="Cordia New"/>
    <w:panose1 w:val="020B0604020202020204"/>
    <w:charset w:val="DE"/>
    <w:family w:val="swiss"/>
    <w:pitch w:val="variable"/>
    <w:sig w:usb0="A100006F" w:usb1="5000205A" w:usb2="00000000" w:usb3="00000000" w:csb0="00010183"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0762000"/>
      <w:docPartObj>
        <w:docPartGallery w:val="Page Numbers (Bottom of Page)"/>
        <w:docPartUnique/>
      </w:docPartObj>
    </w:sdtPr>
    <w:sdtContent>
      <w:p w14:paraId="253D75F2" w14:textId="300DBFC6" w:rsidR="00366C51" w:rsidRDefault="00366C51" w:rsidP="000477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3249A7">
          <w:rPr>
            <w:rStyle w:val="PageNumber"/>
            <w:noProof/>
          </w:rPr>
          <w:t>1</w:t>
        </w:r>
        <w:r>
          <w:rPr>
            <w:rStyle w:val="PageNumber"/>
          </w:rPr>
          <w:fldChar w:fldCharType="end"/>
        </w:r>
      </w:p>
    </w:sdtContent>
  </w:sdt>
  <w:p w14:paraId="3FE73DDF" w14:textId="77777777" w:rsidR="00366C51" w:rsidRDefault="00366C51" w:rsidP="0004778F">
    <w:pPr>
      <w:pStyle w:val="Footer"/>
    </w:pPr>
  </w:p>
  <w:p w14:paraId="112C3DC1" w14:textId="77777777" w:rsidR="00D162B0" w:rsidRDefault="00D162B0" w:rsidP="000477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A6A6A6" w:themeColor="background1" w:themeShade="A6"/>
        <w:sz w:val="24"/>
        <w:szCs w:val="24"/>
      </w:rPr>
      <w:id w:val="1876490501"/>
      <w:docPartObj>
        <w:docPartGallery w:val="Page Numbers (Bottom of Page)"/>
        <w:docPartUnique/>
      </w:docPartObj>
    </w:sdtPr>
    <w:sdtContent>
      <w:p w14:paraId="5E7D69FC" w14:textId="1C524107" w:rsidR="00366C51" w:rsidRPr="0004778F" w:rsidRDefault="00366C51" w:rsidP="00D1674F">
        <w:pPr>
          <w:pStyle w:val="Footer"/>
          <w:jc w:val="right"/>
          <w:rPr>
            <w:rStyle w:val="PageNumber"/>
            <w:color w:val="A6A6A6" w:themeColor="background1" w:themeShade="A6"/>
            <w:sz w:val="24"/>
            <w:szCs w:val="24"/>
          </w:rPr>
        </w:pPr>
        <w:r w:rsidRPr="0004778F">
          <w:rPr>
            <w:rStyle w:val="PageNumber"/>
            <w:color w:val="A6A6A6" w:themeColor="background1" w:themeShade="A6"/>
            <w:sz w:val="24"/>
            <w:szCs w:val="24"/>
          </w:rPr>
          <w:fldChar w:fldCharType="begin"/>
        </w:r>
        <w:r w:rsidRPr="0004778F">
          <w:rPr>
            <w:rStyle w:val="PageNumber"/>
            <w:color w:val="A6A6A6" w:themeColor="background1" w:themeShade="A6"/>
            <w:sz w:val="24"/>
            <w:szCs w:val="24"/>
          </w:rPr>
          <w:instrText xml:space="preserve"> PAGE </w:instrText>
        </w:r>
        <w:r w:rsidRPr="0004778F">
          <w:rPr>
            <w:rStyle w:val="PageNumber"/>
            <w:color w:val="A6A6A6" w:themeColor="background1" w:themeShade="A6"/>
            <w:sz w:val="24"/>
            <w:szCs w:val="24"/>
          </w:rPr>
          <w:fldChar w:fldCharType="separate"/>
        </w:r>
        <w:r w:rsidRPr="0004778F">
          <w:rPr>
            <w:rStyle w:val="PageNumber"/>
            <w:noProof/>
            <w:color w:val="A6A6A6" w:themeColor="background1" w:themeShade="A6"/>
            <w:sz w:val="24"/>
            <w:szCs w:val="24"/>
          </w:rPr>
          <w:t>1</w:t>
        </w:r>
        <w:r w:rsidRPr="0004778F">
          <w:rPr>
            <w:rStyle w:val="PageNumber"/>
            <w:color w:val="A6A6A6" w:themeColor="background1" w:themeShade="A6"/>
            <w:sz w:val="24"/>
            <w:szCs w:val="24"/>
          </w:rPr>
          <w:fldChar w:fldCharType="end"/>
        </w:r>
      </w:p>
    </w:sdtContent>
  </w:sdt>
  <w:p w14:paraId="6F16F337" w14:textId="77777777" w:rsidR="00366C51" w:rsidRDefault="00366C51" w:rsidP="0004778F">
    <w:pPr>
      <w:pStyle w:val="Footer"/>
    </w:pPr>
  </w:p>
  <w:p w14:paraId="7D88AF20" w14:textId="77777777" w:rsidR="00D162B0" w:rsidRDefault="00D162B0" w:rsidP="00047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B05D" w14:textId="77777777" w:rsidR="00637BB2" w:rsidRDefault="00637BB2" w:rsidP="0004778F">
      <w:r>
        <w:separator/>
      </w:r>
    </w:p>
    <w:p w14:paraId="56EEA325" w14:textId="77777777" w:rsidR="00637BB2" w:rsidRDefault="00637BB2" w:rsidP="0004778F"/>
  </w:footnote>
  <w:footnote w:type="continuationSeparator" w:id="0">
    <w:p w14:paraId="3A2B544D" w14:textId="77777777" w:rsidR="00637BB2" w:rsidRDefault="00637BB2" w:rsidP="0004778F">
      <w:r>
        <w:continuationSeparator/>
      </w:r>
    </w:p>
    <w:p w14:paraId="2B4DDEE6" w14:textId="77777777" w:rsidR="00637BB2" w:rsidRDefault="00637BB2" w:rsidP="000477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8274" w14:textId="1B506381" w:rsidR="00D162B0" w:rsidRPr="00D1674F" w:rsidRDefault="004304DC" w:rsidP="00D1674F">
    <w:pPr>
      <w:pStyle w:val="Header"/>
      <w:tabs>
        <w:tab w:val="clear" w:pos="4513"/>
        <w:tab w:val="clear" w:pos="9026"/>
        <w:tab w:val="right" w:pos="9638"/>
      </w:tabs>
      <w:rPr>
        <w:color w:val="808080" w:themeColor="background1" w:themeShade="80"/>
        <w:sz w:val="24"/>
        <w:szCs w:val="24"/>
      </w:rPr>
    </w:pPr>
    <w:r w:rsidRPr="00D1674F">
      <w:rPr>
        <w:color w:val="808080" w:themeColor="background1" w:themeShade="80"/>
        <w:sz w:val="24"/>
        <w:szCs w:val="24"/>
      </w:rPr>
      <w:t>© Chulalongkorn University</w:t>
    </w:r>
    <w:r w:rsidRPr="00D1674F">
      <w:rPr>
        <w:color w:val="808080" w:themeColor="background1" w:themeShade="8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E68"/>
    <w:multiLevelType w:val="multilevel"/>
    <w:tmpl w:val="C39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A0495"/>
    <w:multiLevelType w:val="multilevel"/>
    <w:tmpl w:val="FE1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B3B17"/>
    <w:multiLevelType w:val="multilevel"/>
    <w:tmpl w:val="64EC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24F87"/>
    <w:multiLevelType w:val="multilevel"/>
    <w:tmpl w:val="8E84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70DEE"/>
    <w:multiLevelType w:val="hybridMultilevel"/>
    <w:tmpl w:val="BBC60C22"/>
    <w:lvl w:ilvl="0" w:tplc="1910C706">
      <w:numFmt w:val="bullet"/>
      <w:lvlText w:val="-"/>
      <w:lvlJc w:val="left"/>
      <w:pPr>
        <w:ind w:left="720" w:hanging="360"/>
      </w:pPr>
      <w:rPr>
        <w:rFonts w:ascii="TH Sarabun New" w:eastAsiaTheme="minorEastAsia" w:hAnsi="TH Sarabun New" w:cs="TH Sarabun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003ABF"/>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42E45"/>
    <w:multiLevelType w:val="multilevel"/>
    <w:tmpl w:val="AD34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765E7"/>
    <w:multiLevelType w:val="multilevel"/>
    <w:tmpl w:val="50121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76BD3"/>
    <w:multiLevelType w:val="multilevel"/>
    <w:tmpl w:val="AE5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E4838"/>
    <w:multiLevelType w:val="multilevel"/>
    <w:tmpl w:val="AD8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1C00B5"/>
    <w:multiLevelType w:val="hybridMultilevel"/>
    <w:tmpl w:val="C6FA1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B551EA"/>
    <w:multiLevelType w:val="multilevel"/>
    <w:tmpl w:val="8BC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92BD3"/>
    <w:multiLevelType w:val="hybridMultilevel"/>
    <w:tmpl w:val="E8A83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704DC4"/>
    <w:multiLevelType w:val="hybridMultilevel"/>
    <w:tmpl w:val="F2D81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A22A3B"/>
    <w:multiLevelType w:val="multilevel"/>
    <w:tmpl w:val="91D0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870057"/>
    <w:multiLevelType w:val="multilevel"/>
    <w:tmpl w:val="749C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533192"/>
    <w:multiLevelType w:val="multilevel"/>
    <w:tmpl w:val="E0F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E6B25"/>
    <w:multiLevelType w:val="hybridMultilevel"/>
    <w:tmpl w:val="7122C4EE"/>
    <w:lvl w:ilvl="0" w:tplc="1910C706">
      <w:numFmt w:val="bullet"/>
      <w:lvlText w:val="-"/>
      <w:lvlJc w:val="left"/>
      <w:pPr>
        <w:ind w:left="1080" w:hanging="360"/>
      </w:pPr>
      <w:rPr>
        <w:rFonts w:ascii="TH Sarabun New" w:eastAsiaTheme="minorEastAsia" w:hAnsi="TH Sarabun New" w:cs="TH Sarabun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DCA24C2"/>
    <w:multiLevelType w:val="hybridMultilevel"/>
    <w:tmpl w:val="B9BE3D2A"/>
    <w:lvl w:ilvl="0" w:tplc="8800EE6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BB4B8E"/>
    <w:multiLevelType w:val="multilevel"/>
    <w:tmpl w:val="7EEA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53CD5"/>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AA7360"/>
    <w:multiLevelType w:val="multilevel"/>
    <w:tmpl w:val="076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15C4E"/>
    <w:multiLevelType w:val="multilevel"/>
    <w:tmpl w:val="AEC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43AEA"/>
    <w:multiLevelType w:val="multilevel"/>
    <w:tmpl w:val="C6A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487BC7"/>
    <w:multiLevelType w:val="multilevel"/>
    <w:tmpl w:val="844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B70598"/>
    <w:multiLevelType w:val="multilevel"/>
    <w:tmpl w:val="873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34DD4"/>
    <w:multiLevelType w:val="hybridMultilevel"/>
    <w:tmpl w:val="D6D66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F13015"/>
    <w:multiLevelType w:val="multilevel"/>
    <w:tmpl w:val="C5E6C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105033"/>
    <w:multiLevelType w:val="multilevel"/>
    <w:tmpl w:val="1496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F707D"/>
    <w:multiLevelType w:val="multilevel"/>
    <w:tmpl w:val="68F2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494CEE"/>
    <w:multiLevelType w:val="multilevel"/>
    <w:tmpl w:val="019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A84269"/>
    <w:multiLevelType w:val="multilevel"/>
    <w:tmpl w:val="0866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DF107A"/>
    <w:multiLevelType w:val="multilevel"/>
    <w:tmpl w:val="ABA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F2F46"/>
    <w:multiLevelType w:val="hybridMultilevel"/>
    <w:tmpl w:val="8264D956"/>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2C2FF5"/>
    <w:multiLevelType w:val="multilevel"/>
    <w:tmpl w:val="171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847A4D"/>
    <w:multiLevelType w:val="multilevel"/>
    <w:tmpl w:val="4F16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321C63"/>
    <w:multiLevelType w:val="multilevel"/>
    <w:tmpl w:val="808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133287"/>
    <w:multiLevelType w:val="multilevel"/>
    <w:tmpl w:val="1ED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422BB2"/>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E04D73"/>
    <w:multiLevelType w:val="multilevel"/>
    <w:tmpl w:val="15CE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9E1551"/>
    <w:multiLevelType w:val="hybridMultilevel"/>
    <w:tmpl w:val="0BBCACC6"/>
    <w:lvl w:ilvl="0" w:tplc="F12CB6DE">
      <w:start w:val="3"/>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DA0D65"/>
    <w:multiLevelType w:val="multilevel"/>
    <w:tmpl w:val="315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DE3CAC"/>
    <w:multiLevelType w:val="multilevel"/>
    <w:tmpl w:val="C5C4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EB6DF1"/>
    <w:multiLevelType w:val="multilevel"/>
    <w:tmpl w:val="E59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D72DDD"/>
    <w:multiLevelType w:val="multilevel"/>
    <w:tmpl w:val="6D5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212178"/>
    <w:multiLevelType w:val="multilevel"/>
    <w:tmpl w:val="467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A2CA1"/>
    <w:multiLevelType w:val="hybridMultilevel"/>
    <w:tmpl w:val="A0F0B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2917107F"/>
    <w:multiLevelType w:val="hybridMultilevel"/>
    <w:tmpl w:val="2F5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431151"/>
    <w:multiLevelType w:val="hybridMultilevel"/>
    <w:tmpl w:val="17B012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ED84B5D"/>
    <w:multiLevelType w:val="multilevel"/>
    <w:tmpl w:val="E622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7B31CB"/>
    <w:multiLevelType w:val="hybridMultilevel"/>
    <w:tmpl w:val="8160A7F2"/>
    <w:lvl w:ilvl="0" w:tplc="E200ADE2">
      <w:numFmt w:val="bullet"/>
      <w:lvlText w:val="-"/>
      <w:lvlJc w:val="left"/>
      <w:pPr>
        <w:ind w:left="720" w:hanging="360"/>
      </w:pPr>
      <w:rPr>
        <w:rFonts w:ascii="TH Sarabun New" w:eastAsiaTheme="minorEastAsia" w:hAnsi="TH Sarabun New" w:cs="TH Sarabun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420EBC"/>
    <w:multiLevelType w:val="multilevel"/>
    <w:tmpl w:val="CB1E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8E42CB"/>
    <w:multiLevelType w:val="multilevel"/>
    <w:tmpl w:val="62FA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7167CA"/>
    <w:multiLevelType w:val="multilevel"/>
    <w:tmpl w:val="F55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433F3C"/>
    <w:multiLevelType w:val="hybridMultilevel"/>
    <w:tmpl w:val="AEA69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660396F"/>
    <w:multiLevelType w:val="multilevel"/>
    <w:tmpl w:val="428C8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B5E3B7B"/>
    <w:multiLevelType w:val="hybridMultilevel"/>
    <w:tmpl w:val="5B40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D1C17E6"/>
    <w:multiLevelType w:val="hybridMultilevel"/>
    <w:tmpl w:val="31FE6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DFF3059"/>
    <w:multiLevelType w:val="hybridMultilevel"/>
    <w:tmpl w:val="E6F86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073795"/>
    <w:multiLevelType w:val="multilevel"/>
    <w:tmpl w:val="66DC5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7415B7"/>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8B68BC"/>
    <w:multiLevelType w:val="multilevel"/>
    <w:tmpl w:val="774AD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366CA7"/>
    <w:multiLevelType w:val="hybridMultilevel"/>
    <w:tmpl w:val="252EB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B57384"/>
    <w:multiLevelType w:val="multilevel"/>
    <w:tmpl w:val="B84E0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2E04E8"/>
    <w:multiLevelType w:val="multilevel"/>
    <w:tmpl w:val="C8B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6C1AFE"/>
    <w:multiLevelType w:val="multilevel"/>
    <w:tmpl w:val="7F0E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126CB1"/>
    <w:multiLevelType w:val="multilevel"/>
    <w:tmpl w:val="2B76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A3646F7"/>
    <w:multiLevelType w:val="multilevel"/>
    <w:tmpl w:val="8D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6A74F5"/>
    <w:multiLevelType w:val="multilevel"/>
    <w:tmpl w:val="5B32F8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BE96616"/>
    <w:multiLevelType w:val="hybridMultilevel"/>
    <w:tmpl w:val="F64E9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8E097E"/>
    <w:multiLevelType w:val="multilevel"/>
    <w:tmpl w:val="B756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91491A"/>
    <w:multiLevelType w:val="multilevel"/>
    <w:tmpl w:val="4CCA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FF54B0"/>
    <w:multiLevelType w:val="multilevel"/>
    <w:tmpl w:val="553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F81870"/>
    <w:multiLevelType w:val="hybridMultilevel"/>
    <w:tmpl w:val="6FA8FA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08E28C1"/>
    <w:multiLevelType w:val="multilevel"/>
    <w:tmpl w:val="76D07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1569CD"/>
    <w:multiLevelType w:val="multilevel"/>
    <w:tmpl w:val="6A083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8A5299"/>
    <w:multiLevelType w:val="hybridMultilevel"/>
    <w:tmpl w:val="EB3A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1C54164"/>
    <w:multiLevelType w:val="hybridMultilevel"/>
    <w:tmpl w:val="D9AE5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1FE4D65"/>
    <w:multiLevelType w:val="hybridMultilevel"/>
    <w:tmpl w:val="228482FE"/>
    <w:lvl w:ilvl="0" w:tplc="726E502C">
      <w:start w:val="1"/>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268147A"/>
    <w:multiLevelType w:val="multilevel"/>
    <w:tmpl w:val="6A6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5C68AB"/>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683291"/>
    <w:multiLevelType w:val="hybridMultilevel"/>
    <w:tmpl w:val="C03C45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7CD2754"/>
    <w:multiLevelType w:val="multilevel"/>
    <w:tmpl w:val="17D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2D0A83"/>
    <w:multiLevelType w:val="multilevel"/>
    <w:tmpl w:val="D57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607783"/>
    <w:multiLevelType w:val="multilevel"/>
    <w:tmpl w:val="4A8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2A4FEA"/>
    <w:multiLevelType w:val="hybridMultilevel"/>
    <w:tmpl w:val="9AD09714"/>
    <w:lvl w:ilvl="0" w:tplc="3C40CED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B3C4343"/>
    <w:multiLevelType w:val="multilevel"/>
    <w:tmpl w:val="6D3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6C612E"/>
    <w:multiLevelType w:val="hybridMultilevel"/>
    <w:tmpl w:val="D4B8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0527DC5"/>
    <w:multiLevelType w:val="multilevel"/>
    <w:tmpl w:val="A34A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982A9A"/>
    <w:multiLevelType w:val="multilevel"/>
    <w:tmpl w:val="1CA4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4D4644"/>
    <w:multiLevelType w:val="multilevel"/>
    <w:tmpl w:val="D49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4F09DA"/>
    <w:multiLevelType w:val="multilevel"/>
    <w:tmpl w:val="498E5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8F7AC3"/>
    <w:multiLevelType w:val="hybridMultilevel"/>
    <w:tmpl w:val="E9FC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6B03A70"/>
    <w:multiLevelType w:val="multilevel"/>
    <w:tmpl w:val="58E6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8A3FA9"/>
    <w:multiLevelType w:val="multilevel"/>
    <w:tmpl w:val="D62A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344E41"/>
    <w:multiLevelType w:val="multilevel"/>
    <w:tmpl w:val="CC7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C0122D"/>
    <w:multiLevelType w:val="hybridMultilevel"/>
    <w:tmpl w:val="B3160A50"/>
    <w:lvl w:ilvl="0" w:tplc="BF1AC3D0">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C8874E4"/>
    <w:multiLevelType w:val="multilevel"/>
    <w:tmpl w:val="3B06D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D786BC0"/>
    <w:multiLevelType w:val="hybridMultilevel"/>
    <w:tmpl w:val="F29E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F1653E"/>
    <w:multiLevelType w:val="multilevel"/>
    <w:tmpl w:val="9EB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AF6321"/>
    <w:multiLevelType w:val="hybridMultilevel"/>
    <w:tmpl w:val="5236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3834C20"/>
    <w:multiLevelType w:val="multilevel"/>
    <w:tmpl w:val="4AF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CE712F"/>
    <w:multiLevelType w:val="multilevel"/>
    <w:tmpl w:val="C564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7D3404"/>
    <w:multiLevelType w:val="multilevel"/>
    <w:tmpl w:val="870A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5633C0"/>
    <w:multiLevelType w:val="multilevel"/>
    <w:tmpl w:val="0AA6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166A5"/>
    <w:multiLevelType w:val="multilevel"/>
    <w:tmpl w:val="3A6E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FB5024"/>
    <w:multiLevelType w:val="multilevel"/>
    <w:tmpl w:val="709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8C1366"/>
    <w:multiLevelType w:val="multilevel"/>
    <w:tmpl w:val="BCC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9E3174"/>
    <w:multiLevelType w:val="hybridMultilevel"/>
    <w:tmpl w:val="CEB6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7A016F7"/>
    <w:multiLevelType w:val="hybridMultilevel"/>
    <w:tmpl w:val="774E49EC"/>
    <w:lvl w:ilvl="0" w:tplc="2638A488">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93B16B4"/>
    <w:multiLevelType w:val="hybridMultilevel"/>
    <w:tmpl w:val="F7A290FE"/>
    <w:lvl w:ilvl="0" w:tplc="4E16F942">
      <w:start w:val="2"/>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A2412CC"/>
    <w:multiLevelType w:val="hybridMultilevel"/>
    <w:tmpl w:val="F5903A22"/>
    <w:lvl w:ilvl="0" w:tplc="D8EC4CF0">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A387BBD"/>
    <w:multiLevelType w:val="hybridMultilevel"/>
    <w:tmpl w:val="CAC0D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ABB331D"/>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256BE1"/>
    <w:multiLevelType w:val="multilevel"/>
    <w:tmpl w:val="F98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E097A49"/>
    <w:multiLevelType w:val="multilevel"/>
    <w:tmpl w:val="1F0C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333790"/>
    <w:multiLevelType w:val="multilevel"/>
    <w:tmpl w:val="A5FC2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968648">
    <w:abstractNumId w:val="87"/>
  </w:num>
  <w:num w:numId="2" w16cid:durableId="1498612079">
    <w:abstractNumId w:val="56"/>
  </w:num>
  <w:num w:numId="3" w16cid:durableId="952516139">
    <w:abstractNumId w:val="18"/>
  </w:num>
  <w:num w:numId="4" w16cid:durableId="1192918518">
    <w:abstractNumId w:val="33"/>
  </w:num>
  <w:num w:numId="5" w16cid:durableId="1278102042">
    <w:abstractNumId w:val="85"/>
  </w:num>
  <w:num w:numId="6" w16cid:durableId="966590759">
    <w:abstractNumId w:val="111"/>
  </w:num>
  <w:num w:numId="7" w16cid:durableId="1082986613">
    <w:abstractNumId w:val="12"/>
  </w:num>
  <w:num w:numId="8" w16cid:durableId="887184965">
    <w:abstractNumId w:val="58"/>
  </w:num>
  <w:num w:numId="9" w16cid:durableId="1068575902">
    <w:abstractNumId w:val="92"/>
  </w:num>
  <w:num w:numId="10" w16cid:durableId="427506444">
    <w:abstractNumId w:val="100"/>
  </w:num>
  <w:num w:numId="11" w16cid:durableId="1483815474">
    <w:abstractNumId w:val="54"/>
  </w:num>
  <w:num w:numId="12" w16cid:durableId="1660227944">
    <w:abstractNumId w:val="98"/>
  </w:num>
  <w:num w:numId="13" w16cid:durableId="1367295570">
    <w:abstractNumId w:val="40"/>
  </w:num>
  <w:num w:numId="14" w16cid:durableId="1864396286">
    <w:abstractNumId w:val="50"/>
  </w:num>
  <w:num w:numId="15" w16cid:durableId="1918663507">
    <w:abstractNumId w:val="26"/>
  </w:num>
  <w:num w:numId="16" w16cid:durableId="513346799">
    <w:abstractNumId w:val="112"/>
  </w:num>
  <w:num w:numId="17" w16cid:durableId="1390763663">
    <w:abstractNumId w:val="108"/>
  </w:num>
  <w:num w:numId="18" w16cid:durableId="540636462">
    <w:abstractNumId w:val="110"/>
  </w:num>
  <w:num w:numId="19" w16cid:durableId="95251696">
    <w:abstractNumId w:val="109"/>
  </w:num>
  <w:num w:numId="20" w16cid:durableId="303242134">
    <w:abstractNumId w:val="4"/>
  </w:num>
  <w:num w:numId="21" w16cid:durableId="521165200">
    <w:abstractNumId w:val="73"/>
  </w:num>
  <w:num w:numId="22" w16cid:durableId="1627084374">
    <w:abstractNumId w:val="96"/>
  </w:num>
  <w:num w:numId="23" w16cid:durableId="1852449001">
    <w:abstractNumId w:val="78"/>
  </w:num>
  <w:num w:numId="24" w16cid:durableId="99837124">
    <w:abstractNumId w:val="17"/>
  </w:num>
  <w:num w:numId="25" w16cid:durableId="68504594">
    <w:abstractNumId w:val="48"/>
  </w:num>
  <w:num w:numId="26" w16cid:durableId="1828129145">
    <w:abstractNumId w:val="57"/>
  </w:num>
  <w:num w:numId="27" w16cid:durableId="576480852">
    <w:abstractNumId w:val="81"/>
  </w:num>
  <w:num w:numId="28" w16cid:durableId="1890144613">
    <w:abstractNumId w:val="10"/>
  </w:num>
  <w:num w:numId="29" w16cid:durableId="966933400">
    <w:abstractNumId w:val="13"/>
  </w:num>
  <w:num w:numId="30" w16cid:durableId="1082682804">
    <w:abstractNumId w:val="76"/>
  </w:num>
  <w:num w:numId="31" w16cid:durableId="752431163">
    <w:abstractNumId w:val="74"/>
  </w:num>
  <w:num w:numId="32" w16cid:durableId="1440300647">
    <w:abstractNumId w:val="2"/>
  </w:num>
  <w:num w:numId="33" w16cid:durableId="898710585">
    <w:abstractNumId w:val="71"/>
  </w:num>
  <w:num w:numId="34" w16cid:durableId="349261057">
    <w:abstractNumId w:val="97"/>
  </w:num>
  <w:num w:numId="35" w16cid:durableId="1368529639">
    <w:abstractNumId w:val="77"/>
  </w:num>
  <w:num w:numId="36" w16cid:durableId="920480357">
    <w:abstractNumId w:val="70"/>
  </w:num>
  <w:num w:numId="37" w16cid:durableId="1564483933">
    <w:abstractNumId w:val="0"/>
  </w:num>
  <w:num w:numId="38" w16cid:durableId="1900164520">
    <w:abstractNumId w:val="53"/>
  </w:num>
  <w:num w:numId="39" w16cid:durableId="1442071453">
    <w:abstractNumId w:val="14"/>
  </w:num>
  <w:num w:numId="40" w16cid:durableId="143203708">
    <w:abstractNumId w:val="39"/>
  </w:num>
  <w:num w:numId="41" w16cid:durableId="2047950097">
    <w:abstractNumId w:val="79"/>
  </w:num>
  <w:num w:numId="42" w16cid:durableId="330765438">
    <w:abstractNumId w:val="107"/>
  </w:num>
  <w:num w:numId="43" w16cid:durableId="212351216">
    <w:abstractNumId w:val="28"/>
  </w:num>
  <w:num w:numId="44" w16cid:durableId="1890602302">
    <w:abstractNumId w:val="34"/>
  </w:num>
  <w:num w:numId="45" w16cid:durableId="372929974">
    <w:abstractNumId w:val="25"/>
  </w:num>
  <w:num w:numId="46" w16cid:durableId="525943929">
    <w:abstractNumId w:val="95"/>
  </w:num>
  <w:num w:numId="47" w16cid:durableId="794979749">
    <w:abstractNumId w:val="15"/>
  </w:num>
  <w:num w:numId="48" w16cid:durableId="1509058022">
    <w:abstractNumId w:val="51"/>
  </w:num>
  <w:num w:numId="49" w16cid:durableId="1849715208">
    <w:abstractNumId w:val="7"/>
  </w:num>
  <w:num w:numId="50" w16cid:durableId="267272577">
    <w:abstractNumId w:val="21"/>
  </w:num>
  <w:num w:numId="51" w16cid:durableId="1625962993">
    <w:abstractNumId w:val="49"/>
  </w:num>
  <w:num w:numId="52" w16cid:durableId="1323504060">
    <w:abstractNumId w:val="36"/>
  </w:num>
  <w:num w:numId="53" w16cid:durableId="517426575">
    <w:abstractNumId w:val="23"/>
  </w:num>
  <w:num w:numId="54" w16cid:durableId="230045979">
    <w:abstractNumId w:val="11"/>
  </w:num>
  <w:num w:numId="55" w16cid:durableId="1673022759">
    <w:abstractNumId w:val="106"/>
  </w:num>
  <w:num w:numId="56" w16cid:durableId="131097411">
    <w:abstractNumId w:val="37"/>
  </w:num>
  <w:num w:numId="57" w16cid:durableId="1890145236">
    <w:abstractNumId w:val="64"/>
  </w:num>
  <w:num w:numId="58" w16cid:durableId="616445034">
    <w:abstractNumId w:val="42"/>
  </w:num>
  <w:num w:numId="59" w16cid:durableId="994451894">
    <w:abstractNumId w:val="19"/>
  </w:num>
  <w:num w:numId="60" w16cid:durableId="1958368471">
    <w:abstractNumId w:val="99"/>
  </w:num>
  <w:num w:numId="61" w16cid:durableId="346714227">
    <w:abstractNumId w:val="102"/>
  </w:num>
  <w:num w:numId="62" w16cid:durableId="3360414">
    <w:abstractNumId w:val="61"/>
  </w:num>
  <w:num w:numId="63" w16cid:durableId="1542325173">
    <w:abstractNumId w:val="90"/>
  </w:num>
  <w:num w:numId="64" w16cid:durableId="1466122178">
    <w:abstractNumId w:val="88"/>
  </w:num>
  <w:num w:numId="65" w16cid:durableId="1828355028">
    <w:abstractNumId w:val="103"/>
  </w:num>
  <w:num w:numId="66" w16cid:durableId="1369572844">
    <w:abstractNumId w:val="83"/>
  </w:num>
  <w:num w:numId="67" w16cid:durableId="1796020246">
    <w:abstractNumId w:val="91"/>
  </w:num>
  <w:num w:numId="68" w16cid:durableId="253781504">
    <w:abstractNumId w:val="94"/>
  </w:num>
  <w:num w:numId="69" w16cid:durableId="2113936941">
    <w:abstractNumId w:val="86"/>
  </w:num>
  <w:num w:numId="70" w16cid:durableId="1276672884">
    <w:abstractNumId w:val="75"/>
  </w:num>
  <w:num w:numId="71" w16cid:durableId="1035500909">
    <w:abstractNumId w:val="35"/>
  </w:num>
  <w:num w:numId="72" w16cid:durableId="880433791">
    <w:abstractNumId w:val="8"/>
  </w:num>
  <w:num w:numId="73" w16cid:durableId="944385719">
    <w:abstractNumId w:val="9"/>
  </w:num>
  <w:num w:numId="74" w16cid:durableId="1856111319">
    <w:abstractNumId w:val="93"/>
  </w:num>
  <w:num w:numId="75" w16cid:durableId="665590099">
    <w:abstractNumId w:val="43"/>
  </w:num>
  <w:num w:numId="76" w16cid:durableId="728304944">
    <w:abstractNumId w:val="46"/>
  </w:num>
  <w:num w:numId="77" w16cid:durableId="204292931">
    <w:abstractNumId w:val="115"/>
  </w:num>
  <w:num w:numId="78" w16cid:durableId="1798332683">
    <w:abstractNumId w:val="24"/>
  </w:num>
  <w:num w:numId="79" w16cid:durableId="1169321749">
    <w:abstractNumId w:val="45"/>
  </w:num>
  <w:num w:numId="80" w16cid:durableId="652219520">
    <w:abstractNumId w:val="16"/>
  </w:num>
  <w:num w:numId="81" w16cid:durableId="1979256918">
    <w:abstractNumId w:val="44"/>
  </w:num>
  <w:num w:numId="82" w16cid:durableId="103154302">
    <w:abstractNumId w:val="82"/>
  </w:num>
  <w:num w:numId="83" w16cid:durableId="1525510326">
    <w:abstractNumId w:val="59"/>
  </w:num>
  <w:num w:numId="84" w16cid:durableId="155457041">
    <w:abstractNumId w:val="66"/>
  </w:num>
  <w:num w:numId="85" w16cid:durableId="729378683">
    <w:abstractNumId w:val="104"/>
  </w:num>
  <w:num w:numId="86" w16cid:durableId="1293681071">
    <w:abstractNumId w:val="62"/>
  </w:num>
  <w:num w:numId="87" w16cid:durableId="364868292">
    <w:abstractNumId w:val="27"/>
  </w:num>
  <w:num w:numId="88" w16cid:durableId="1765954942">
    <w:abstractNumId w:val="32"/>
  </w:num>
  <w:num w:numId="89" w16cid:durableId="417796716">
    <w:abstractNumId w:val="22"/>
  </w:num>
  <w:num w:numId="90" w16cid:durableId="1716930307">
    <w:abstractNumId w:val="116"/>
  </w:num>
  <w:num w:numId="91" w16cid:durableId="723405948">
    <w:abstractNumId w:val="101"/>
  </w:num>
  <w:num w:numId="92" w16cid:durableId="386800848">
    <w:abstractNumId w:val="72"/>
  </w:num>
  <w:num w:numId="93" w16cid:durableId="912739155">
    <w:abstractNumId w:val="6"/>
  </w:num>
  <w:num w:numId="94" w16cid:durableId="1469123862">
    <w:abstractNumId w:val="3"/>
  </w:num>
  <w:num w:numId="95" w16cid:durableId="1406565244">
    <w:abstractNumId w:val="84"/>
  </w:num>
  <w:num w:numId="96" w16cid:durableId="495652919">
    <w:abstractNumId w:val="30"/>
  </w:num>
  <w:num w:numId="97" w16cid:durableId="1483544971">
    <w:abstractNumId w:val="55"/>
  </w:num>
  <w:num w:numId="98" w16cid:durableId="947273994">
    <w:abstractNumId w:val="41"/>
  </w:num>
  <w:num w:numId="99" w16cid:durableId="1013068905">
    <w:abstractNumId w:val="68"/>
  </w:num>
  <w:num w:numId="100" w16cid:durableId="1920407257">
    <w:abstractNumId w:val="89"/>
  </w:num>
  <w:num w:numId="101" w16cid:durableId="826553754">
    <w:abstractNumId w:val="67"/>
  </w:num>
  <w:num w:numId="102" w16cid:durableId="867334922">
    <w:abstractNumId w:val="1"/>
  </w:num>
  <w:num w:numId="103" w16cid:durableId="702052683">
    <w:abstractNumId w:val="31"/>
  </w:num>
  <w:num w:numId="104" w16cid:durableId="1004824700">
    <w:abstractNumId w:val="47"/>
  </w:num>
  <w:num w:numId="105" w16cid:durableId="1349260764">
    <w:abstractNumId w:val="5"/>
  </w:num>
  <w:num w:numId="106" w16cid:durableId="215708146">
    <w:abstractNumId w:val="63"/>
  </w:num>
  <w:num w:numId="107" w16cid:durableId="621882997">
    <w:abstractNumId w:val="52"/>
  </w:num>
  <w:num w:numId="108" w16cid:durableId="899706961">
    <w:abstractNumId w:val="105"/>
  </w:num>
  <w:num w:numId="109" w16cid:durableId="1424839163">
    <w:abstractNumId w:val="29"/>
  </w:num>
  <w:num w:numId="110" w16cid:durableId="1464735440">
    <w:abstractNumId w:val="69"/>
  </w:num>
  <w:num w:numId="111" w16cid:durableId="1088650247">
    <w:abstractNumId w:val="80"/>
  </w:num>
  <w:num w:numId="112" w16cid:durableId="538055053">
    <w:abstractNumId w:val="80"/>
    <w:lvlOverride w:ilvl="1">
      <w:lvl w:ilvl="1">
        <w:numFmt w:val="decimal"/>
        <w:lvlText w:val="%2."/>
        <w:lvlJc w:val="left"/>
      </w:lvl>
    </w:lvlOverride>
  </w:num>
  <w:num w:numId="113" w16cid:durableId="1856843485">
    <w:abstractNumId w:val="114"/>
  </w:num>
  <w:num w:numId="114" w16cid:durableId="1997368719">
    <w:abstractNumId w:val="20"/>
  </w:num>
  <w:num w:numId="115" w16cid:durableId="1584686248">
    <w:abstractNumId w:val="65"/>
  </w:num>
  <w:num w:numId="116" w16cid:durableId="1162159977">
    <w:abstractNumId w:val="38"/>
  </w:num>
  <w:num w:numId="117" w16cid:durableId="1916278711">
    <w:abstractNumId w:val="113"/>
  </w:num>
  <w:num w:numId="118" w16cid:durableId="811606199">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7C"/>
    <w:rsid w:val="00001DEA"/>
    <w:rsid w:val="000034A6"/>
    <w:rsid w:val="00003C8D"/>
    <w:rsid w:val="00005C60"/>
    <w:rsid w:val="00022E28"/>
    <w:rsid w:val="0004778F"/>
    <w:rsid w:val="0005769B"/>
    <w:rsid w:val="00071B5A"/>
    <w:rsid w:val="0009505C"/>
    <w:rsid w:val="00095A28"/>
    <w:rsid w:val="000A569D"/>
    <w:rsid w:val="000D2A94"/>
    <w:rsid w:val="000E28A6"/>
    <w:rsid w:val="00101259"/>
    <w:rsid w:val="00114351"/>
    <w:rsid w:val="00134163"/>
    <w:rsid w:val="001348A5"/>
    <w:rsid w:val="001420D4"/>
    <w:rsid w:val="00162F52"/>
    <w:rsid w:val="001670A0"/>
    <w:rsid w:val="001738FC"/>
    <w:rsid w:val="00182E43"/>
    <w:rsid w:val="001A2D1B"/>
    <w:rsid w:val="001B6BCE"/>
    <w:rsid w:val="001D75D8"/>
    <w:rsid w:val="001E3389"/>
    <w:rsid w:val="001F37AD"/>
    <w:rsid w:val="001F5F60"/>
    <w:rsid w:val="00202827"/>
    <w:rsid w:val="002076ED"/>
    <w:rsid w:val="00217013"/>
    <w:rsid w:val="002177DD"/>
    <w:rsid w:val="00227B5D"/>
    <w:rsid w:val="002339E8"/>
    <w:rsid w:val="002362BA"/>
    <w:rsid w:val="0025646C"/>
    <w:rsid w:val="002564D0"/>
    <w:rsid w:val="00261CCB"/>
    <w:rsid w:val="002627C7"/>
    <w:rsid w:val="00263159"/>
    <w:rsid w:val="0026333F"/>
    <w:rsid w:val="00267129"/>
    <w:rsid w:val="00274F93"/>
    <w:rsid w:val="00282A04"/>
    <w:rsid w:val="00287E67"/>
    <w:rsid w:val="00293FC4"/>
    <w:rsid w:val="00296663"/>
    <w:rsid w:val="002A1D77"/>
    <w:rsid w:val="002A33EA"/>
    <w:rsid w:val="002B2900"/>
    <w:rsid w:val="002C1465"/>
    <w:rsid w:val="002C4BF1"/>
    <w:rsid w:val="002D2E8C"/>
    <w:rsid w:val="002E5238"/>
    <w:rsid w:val="002E5905"/>
    <w:rsid w:val="00313720"/>
    <w:rsid w:val="003229E9"/>
    <w:rsid w:val="003249A7"/>
    <w:rsid w:val="0034010C"/>
    <w:rsid w:val="00342051"/>
    <w:rsid w:val="0034615A"/>
    <w:rsid w:val="0035510A"/>
    <w:rsid w:val="003556B2"/>
    <w:rsid w:val="003625E9"/>
    <w:rsid w:val="00364815"/>
    <w:rsid w:val="00366C51"/>
    <w:rsid w:val="003720AA"/>
    <w:rsid w:val="00391022"/>
    <w:rsid w:val="003951DC"/>
    <w:rsid w:val="003A7C4B"/>
    <w:rsid w:val="003B4694"/>
    <w:rsid w:val="003E1C9E"/>
    <w:rsid w:val="003F7D16"/>
    <w:rsid w:val="004018C4"/>
    <w:rsid w:val="0041072E"/>
    <w:rsid w:val="004130CC"/>
    <w:rsid w:val="00413564"/>
    <w:rsid w:val="00416C1F"/>
    <w:rsid w:val="004235CC"/>
    <w:rsid w:val="004304DC"/>
    <w:rsid w:val="0043251E"/>
    <w:rsid w:val="00433631"/>
    <w:rsid w:val="00436D48"/>
    <w:rsid w:val="0044785A"/>
    <w:rsid w:val="00447D22"/>
    <w:rsid w:val="0047017F"/>
    <w:rsid w:val="00472473"/>
    <w:rsid w:val="004B68CA"/>
    <w:rsid w:val="004C16D9"/>
    <w:rsid w:val="004D01FD"/>
    <w:rsid w:val="004D72A9"/>
    <w:rsid w:val="004E61E0"/>
    <w:rsid w:val="004F4912"/>
    <w:rsid w:val="004F7685"/>
    <w:rsid w:val="00503B72"/>
    <w:rsid w:val="005054EF"/>
    <w:rsid w:val="00507E5E"/>
    <w:rsid w:val="00511BC1"/>
    <w:rsid w:val="00512036"/>
    <w:rsid w:val="00514DD3"/>
    <w:rsid w:val="00521698"/>
    <w:rsid w:val="00527930"/>
    <w:rsid w:val="005426FC"/>
    <w:rsid w:val="00547457"/>
    <w:rsid w:val="0055625C"/>
    <w:rsid w:val="00557FED"/>
    <w:rsid w:val="005610CB"/>
    <w:rsid w:val="00565162"/>
    <w:rsid w:val="0057156D"/>
    <w:rsid w:val="005743F0"/>
    <w:rsid w:val="005756E9"/>
    <w:rsid w:val="00580DCA"/>
    <w:rsid w:val="005933D7"/>
    <w:rsid w:val="00597A6E"/>
    <w:rsid w:val="005A6802"/>
    <w:rsid w:val="005C4778"/>
    <w:rsid w:val="005D1870"/>
    <w:rsid w:val="005D3E8B"/>
    <w:rsid w:val="005E1683"/>
    <w:rsid w:val="005F02B8"/>
    <w:rsid w:val="005F64D1"/>
    <w:rsid w:val="00607705"/>
    <w:rsid w:val="006209FC"/>
    <w:rsid w:val="00627E2D"/>
    <w:rsid w:val="00637BB2"/>
    <w:rsid w:val="00643D6B"/>
    <w:rsid w:val="00650325"/>
    <w:rsid w:val="00653121"/>
    <w:rsid w:val="00653C12"/>
    <w:rsid w:val="00674842"/>
    <w:rsid w:val="00685FBE"/>
    <w:rsid w:val="0069433B"/>
    <w:rsid w:val="00694CF3"/>
    <w:rsid w:val="006A74F0"/>
    <w:rsid w:val="006B3F3B"/>
    <w:rsid w:val="006C57B7"/>
    <w:rsid w:val="006C6DA1"/>
    <w:rsid w:val="006E41FE"/>
    <w:rsid w:val="00701C9D"/>
    <w:rsid w:val="00702E47"/>
    <w:rsid w:val="007044C7"/>
    <w:rsid w:val="00711307"/>
    <w:rsid w:val="00715353"/>
    <w:rsid w:val="00723A02"/>
    <w:rsid w:val="00733916"/>
    <w:rsid w:val="007478F4"/>
    <w:rsid w:val="007647FA"/>
    <w:rsid w:val="007669E5"/>
    <w:rsid w:val="007772A5"/>
    <w:rsid w:val="0078703C"/>
    <w:rsid w:val="007C326C"/>
    <w:rsid w:val="007C607A"/>
    <w:rsid w:val="007D7C53"/>
    <w:rsid w:val="007F425C"/>
    <w:rsid w:val="00802D23"/>
    <w:rsid w:val="00823305"/>
    <w:rsid w:val="00825F32"/>
    <w:rsid w:val="008263CF"/>
    <w:rsid w:val="008350FC"/>
    <w:rsid w:val="00841C1D"/>
    <w:rsid w:val="00841D49"/>
    <w:rsid w:val="00843067"/>
    <w:rsid w:val="00846F27"/>
    <w:rsid w:val="008507DB"/>
    <w:rsid w:val="008567BE"/>
    <w:rsid w:val="0087214B"/>
    <w:rsid w:val="00873F36"/>
    <w:rsid w:val="0087687F"/>
    <w:rsid w:val="008862B7"/>
    <w:rsid w:val="00890073"/>
    <w:rsid w:val="008903C2"/>
    <w:rsid w:val="00892F6F"/>
    <w:rsid w:val="008940F9"/>
    <w:rsid w:val="008A4682"/>
    <w:rsid w:val="008A6DAC"/>
    <w:rsid w:val="008B7129"/>
    <w:rsid w:val="008C046A"/>
    <w:rsid w:val="008C1AF3"/>
    <w:rsid w:val="008C2551"/>
    <w:rsid w:val="008C2F64"/>
    <w:rsid w:val="008C5495"/>
    <w:rsid w:val="008C59A4"/>
    <w:rsid w:val="008D3545"/>
    <w:rsid w:val="008E1BB1"/>
    <w:rsid w:val="009125BC"/>
    <w:rsid w:val="00946360"/>
    <w:rsid w:val="00957E25"/>
    <w:rsid w:val="00962E94"/>
    <w:rsid w:val="009809D4"/>
    <w:rsid w:val="009842C6"/>
    <w:rsid w:val="00993061"/>
    <w:rsid w:val="00993BA5"/>
    <w:rsid w:val="0099524D"/>
    <w:rsid w:val="00996549"/>
    <w:rsid w:val="009A0F71"/>
    <w:rsid w:val="009A2D5B"/>
    <w:rsid w:val="009A5FE0"/>
    <w:rsid w:val="009B1D49"/>
    <w:rsid w:val="009C0061"/>
    <w:rsid w:val="009C37CA"/>
    <w:rsid w:val="009C55CF"/>
    <w:rsid w:val="009C6E18"/>
    <w:rsid w:val="009D7F01"/>
    <w:rsid w:val="009E236B"/>
    <w:rsid w:val="009E750D"/>
    <w:rsid w:val="009F029B"/>
    <w:rsid w:val="009F350E"/>
    <w:rsid w:val="009F539A"/>
    <w:rsid w:val="00A125CA"/>
    <w:rsid w:val="00A12917"/>
    <w:rsid w:val="00A363AC"/>
    <w:rsid w:val="00A415CB"/>
    <w:rsid w:val="00A46FDF"/>
    <w:rsid w:val="00A541A3"/>
    <w:rsid w:val="00A546A5"/>
    <w:rsid w:val="00A57BA2"/>
    <w:rsid w:val="00A6032D"/>
    <w:rsid w:val="00A7071F"/>
    <w:rsid w:val="00A70B28"/>
    <w:rsid w:val="00A73B81"/>
    <w:rsid w:val="00A75875"/>
    <w:rsid w:val="00A7589F"/>
    <w:rsid w:val="00A916C4"/>
    <w:rsid w:val="00A94866"/>
    <w:rsid w:val="00AA4217"/>
    <w:rsid w:val="00AB37D0"/>
    <w:rsid w:val="00AC786C"/>
    <w:rsid w:val="00AE565A"/>
    <w:rsid w:val="00B16052"/>
    <w:rsid w:val="00B236F7"/>
    <w:rsid w:val="00B34C9C"/>
    <w:rsid w:val="00B34DA4"/>
    <w:rsid w:val="00B41D5A"/>
    <w:rsid w:val="00B47333"/>
    <w:rsid w:val="00B50A81"/>
    <w:rsid w:val="00B5287C"/>
    <w:rsid w:val="00B84478"/>
    <w:rsid w:val="00B94782"/>
    <w:rsid w:val="00BA61C2"/>
    <w:rsid w:val="00BA6C73"/>
    <w:rsid w:val="00BA6FDE"/>
    <w:rsid w:val="00BB335E"/>
    <w:rsid w:val="00BB53B3"/>
    <w:rsid w:val="00BC2702"/>
    <w:rsid w:val="00C007BF"/>
    <w:rsid w:val="00C15B0C"/>
    <w:rsid w:val="00C174B5"/>
    <w:rsid w:val="00C30A66"/>
    <w:rsid w:val="00C318B0"/>
    <w:rsid w:val="00C34AFA"/>
    <w:rsid w:val="00C374CB"/>
    <w:rsid w:val="00C450D8"/>
    <w:rsid w:val="00C5505E"/>
    <w:rsid w:val="00C57698"/>
    <w:rsid w:val="00C61152"/>
    <w:rsid w:val="00C74D62"/>
    <w:rsid w:val="00C76D18"/>
    <w:rsid w:val="00C83C42"/>
    <w:rsid w:val="00C86164"/>
    <w:rsid w:val="00C86CC5"/>
    <w:rsid w:val="00C9449F"/>
    <w:rsid w:val="00C94A27"/>
    <w:rsid w:val="00CC3419"/>
    <w:rsid w:val="00CC61B9"/>
    <w:rsid w:val="00CC6355"/>
    <w:rsid w:val="00CC6C6B"/>
    <w:rsid w:val="00CD0453"/>
    <w:rsid w:val="00CD18AB"/>
    <w:rsid w:val="00CE08EB"/>
    <w:rsid w:val="00CF2B89"/>
    <w:rsid w:val="00D162B0"/>
    <w:rsid w:val="00D1674F"/>
    <w:rsid w:val="00D23906"/>
    <w:rsid w:val="00D4233F"/>
    <w:rsid w:val="00D458A8"/>
    <w:rsid w:val="00D50891"/>
    <w:rsid w:val="00D519BF"/>
    <w:rsid w:val="00D5298C"/>
    <w:rsid w:val="00D570F8"/>
    <w:rsid w:val="00D7087F"/>
    <w:rsid w:val="00D72B63"/>
    <w:rsid w:val="00D7484C"/>
    <w:rsid w:val="00DB4CD1"/>
    <w:rsid w:val="00DB4D1A"/>
    <w:rsid w:val="00DC0A6B"/>
    <w:rsid w:val="00DD057C"/>
    <w:rsid w:val="00DE446F"/>
    <w:rsid w:val="00DF6D32"/>
    <w:rsid w:val="00DF6ED7"/>
    <w:rsid w:val="00E001E4"/>
    <w:rsid w:val="00E016DD"/>
    <w:rsid w:val="00E148F4"/>
    <w:rsid w:val="00E1616A"/>
    <w:rsid w:val="00E35BEE"/>
    <w:rsid w:val="00E47C19"/>
    <w:rsid w:val="00E524EB"/>
    <w:rsid w:val="00E547BA"/>
    <w:rsid w:val="00E571C0"/>
    <w:rsid w:val="00E73B12"/>
    <w:rsid w:val="00E832AB"/>
    <w:rsid w:val="00E8708F"/>
    <w:rsid w:val="00E9781C"/>
    <w:rsid w:val="00EA070C"/>
    <w:rsid w:val="00EB14A9"/>
    <w:rsid w:val="00EB2DCC"/>
    <w:rsid w:val="00EC5E37"/>
    <w:rsid w:val="00EE3E30"/>
    <w:rsid w:val="00EF367C"/>
    <w:rsid w:val="00F023A0"/>
    <w:rsid w:val="00F028DE"/>
    <w:rsid w:val="00F04CEA"/>
    <w:rsid w:val="00F139D8"/>
    <w:rsid w:val="00F14653"/>
    <w:rsid w:val="00F1769B"/>
    <w:rsid w:val="00F3451D"/>
    <w:rsid w:val="00F37230"/>
    <w:rsid w:val="00F43F4E"/>
    <w:rsid w:val="00F5149D"/>
    <w:rsid w:val="00F62888"/>
    <w:rsid w:val="00F67EBF"/>
    <w:rsid w:val="00F81955"/>
    <w:rsid w:val="00F86779"/>
    <w:rsid w:val="00F91DBF"/>
    <w:rsid w:val="00FA6170"/>
    <w:rsid w:val="00FB1C9E"/>
    <w:rsid w:val="00FB510E"/>
    <w:rsid w:val="00FB5A43"/>
    <w:rsid w:val="00FB6620"/>
    <w:rsid w:val="00FD4360"/>
    <w:rsid w:val="00FE193F"/>
    <w:rsid w:val="00FE3141"/>
    <w:rsid w:val="00FF1775"/>
    <w:rsid w:val="00FF3B85"/>
    <w:rsid w:val="00FF777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C65D"/>
  <w15:chartTrackingRefBased/>
  <w15:docId w15:val="{50DF56F4-AD0D-4231-84CF-BA459E50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78F"/>
    <w:pPr>
      <w:spacing w:after="0" w:line="240" w:lineRule="auto"/>
    </w:pPr>
    <w:rPr>
      <w:rFonts w:ascii="TH Sarabun New" w:hAnsi="TH Sarabun New" w:cs="TH Sarabun New"/>
      <w:sz w:val="32"/>
      <w:szCs w:val="32"/>
    </w:rPr>
  </w:style>
  <w:style w:type="paragraph" w:styleId="Heading1">
    <w:name w:val="heading 1"/>
    <w:basedOn w:val="Normal"/>
    <w:next w:val="Normal"/>
    <w:link w:val="Heading1Char"/>
    <w:autoRedefine/>
    <w:uiPriority w:val="9"/>
    <w:qFormat/>
    <w:rsid w:val="002564D0"/>
    <w:pPr>
      <w:keepNext/>
      <w:keepLines/>
      <w:shd w:val="clear" w:color="auto" w:fill="2E74B5" w:themeFill="accent5" w:themeFillShade="BF"/>
      <w:spacing w:before="240"/>
      <w:outlineLvl w:val="0"/>
    </w:pPr>
    <w:rPr>
      <w:rFonts w:eastAsiaTheme="majorEastAsia"/>
      <w:b/>
      <w:bCs/>
      <w:color w:val="FFFFFF" w:themeColor="background1"/>
    </w:rPr>
  </w:style>
  <w:style w:type="paragraph" w:styleId="Heading2">
    <w:name w:val="heading 2"/>
    <w:basedOn w:val="Normal"/>
    <w:next w:val="Normal"/>
    <w:link w:val="Heading2Char"/>
    <w:uiPriority w:val="9"/>
    <w:unhideWhenUsed/>
    <w:qFormat/>
    <w:rsid w:val="00EF367C"/>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EF367C"/>
    <w:pPr>
      <w:keepNext/>
      <w:keepLines/>
      <w:spacing w:before="4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67C"/>
    <w:pPr>
      <w:keepNext/>
      <w:keepLines/>
      <w:spacing w:before="4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EF367C"/>
    <w:pPr>
      <w:keepNext/>
      <w:keepLines/>
      <w:spacing w:before="4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EF367C"/>
    <w:pPr>
      <w:keepNext/>
      <w:keepLines/>
      <w:spacing w:before="4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EF367C"/>
    <w:pPr>
      <w:keepNext/>
      <w:keepLines/>
      <w:spacing w:before="4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EF367C"/>
    <w:pPr>
      <w:keepNext/>
      <w:keepLines/>
      <w:spacing w:before="4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EF367C"/>
    <w:pPr>
      <w:keepNext/>
      <w:keepLines/>
      <w:spacing w:before="4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4D0"/>
    <w:rPr>
      <w:rFonts w:ascii="TH Sarabun New" w:eastAsiaTheme="majorEastAsia" w:hAnsi="TH Sarabun New" w:cs="TH Sarabun New"/>
      <w:b/>
      <w:bCs/>
      <w:color w:val="FFFFFF" w:themeColor="background1"/>
      <w:sz w:val="32"/>
      <w:szCs w:val="32"/>
      <w:shd w:val="clear" w:color="auto" w:fill="2E74B5" w:themeFill="accent5" w:themeFillShade="BF"/>
    </w:rPr>
  </w:style>
  <w:style w:type="character" w:customStyle="1" w:styleId="Heading2Char">
    <w:name w:val="Heading 2 Char"/>
    <w:basedOn w:val="DefaultParagraphFont"/>
    <w:link w:val="Heading2"/>
    <w:uiPriority w:val="9"/>
    <w:rsid w:val="00EF3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67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67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EF367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EF367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EF367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EF367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EF367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EF367C"/>
    <w:rPr>
      <w:b/>
      <w:bCs/>
      <w:smallCaps/>
      <w:color w:val="44546A" w:themeColor="text2"/>
    </w:rPr>
  </w:style>
  <w:style w:type="paragraph" w:styleId="Title">
    <w:name w:val="Title"/>
    <w:basedOn w:val="Normal"/>
    <w:next w:val="Normal"/>
    <w:link w:val="TitleChar"/>
    <w:uiPriority w:val="10"/>
    <w:qFormat/>
    <w:rsid w:val="00EF367C"/>
    <w:pPr>
      <w:spacing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EF367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EF367C"/>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EF367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EF367C"/>
    <w:rPr>
      <w:b/>
      <w:bCs/>
    </w:rPr>
  </w:style>
  <w:style w:type="character" w:styleId="Emphasis">
    <w:name w:val="Emphasis"/>
    <w:basedOn w:val="DefaultParagraphFont"/>
    <w:uiPriority w:val="20"/>
    <w:qFormat/>
    <w:rsid w:val="00EF367C"/>
    <w:rPr>
      <w:i/>
      <w:iCs/>
    </w:rPr>
  </w:style>
  <w:style w:type="paragraph" w:styleId="NoSpacing">
    <w:name w:val="No Spacing"/>
    <w:uiPriority w:val="1"/>
    <w:qFormat/>
    <w:rsid w:val="00EF367C"/>
    <w:pPr>
      <w:spacing w:after="0" w:line="240" w:lineRule="auto"/>
    </w:pPr>
  </w:style>
  <w:style w:type="paragraph" w:styleId="Quote">
    <w:name w:val="Quote"/>
    <w:basedOn w:val="Normal"/>
    <w:next w:val="Normal"/>
    <w:link w:val="QuoteChar"/>
    <w:uiPriority w:val="29"/>
    <w:qFormat/>
    <w:rsid w:val="00EF367C"/>
    <w:pPr>
      <w:spacing w:before="120" w:after="120"/>
      <w:ind w:left="720"/>
    </w:pPr>
    <w:rPr>
      <w:color w:val="44546A" w:themeColor="text2"/>
      <w:szCs w:val="24"/>
    </w:rPr>
  </w:style>
  <w:style w:type="character" w:customStyle="1" w:styleId="QuoteChar">
    <w:name w:val="Quote Char"/>
    <w:basedOn w:val="DefaultParagraphFont"/>
    <w:link w:val="Quote"/>
    <w:uiPriority w:val="29"/>
    <w:rsid w:val="00EF367C"/>
    <w:rPr>
      <w:color w:val="44546A" w:themeColor="text2"/>
      <w:sz w:val="24"/>
      <w:szCs w:val="24"/>
    </w:rPr>
  </w:style>
  <w:style w:type="paragraph" w:styleId="IntenseQuote">
    <w:name w:val="Intense Quote"/>
    <w:basedOn w:val="Normal"/>
    <w:next w:val="Normal"/>
    <w:link w:val="IntenseQuoteChar"/>
    <w:uiPriority w:val="30"/>
    <w:qFormat/>
    <w:rsid w:val="00EF367C"/>
    <w:pPr>
      <w:spacing w:before="100" w:beforeAutospacing="1" w:after="240"/>
      <w:ind w:left="720"/>
      <w:jc w:val="center"/>
    </w:pPr>
    <w:rPr>
      <w:rFonts w:asciiTheme="majorHAnsi" w:eastAsiaTheme="majorEastAsia" w:hAnsiTheme="majorHAnsi" w:cstheme="majorBidi"/>
      <w:color w:val="44546A" w:themeColor="text2"/>
      <w:spacing w:val="-6"/>
    </w:rPr>
  </w:style>
  <w:style w:type="character" w:customStyle="1" w:styleId="IntenseQuoteChar">
    <w:name w:val="Intense Quote Char"/>
    <w:basedOn w:val="DefaultParagraphFont"/>
    <w:link w:val="IntenseQuote"/>
    <w:uiPriority w:val="30"/>
    <w:rsid w:val="00EF367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EF367C"/>
    <w:rPr>
      <w:i/>
      <w:iCs/>
      <w:color w:val="595959" w:themeColor="text1" w:themeTint="A6"/>
    </w:rPr>
  </w:style>
  <w:style w:type="character" w:styleId="IntenseEmphasis">
    <w:name w:val="Intense Emphasis"/>
    <w:basedOn w:val="DefaultParagraphFont"/>
    <w:uiPriority w:val="21"/>
    <w:qFormat/>
    <w:rsid w:val="00EF367C"/>
    <w:rPr>
      <w:b/>
      <w:bCs/>
      <w:i/>
      <w:iCs/>
    </w:rPr>
  </w:style>
  <w:style w:type="character" w:styleId="SubtleReference">
    <w:name w:val="Subtle Reference"/>
    <w:basedOn w:val="DefaultParagraphFont"/>
    <w:uiPriority w:val="31"/>
    <w:qFormat/>
    <w:rsid w:val="00EF367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F367C"/>
    <w:rPr>
      <w:b/>
      <w:bCs/>
      <w:smallCaps/>
      <w:color w:val="44546A" w:themeColor="text2"/>
      <w:u w:val="single"/>
    </w:rPr>
  </w:style>
  <w:style w:type="character" w:styleId="BookTitle">
    <w:name w:val="Book Title"/>
    <w:basedOn w:val="DefaultParagraphFont"/>
    <w:uiPriority w:val="33"/>
    <w:qFormat/>
    <w:rsid w:val="00EF367C"/>
    <w:rPr>
      <w:b/>
      <w:bCs/>
      <w:smallCaps/>
      <w:spacing w:val="10"/>
    </w:rPr>
  </w:style>
  <w:style w:type="paragraph" w:styleId="TOCHeading">
    <w:name w:val="TOC Heading"/>
    <w:basedOn w:val="Heading1"/>
    <w:next w:val="Normal"/>
    <w:uiPriority w:val="39"/>
    <w:semiHidden/>
    <w:unhideWhenUsed/>
    <w:qFormat/>
    <w:rsid w:val="00EF367C"/>
    <w:pPr>
      <w:outlineLvl w:val="9"/>
    </w:pPr>
  </w:style>
  <w:style w:type="paragraph" w:styleId="Header">
    <w:name w:val="header"/>
    <w:basedOn w:val="Normal"/>
    <w:link w:val="HeaderChar"/>
    <w:uiPriority w:val="99"/>
    <w:unhideWhenUsed/>
    <w:rsid w:val="00274F93"/>
    <w:pPr>
      <w:tabs>
        <w:tab w:val="center" w:pos="4513"/>
        <w:tab w:val="right" w:pos="9026"/>
      </w:tabs>
    </w:pPr>
    <w:rPr>
      <w:szCs w:val="28"/>
    </w:rPr>
  </w:style>
  <w:style w:type="character" w:customStyle="1" w:styleId="HeaderChar">
    <w:name w:val="Header Char"/>
    <w:basedOn w:val="DefaultParagraphFont"/>
    <w:link w:val="Header"/>
    <w:uiPriority w:val="99"/>
    <w:rsid w:val="00274F93"/>
    <w:rPr>
      <w:szCs w:val="28"/>
    </w:rPr>
  </w:style>
  <w:style w:type="paragraph" w:styleId="Footer">
    <w:name w:val="footer"/>
    <w:basedOn w:val="Normal"/>
    <w:link w:val="FooterChar"/>
    <w:uiPriority w:val="99"/>
    <w:unhideWhenUsed/>
    <w:rsid w:val="00274F93"/>
    <w:pPr>
      <w:tabs>
        <w:tab w:val="center" w:pos="4513"/>
        <w:tab w:val="right" w:pos="9026"/>
      </w:tabs>
    </w:pPr>
    <w:rPr>
      <w:szCs w:val="28"/>
    </w:rPr>
  </w:style>
  <w:style w:type="character" w:customStyle="1" w:styleId="FooterChar">
    <w:name w:val="Footer Char"/>
    <w:basedOn w:val="DefaultParagraphFont"/>
    <w:link w:val="Footer"/>
    <w:uiPriority w:val="99"/>
    <w:rsid w:val="00274F93"/>
    <w:rPr>
      <w:szCs w:val="28"/>
    </w:rPr>
  </w:style>
  <w:style w:type="table" w:styleId="TableGrid">
    <w:name w:val="Table Grid"/>
    <w:basedOn w:val="TableNormal"/>
    <w:uiPriority w:val="59"/>
    <w:rsid w:val="00FB5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E750D"/>
    <w:rPr>
      <w:rFonts w:ascii="TH SarabunPSK" w:hAnsi="TH SarabunPSK" w:cs="TH SarabunPSK" w:hint="default"/>
      <w:b/>
      <w:bCs/>
      <w:i w:val="0"/>
      <w:iCs w:val="0"/>
      <w:color w:val="FFFFFF"/>
      <w:sz w:val="32"/>
      <w:szCs w:val="32"/>
    </w:rPr>
  </w:style>
  <w:style w:type="character" w:styleId="PlaceholderText">
    <w:name w:val="Placeholder Text"/>
    <w:basedOn w:val="DefaultParagraphFont"/>
    <w:uiPriority w:val="99"/>
    <w:semiHidden/>
    <w:rsid w:val="009E750D"/>
    <w:rPr>
      <w:color w:val="808080"/>
    </w:rPr>
  </w:style>
  <w:style w:type="paragraph" w:styleId="ListParagraph">
    <w:name w:val="List Paragraph"/>
    <w:basedOn w:val="Normal"/>
    <w:uiPriority w:val="34"/>
    <w:qFormat/>
    <w:rsid w:val="004C16D9"/>
    <w:pPr>
      <w:ind w:left="720"/>
      <w:contextualSpacing/>
    </w:pPr>
  </w:style>
  <w:style w:type="character" w:styleId="PageNumber">
    <w:name w:val="page number"/>
    <w:basedOn w:val="DefaultParagraphFont"/>
    <w:uiPriority w:val="99"/>
    <w:semiHidden/>
    <w:unhideWhenUsed/>
    <w:rsid w:val="00366C51"/>
  </w:style>
  <w:style w:type="character" w:styleId="Hyperlink">
    <w:name w:val="Hyperlink"/>
    <w:basedOn w:val="DefaultParagraphFont"/>
    <w:uiPriority w:val="99"/>
    <w:unhideWhenUsed/>
    <w:rsid w:val="0009505C"/>
    <w:rPr>
      <w:color w:val="0563C1" w:themeColor="hyperlink"/>
      <w:u w:val="single"/>
    </w:rPr>
  </w:style>
  <w:style w:type="character" w:styleId="UnresolvedMention">
    <w:name w:val="Unresolved Mention"/>
    <w:basedOn w:val="DefaultParagraphFont"/>
    <w:uiPriority w:val="99"/>
    <w:semiHidden/>
    <w:unhideWhenUsed/>
    <w:rsid w:val="0009505C"/>
    <w:rPr>
      <w:color w:val="605E5C"/>
      <w:shd w:val="clear" w:color="auto" w:fill="E1DFDD"/>
    </w:rPr>
  </w:style>
  <w:style w:type="character" w:styleId="FollowedHyperlink">
    <w:name w:val="FollowedHyperlink"/>
    <w:basedOn w:val="DefaultParagraphFont"/>
    <w:uiPriority w:val="99"/>
    <w:semiHidden/>
    <w:unhideWhenUsed/>
    <w:rsid w:val="002076ED"/>
    <w:rPr>
      <w:color w:val="954F72" w:themeColor="followedHyperlink"/>
      <w:u w:val="single"/>
    </w:rPr>
  </w:style>
  <w:style w:type="paragraph" w:customStyle="1" w:styleId="Code">
    <w:name w:val="Code"/>
    <w:basedOn w:val="Normal"/>
    <w:autoRedefine/>
    <w:qFormat/>
    <w:rsid w:val="003F7D16"/>
    <w:pPr>
      <w:pBdr>
        <w:top w:val="single" w:sz="4" w:space="1" w:color="auto"/>
        <w:left w:val="single" w:sz="4" w:space="4" w:color="auto"/>
        <w:bottom w:val="single" w:sz="4" w:space="1" w:color="auto"/>
        <w:right w:val="single" w:sz="4" w:space="4" w:color="auto"/>
      </w:pBdr>
    </w:pPr>
    <w:rPr>
      <w:rFonts w:ascii="Consolas" w:hAnsi="Consolas" w:cs="Consolas"/>
      <w:sz w:val="20"/>
      <w:szCs w:val="20"/>
      <w:lang w:val="en-TH"/>
    </w:rPr>
  </w:style>
  <w:style w:type="paragraph" w:customStyle="1" w:styleId="ProblemHeading">
    <w:name w:val="Problem Heading"/>
    <w:basedOn w:val="Normal"/>
    <w:autoRedefine/>
    <w:qFormat/>
    <w:rsid w:val="001420D4"/>
    <w:rPr>
      <w:b/>
      <w:bCs/>
      <w:u w:val="single"/>
    </w:rPr>
  </w:style>
  <w:style w:type="character" w:styleId="HTMLCode">
    <w:name w:val="HTML Code"/>
    <w:basedOn w:val="DefaultParagraphFont"/>
    <w:uiPriority w:val="99"/>
    <w:semiHidden/>
    <w:unhideWhenUsed/>
    <w:rsid w:val="00733916"/>
    <w:rPr>
      <w:rFonts w:ascii="Courier New" w:eastAsia="Times New Roman" w:hAnsi="Courier New" w:cs="Courier New"/>
      <w:sz w:val="20"/>
      <w:szCs w:val="20"/>
    </w:rPr>
  </w:style>
  <w:style w:type="paragraph" w:styleId="NormalWeb">
    <w:name w:val="Normal (Web)"/>
    <w:basedOn w:val="Normal"/>
    <w:uiPriority w:val="99"/>
    <w:unhideWhenUsed/>
    <w:rsid w:val="00F86779"/>
    <w:rPr>
      <w:rFonts w:ascii="Times New Roman" w:hAnsi="Times New Roman" w:cs="Angsana New"/>
      <w:sz w:val="24"/>
      <w:szCs w:val="30"/>
    </w:rPr>
  </w:style>
  <w:style w:type="paragraph" w:styleId="HTMLPreformatted">
    <w:name w:val="HTML Preformatted"/>
    <w:basedOn w:val="Normal"/>
    <w:link w:val="HTMLPreformattedChar"/>
    <w:uiPriority w:val="99"/>
    <w:semiHidden/>
    <w:unhideWhenUsed/>
    <w:rsid w:val="003B4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TH" w:eastAsia="en-US"/>
    </w:rPr>
  </w:style>
  <w:style w:type="character" w:customStyle="1" w:styleId="HTMLPreformattedChar">
    <w:name w:val="HTML Preformatted Char"/>
    <w:basedOn w:val="DefaultParagraphFont"/>
    <w:link w:val="HTMLPreformatted"/>
    <w:uiPriority w:val="99"/>
    <w:semiHidden/>
    <w:rsid w:val="003B4694"/>
    <w:rPr>
      <w:rFonts w:ascii="Courier New" w:eastAsia="Times New Roman" w:hAnsi="Courier New" w:cs="Courier New"/>
      <w:sz w:val="20"/>
      <w:szCs w:val="20"/>
      <w:lang w:val="en-TH" w:eastAsia="en-US"/>
    </w:rPr>
  </w:style>
  <w:style w:type="character" w:customStyle="1" w:styleId="hljs-selector-tag">
    <w:name w:val="hljs-selector-tag"/>
    <w:basedOn w:val="DefaultParagraphFont"/>
    <w:rsid w:val="003B4694"/>
  </w:style>
  <w:style w:type="character" w:customStyle="1" w:styleId="hljs-selector-class">
    <w:name w:val="hljs-selector-class"/>
    <w:basedOn w:val="DefaultParagraphFont"/>
    <w:rsid w:val="003B4694"/>
  </w:style>
  <w:style w:type="character" w:customStyle="1" w:styleId="hljs-number">
    <w:name w:val="hljs-number"/>
    <w:basedOn w:val="DefaultParagraphFont"/>
    <w:rsid w:val="003B4694"/>
  </w:style>
  <w:style w:type="character" w:customStyle="1" w:styleId="hljs-variable">
    <w:name w:val="hljs-variable"/>
    <w:basedOn w:val="DefaultParagraphFont"/>
    <w:rsid w:val="003B4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7905">
      <w:bodyDiv w:val="1"/>
      <w:marLeft w:val="0"/>
      <w:marRight w:val="0"/>
      <w:marTop w:val="0"/>
      <w:marBottom w:val="0"/>
      <w:divBdr>
        <w:top w:val="none" w:sz="0" w:space="0" w:color="auto"/>
        <w:left w:val="none" w:sz="0" w:space="0" w:color="auto"/>
        <w:bottom w:val="none" w:sz="0" w:space="0" w:color="auto"/>
        <w:right w:val="none" w:sz="0" w:space="0" w:color="auto"/>
      </w:divBdr>
      <w:divsChild>
        <w:div w:id="1209680871">
          <w:marLeft w:val="0"/>
          <w:marRight w:val="0"/>
          <w:marTop w:val="0"/>
          <w:marBottom w:val="0"/>
          <w:divBdr>
            <w:top w:val="none" w:sz="0" w:space="0" w:color="auto"/>
            <w:left w:val="none" w:sz="0" w:space="0" w:color="auto"/>
            <w:bottom w:val="none" w:sz="0" w:space="0" w:color="auto"/>
            <w:right w:val="none" w:sz="0" w:space="0" w:color="auto"/>
          </w:divBdr>
          <w:divsChild>
            <w:div w:id="1598514060">
              <w:marLeft w:val="0"/>
              <w:marRight w:val="0"/>
              <w:marTop w:val="0"/>
              <w:marBottom w:val="0"/>
              <w:divBdr>
                <w:top w:val="none" w:sz="0" w:space="0" w:color="auto"/>
                <w:left w:val="none" w:sz="0" w:space="0" w:color="auto"/>
                <w:bottom w:val="none" w:sz="0" w:space="0" w:color="auto"/>
                <w:right w:val="none" w:sz="0" w:space="0" w:color="auto"/>
              </w:divBdr>
            </w:div>
            <w:div w:id="545484443">
              <w:marLeft w:val="0"/>
              <w:marRight w:val="0"/>
              <w:marTop w:val="0"/>
              <w:marBottom w:val="0"/>
              <w:divBdr>
                <w:top w:val="none" w:sz="0" w:space="0" w:color="auto"/>
                <w:left w:val="none" w:sz="0" w:space="0" w:color="auto"/>
                <w:bottom w:val="none" w:sz="0" w:space="0" w:color="auto"/>
                <w:right w:val="none" w:sz="0" w:space="0" w:color="auto"/>
              </w:divBdr>
            </w:div>
            <w:div w:id="15925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09513">
      <w:bodyDiv w:val="1"/>
      <w:marLeft w:val="0"/>
      <w:marRight w:val="0"/>
      <w:marTop w:val="0"/>
      <w:marBottom w:val="0"/>
      <w:divBdr>
        <w:top w:val="none" w:sz="0" w:space="0" w:color="auto"/>
        <w:left w:val="none" w:sz="0" w:space="0" w:color="auto"/>
        <w:bottom w:val="none" w:sz="0" w:space="0" w:color="auto"/>
        <w:right w:val="none" w:sz="0" w:space="0" w:color="auto"/>
      </w:divBdr>
    </w:div>
    <w:div w:id="436219982">
      <w:bodyDiv w:val="1"/>
      <w:marLeft w:val="0"/>
      <w:marRight w:val="0"/>
      <w:marTop w:val="0"/>
      <w:marBottom w:val="0"/>
      <w:divBdr>
        <w:top w:val="none" w:sz="0" w:space="0" w:color="auto"/>
        <w:left w:val="none" w:sz="0" w:space="0" w:color="auto"/>
        <w:bottom w:val="none" w:sz="0" w:space="0" w:color="auto"/>
        <w:right w:val="none" w:sz="0" w:space="0" w:color="auto"/>
      </w:divBdr>
    </w:div>
    <w:div w:id="519513362">
      <w:bodyDiv w:val="1"/>
      <w:marLeft w:val="0"/>
      <w:marRight w:val="0"/>
      <w:marTop w:val="0"/>
      <w:marBottom w:val="0"/>
      <w:divBdr>
        <w:top w:val="none" w:sz="0" w:space="0" w:color="auto"/>
        <w:left w:val="none" w:sz="0" w:space="0" w:color="auto"/>
        <w:bottom w:val="none" w:sz="0" w:space="0" w:color="auto"/>
        <w:right w:val="none" w:sz="0" w:space="0" w:color="auto"/>
      </w:divBdr>
      <w:divsChild>
        <w:div w:id="1281719732">
          <w:marLeft w:val="0"/>
          <w:marRight w:val="0"/>
          <w:marTop w:val="0"/>
          <w:marBottom w:val="0"/>
          <w:divBdr>
            <w:top w:val="none" w:sz="0" w:space="0" w:color="auto"/>
            <w:left w:val="none" w:sz="0" w:space="0" w:color="auto"/>
            <w:bottom w:val="none" w:sz="0" w:space="0" w:color="auto"/>
            <w:right w:val="none" w:sz="0" w:space="0" w:color="auto"/>
          </w:divBdr>
          <w:divsChild>
            <w:div w:id="1634481822">
              <w:marLeft w:val="0"/>
              <w:marRight w:val="0"/>
              <w:marTop w:val="0"/>
              <w:marBottom w:val="0"/>
              <w:divBdr>
                <w:top w:val="none" w:sz="0" w:space="0" w:color="auto"/>
                <w:left w:val="none" w:sz="0" w:space="0" w:color="auto"/>
                <w:bottom w:val="none" w:sz="0" w:space="0" w:color="auto"/>
                <w:right w:val="none" w:sz="0" w:space="0" w:color="auto"/>
              </w:divBdr>
            </w:div>
            <w:div w:id="1387097694">
              <w:marLeft w:val="0"/>
              <w:marRight w:val="0"/>
              <w:marTop w:val="0"/>
              <w:marBottom w:val="0"/>
              <w:divBdr>
                <w:top w:val="none" w:sz="0" w:space="0" w:color="auto"/>
                <w:left w:val="none" w:sz="0" w:space="0" w:color="auto"/>
                <w:bottom w:val="none" w:sz="0" w:space="0" w:color="auto"/>
                <w:right w:val="none" w:sz="0" w:space="0" w:color="auto"/>
              </w:divBdr>
            </w:div>
            <w:div w:id="10246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9188">
      <w:bodyDiv w:val="1"/>
      <w:marLeft w:val="0"/>
      <w:marRight w:val="0"/>
      <w:marTop w:val="0"/>
      <w:marBottom w:val="0"/>
      <w:divBdr>
        <w:top w:val="none" w:sz="0" w:space="0" w:color="auto"/>
        <w:left w:val="none" w:sz="0" w:space="0" w:color="auto"/>
        <w:bottom w:val="none" w:sz="0" w:space="0" w:color="auto"/>
        <w:right w:val="none" w:sz="0" w:space="0" w:color="auto"/>
      </w:divBdr>
      <w:divsChild>
        <w:div w:id="75825910">
          <w:marLeft w:val="0"/>
          <w:marRight w:val="0"/>
          <w:marTop w:val="0"/>
          <w:marBottom w:val="0"/>
          <w:divBdr>
            <w:top w:val="none" w:sz="0" w:space="0" w:color="auto"/>
            <w:left w:val="none" w:sz="0" w:space="0" w:color="auto"/>
            <w:bottom w:val="none" w:sz="0" w:space="0" w:color="auto"/>
            <w:right w:val="none" w:sz="0" w:space="0" w:color="auto"/>
          </w:divBdr>
          <w:divsChild>
            <w:div w:id="2166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3522">
      <w:bodyDiv w:val="1"/>
      <w:marLeft w:val="0"/>
      <w:marRight w:val="0"/>
      <w:marTop w:val="0"/>
      <w:marBottom w:val="0"/>
      <w:divBdr>
        <w:top w:val="none" w:sz="0" w:space="0" w:color="auto"/>
        <w:left w:val="none" w:sz="0" w:space="0" w:color="auto"/>
        <w:bottom w:val="none" w:sz="0" w:space="0" w:color="auto"/>
        <w:right w:val="none" w:sz="0" w:space="0" w:color="auto"/>
      </w:divBdr>
    </w:div>
    <w:div w:id="783351829">
      <w:bodyDiv w:val="1"/>
      <w:marLeft w:val="0"/>
      <w:marRight w:val="0"/>
      <w:marTop w:val="0"/>
      <w:marBottom w:val="0"/>
      <w:divBdr>
        <w:top w:val="none" w:sz="0" w:space="0" w:color="auto"/>
        <w:left w:val="none" w:sz="0" w:space="0" w:color="auto"/>
        <w:bottom w:val="none" w:sz="0" w:space="0" w:color="auto"/>
        <w:right w:val="none" w:sz="0" w:space="0" w:color="auto"/>
      </w:divBdr>
      <w:divsChild>
        <w:div w:id="626349860">
          <w:marLeft w:val="0"/>
          <w:marRight w:val="0"/>
          <w:marTop w:val="0"/>
          <w:marBottom w:val="0"/>
          <w:divBdr>
            <w:top w:val="none" w:sz="0" w:space="0" w:color="auto"/>
            <w:left w:val="none" w:sz="0" w:space="0" w:color="auto"/>
            <w:bottom w:val="none" w:sz="0" w:space="0" w:color="auto"/>
            <w:right w:val="none" w:sz="0" w:space="0" w:color="auto"/>
          </w:divBdr>
          <w:divsChild>
            <w:div w:id="165637799">
              <w:marLeft w:val="0"/>
              <w:marRight w:val="0"/>
              <w:marTop w:val="0"/>
              <w:marBottom w:val="0"/>
              <w:divBdr>
                <w:top w:val="none" w:sz="0" w:space="0" w:color="auto"/>
                <w:left w:val="none" w:sz="0" w:space="0" w:color="auto"/>
                <w:bottom w:val="none" w:sz="0" w:space="0" w:color="auto"/>
                <w:right w:val="none" w:sz="0" w:space="0" w:color="auto"/>
              </w:divBdr>
            </w:div>
            <w:div w:id="747727348">
              <w:marLeft w:val="0"/>
              <w:marRight w:val="0"/>
              <w:marTop w:val="0"/>
              <w:marBottom w:val="0"/>
              <w:divBdr>
                <w:top w:val="none" w:sz="0" w:space="0" w:color="auto"/>
                <w:left w:val="none" w:sz="0" w:space="0" w:color="auto"/>
                <w:bottom w:val="none" w:sz="0" w:space="0" w:color="auto"/>
                <w:right w:val="none" w:sz="0" w:space="0" w:color="auto"/>
              </w:divBdr>
            </w:div>
            <w:div w:id="1361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4137">
      <w:bodyDiv w:val="1"/>
      <w:marLeft w:val="0"/>
      <w:marRight w:val="0"/>
      <w:marTop w:val="0"/>
      <w:marBottom w:val="0"/>
      <w:divBdr>
        <w:top w:val="none" w:sz="0" w:space="0" w:color="auto"/>
        <w:left w:val="none" w:sz="0" w:space="0" w:color="auto"/>
        <w:bottom w:val="none" w:sz="0" w:space="0" w:color="auto"/>
        <w:right w:val="none" w:sz="0" w:space="0" w:color="auto"/>
      </w:divBdr>
      <w:divsChild>
        <w:div w:id="1266688170">
          <w:marLeft w:val="0"/>
          <w:marRight w:val="0"/>
          <w:marTop w:val="0"/>
          <w:marBottom w:val="0"/>
          <w:divBdr>
            <w:top w:val="none" w:sz="0" w:space="0" w:color="auto"/>
            <w:left w:val="none" w:sz="0" w:space="0" w:color="auto"/>
            <w:bottom w:val="none" w:sz="0" w:space="0" w:color="auto"/>
            <w:right w:val="none" w:sz="0" w:space="0" w:color="auto"/>
          </w:divBdr>
          <w:divsChild>
            <w:div w:id="13064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5432">
      <w:bodyDiv w:val="1"/>
      <w:marLeft w:val="0"/>
      <w:marRight w:val="0"/>
      <w:marTop w:val="0"/>
      <w:marBottom w:val="0"/>
      <w:divBdr>
        <w:top w:val="none" w:sz="0" w:space="0" w:color="auto"/>
        <w:left w:val="none" w:sz="0" w:space="0" w:color="auto"/>
        <w:bottom w:val="none" w:sz="0" w:space="0" w:color="auto"/>
        <w:right w:val="none" w:sz="0" w:space="0" w:color="auto"/>
      </w:divBdr>
    </w:div>
    <w:div w:id="1253855877">
      <w:bodyDiv w:val="1"/>
      <w:marLeft w:val="0"/>
      <w:marRight w:val="0"/>
      <w:marTop w:val="0"/>
      <w:marBottom w:val="0"/>
      <w:divBdr>
        <w:top w:val="none" w:sz="0" w:space="0" w:color="auto"/>
        <w:left w:val="none" w:sz="0" w:space="0" w:color="auto"/>
        <w:bottom w:val="none" w:sz="0" w:space="0" w:color="auto"/>
        <w:right w:val="none" w:sz="0" w:space="0" w:color="auto"/>
      </w:divBdr>
      <w:divsChild>
        <w:div w:id="644512765">
          <w:marLeft w:val="0"/>
          <w:marRight w:val="0"/>
          <w:marTop w:val="0"/>
          <w:marBottom w:val="0"/>
          <w:divBdr>
            <w:top w:val="none" w:sz="0" w:space="0" w:color="auto"/>
            <w:left w:val="none" w:sz="0" w:space="0" w:color="auto"/>
            <w:bottom w:val="none" w:sz="0" w:space="0" w:color="auto"/>
            <w:right w:val="none" w:sz="0" w:space="0" w:color="auto"/>
          </w:divBdr>
          <w:divsChild>
            <w:div w:id="766921116">
              <w:marLeft w:val="0"/>
              <w:marRight w:val="0"/>
              <w:marTop w:val="0"/>
              <w:marBottom w:val="0"/>
              <w:divBdr>
                <w:top w:val="none" w:sz="0" w:space="0" w:color="auto"/>
                <w:left w:val="none" w:sz="0" w:space="0" w:color="auto"/>
                <w:bottom w:val="none" w:sz="0" w:space="0" w:color="auto"/>
                <w:right w:val="none" w:sz="0" w:space="0" w:color="auto"/>
              </w:divBdr>
            </w:div>
            <w:div w:id="2000648443">
              <w:marLeft w:val="0"/>
              <w:marRight w:val="0"/>
              <w:marTop w:val="0"/>
              <w:marBottom w:val="0"/>
              <w:divBdr>
                <w:top w:val="none" w:sz="0" w:space="0" w:color="auto"/>
                <w:left w:val="none" w:sz="0" w:space="0" w:color="auto"/>
                <w:bottom w:val="none" w:sz="0" w:space="0" w:color="auto"/>
                <w:right w:val="none" w:sz="0" w:space="0" w:color="auto"/>
              </w:divBdr>
            </w:div>
            <w:div w:id="1909801827">
              <w:marLeft w:val="0"/>
              <w:marRight w:val="0"/>
              <w:marTop w:val="0"/>
              <w:marBottom w:val="0"/>
              <w:divBdr>
                <w:top w:val="none" w:sz="0" w:space="0" w:color="auto"/>
                <w:left w:val="none" w:sz="0" w:space="0" w:color="auto"/>
                <w:bottom w:val="none" w:sz="0" w:space="0" w:color="auto"/>
                <w:right w:val="none" w:sz="0" w:space="0" w:color="auto"/>
              </w:divBdr>
            </w:div>
            <w:div w:id="131748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1517">
      <w:bodyDiv w:val="1"/>
      <w:marLeft w:val="0"/>
      <w:marRight w:val="0"/>
      <w:marTop w:val="0"/>
      <w:marBottom w:val="0"/>
      <w:divBdr>
        <w:top w:val="none" w:sz="0" w:space="0" w:color="auto"/>
        <w:left w:val="none" w:sz="0" w:space="0" w:color="auto"/>
        <w:bottom w:val="none" w:sz="0" w:space="0" w:color="auto"/>
        <w:right w:val="none" w:sz="0" w:space="0" w:color="auto"/>
      </w:divBdr>
      <w:divsChild>
        <w:div w:id="574780837">
          <w:marLeft w:val="0"/>
          <w:marRight w:val="0"/>
          <w:marTop w:val="0"/>
          <w:marBottom w:val="0"/>
          <w:divBdr>
            <w:top w:val="none" w:sz="0" w:space="0" w:color="auto"/>
            <w:left w:val="none" w:sz="0" w:space="0" w:color="auto"/>
            <w:bottom w:val="none" w:sz="0" w:space="0" w:color="auto"/>
            <w:right w:val="none" w:sz="0" w:space="0" w:color="auto"/>
          </w:divBdr>
          <w:divsChild>
            <w:div w:id="926155407">
              <w:marLeft w:val="0"/>
              <w:marRight w:val="0"/>
              <w:marTop w:val="0"/>
              <w:marBottom w:val="0"/>
              <w:divBdr>
                <w:top w:val="none" w:sz="0" w:space="0" w:color="auto"/>
                <w:left w:val="none" w:sz="0" w:space="0" w:color="auto"/>
                <w:bottom w:val="none" w:sz="0" w:space="0" w:color="auto"/>
                <w:right w:val="none" w:sz="0" w:space="0" w:color="auto"/>
              </w:divBdr>
            </w:div>
            <w:div w:id="731848948">
              <w:marLeft w:val="0"/>
              <w:marRight w:val="0"/>
              <w:marTop w:val="0"/>
              <w:marBottom w:val="0"/>
              <w:divBdr>
                <w:top w:val="none" w:sz="0" w:space="0" w:color="auto"/>
                <w:left w:val="none" w:sz="0" w:space="0" w:color="auto"/>
                <w:bottom w:val="none" w:sz="0" w:space="0" w:color="auto"/>
                <w:right w:val="none" w:sz="0" w:space="0" w:color="auto"/>
              </w:divBdr>
            </w:div>
            <w:div w:id="14041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6600">
      <w:bodyDiv w:val="1"/>
      <w:marLeft w:val="0"/>
      <w:marRight w:val="0"/>
      <w:marTop w:val="0"/>
      <w:marBottom w:val="0"/>
      <w:divBdr>
        <w:top w:val="none" w:sz="0" w:space="0" w:color="auto"/>
        <w:left w:val="none" w:sz="0" w:space="0" w:color="auto"/>
        <w:bottom w:val="none" w:sz="0" w:space="0" w:color="auto"/>
        <w:right w:val="none" w:sz="0" w:space="0" w:color="auto"/>
      </w:divBdr>
      <w:divsChild>
        <w:div w:id="1239903329">
          <w:marLeft w:val="0"/>
          <w:marRight w:val="0"/>
          <w:marTop w:val="0"/>
          <w:marBottom w:val="0"/>
          <w:divBdr>
            <w:top w:val="none" w:sz="0" w:space="0" w:color="auto"/>
            <w:left w:val="none" w:sz="0" w:space="0" w:color="auto"/>
            <w:bottom w:val="none" w:sz="0" w:space="0" w:color="auto"/>
            <w:right w:val="none" w:sz="0" w:space="0" w:color="auto"/>
          </w:divBdr>
          <w:divsChild>
            <w:div w:id="944847551">
              <w:marLeft w:val="0"/>
              <w:marRight w:val="0"/>
              <w:marTop w:val="0"/>
              <w:marBottom w:val="0"/>
              <w:divBdr>
                <w:top w:val="none" w:sz="0" w:space="0" w:color="auto"/>
                <w:left w:val="none" w:sz="0" w:space="0" w:color="auto"/>
                <w:bottom w:val="none" w:sz="0" w:space="0" w:color="auto"/>
                <w:right w:val="none" w:sz="0" w:space="0" w:color="auto"/>
              </w:divBdr>
            </w:div>
            <w:div w:id="1081638486">
              <w:marLeft w:val="0"/>
              <w:marRight w:val="0"/>
              <w:marTop w:val="0"/>
              <w:marBottom w:val="0"/>
              <w:divBdr>
                <w:top w:val="none" w:sz="0" w:space="0" w:color="auto"/>
                <w:left w:val="none" w:sz="0" w:space="0" w:color="auto"/>
                <w:bottom w:val="none" w:sz="0" w:space="0" w:color="auto"/>
                <w:right w:val="none" w:sz="0" w:space="0" w:color="auto"/>
              </w:divBdr>
            </w:div>
            <w:div w:id="15651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48714">
      <w:bodyDiv w:val="1"/>
      <w:marLeft w:val="0"/>
      <w:marRight w:val="0"/>
      <w:marTop w:val="0"/>
      <w:marBottom w:val="0"/>
      <w:divBdr>
        <w:top w:val="none" w:sz="0" w:space="0" w:color="auto"/>
        <w:left w:val="none" w:sz="0" w:space="0" w:color="auto"/>
        <w:bottom w:val="none" w:sz="0" w:space="0" w:color="auto"/>
        <w:right w:val="none" w:sz="0" w:space="0" w:color="auto"/>
      </w:divBdr>
    </w:div>
    <w:div w:id="1994599476">
      <w:bodyDiv w:val="1"/>
      <w:marLeft w:val="0"/>
      <w:marRight w:val="0"/>
      <w:marTop w:val="0"/>
      <w:marBottom w:val="0"/>
      <w:divBdr>
        <w:top w:val="none" w:sz="0" w:space="0" w:color="auto"/>
        <w:left w:val="none" w:sz="0" w:space="0" w:color="auto"/>
        <w:bottom w:val="none" w:sz="0" w:space="0" w:color="auto"/>
        <w:right w:val="none" w:sz="0" w:space="0" w:color="auto"/>
      </w:divBdr>
      <w:divsChild>
        <w:div w:id="533616272">
          <w:marLeft w:val="0"/>
          <w:marRight w:val="0"/>
          <w:marTop w:val="0"/>
          <w:marBottom w:val="0"/>
          <w:divBdr>
            <w:top w:val="none" w:sz="0" w:space="0" w:color="auto"/>
            <w:left w:val="none" w:sz="0" w:space="0" w:color="auto"/>
            <w:bottom w:val="none" w:sz="0" w:space="0" w:color="auto"/>
            <w:right w:val="none" w:sz="0" w:space="0" w:color="auto"/>
          </w:divBdr>
          <w:divsChild>
            <w:div w:id="1634750541">
              <w:marLeft w:val="0"/>
              <w:marRight w:val="0"/>
              <w:marTop w:val="0"/>
              <w:marBottom w:val="0"/>
              <w:divBdr>
                <w:top w:val="none" w:sz="0" w:space="0" w:color="auto"/>
                <w:left w:val="none" w:sz="0" w:space="0" w:color="auto"/>
                <w:bottom w:val="none" w:sz="0" w:space="0" w:color="auto"/>
                <w:right w:val="none" w:sz="0" w:space="0" w:color="auto"/>
              </w:divBdr>
            </w:div>
            <w:div w:id="765542091">
              <w:marLeft w:val="0"/>
              <w:marRight w:val="0"/>
              <w:marTop w:val="0"/>
              <w:marBottom w:val="0"/>
              <w:divBdr>
                <w:top w:val="none" w:sz="0" w:space="0" w:color="auto"/>
                <w:left w:val="none" w:sz="0" w:space="0" w:color="auto"/>
                <w:bottom w:val="none" w:sz="0" w:space="0" w:color="auto"/>
                <w:right w:val="none" w:sz="0" w:space="0" w:color="auto"/>
              </w:divBdr>
            </w:div>
            <w:div w:id="2282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9412">
      <w:bodyDiv w:val="1"/>
      <w:marLeft w:val="0"/>
      <w:marRight w:val="0"/>
      <w:marTop w:val="0"/>
      <w:marBottom w:val="0"/>
      <w:divBdr>
        <w:top w:val="none" w:sz="0" w:space="0" w:color="auto"/>
        <w:left w:val="none" w:sz="0" w:space="0" w:color="auto"/>
        <w:bottom w:val="none" w:sz="0" w:space="0" w:color="auto"/>
        <w:right w:val="none" w:sz="0" w:space="0" w:color="auto"/>
      </w:divBdr>
    </w:div>
    <w:div w:id="2123722141">
      <w:bodyDiv w:val="1"/>
      <w:marLeft w:val="0"/>
      <w:marRight w:val="0"/>
      <w:marTop w:val="0"/>
      <w:marBottom w:val="0"/>
      <w:divBdr>
        <w:top w:val="none" w:sz="0" w:space="0" w:color="auto"/>
        <w:left w:val="none" w:sz="0" w:space="0" w:color="auto"/>
        <w:bottom w:val="none" w:sz="0" w:space="0" w:color="auto"/>
        <w:right w:val="none" w:sz="0" w:space="0" w:color="auto"/>
      </w:divBdr>
      <w:divsChild>
        <w:div w:id="2125533111">
          <w:marLeft w:val="0"/>
          <w:marRight w:val="0"/>
          <w:marTop w:val="0"/>
          <w:marBottom w:val="0"/>
          <w:divBdr>
            <w:top w:val="none" w:sz="0" w:space="0" w:color="auto"/>
            <w:left w:val="none" w:sz="0" w:space="0" w:color="auto"/>
            <w:bottom w:val="none" w:sz="0" w:space="0" w:color="auto"/>
            <w:right w:val="none" w:sz="0" w:space="0" w:color="auto"/>
          </w:divBdr>
          <w:divsChild>
            <w:div w:id="14375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udio.google.com/app/apikey"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8n.io/manage-cloud/cloud-free-tria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p.n8n.cloud/register" TargetMode="External"/><Relationship Id="rId4" Type="http://schemas.openxmlformats.org/officeDocument/2006/relationships/settings" Target="settings.xml"/><Relationship Id="rId9" Type="http://schemas.openxmlformats.org/officeDocument/2006/relationships/hyperlink" Target="https://ai.google.dev/gemini-api/docs/api-key"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532461-FAA6-C84C-A553-90A68E68C42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4805D-D124-48E1-AD22-76BE231C1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Pages>
  <Words>1954</Words>
  <Characters>11144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ธีรภัทร แก่งศิลาลัย</cp:lastModifiedBy>
  <cp:revision>3</cp:revision>
  <cp:lastPrinted>2026-01-01T13:27:00Z</cp:lastPrinted>
  <dcterms:created xsi:type="dcterms:W3CDTF">2026-01-02T02:35:00Z</dcterms:created>
  <dcterms:modified xsi:type="dcterms:W3CDTF">2026-01-02T05:21:00Z</dcterms:modified>
</cp:coreProperties>
</file>