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spacing w:line="360" w:lineRule="auto"/>
        <w:ind w:left="425" w:hanging="425"/>
        <w:rPr>
          <w:rFonts w:hint="default" w:ascii="Arial" w:hAnsi="Arial" w:cs="Arial"/>
          <w:b/>
          <w:color w:val="FF0000"/>
          <w:sz w:val="36"/>
          <w:szCs w:val="36"/>
          <w:vertAlign w:val="baseline"/>
        </w:rPr>
      </w:pPr>
      <w:r>
        <w:rPr>
          <w:rFonts w:hint="default" w:ascii="Arial" w:hAnsi="Arial" w:cs="Arial"/>
          <w:b/>
          <w:color w:val="FF0000"/>
          <w:sz w:val="36"/>
          <w:szCs w:val="36"/>
          <w:vertAlign w:val="baseline"/>
          <w:rtl w:val="0"/>
        </w:rPr>
        <w:t>Binary</w:t>
      </w:r>
    </w:p>
    <w:p w14:paraId="00000004">
      <w:pPr>
        <w:spacing w:line="360" w:lineRule="auto"/>
        <w:rPr>
          <w:rFonts w:hint="default" w:ascii="Arial" w:hAnsi="Arial" w:cs="Arial"/>
          <w:sz w:val="36"/>
          <w:szCs w:val="36"/>
          <w:vertAlign w:val="baseline"/>
        </w:rPr>
      </w:pPr>
      <w:r>
        <w:rPr>
          <w:rFonts w:hint="default" w:ascii="Arial" w:hAnsi="Arial" w:cs="Arial"/>
          <w:sz w:val="36"/>
          <w:szCs w:val="36"/>
          <w:vertAlign w:val="baseline"/>
          <w:rtl w:val="0"/>
        </w:rPr>
        <w:t>- Binary is a counting system that has only two values: 1 and 0.</w:t>
      </w:r>
      <w:r>
        <w:rPr>
          <w:rFonts w:hint="default" w:ascii="Arial" w:hAnsi="Arial" w:cs="Arial"/>
          <w:sz w:val="36"/>
          <w:szCs w:val="36"/>
          <w:vertAlign w:val="baseline"/>
          <w:rtl w:val="0"/>
          <w:lang w:val="en-US"/>
        </w:rPr>
        <w:t xml:space="preserve"> One </w:t>
      </w:r>
      <w:r>
        <w:rPr>
          <w:rFonts w:hint="default" w:ascii="Arial" w:hAnsi="Arial" w:cs="Arial"/>
          <w:sz w:val="36"/>
          <w:szCs w:val="36"/>
          <w:vertAlign w:val="baseline"/>
          <w:rtl w:val="0"/>
        </w:rPr>
        <w:t>value in the binary system = 1 bit</w:t>
      </w:r>
      <w:r>
        <w:rPr>
          <w:rFonts w:hint="default" w:ascii="Arial" w:hAnsi="Arial" w:cs="Arial"/>
          <w:sz w:val="36"/>
          <w:szCs w:val="36"/>
          <w:vertAlign w:val="baseline"/>
          <w:rtl w:val="0"/>
          <w:lang w:val="en-US"/>
        </w:rPr>
        <w:t xml:space="preserve"> and one</w:t>
      </w:r>
      <w:r>
        <w:rPr>
          <w:rFonts w:hint="default" w:ascii="Arial" w:hAnsi="Arial" w:cs="Arial"/>
          <w:sz w:val="36"/>
          <w:szCs w:val="36"/>
          <w:vertAlign w:val="baseline"/>
          <w:rtl w:val="0"/>
        </w:rPr>
        <w:t xml:space="preserve"> byte = 8 bits.</w:t>
      </w:r>
    </w:p>
    <w:p w14:paraId="00000005">
      <w:pPr>
        <w:numPr>
          <w:ilvl w:val="0"/>
          <w:numId w:val="1"/>
        </w:numPr>
        <w:spacing w:line="360" w:lineRule="auto"/>
        <w:ind w:left="425" w:hanging="425"/>
        <w:rPr>
          <w:rFonts w:hint="default" w:ascii="Arial" w:hAnsi="Arial" w:cs="Arial"/>
          <w:b/>
          <w:color w:val="FF0000"/>
          <w:sz w:val="36"/>
          <w:szCs w:val="36"/>
          <w:vertAlign w:val="baseline"/>
        </w:rPr>
      </w:pPr>
      <w:r>
        <w:rPr>
          <w:rFonts w:hint="default" w:ascii="Arial" w:hAnsi="Arial" w:cs="Arial"/>
          <w:b/>
          <w:color w:val="FF0000"/>
          <w:sz w:val="36"/>
          <w:szCs w:val="36"/>
          <w:vertAlign w:val="baseline"/>
          <w:rtl w:val="0"/>
        </w:rPr>
        <w:t>ASCII</w:t>
      </w:r>
    </w:p>
    <w:p w14:paraId="00000006">
      <w:pPr>
        <w:spacing w:line="360" w:lineRule="auto"/>
        <w:rPr>
          <w:rFonts w:hint="default" w:ascii="Arial" w:hAnsi="Arial" w:cs="Arial"/>
          <w:b w:val="0"/>
          <w:i/>
          <w:sz w:val="36"/>
          <w:szCs w:val="36"/>
          <w:u w:val="single"/>
          <w:vertAlign w:val="baseline"/>
        </w:rPr>
      </w:pPr>
      <w:r>
        <w:rPr>
          <w:rFonts w:hint="default" w:ascii="Arial" w:hAnsi="Arial" w:cs="Arial"/>
          <w:sz w:val="36"/>
          <w:szCs w:val="36"/>
          <w:vertAlign w:val="baseline"/>
          <w:rtl w:val="0"/>
        </w:rPr>
        <w:t>- ASCII consists of</w:t>
      </w:r>
      <w:r>
        <w:rPr>
          <w:rFonts w:hint="default" w:ascii="Arial" w:hAnsi="Arial" w:cs="Arial"/>
          <w:sz w:val="36"/>
          <w:szCs w:val="36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cs="Arial"/>
          <w:sz w:val="36"/>
          <w:szCs w:val="36"/>
          <w:vertAlign w:val="baseline"/>
          <w:rtl w:val="0"/>
        </w:rPr>
        <w:t xml:space="preserve">characters, each character corresponding to a natural number </w:t>
      </w:r>
      <w:r>
        <w:rPr>
          <w:rFonts w:hint="default" w:ascii="Arial" w:hAnsi="Arial" w:cs="Arial"/>
          <w:b w:val="0"/>
          <w:i/>
          <w:sz w:val="36"/>
          <w:szCs w:val="36"/>
          <w:u w:val="single"/>
          <w:vertAlign w:val="baseline"/>
          <w:rtl w:val="0"/>
        </w:rPr>
        <w:t>(e.x: 72 in ASCII represents the character "H".)</w:t>
      </w:r>
    </w:p>
    <w:p w14:paraId="00000007">
      <w:pPr>
        <w:numPr>
          <w:ilvl w:val="0"/>
          <w:numId w:val="1"/>
        </w:numPr>
        <w:spacing w:line="360" w:lineRule="auto"/>
        <w:ind w:left="425" w:hanging="425"/>
        <w:rPr>
          <w:rFonts w:hint="default" w:ascii="Arial" w:hAnsi="Arial" w:cs="Arial"/>
          <w:b/>
          <w:color w:val="FF0000"/>
          <w:sz w:val="36"/>
          <w:szCs w:val="36"/>
          <w:vertAlign w:val="baseline"/>
        </w:rPr>
      </w:pPr>
      <w:r>
        <w:rPr>
          <w:rFonts w:hint="default" w:ascii="Arial" w:hAnsi="Arial" w:cs="Arial"/>
          <w:b/>
          <w:color w:val="FF0000"/>
          <w:sz w:val="36"/>
          <w:szCs w:val="36"/>
          <w:vertAlign w:val="baseline"/>
          <w:rtl w:val="0"/>
        </w:rPr>
        <w:t>Unicode</w:t>
      </w:r>
    </w:p>
    <w:p w14:paraId="00000008">
      <w:pPr>
        <w:spacing w:line="360" w:lineRule="auto"/>
        <w:rPr>
          <w:rFonts w:hint="default" w:ascii="Arial" w:hAnsi="Arial" w:cs="Arial"/>
          <w:b w:val="0"/>
          <w:i/>
          <w:sz w:val="36"/>
          <w:szCs w:val="36"/>
          <w:u w:val="single"/>
          <w:vertAlign w:val="baseline"/>
        </w:rPr>
      </w:pPr>
      <w:r>
        <w:rPr>
          <w:rFonts w:hint="default" w:ascii="Arial" w:hAnsi="Arial" w:cs="Arial"/>
          <w:b w:val="0"/>
          <w:i w:val="0"/>
          <w:sz w:val="36"/>
          <w:szCs w:val="36"/>
          <w:u w:val="none"/>
          <w:vertAlign w:val="baseline"/>
          <w:rtl w:val="0"/>
        </w:rPr>
        <w:t xml:space="preserve">- Unicode </w:t>
      </w:r>
      <w:r>
        <w:rPr>
          <w:rFonts w:hint="default" w:ascii="Arial" w:hAnsi="Arial" w:cs="Arial"/>
          <w:b w:val="0"/>
          <w:i w:val="0"/>
          <w:sz w:val="36"/>
          <w:szCs w:val="36"/>
          <w:u w:val="none"/>
          <w:vertAlign w:val="baseline"/>
          <w:rtl w:val="0"/>
          <w:lang w:val="en-US"/>
        </w:rPr>
        <w:t>like</w:t>
      </w:r>
      <w:r>
        <w:rPr>
          <w:rFonts w:hint="default" w:ascii="Arial" w:hAnsi="Arial" w:cs="Arial"/>
          <w:b w:val="0"/>
          <w:i w:val="0"/>
          <w:sz w:val="36"/>
          <w:szCs w:val="36"/>
          <w:u w:val="none"/>
          <w:vertAlign w:val="baseline"/>
          <w:rtl w:val="0"/>
        </w:rPr>
        <w:t xml:space="preserve"> an evolution of ASCII, supporting more characters, including characters from all the world's writing systems, emojis. </w:t>
      </w:r>
    </w:p>
    <w:p w14:paraId="00000009">
      <w:pPr>
        <w:numPr>
          <w:ilvl w:val="0"/>
          <w:numId w:val="1"/>
        </w:numPr>
        <w:spacing w:line="360" w:lineRule="auto"/>
        <w:ind w:left="425" w:hanging="425"/>
        <w:rPr>
          <w:rFonts w:hint="default" w:ascii="Arial" w:hAnsi="Arial" w:cs="Arial"/>
          <w:b/>
          <w:color w:val="FF0000"/>
          <w:sz w:val="36"/>
          <w:szCs w:val="36"/>
          <w:vertAlign w:val="baseline"/>
        </w:rPr>
      </w:pPr>
      <w:r>
        <w:rPr>
          <w:rFonts w:hint="default" w:ascii="Arial" w:hAnsi="Arial" w:cs="Arial"/>
          <w:b/>
          <w:color w:val="FF0000"/>
          <w:sz w:val="36"/>
          <w:szCs w:val="36"/>
          <w:vertAlign w:val="baseline"/>
          <w:rtl w:val="0"/>
        </w:rPr>
        <w:t>Algorithm</w:t>
      </w:r>
    </w:p>
    <w:p w14:paraId="0000000A">
      <w:pPr>
        <w:spacing w:line="360" w:lineRule="auto"/>
        <w:rPr>
          <w:rFonts w:hint="default" w:ascii="Arial" w:hAnsi="Arial" w:cs="Arial"/>
          <w:b w:val="0"/>
          <w:i w:val="0"/>
          <w:sz w:val="36"/>
          <w:szCs w:val="36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sz w:val="36"/>
          <w:szCs w:val="36"/>
          <w:u w:val="none"/>
          <w:vertAlign w:val="baseline"/>
          <w:rtl w:val="0"/>
        </w:rPr>
        <w:t xml:space="preserve">- An algorithm is a finite set of steps (each step must be unambiguous) to solve a problem in an optimal </w:t>
      </w:r>
      <w:r>
        <w:rPr>
          <w:rFonts w:hint="default" w:ascii="Arial" w:hAnsi="Arial" w:cs="Arial"/>
          <w:b w:val="0"/>
          <w:i w:val="0"/>
          <w:sz w:val="36"/>
          <w:szCs w:val="36"/>
          <w:u w:val="none"/>
          <w:vertAlign w:val="baseline"/>
          <w:rtl w:val="0"/>
          <w:lang w:val="en-US"/>
        </w:rPr>
        <w:t xml:space="preserve">way </w:t>
      </w:r>
      <w:r>
        <w:rPr>
          <w:rFonts w:hint="default" w:ascii="Arial" w:hAnsi="Arial" w:cs="Arial"/>
          <w:b w:val="0"/>
          <w:i w:val="0"/>
          <w:sz w:val="36"/>
          <w:szCs w:val="36"/>
          <w:u w:val="none"/>
          <w:vertAlign w:val="baseline"/>
          <w:rtl w:val="0"/>
        </w:rPr>
        <w:t>in terms of time and memory complexity.</w:t>
      </w:r>
    </w:p>
    <w:p w14:paraId="0000000B">
      <w:pPr>
        <w:numPr>
          <w:ilvl w:val="0"/>
          <w:numId w:val="1"/>
        </w:numPr>
        <w:spacing w:line="360" w:lineRule="auto"/>
        <w:ind w:left="425" w:hanging="425"/>
        <w:rPr>
          <w:rFonts w:hint="default" w:ascii="Arial" w:hAnsi="Arial" w:cs="Arial"/>
          <w:b/>
          <w:color w:val="FF0000"/>
          <w:sz w:val="36"/>
          <w:szCs w:val="36"/>
          <w:vertAlign w:val="baseline"/>
        </w:rPr>
      </w:pPr>
      <w:r>
        <w:rPr>
          <w:rFonts w:hint="default" w:ascii="Arial" w:hAnsi="Arial" w:cs="Arial"/>
          <w:b/>
          <w:color w:val="FF0000"/>
          <w:sz w:val="36"/>
          <w:szCs w:val="36"/>
          <w:vertAlign w:val="baseline"/>
          <w:rtl w:val="0"/>
        </w:rPr>
        <w:t>Pseudocode</w:t>
      </w:r>
    </w:p>
    <w:p w14:paraId="0000000C">
      <w:pPr>
        <w:spacing w:line="360" w:lineRule="auto"/>
        <w:rPr>
          <w:rFonts w:hint="default" w:ascii="Arial" w:hAnsi="Arial" w:cs="Arial"/>
          <w:sz w:val="36"/>
          <w:szCs w:val="36"/>
          <w:vertAlign w:val="baseline"/>
        </w:rPr>
      </w:pPr>
      <w:r>
        <w:rPr>
          <w:rFonts w:hint="default" w:ascii="Arial" w:hAnsi="Arial" w:cs="Arial"/>
          <w:sz w:val="36"/>
          <w:szCs w:val="36"/>
          <w:vertAlign w:val="baseline"/>
          <w:rtl w:val="0"/>
        </w:rPr>
        <w:t>- Pseudocode is used to describe algorithms in a simple way, making it easy to understand without having to worry about the syntax of a specific programming language.</w:t>
      </w:r>
    </w:p>
    <w:p w14:paraId="0000000D">
      <w:pPr>
        <w:numPr>
          <w:ilvl w:val="0"/>
          <w:numId w:val="1"/>
        </w:numPr>
        <w:spacing w:line="360" w:lineRule="auto"/>
        <w:ind w:left="425" w:hanging="425"/>
        <w:rPr>
          <w:rFonts w:hint="default" w:ascii="Arial" w:hAnsi="Arial" w:cs="Arial"/>
          <w:b/>
          <w:color w:val="FF0000"/>
          <w:sz w:val="36"/>
          <w:szCs w:val="36"/>
          <w:vertAlign w:val="baseline"/>
        </w:rPr>
      </w:pPr>
      <w:r>
        <w:rPr>
          <w:rFonts w:hint="default" w:ascii="Arial" w:hAnsi="Arial" w:cs="Arial"/>
          <w:b/>
          <w:color w:val="FF0000"/>
          <w:sz w:val="36"/>
          <w:szCs w:val="36"/>
          <w:vertAlign w:val="baseline"/>
          <w:rtl w:val="0"/>
        </w:rPr>
        <w:t>Representation</w:t>
      </w:r>
    </w:p>
    <w:p w14:paraId="0000000E">
      <w:pPr>
        <w:spacing w:line="360" w:lineRule="auto"/>
        <w:rPr>
          <w:rFonts w:hint="default" w:ascii="Arial" w:hAnsi="Arial" w:cs="Arial"/>
          <w:sz w:val="36"/>
          <w:szCs w:val="36"/>
          <w:vertAlign w:val="baseline"/>
        </w:rPr>
      </w:pPr>
      <w:r>
        <w:rPr>
          <w:rFonts w:hint="default" w:ascii="Arial" w:hAnsi="Arial" w:cs="Arial"/>
          <w:sz w:val="36"/>
          <w:szCs w:val="36"/>
          <w:vertAlign w:val="baseline"/>
          <w:rtl w:val="0"/>
        </w:rPr>
        <w:t>- Computers can represent audio, video, and other data as strings of bits (1s and 0s).</w:t>
      </w:r>
    </w:p>
    <w:p w14:paraId="00000010">
      <w:pPr>
        <w:spacing w:line="360" w:lineRule="auto"/>
        <w:rPr>
          <w:i/>
          <w:sz w:val="36"/>
          <w:szCs w:val="36"/>
          <w:u w:val="single"/>
          <w:vertAlign w:val="baseline"/>
        </w:rPr>
      </w:pPr>
      <w:r>
        <w:rPr>
          <w:sz w:val="36"/>
          <w:szCs w:val="36"/>
          <w:vertAlign w:val="baseline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8211185</wp:posOffset>
            </wp:positionH>
            <wp:positionV relativeFrom="paragraph">
              <wp:posOffset>605155</wp:posOffset>
            </wp:positionV>
            <wp:extent cx="1102360" cy="1056005"/>
            <wp:effectExtent l="0" t="0" r="0" b="0"/>
            <wp:wrapNone/>
            <wp:docPr id="7" name="image2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IMG_25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vertAlign w:val="baseline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1431925</wp:posOffset>
            </wp:positionH>
            <wp:positionV relativeFrom="paragraph">
              <wp:posOffset>607695</wp:posOffset>
            </wp:positionV>
            <wp:extent cx="3353435" cy="1155065"/>
            <wp:effectExtent l="0" t="0" r="0" b="0"/>
            <wp:wrapNone/>
            <wp:docPr id="6" name="image1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IMG_256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36"/>
          <w:szCs w:val="36"/>
          <w:vertAlign w:val="baseline"/>
          <w:rtl w:val="0"/>
        </w:rPr>
        <w:t xml:space="preserve">- In the RGB color system, each color (Red, Green, Blue) is usually represented by a value from 0 to 255. </w:t>
      </w:r>
      <w:r>
        <w:rPr>
          <w:rFonts w:hint="default" w:ascii="Arial" w:hAnsi="Arial" w:cs="Arial"/>
          <w:i/>
          <w:sz w:val="36"/>
          <w:szCs w:val="36"/>
          <w:u w:val="single"/>
          <w:vertAlign w:val="baseline"/>
          <w:rtl w:val="0"/>
        </w:rPr>
        <w:t>(e.x: light shade of yellow is (72, 73, 33) )</w:t>
      </w:r>
      <w:r>
        <w:rPr>
          <w:sz w:val="36"/>
          <w:szCs w:val="36"/>
          <w:vertAlign w:val="baseli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1104900</wp:posOffset>
                </wp:positionV>
                <wp:extent cx="0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8628" y="3780000"/>
                          <a:ext cx="3674745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5AD5BA"/>
                          </a:solidFill>
                          <a:prstDash val="solid"/>
                          <a:round/>
                          <a:headEnd type="stealth" w="med" len="med"/>
                          <a:tailEnd type="stealth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9pt;margin-top:87pt;height:2.5pt;width:0pt;z-index:251659264;mso-width-relative:page;mso-height-relative:page;" filled="f" stroked="t" coordsize="21600,21600" o:gfxdata="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5MHBNUAAAALAQAADwAAAAAAAAABACAAAAAiAAAA&#10;ZHJzL2Rvd25yZXYueG1sUEsBAhQAFAAAAAgAh07iQMXCvOxDAgAAowQAAA4AAAAAAAAAAQAgAAAA&#10;JAEAAGRycy9lMm9Eb2MueG1sUEsFBgAAAAAGAAYAWQEAANkFAAAAAA==&#10;">
                <v:fill on="f" focussize="0,0"/>
                <v:stroke weight="2.5pt" color="#5AD5BA" joinstyle="round" startarrow="classic" endarrow="classic"/>
                <v:imagedata o:title=""/>
                <o:lock v:ext="edit" aspectratio="f"/>
              </v:shape>
            </w:pict>
          </mc:Fallback>
        </mc:AlternateContent>
      </w:r>
    </w:p>
    <w:p w14:paraId="00000011">
      <w:pPr>
        <w:spacing w:line="360" w:lineRule="auto"/>
        <w:rPr>
          <w:i/>
          <w:sz w:val="36"/>
          <w:szCs w:val="36"/>
          <w:u w:val="single"/>
          <w:vertAlign w:val="baseline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4803775</wp:posOffset>
                </wp:positionH>
                <wp:positionV relativeFrom="paragraph">
                  <wp:posOffset>302260</wp:posOffset>
                </wp:positionV>
                <wp:extent cx="3379470" cy="0"/>
                <wp:effectExtent l="0" t="53975" r="3810" b="679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8120" y="8792845"/>
                          <a:ext cx="33794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25pt;margin-top:23.8pt;height:0pt;width:266.1pt;z-index:251660288;mso-width-relative:page;mso-height-relative:page;" filled="f" stroked="t" coordsize="21600,21600" o:gfxdata="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iX8S2gAAAAoBAAAPAAAAAAAAAAEAIAAAACIAAABk&#10;cnMvZG93bnJldi54bWxQSwECFAAUAAAACACHTuJA6XZpvQQCAAAABAAADgAAAAAAAAABACAAAAAp&#10;AQAAZHJzL2Uyb0RvYy54bWxQSwUGAAAAAAYABgBZAQAAnwUAAAAA&#10;">
                <v:fill on="f" focussize="0,0"/>
                <v:stroke weight="1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08D3CAF">
      <w:pPr>
        <w:spacing w:line="360" w:lineRule="auto"/>
        <w:rPr>
          <w:i/>
          <w:sz w:val="36"/>
          <w:szCs w:val="36"/>
          <w:u w:val="single"/>
          <w:vertAlign w:val="baseline"/>
        </w:rPr>
      </w:pPr>
      <w:bookmarkStart w:id="0" w:name="_heading=h.gjdgxs" w:colFirst="0" w:colLast="0"/>
      <w:bookmarkEnd w:id="0"/>
    </w:p>
    <w:p w14:paraId="5B91F271">
      <w:pPr>
        <w:spacing w:line="360" w:lineRule="auto"/>
        <w:rPr>
          <w:i/>
          <w:sz w:val="36"/>
          <w:szCs w:val="36"/>
          <w:u w:val="single"/>
          <w:vertAlign w:val="baseline"/>
        </w:rPr>
      </w:pPr>
      <w:bookmarkStart w:id="1" w:name="_GoBack"/>
      <w:bookmarkEnd w:id="1"/>
    </w:p>
    <w:sectPr>
      <w:headerReference r:id="rId4" w:type="first"/>
      <w:footerReference r:id="rId5" w:type="first"/>
      <w:headerReference r:id="rId3" w:type="default"/>
      <w:pgSz w:w="24480" w:h="15839" w:orient="landscape"/>
      <w:pgMar w:top="1701" w:right="1134" w:bottom="850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6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subscrip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4">
    <w:pPr>
      <w:pStyle w:val="2"/>
      <w:jc w:val="center"/>
      <w:rPr>
        <w:color w:val="0000FF"/>
        <w:shd w:val="clear" w:fill="auto"/>
      </w:rPr>
    </w:pPr>
    <w:r>
      <w:rPr>
        <w:color w:val="0000FF"/>
        <w:shd w:val="clear" w:fill="auto"/>
        <w:vertAlign w:val="baseline"/>
        <w:rtl w:val="0"/>
        <w14:textFill>
          <w14:gradFill>
            <w14:gsLst>
              <w14:gs w14:pos="0">
                <w14:srgbClr w14:val="14CD68"/>
              </w14:gs>
              <w14:gs w14:pos="100000">
                <w14:srgbClr w14:val="0B6E38"/>
              </w14:gs>
            </w14:gsLst>
            <w14:lin w14:scaled="0"/>
          </w14:gradFill>
        </w14:textFill>
      </w:rPr>
      <w:t>Introduce</w:t>
    </w:r>
  </w:p>
  <w:p w14:paraId="0000001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subscrip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3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subscri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pStyle w:val="68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D75E6D"/>
    <w:rsid w:val="0C127942"/>
    <w:rsid w:val="147505F1"/>
    <w:rsid w:val="232A5C68"/>
    <w:rsid w:val="2F911F97"/>
    <w:rsid w:val="2FA23DE2"/>
    <w:rsid w:val="66E225B5"/>
    <w:rsid w:val="69D14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position w:val="-6"/>
      <w:sz w:val="26"/>
      <w:szCs w:val="26"/>
      <w:vertAlign w:val="subscript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</w:style>
  <w:style w:type="paragraph" w:styleId="70">
    <w:name w:val="List Bullet 3"/>
    <w:basedOn w:val="1"/>
    <w:qFormat/>
    <w:uiPriority w:val="0"/>
  </w:style>
  <w:style w:type="paragraph" w:styleId="71">
    <w:name w:val="List Bullet 4"/>
    <w:basedOn w:val="1"/>
    <w:qFormat/>
    <w:uiPriority w:val="0"/>
  </w:style>
  <w:style w:type="paragraph" w:styleId="72">
    <w:name w:val="List Bullet 5"/>
    <w:basedOn w:val="1"/>
    <w:qFormat/>
    <w:uiPriority w:val="0"/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</w:style>
  <w:style w:type="paragraph" w:styleId="79">
    <w:name w:val="List Number 2"/>
    <w:basedOn w:val="1"/>
    <w:qFormat/>
    <w:uiPriority w:val="0"/>
  </w:style>
  <w:style w:type="paragraph" w:styleId="80">
    <w:name w:val="List Number 3"/>
    <w:basedOn w:val="1"/>
    <w:qFormat/>
    <w:uiPriority w:val="0"/>
  </w:style>
  <w:style w:type="paragraph" w:styleId="81">
    <w:name w:val="List Number 4"/>
    <w:basedOn w:val="1"/>
    <w:qFormat/>
    <w:uiPriority w:val="0"/>
  </w:style>
  <w:style w:type="paragraph" w:styleId="82">
    <w:name w:val="List Number 5"/>
    <w:basedOn w:val="1"/>
    <w:qFormat/>
    <w:uiPriority w:val="0"/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vertAlign w:val="subscript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</w:pPr>
    <w:rPr>
      <w:rFonts w:ascii="Arial" w:hAnsi="Arial" w:eastAsia="Arial" w:cs="Arial"/>
      <w:b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4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2024-09-27T02:34:00Z</dcterms:created>
  <dc:creator>BP óp phi xồ</dc:creator>
  <cp:lastModifiedBy>BP óp phi xồ</cp:lastModifiedBy>
  <dcterms:modified xsi:type="dcterms:W3CDTF">2025-01-15T10:05:38Z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009F67E4CE9A48869637D4657EF38916_11</vt:lpwstr>
  </property>
</Properties>
</file>