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D3" w:rsidRDefault="00E2503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5627370</wp:posOffset>
                </wp:positionH>
                <wp:positionV relativeFrom="paragraph">
                  <wp:posOffset>0</wp:posOffset>
                </wp:positionV>
                <wp:extent cx="570865" cy="10650855"/>
                <wp:effectExtent l="0" t="0" r="0" b="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1065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A13" w:rsidRPr="0073198D" w:rsidRDefault="006E22E4" w:rsidP="00BE4A13">
                            <w:pPr>
                              <w:ind w:firstLineChars="50" w:firstLine="140"/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73198D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>平成</w:t>
                            </w:r>
                            <w:r w:rsidRPr="0073198D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  <w:eastAsianLayout w:id="1283744768" w:vert="1" w:vertCompress="1"/>
                              </w:rPr>
                              <w:t>28</w:t>
                            </w:r>
                            <w:r w:rsidR="00977718" w:rsidRPr="0073198D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年度　卒業研究論文　</w:t>
                            </w:r>
                            <w:r w:rsidR="00BE4A13" w:rsidRPr="0073198D"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32"/>
                                <w:szCs w:val="32"/>
                              </w:rPr>
                              <w:t xml:space="preserve">WristSlide: 手首を滑らせることによるスマートウォッチの片手操作手法 </w:t>
                            </w:r>
                            <w:r w:rsidR="0073198D" w:rsidRPr="0073198D">
                              <w:rPr>
                                <w:rFonts w:ascii="游ゴシック Medium" w:eastAsia="游ゴシック Medium" w:hAnsi="游ゴシック Medium" w:cs="IPAexMincho" w:hint="eastAsia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198D">
                              <w:rPr>
                                <w:rFonts w:ascii="游ゴシック Medium" w:eastAsia="游ゴシック Medium" w:hAnsi="游ゴシック Medium" w:cs="IPAexMincho" w:hint="eastAsia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108E2" w:rsidRPr="0073198D"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E4A13" w:rsidRPr="0073198D">
                              <w:rPr>
                                <w:rFonts w:ascii="游ゴシック Medium" w:eastAsia="游ゴシック Medium" w:hAnsi="游ゴシック Medium" w:cs="IPAexMincho" w:hint="eastAsia"/>
                                <w:kern w:val="0"/>
                                <w:sz w:val="32"/>
                                <w:szCs w:val="32"/>
                              </w:rPr>
                              <w:t>鳥山</w:t>
                            </w:r>
                            <w:r w:rsidR="00BE4A13" w:rsidRPr="0073198D"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32"/>
                                <w:szCs w:val="32"/>
                              </w:rPr>
                              <w:t>らいか</w:t>
                            </w:r>
                          </w:p>
                          <w:p w:rsidR="006E22E4" w:rsidRPr="0073198D" w:rsidRDefault="006E22E4" w:rsidP="00977718">
                            <w:pPr>
                              <w:ind w:firstLineChars="100" w:firstLine="280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73198D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73198D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 xml:space="preserve">　　</w:t>
                            </w:r>
                            <w:r w:rsidRPr="0073198D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　　</w:t>
                            </w:r>
                            <w:r w:rsidR="00BE4FAF" w:rsidRPr="0073198D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ab/>
                            </w:r>
                            <w:r w:rsidR="00BE4FAF" w:rsidRPr="0073198D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ab/>
                            </w:r>
                            <w:r w:rsidR="00BE4FAF" w:rsidRPr="0073198D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ab/>
                            </w:r>
                            <w:r w:rsidR="00BE4FAF" w:rsidRPr="0073198D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BE4FAF" w:rsidRPr="0073198D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2F7CA6" w:rsidRPr="0073198D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>鳥山</w:t>
                            </w:r>
                            <w:r w:rsidR="002F7CA6" w:rsidRPr="0073198D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らいか</w:t>
                            </w:r>
                          </w:p>
                          <w:p w:rsidR="006E22E4" w:rsidRPr="0073198D" w:rsidRDefault="006E22E4">
                            <w:pPr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43.1pt;margin-top:0;width:44.95pt;height:83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" filled="f" stroked="f">
                <v:textbox style="layout-flow:vertical-ideographic">
                  <w:txbxContent>
                    <w:p w:rsidR="00BE4A13" w:rsidRPr="0073198D" w:rsidRDefault="006E22E4" w:rsidP="00BE4A13">
                      <w:pPr>
                        <w:ind w:firstLineChars="50" w:firstLine="140"/>
                        <w:rPr>
                          <w:rFonts w:ascii="游ゴシック Medium" w:eastAsia="游ゴシック Medium" w:hAnsi="游ゴシック Medium" w:cs="IPAexMincho"/>
                          <w:kern w:val="0"/>
                          <w:sz w:val="32"/>
                          <w:szCs w:val="32"/>
                        </w:rPr>
                      </w:pPr>
                      <w:r w:rsidRPr="0073198D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>平成</w:t>
                      </w:r>
                      <w:r w:rsidRPr="0073198D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  <w:eastAsianLayout w:id="1283744768" w:vert="1" w:vertCompress="1"/>
                        </w:rPr>
                        <w:t>28</w:t>
                      </w:r>
                      <w:r w:rsidR="00977718" w:rsidRPr="0073198D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年度　卒業研究論文　</w:t>
                      </w:r>
                      <w:r w:rsidR="00BE4A13" w:rsidRPr="0073198D">
                        <w:rPr>
                          <w:rFonts w:ascii="游ゴシック Medium" w:eastAsia="游ゴシック Medium" w:hAnsi="游ゴシック Medium" w:cs="IPAexMincho"/>
                          <w:kern w:val="0"/>
                          <w:sz w:val="32"/>
                          <w:szCs w:val="32"/>
                        </w:rPr>
                        <w:t xml:space="preserve">WristSlide: 手首を滑らせることによるスマートウォッチの片手操作手法 </w:t>
                      </w:r>
                      <w:r w:rsidR="0073198D" w:rsidRPr="0073198D">
                        <w:rPr>
                          <w:rFonts w:ascii="游ゴシック Medium" w:eastAsia="游ゴシック Medium" w:hAnsi="游ゴシック Medium" w:cs="IPAexMincho" w:hint="eastAsia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="0073198D">
                        <w:rPr>
                          <w:rFonts w:ascii="游ゴシック Medium" w:eastAsia="游ゴシック Medium" w:hAnsi="游ゴシック Medium" w:cs="IPAexMincho" w:hint="eastAsia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="005108E2" w:rsidRPr="0073198D">
                        <w:rPr>
                          <w:rFonts w:ascii="游ゴシック Medium" w:eastAsia="游ゴシック Medium" w:hAnsi="游ゴシック Medium" w:cs="IPAexMincho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="00BE4A13" w:rsidRPr="0073198D">
                        <w:rPr>
                          <w:rFonts w:ascii="游ゴシック Medium" w:eastAsia="游ゴシック Medium" w:hAnsi="游ゴシック Medium" w:cs="IPAexMincho" w:hint="eastAsia"/>
                          <w:kern w:val="0"/>
                          <w:sz w:val="32"/>
                          <w:szCs w:val="32"/>
                        </w:rPr>
                        <w:t>鳥山</w:t>
                      </w:r>
                      <w:r w:rsidR="00BE4A13" w:rsidRPr="0073198D">
                        <w:rPr>
                          <w:rFonts w:ascii="游ゴシック Medium" w:eastAsia="游ゴシック Medium" w:hAnsi="游ゴシック Medium" w:cs="IPAexMincho"/>
                          <w:kern w:val="0"/>
                          <w:sz w:val="32"/>
                          <w:szCs w:val="32"/>
                        </w:rPr>
                        <w:t>らいか</w:t>
                      </w:r>
                    </w:p>
                    <w:p w:rsidR="006E22E4" w:rsidRPr="0073198D" w:rsidRDefault="006E22E4" w:rsidP="00977718">
                      <w:pPr>
                        <w:ind w:firstLineChars="100" w:firstLine="280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73198D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　</w:t>
                      </w:r>
                      <w:r w:rsidRPr="0073198D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 xml:space="preserve">　　</w:t>
                      </w:r>
                      <w:r w:rsidRPr="0073198D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　　</w:t>
                      </w:r>
                      <w:r w:rsidR="00BE4FAF" w:rsidRPr="0073198D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ab/>
                      </w:r>
                      <w:r w:rsidR="00BE4FAF" w:rsidRPr="0073198D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ab/>
                      </w:r>
                      <w:r w:rsidR="00BE4FAF" w:rsidRPr="0073198D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ab/>
                      </w:r>
                      <w:r w:rsidR="00BE4FAF" w:rsidRPr="0073198D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　</w:t>
                      </w:r>
                      <w:r w:rsidR="00BE4FAF" w:rsidRPr="0073198D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 xml:space="preserve">　</w:t>
                      </w:r>
                      <w:r w:rsidR="002F7CA6" w:rsidRPr="0073198D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>鳥山</w:t>
                      </w:r>
                      <w:r w:rsidR="002F7CA6" w:rsidRPr="0073198D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らいか</w:t>
                      </w:r>
                    </w:p>
                    <w:p w:rsidR="006E22E4" w:rsidRPr="0073198D" w:rsidRDefault="006E22E4">
                      <w:pPr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979930" cy="10713720"/>
                <wp:effectExtent l="0" t="0" r="20320" b="1143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07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AA1" w:rsidRDefault="009E7AA1" w:rsidP="00B6759E">
                            <w:pPr>
                              <w:ind w:firstLineChars="100" w:firstLine="240"/>
                              <w:rPr>
                                <w:rFonts w:ascii="HGPｺﾞｼｯｸM" w:eastAsia="HGPｺﾞｼｯｸM" w:hAnsiTheme="majorEastAsia"/>
                                <w:sz w:val="24"/>
                              </w:rPr>
                            </w:pPr>
                          </w:p>
                          <w:p w:rsidR="006E22E4" w:rsidRDefault="006E22E4" w:rsidP="00B6759E">
                            <w:pPr>
                              <w:ind w:firstLineChars="100" w:firstLine="240"/>
                              <w:rPr>
                                <w:rFonts w:ascii="HGPｺﾞｼｯｸM" w:eastAsia="HGPｺﾞｼｯｸM" w:hAnsiTheme="majorEastAsia"/>
                                <w:sz w:val="24"/>
                              </w:rPr>
                            </w:pPr>
                            <w:r w:rsidRPr="00E25037">
                              <w:rPr>
                                <w:rFonts w:ascii="HGPｺﾞｼｯｸM" w:eastAsia="HGPｺﾞｼｯｸM" w:hAnsiTheme="majorEastAsia" w:hint="eastAsia"/>
                                <w:sz w:val="24"/>
                              </w:rPr>
                              <w:t>平成28年度</w:t>
                            </w:r>
                            <w:r w:rsidR="00E25037">
                              <w:rPr>
                                <w:rFonts w:ascii="HGPｺﾞｼｯｸM" w:eastAsia="HGPｺﾞｼｯｸM" w:hAnsiTheme="majorEastAsia"/>
                                <w:sz w:val="24"/>
                              </w:rPr>
                              <w:tab/>
                            </w:r>
                            <w:r w:rsidRPr="00E25037">
                              <w:rPr>
                                <w:rFonts w:ascii="HGPｺﾞｼｯｸM" w:eastAsia="HGPｺﾞｼｯｸM" w:hAnsiTheme="majorEastAsia"/>
                                <w:sz w:val="24"/>
                              </w:rPr>
                              <w:tab/>
                            </w:r>
                            <w:r w:rsidRPr="00E25037">
                              <w:rPr>
                                <w:rFonts w:ascii="HGPｺﾞｼｯｸM" w:eastAsia="HGPｺﾞｼｯｸM" w:hAnsiTheme="majorEastAsia" w:hint="eastAsia"/>
                                <w:sz w:val="24"/>
                              </w:rPr>
                              <w:t>卒業研究論文</w:t>
                            </w:r>
                          </w:p>
                          <w:p w:rsidR="00BE4FAF" w:rsidRPr="00E25037" w:rsidRDefault="00BE4FAF" w:rsidP="00B6759E">
                            <w:pPr>
                              <w:ind w:firstLineChars="100" w:firstLine="240"/>
                              <w:rPr>
                                <w:rFonts w:ascii="HGPｺﾞｼｯｸM" w:eastAsia="HGPｺﾞｼｯｸM" w:hAnsiTheme="majorEastAsia"/>
                                <w:sz w:val="24"/>
                              </w:rPr>
                            </w:pPr>
                          </w:p>
                          <w:p w:rsidR="006E22E4" w:rsidRPr="005B2A5F" w:rsidRDefault="002C3A9C" w:rsidP="002C3A9C">
                            <w:pPr>
                              <w:ind w:firstLineChars="50" w:firstLine="200"/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44"/>
                                <w:szCs w:val="38"/>
                              </w:rPr>
                            </w:pPr>
                            <w:r w:rsidRPr="005B2A5F"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40"/>
                                <w:szCs w:val="38"/>
                              </w:rPr>
                              <w:t>WristSlide: 手首を滑らせることによるスマートウォッチの片手操作手</w:t>
                            </w:r>
                            <w:r w:rsidRPr="005B2A5F"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40"/>
                                <w:szCs w:val="40"/>
                              </w:rPr>
                              <w:t>法</w:t>
                            </w:r>
                            <w:r w:rsidR="00D43BFA" w:rsidRPr="005B2A5F"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B2A5F">
                              <w:rPr>
                                <w:rFonts w:ascii="游ゴシック Medium" w:eastAsia="游ゴシック Medium" w:hAnsi="游ゴシック Medium" w:cs="IPAexMincho" w:hint="eastAsia"/>
                                <w:kern w:val="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="0073198D">
                              <w:rPr>
                                <w:rFonts w:ascii="游ゴシック Medium" w:eastAsia="游ゴシック Medium" w:hAnsi="游ゴシック Medium" w:cs="IPAexMincho" w:hint="eastAsia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3198D"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108E2">
                              <w:rPr>
                                <w:rFonts w:ascii="游ゴシック Medium" w:eastAsia="游ゴシック Medium" w:hAnsi="游ゴシック Medium" w:cs="IPAexMincho" w:hint="eastAsia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108E2"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F7CA6" w:rsidRPr="005B2A5F">
                              <w:rPr>
                                <w:rFonts w:ascii="游ゴシック Medium" w:eastAsia="游ゴシック Medium" w:hAnsi="游ゴシック Medium" w:cs="IPAexMincho" w:hint="eastAsia"/>
                                <w:kern w:val="0"/>
                                <w:sz w:val="40"/>
                                <w:szCs w:val="40"/>
                              </w:rPr>
                              <w:t>鳥山</w:t>
                            </w:r>
                            <w:r w:rsidR="002F7CA6" w:rsidRPr="005B2A5F">
                              <w:rPr>
                                <w:rFonts w:ascii="游ゴシック Medium" w:eastAsia="游ゴシック Medium" w:hAnsi="游ゴシック Medium" w:cs="IPAexMincho"/>
                                <w:kern w:val="0"/>
                                <w:sz w:val="40"/>
                                <w:szCs w:val="40"/>
                              </w:rPr>
                              <w:t>らいか</w:t>
                            </w:r>
                          </w:p>
                          <w:p w:rsidR="006E22E4" w:rsidRPr="00D43BFA" w:rsidRDefault="006E22E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4.7pt;margin-top:0;width:155.9pt;height:843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">
                <v:textbox style="layout-flow:vertical">
                  <w:txbxContent>
                    <w:p w:rsidR="009E7AA1" w:rsidRDefault="009E7AA1" w:rsidP="00B6759E">
                      <w:pPr>
                        <w:ind w:firstLineChars="100" w:firstLine="240"/>
                        <w:rPr>
                          <w:rFonts w:ascii="HGPｺﾞｼｯｸM" w:eastAsia="HGPｺﾞｼｯｸM" w:hAnsiTheme="majorEastAsia"/>
                          <w:sz w:val="24"/>
                        </w:rPr>
                      </w:pPr>
                    </w:p>
                    <w:p w:rsidR="006E22E4" w:rsidRDefault="006E22E4" w:rsidP="00B6759E">
                      <w:pPr>
                        <w:ind w:firstLineChars="100" w:firstLine="240"/>
                        <w:rPr>
                          <w:rFonts w:ascii="HGPｺﾞｼｯｸM" w:eastAsia="HGPｺﾞｼｯｸM" w:hAnsiTheme="majorEastAsia"/>
                          <w:sz w:val="24"/>
                        </w:rPr>
                      </w:pPr>
                      <w:r w:rsidRPr="00E25037">
                        <w:rPr>
                          <w:rFonts w:ascii="HGPｺﾞｼｯｸM" w:eastAsia="HGPｺﾞｼｯｸM" w:hAnsiTheme="majorEastAsia" w:hint="eastAsia"/>
                          <w:sz w:val="24"/>
                        </w:rPr>
                        <w:t>平成28年度</w:t>
                      </w:r>
                      <w:r w:rsidR="00E25037">
                        <w:rPr>
                          <w:rFonts w:ascii="HGPｺﾞｼｯｸM" w:eastAsia="HGPｺﾞｼｯｸM" w:hAnsiTheme="majorEastAsia"/>
                          <w:sz w:val="24"/>
                        </w:rPr>
                        <w:tab/>
                      </w:r>
                      <w:r w:rsidRPr="00E25037">
                        <w:rPr>
                          <w:rFonts w:ascii="HGPｺﾞｼｯｸM" w:eastAsia="HGPｺﾞｼｯｸM" w:hAnsiTheme="majorEastAsia"/>
                          <w:sz w:val="24"/>
                        </w:rPr>
                        <w:tab/>
                      </w:r>
                      <w:r w:rsidRPr="00E25037">
                        <w:rPr>
                          <w:rFonts w:ascii="HGPｺﾞｼｯｸM" w:eastAsia="HGPｺﾞｼｯｸM" w:hAnsiTheme="majorEastAsia" w:hint="eastAsia"/>
                          <w:sz w:val="24"/>
                        </w:rPr>
                        <w:t>卒業研究論文</w:t>
                      </w:r>
                    </w:p>
                    <w:p w:rsidR="00BE4FAF" w:rsidRPr="00E25037" w:rsidRDefault="00BE4FAF" w:rsidP="00B6759E">
                      <w:pPr>
                        <w:ind w:firstLineChars="100" w:firstLine="240"/>
                        <w:rPr>
                          <w:rFonts w:ascii="HGPｺﾞｼｯｸM" w:eastAsia="HGPｺﾞｼｯｸM" w:hAnsiTheme="majorEastAsia"/>
                          <w:sz w:val="24"/>
                        </w:rPr>
                      </w:pPr>
                    </w:p>
                    <w:p w:rsidR="006E22E4" w:rsidRPr="005B2A5F" w:rsidRDefault="002C3A9C" w:rsidP="002C3A9C">
                      <w:pPr>
                        <w:ind w:firstLineChars="50" w:firstLine="200"/>
                        <w:rPr>
                          <w:rFonts w:ascii="游ゴシック Medium" w:eastAsia="游ゴシック Medium" w:hAnsi="游ゴシック Medium" w:cs="IPAexMincho"/>
                          <w:kern w:val="0"/>
                          <w:sz w:val="44"/>
                          <w:szCs w:val="38"/>
                        </w:rPr>
                      </w:pPr>
                      <w:r w:rsidRPr="005B2A5F">
                        <w:rPr>
                          <w:rFonts w:ascii="游ゴシック Medium" w:eastAsia="游ゴシック Medium" w:hAnsi="游ゴシック Medium" w:cs="IPAexMincho"/>
                          <w:kern w:val="0"/>
                          <w:sz w:val="40"/>
                          <w:szCs w:val="38"/>
                        </w:rPr>
                        <w:t>WristSlide: 手首を滑らせることによるスマートウォッチの片手操作手</w:t>
                      </w:r>
                      <w:r w:rsidRPr="005B2A5F">
                        <w:rPr>
                          <w:rFonts w:ascii="游ゴシック Medium" w:eastAsia="游ゴシック Medium" w:hAnsi="游ゴシック Medium" w:cs="IPAexMincho"/>
                          <w:kern w:val="0"/>
                          <w:sz w:val="40"/>
                          <w:szCs w:val="40"/>
                        </w:rPr>
                        <w:t>法</w:t>
                      </w:r>
                      <w:r w:rsidR="00D43BFA" w:rsidRPr="005B2A5F">
                        <w:rPr>
                          <w:rFonts w:ascii="游ゴシック Medium" w:eastAsia="游ゴシック Medium" w:hAnsi="游ゴシック Medium" w:cs="IPAexMincho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Pr="005B2A5F">
                        <w:rPr>
                          <w:rFonts w:ascii="游ゴシック Medium" w:eastAsia="游ゴシック Medium" w:hAnsi="游ゴシック Medium" w:cs="IPAexMincho" w:hint="eastAsia"/>
                          <w:kern w:val="0"/>
                          <w:sz w:val="40"/>
                          <w:szCs w:val="40"/>
                        </w:rPr>
                        <w:t xml:space="preserve">　</w:t>
                      </w:r>
                      <w:r w:rsidR="0073198D">
                        <w:rPr>
                          <w:rFonts w:ascii="游ゴシック Medium" w:eastAsia="游ゴシック Medium" w:hAnsi="游ゴシック Medium" w:cs="IPAexMincho" w:hint="eastAsia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="0073198D">
                        <w:rPr>
                          <w:rFonts w:ascii="游ゴシック Medium" w:eastAsia="游ゴシック Medium" w:hAnsi="游ゴシック Medium" w:cs="IPAexMincho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="005108E2">
                        <w:rPr>
                          <w:rFonts w:ascii="游ゴシック Medium" w:eastAsia="游ゴシック Medium" w:hAnsi="游ゴシック Medium" w:cs="IPAexMincho" w:hint="eastAsia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="005108E2">
                        <w:rPr>
                          <w:rFonts w:ascii="游ゴシック Medium" w:eastAsia="游ゴシック Medium" w:hAnsi="游ゴシック Medium" w:cs="IPAexMincho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="002F7CA6" w:rsidRPr="005B2A5F">
                        <w:rPr>
                          <w:rFonts w:ascii="游ゴシック Medium" w:eastAsia="游ゴシック Medium" w:hAnsi="游ゴシック Medium" w:cs="IPAexMincho" w:hint="eastAsia"/>
                          <w:kern w:val="0"/>
                          <w:sz w:val="40"/>
                          <w:szCs w:val="40"/>
                        </w:rPr>
                        <w:t>鳥山</w:t>
                      </w:r>
                      <w:r w:rsidR="002F7CA6" w:rsidRPr="005B2A5F">
                        <w:rPr>
                          <w:rFonts w:ascii="游ゴシック Medium" w:eastAsia="游ゴシック Medium" w:hAnsi="游ゴシック Medium" w:cs="IPAexMincho"/>
                          <w:kern w:val="0"/>
                          <w:sz w:val="40"/>
                          <w:szCs w:val="40"/>
                        </w:rPr>
                        <w:t>らいか</w:t>
                      </w:r>
                    </w:p>
                    <w:p w:rsidR="006E22E4" w:rsidRPr="00D43BFA" w:rsidRDefault="006E22E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3FD3" w:rsidSect="00E25037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909" w:rsidRDefault="00B34909" w:rsidP="00DB2183">
      <w:r>
        <w:separator/>
      </w:r>
    </w:p>
  </w:endnote>
  <w:endnote w:type="continuationSeparator" w:id="0">
    <w:p w:rsidR="00B34909" w:rsidRDefault="00B34909" w:rsidP="00DB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IPAexMincho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909" w:rsidRDefault="00B34909" w:rsidP="00DB2183">
      <w:r>
        <w:separator/>
      </w:r>
    </w:p>
  </w:footnote>
  <w:footnote w:type="continuationSeparator" w:id="0">
    <w:p w:rsidR="00B34909" w:rsidRDefault="00B34909" w:rsidP="00DB2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9E"/>
    <w:rsid w:val="002C3A9C"/>
    <w:rsid w:val="002F7CA6"/>
    <w:rsid w:val="003D05F5"/>
    <w:rsid w:val="005108E2"/>
    <w:rsid w:val="00591D60"/>
    <w:rsid w:val="005B2A5F"/>
    <w:rsid w:val="006E22E4"/>
    <w:rsid w:val="0073198D"/>
    <w:rsid w:val="00977718"/>
    <w:rsid w:val="009E7AA1"/>
    <w:rsid w:val="00B34909"/>
    <w:rsid w:val="00B6759E"/>
    <w:rsid w:val="00BE4A13"/>
    <w:rsid w:val="00BE4FAF"/>
    <w:rsid w:val="00C93FD3"/>
    <w:rsid w:val="00D43BFA"/>
    <w:rsid w:val="00DB2183"/>
    <w:rsid w:val="00E2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FC8271"/>
  <w15:chartTrackingRefBased/>
  <w15:docId w15:val="{A5B4CCA4-D6D5-4911-85A0-DFDAA262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5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D05F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B21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B2183"/>
  </w:style>
  <w:style w:type="paragraph" w:styleId="a7">
    <w:name w:val="footer"/>
    <w:basedOn w:val="a"/>
    <w:link w:val="a8"/>
    <w:uiPriority w:val="99"/>
    <w:unhideWhenUsed/>
    <w:rsid w:val="00DB218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B2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 hay</dc:creator>
  <cp:keywords/>
  <dc:description/>
  <cp:lastModifiedBy>T L</cp:lastModifiedBy>
  <cp:revision>9</cp:revision>
  <cp:lastPrinted>2017-01-09T10:25:00Z</cp:lastPrinted>
  <dcterms:created xsi:type="dcterms:W3CDTF">2016-12-16T08:58:00Z</dcterms:created>
  <dcterms:modified xsi:type="dcterms:W3CDTF">2017-01-09T10:38:00Z</dcterms:modified>
</cp:coreProperties>
</file>