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48600" w14:textId="2843CBF2" w:rsidR="00732D83" w:rsidRPr="00732D83" w:rsidRDefault="00732D83" w:rsidP="00732D83">
      <w:pPr>
        <w:pStyle w:val="NormalWeb"/>
        <w:rPr>
          <w:b/>
          <w:bCs/>
          <w:color w:val="FF0000"/>
        </w:rPr>
      </w:pPr>
      <w:r w:rsidRPr="00732D83">
        <w:rPr>
          <w:b/>
          <w:bCs/>
          <w:color w:val="FF0000"/>
        </w:rPr>
        <w:t>A description of the problem and a discussion of the background.</w:t>
      </w:r>
      <w:r>
        <w:rPr>
          <w:b/>
          <w:bCs/>
          <w:color w:val="FF0000"/>
        </w:rPr>
        <w:t xml:space="preserve"> (part 1 of week 1)</w:t>
      </w:r>
    </w:p>
    <w:p w14:paraId="2FA5988D" w14:textId="77777777" w:rsidR="00732D83" w:rsidRDefault="00732D83" w:rsidP="00732D83">
      <w:pPr>
        <w:pStyle w:val="NormalWeb"/>
      </w:pPr>
      <w:r>
        <w:t>The work done in this project is analysis of the Accidents ( Collision Data)  from state of California USA. This report contains  findings and recommendations that help  control and reduce the number of collision Incidents. And a guidance to creation of a system that provide proactive notification and warning to  public on  </w:t>
      </w:r>
      <w:proofErr w:type="spellStart"/>
      <w:r>
        <w:t>roadsafety</w:t>
      </w:r>
      <w:proofErr w:type="spellEnd"/>
      <w:r>
        <w:t xml:space="preserve"> and driving conditions, and precautionary  steps to observe and follow guidance by the  State Transport Authority.</w:t>
      </w:r>
    </w:p>
    <w:p w14:paraId="7EDA1816" w14:textId="77777777" w:rsidR="00732D83" w:rsidRDefault="00732D83" w:rsidP="00732D83">
      <w:pPr>
        <w:pStyle w:val="NormalWeb"/>
      </w:pPr>
      <w:r>
        <w:rPr>
          <w:rStyle w:val="Strong"/>
        </w:rPr>
        <w:t>Problem Statement</w:t>
      </w:r>
      <w:r>
        <w:t xml:space="preserve"> : The data from the source  indicates very large number of collision incidents, resulting in injuries  being significantly higher in numbers. Also the number of accidents </w:t>
      </w:r>
      <w:proofErr w:type="gramStart"/>
      <w:r>
        <w:t>are</w:t>
      </w:r>
      <w:proofErr w:type="gramEnd"/>
      <w:r>
        <w:t xml:space="preserve"> increasing year over year  resulting  in road safety concerns and damage to personal health and property.</w:t>
      </w:r>
    </w:p>
    <w:p w14:paraId="0FDAED0C" w14:textId="77777777" w:rsidR="00732D83" w:rsidRDefault="00732D83" w:rsidP="00732D83">
      <w:pPr>
        <w:pStyle w:val="NormalWeb"/>
      </w:pPr>
      <w:r>
        <w:t>This report provide you details of  conditions and factors responsible for  collision incidents and  methodology used in this research  to  prepare  the findings and  recommendations.</w:t>
      </w:r>
    </w:p>
    <w:p w14:paraId="5CC48BF2" w14:textId="77777777" w:rsidR="00732D83" w:rsidRDefault="00732D83" w:rsidP="00732D83">
      <w:pPr>
        <w:pStyle w:val="NormalWeb"/>
      </w:pPr>
      <w:r>
        <w:rPr>
          <w:rStyle w:val="Strong"/>
        </w:rPr>
        <w:t xml:space="preserve">From the data,  </w:t>
      </w:r>
      <w:r>
        <w:t>the cause of collision incidents cover range of samples  like  hitting pedestrians, animals crossing,</w:t>
      </w:r>
      <w:r>
        <w:rPr>
          <w:rStyle w:val="Strong"/>
        </w:rPr>
        <w:t xml:space="preserve">  </w:t>
      </w:r>
      <w:r>
        <w:t>hitting on the rear, hitting parked vehicles  etc.. reflects  road/weather conditions having an influence with less control on braking,  Light conditions.  </w:t>
      </w:r>
    </w:p>
    <w:p w14:paraId="7B39B1A8" w14:textId="77777777" w:rsidR="00732D83" w:rsidRDefault="00732D83" w:rsidP="00732D83">
      <w:pPr>
        <w:pStyle w:val="NormalWeb"/>
      </w:pPr>
      <w:r>
        <w:t>Also  driver behavior ( like speeding, under the influence ) are also cause of accidents,  again are augmented by the weather/ lighting conditions.  Most of them occurring  during night when street lights are on.</w:t>
      </w:r>
    </w:p>
    <w:p w14:paraId="6F6165B3" w14:textId="77777777" w:rsidR="00732D83" w:rsidRDefault="00732D83" w:rsidP="00732D83">
      <w:pPr>
        <w:pStyle w:val="NormalWeb"/>
      </w:pPr>
      <w:r>
        <w:t xml:space="preserve">While the existing traffic Law have defined guidelines for drivers to observe/follow rules  to prevent collision incidents ( ex: speeding, under influence etc),  preventing incidents as a result of weather/road condition requires new specific measures and guidelines. </w:t>
      </w:r>
    </w:p>
    <w:p w14:paraId="068784FC" w14:textId="52782512" w:rsidR="00732D83" w:rsidRDefault="00732D83" w:rsidP="00732D83">
      <w:pPr>
        <w:pStyle w:val="NormalWeb"/>
      </w:pPr>
      <w:r>
        <w:t>The data analysis will provide insights and remediation suggestions</w:t>
      </w:r>
    </w:p>
    <w:p w14:paraId="2861539C" w14:textId="4BF3D8E5" w:rsidR="00EB34B0" w:rsidRDefault="00732D83" w:rsidP="00732D83">
      <w:pPr>
        <w:rPr>
          <w:b/>
          <w:bCs/>
          <w:color w:val="FF0000"/>
        </w:rPr>
      </w:pPr>
      <w:r w:rsidRPr="00732D83">
        <w:rPr>
          <w:b/>
          <w:bCs/>
          <w:color w:val="FF0000"/>
        </w:rPr>
        <w:t>A description of the data and how it will be used to solve the problem</w:t>
      </w:r>
      <w:r>
        <w:rPr>
          <w:b/>
          <w:bCs/>
          <w:color w:val="FF0000"/>
        </w:rPr>
        <w:t xml:space="preserve">  (part 2 of week1)</w:t>
      </w:r>
    </w:p>
    <w:p w14:paraId="5A3C99AA" w14:textId="77777777" w:rsidR="00732D83" w:rsidRDefault="00732D83" w:rsidP="00732D83">
      <w:pPr>
        <w:pStyle w:val="NormalWeb"/>
      </w:pPr>
      <w:r>
        <w:rPr>
          <w:rStyle w:val="Strong"/>
        </w:rPr>
        <w:t>Research  Methodology.</w:t>
      </w:r>
    </w:p>
    <w:p w14:paraId="61DFE61F" w14:textId="77777777" w:rsidR="00732D83" w:rsidRDefault="00732D83" w:rsidP="00732D83">
      <w:pPr>
        <w:pStyle w:val="NormalWeb"/>
      </w:pPr>
      <w:r>
        <w:t xml:space="preserve">The data source  is the data file provided by Coursera  learning team.  Data cleansing is done as data being inconsistently updated for each incident and only relevant variables indicating cause  / influencing the incident are considered.   </w:t>
      </w:r>
    </w:p>
    <w:p w14:paraId="658C2B85" w14:textId="73ACBD7F" w:rsidR="00732D83" w:rsidRDefault="00732D83" w:rsidP="00732D83">
      <w:pPr>
        <w:pStyle w:val="NormalWeb"/>
      </w:pPr>
      <w:r>
        <w:t xml:space="preserve">With Target variable being the severity of incidents ( from the observations),  data modelling is  considered  using  a  classification  method. Mostly a decision Tree Technique  and/or  SVM </w:t>
      </w:r>
      <w:r>
        <w:t>.</w:t>
      </w:r>
      <w:r>
        <w:t xml:space="preserve"> </w:t>
      </w:r>
    </w:p>
    <w:p w14:paraId="4D6E7B9C" w14:textId="77777777" w:rsidR="00732D83" w:rsidRDefault="00732D83" w:rsidP="00732D83">
      <w:pPr>
        <w:pStyle w:val="NormalWeb"/>
        <w:spacing w:before="0" w:beforeAutospacing="0" w:after="0" w:afterAutospacing="0"/>
      </w:pPr>
      <w:r>
        <w:t xml:space="preserve">1.       Applied statistical/descriptive analysis on the data sent.  Based on it, variables considered for cleaned up data set :   Road ,weather and light condition, collision description,  Junction type </w:t>
      </w:r>
    </w:p>
    <w:p w14:paraId="2288F7E6" w14:textId="77777777" w:rsidR="00732D83" w:rsidRDefault="00732D83" w:rsidP="00732D83">
      <w:pPr>
        <w:pStyle w:val="NormalWeb"/>
        <w:spacing w:before="0" w:beforeAutospacing="0" w:after="0" w:afterAutospacing="0"/>
      </w:pPr>
      <w:r>
        <w:t xml:space="preserve">2.       Data cleansing will be done accordingly. </w:t>
      </w:r>
    </w:p>
    <w:p w14:paraId="7B9AFF6E" w14:textId="77777777" w:rsidR="00732D83" w:rsidRDefault="00732D83" w:rsidP="00732D83">
      <w:pPr>
        <w:pStyle w:val="NormalWeb"/>
        <w:spacing w:before="0" w:beforeAutospacing="0" w:after="0" w:afterAutospacing="0"/>
      </w:pPr>
      <w:r>
        <w:t xml:space="preserve">3.       A correlation map of the variables resulting/causing collision will </w:t>
      </w:r>
      <w:proofErr w:type="spellStart"/>
      <w:r>
        <w:t>e</w:t>
      </w:r>
      <w:proofErr w:type="spellEnd"/>
      <w:r>
        <w:t xml:space="preserve"> developed.</w:t>
      </w:r>
    </w:p>
    <w:p w14:paraId="044606BE" w14:textId="77777777" w:rsidR="00732D83" w:rsidRDefault="00732D83" w:rsidP="00732D83">
      <w:pPr>
        <w:pStyle w:val="NormalWeb"/>
        <w:spacing w:before="0" w:beforeAutospacing="0" w:after="0" w:afterAutospacing="0"/>
      </w:pPr>
      <w:r>
        <w:t>4.       Data modelling with Decision Tree  and SVM  built</w:t>
      </w:r>
    </w:p>
    <w:p w14:paraId="0D7D4A2B" w14:textId="77777777" w:rsidR="00732D83" w:rsidRDefault="00732D83" w:rsidP="00732D83">
      <w:pPr>
        <w:pStyle w:val="NormalWeb"/>
        <w:spacing w:before="0" w:beforeAutospacing="0" w:after="0" w:afterAutospacing="0"/>
      </w:pPr>
      <w:r>
        <w:lastRenderedPageBreak/>
        <w:t>5.       Prediction and model accuracy evaluation will be done</w:t>
      </w:r>
    </w:p>
    <w:p w14:paraId="1A930E5E" w14:textId="77777777" w:rsidR="00732D83" w:rsidRDefault="00732D83" w:rsidP="00732D83">
      <w:pPr>
        <w:pStyle w:val="NormalWeb"/>
        <w:spacing w:before="0" w:beforeAutospacing="0" w:after="0" w:afterAutospacing="0"/>
      </w:pPr>
      <w:r>
        <w:t>6.       Visualization of data  is presented.</w:t>
      </w:r>
    </w:p>
    <w:p w14:paraId="169AEF36" w14:textId="2E932375" w:rsidR="00732D83" w:rsidRDefault="00732D83" w:rsidP="00732D83">
      <w:pPr>
        <w:pStyle w:val="NormalWeb"/>
        <w:spacing w:before="0" w:beforeAutospacing="0" w:after="0" w:afterAutospacing="0"/>
      </w:pPr>
      <w:r>
        <w:t>7.       Based on specific observations  on cause of incidents  like  Parked vehicles,  speeding</w:t>
      </w:r>
    </w:p>
    <w:p w14:paraId="50D7B3E5" w14:textId="77777777" w:rsidR="00732D83" w:rsidRDefault="00732D83" w:rsidP="00732D83">
      <w:pPr>
        <w:pStyle w:val="NormalWeb"/>
      </w:pPr>
      <w:r>
        <w:t xml:space="preserve">The data contains information pertaining to each collision , however missing data is significantly high in many fields, are not considered ( not being cause of collision).    For the critical variables, missing data rows are removed. ( as the data set is significantly large and number of missing data in the final set are minimal).   Speed  and  UnderInf ( under influence) variables are not considered based in the ratio </w:t>
      </w:r>
      <w:proofErr w:type="spellStart"/>
      <w:r>
        <w:t>od</w:t>
      </w:r>
      <w:proofErr w:type="spellEnd"/>
      <w:r>
        <w:t xml:space="preserve"> data units (incidents).</w:t>
      </w:r>
    </w:p>
    <w:p w14:paraId="7E1D4AC1" w14:textId="77777777" w:rsidR="00732D83" w:rsidRDefault="00732D83" w:rsidP="00732D83">
      <w:pPr>
        <w:pStyle w:val="NormalWeb"/>
      </w:pPr>
      <w:r>
        <w:t xml:space="preserve">From the statistical analysis we find, there are only 2 type of  result,  injury or property damage.  Hence this is a classic  case for categorical data analysis ( like the churn).  </w:t>
      </w:r>
    </w:p>
    <w:p w14:paraId="44C9C3E7" w14:textId="77777777" w:rsidR="00732D83" w:rsidRDefault="00732D83" w:rsidP="00732D83">
      <w:pPr>
        <w:pStyle w:val="NormalWeb"/>
      </w:pPr>
      <w:r>
        <w:t xml:space="preserve">The data contains  location of accidents  in variables like  co-ordinates, Junction type( both as intersection  and  block), street /block address .  from the analysis we find there are few streets with a greater number of collisions. Given  each incident is equally important   </w:t>
      </w:r>
      <w:r>
        <w:rPr>
          <w:rStyle w:val="Strong"/>
        </w:rPr>
        <w:t>we will consider   Junction type as one of key variable in the data set.</w:t>
      </w:r>
    </w:p>
    <w:p w14:paraId="0B6D3D14" w14:textId="77777777" w:rsidR="00732D83" w:rsidRDefault="00732D83" w:rsidP="00732D83">
      <w:pPr>
        <w:pStyle w:val="NormalWeb"/>
      </w:pPr>
      <w:r>
        <w:t>However, we will   get visibility to specific block or intersection with more incidents to make specific recommendation.( from Location data)</w:t>
      </w:r>
    </w:p>
    <w:p w14:paraId="78CCD8AB" w14:textId="77777777" w:rsidR="00732D83" w:rsidRDefault="00732D83" w:rsidP="00732D83">
      <w:pPr>
        <w:pStyle w:val="NormalWeb"/>
      </w:pPr>
      <w:r>
        <w:t xml:space="preserve">Data set also contains  conditions like road condition, weather and  lighting ( day or lights on) which play critical role in cause of collision.  </w:t>
      </w:r>
      <w:r>
        <w:rPr>
          <w:rStyle w:val="Strong"/>
        </w:rPr>
        <w:t>We will consider these as critical variables.</w:t>
      </w:r>
    </w:p>
    <w:p w14:paraId="65A0FEFF" w14:textId="08DBB4C9" w:rsidR="00732D83" w:rsidRDefault="00732D83" w:rsidP="00732D83">
      <w:pPr>
        <w:pStyle w:val="NormalWeb"/>
      </w:pPr>
      <w:r>
        <w:t xml:space="preserve">Data set includes other possible causes like  Speeding,  or under the influence </w:t>
      </w:r>
      <w:r>
        <w:t>.</w:t>
      </w:r>
      <w:r>
        <w:t xml:space="preserve">However the  sighting of such is  relatively small in number </w:t>
      </w:r>
    </w:p>
    <w:p w14:paraId="6C63659C" w14:textId="25C87A4F" w:rsidR="00732D83" w:rsidRDefault="00732D83" w:rsidP="00732D8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Speeding 269 of ~7500 incidents </w:t>
      </w:r>
    </w:p>
    <w:p w14:paraId="3C3DFDDE" w14:textId="07FA3B7A" w:rsidR="00732D83" w:rsidRDefault="00732D83" w:rsidP="00732D83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under influence  394 cases  with 75% of  incidents occurring during dusk/ night with street lights on.</w:t>
      </w:r>
    </w:p>
    <w:p w14:paraId="31411294" w14:textId="77777777" w:rsidR="00732D83" w:rsidRDefault="00732D83" w:rsidP="00732D83">
      <w:pPr>
        <w:pStyle w:val="NormalWeb"/>
        <w:spacing w:before="0" w:beforeAutospacing="0" w:after="0" w:afterAutospacing="0"/>
      </w:pPr>
      <w:r>
        <w:t>Assuming these are  possibly well-known causes already considered under traffic rules and law, will be ignored from the data set.</w:t>
      </w:r>
    </w:p>
    <w:p w14:paraId="287284F2" w14:textId="77777777" w:rsidR="00732D83" w:rsidRDefault="00732D83" w:rsidP="00732D83">
      <w:pPr>
        <w:pStyle w:val="NormalWeb"/>
        <w:spacing w:before="0" w:beforeAutospacing="0" w:after="0" w:afterAutospacing="0"/>
      </w:pPr>
      <w:r>
        <w:t>Another critical  variable is the collision description, where in  accidents with parked vehicles are quite handful. There are about ~ 25% ( 1791 cases)  involving  parked vehicles.  And also  accidents with  one car stopped, and other hitting at rear  is quite considerable ( 974 cases) 13%</w:t>
      </w:r>
    </w:p>
    <w:p w14:paraId="13FA33CD" w14:textId="77777777" w:rsidR="00732D83" w:rsidRDefault="00732D83" w:rsidP="00732D83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This would call in for a specific recommendation to consider remediation to  avoid these cases. Like review Parking guidelines/ space  on the streets.</w:t>
      </w:r>
    </w:p>
    <w:p w14:paraId="0A71670E" w14:textId="7AFE972B" w:rsidR="00732D83" w:rsidRDefault="00732D83" w:rsidP="00732D83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 xml:space="preserve">Many of incidents of later type are due to speeding, </w:t>
      </w:r>
    </w:p>
    <w:p w14:paraId="3B8B395C" w14:textId="416C3A94" w:rsidR="00732D83" w:rsidRDefault="00732D83" w:rsidP="00732D83">
      <w:pPr>
        <w:pStyle w:val="NormalWeb"/>
      </w:pPr>
      <w:r>
        <w:t xml:space="preserve">There are other collision descriptions that reflect the cause possibly be due to driver behavior / breaking rules.  Also some </w:t>
      </w:r>
      <w:r>
        <w:t>losing</w:t>
      </w:r>
      <w:r>
        <w:t xml:space="preserve"> control due to weather conditions. This would call in for a specific recommendation to consider remediation to  avoid these cases.</w:t>
      </w:r>
    </w:p>
    <w:p w14:paraId="64D4A072" w14:textId="193B2E43" w:rsidR="00732D83" w:rsidRPr="00732D83" w:rsidRDefault="00732D83" w:rsidP="00732D83">
      <w:pPr>
        <w:pStyle w:val="NormalWeb"/>
        <w:rPr>
          <w:b/>
          <w:bCs/>
          <w:color w:val="FF0000"/>
        </w:rPr>
      </w:pPr>
      <w:r>
        <w:t xml:space="preserve">So Our data set will contain  limited fields/ columns </w:t>
      </w:r>
      <w:r>
        <w:rPr>
          <w:rStyle w:val="Strong"/>
        </w:rPr>
        <w:t>:   severity, junction type, road, weather, lighting conditions.</w:t>
      </w:r>
      <w:r>
        <w:rPr>
          <w:rStyle w:val="Strong"/>
        </w:rPr>
        <w:t xml:space="preserve"> </w:t>
      </w:r>
      <w:r>
        <w:t xml:space="preserve">will work on the </w:t>
      </w:r>
      <w:r>
        <w:t>data model</w:t>
      </w:r>
      <w:r>
        <w:t xml:space="preserve"> and code based on this descriptive analysis</w:t>
      </w:r>
      <w:bookmarkStart w:id="0" w:name="_GoBack"/>
      <w:bookmarkEnd w:id="0"/>
    </w:p>
    <w:sectPr w:rsidR="00732D83" w:rsidRPr="0073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E6424"/>
    <w:multiLevelType w:val="hybridMultilevel"/>
    <w:tmpl w:val="A7C2491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5D482134">
      <w:numFmt w:val="bullet"/>
      <w:lvlText w:val="-"/>
      <w:lvlJc w:val="left"/>
      <w:pPr>
        <w:ind w:left="1820" w:hanging="68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0A31CB4"/>
    <w:multiLevelType w:val="hybridMultilevel"/>
    <w:tmpl w:val="E9D2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83"/>
    <w:rsid w:val="00251C5A"/>
    <w:rsid w:val="00732D83"/>
    <w:rsid w:val="00EB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C917"/>
  <w15:chartTrackingRefBased/>
  <w15:docId w15:val="{243B5188-B759-4B7D-A8B5-B8534FC1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2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2D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Chandrashekara periyapatna</dc:creator>
  <cp:keywords/>
  <dc:description/>
  <cp:lastModifiedBy>Chandrashekara periyapatna</cp:lastModifiedBy>
  <cp:revision>1</cp:revision>
  <dcterms:created xsi:type="dcterms:W3CDTF">2020-09-09T10:16:00Z</dcterms:created>
  <dcterms:modified xsi:type="dcterms:W3CDTF">2020-09-09T10:23:00Z</dcterms:modified>
</cp:coreProperties>
</file>