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c1b1cc8031174302250bfa81fd013d3881f4b67"/>
    <w:p>
      <w:pPr>
        <w:pStyle w:val="Heading1"/>
        <w:spacing w:line="276" w:lineRule="auto" w:after="80"/>
      </w:pPr>
      <w:r>
        <w:rPr>
          <w:rFonts w:ascii="Times New Roman" w:hAnsi="Times New Roman"/>
        </w:rPr>
        <w:t xml:space="preserve">BÁO CÁO THIẾT KẾ KIỂM THỬ HỘP TRẮNG (WHITE-BOX TESTING)</w:t>
      </w:r>
    </w:p>
    <w:bookmarkStart w:id="10" w:name="Xb7177087381debffcb63b3b84c2dcebf75a8937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USE CASE 08: XÁC THỰC THÔNG TIN ỨNG VIÊN (VerifyCandidateUseCase)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Start w:id="9" w:name="thông-tin-chung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THÔNG TIN CHUNG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Môn học: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Kiểm thử và Đảm bảo Chất lượng Phần mềm (CSE462)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Học kỳ: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Học kỳ 7 – Năm học 2025–2026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Giảng viên hướng dẫn: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TS. Nguyễn Thị Phương Dung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Sinh viên thực hiện: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Phùng Văn Duy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Mã số sinh viên (MSSV):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2351170589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Nhóm thực hiện: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Nhóm 09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Đề tài: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Hệ thống Quản lý Tuyển dụng – Trợ lý Tuyển dụng &amp; Sàng lọc Hồ sơ Tự động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Đối tượng kiểm thử: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Lớp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VerifyCandidateUseCase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– Phương thức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execute(candidateID: string, dataVerification: IVerifyCandidateInputDTO)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9"/>
    <w:bookmarkEnd w:id="10"/>
    <w:bookmarkStart w:id="11" w:name="Xd638574ed74776b38cb9b2d64c052b88c24a10a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1. MÃ NGUỒN ĐÁNH SỐ DÒNG (SOURCE CODE UNDER TEST)</w:t>
      </w:r>
    </w:p>
    <w:p>
      <w:pPr>
        <w:pStyle w:val="SourceCode"/>
        <w:spacing w:line="276" w:lineRule="auto" w:after="80"/>
      </w:pPr>
      <w:r>
        <w:rPr>
          <w:rStyle w:val="DecValTok"/>
          <w:rFonts w:ascii="Times New Roman" w:hAnsi="Times New Roman"/>
        </w:rPr>
        <w:t xml:space="preserve">1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ImportTok"/>
          <w:rFonts w:ascii="Times New Roman" w:hAnsi="Times New Roman"/>
        </w:rPr>
        <w:t xml:space="preserve">export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class</w:t>
      </w:r>
      <w:r>
        <w:rPr>
          <w:rStyle w:val="NormalTok"/>
          <w:rFonts w:ascii="Times New Roman" w:hAnsi="Times New Roman"/>
        </w:rPr>
        <w:t xml:space="preserve"> VerifyCandidateUseCase {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constructor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</w:t>
      </w:r>
      <w:r>
        <w:rPr>
          <w:rStyle w:val="KeywordTok"/>
          <w:rFonts w:ascii="Times New Roman" w:hAnsi="Times New Roman"/>
        </w:rPr>
        <w:t xml:space="preserve">private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readonly</w:t>
      </w:r>
      <w:r>
        <w:rPr>
          <w:rStyle w:val="NormalTok"/>
          <w:rFonts w:ascii="Times New Roman" w:hAnsi="Times New Roman"/>
        </w:rPr>
        <w:t xml:space="preserve"> candidateRepo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IVerificationRepository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) { }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5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6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(candidateID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string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dataVerification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IVerifyCandidateInputDTO)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Promise</w:t>
      </w:r>
      <w:r>
        <w:rPr>
          <w:rStyle w:val="OperatorTok"/>
          <w:rFonts w:ascii="Times New Roman" w:hAnsi="Times New Roman"/>
        </w:rPr>
        <w:t xml:space="preserve">&lt;</w:t>
      </w:r>
      <w:r>
        <w:rPr>
          <w:rStyle w:val="NormalTok"/>
          <w:rFonts w:ascii="Times New Roman" w:hAnsi="Times New Roman"/>
        </w:rPr>
        <w:t xml:space="preserve">IVerificationProps</w:t>
      </w:r>
      <w:r>
        <w:rPr>
          <w:rStyle w:val="OperatorTok"/>
          <w:rFonts w:ascii="Times New Roman" w:hAnsi="Times New Roman"/>
        </w:rPr>
        <w:t xml:space="preserve">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7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verification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VerificationEntity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create</w:t>
      </w:r>
      <w:r>
        <w:rPr>
          <w:rStyle w:val="NormalTok"/>
          <w:rFonts w:ascii="Times New Roman" w:hAnsi="Times New Roman"/>
        </w:rPr>
        <w:t xml:space="preserve">({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8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 </w:t>
      </w:r>
      <w:r>
        <w:rPr>
          <w:rStyle w:val="OperatorTok"/>
          <w:rFonts w:ascii="Times New Roman" w:hAnsi="Times New Roman"/>
        </w:rPr>
        <w:t xml:space="preserve">...</w:t>
      </w:r>
      <w:r>
        <w:rPr>
          <w:rStyle w:val="NormalTok"/>
          <w:rFonts w:ascii="Times New Roman" w:hAnsi="Times New Roman"/>
        </w:rPr>
        <w:t xml:space="preserve">dataVerification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9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 candidateId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candidateID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10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11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12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[result]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Promise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all</w:t>
      </w:r>
      <w:r>
        <w:rPr>
          <w:rStyle w:val="NormalTok"/>
          <w:rFonts w:ascii="Times New Roman" w:hAnsi="Times New Roman"/>
        </w:rPr>
        <w:t xml:space="preserve">([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13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</w:t>
      </w:r>
      <w:r>
        <w:rPr>
          <w:rStyle w:val="KeywordTok"/>
          <w:rFonts w:ascii="Times New Roman" w:hAnsi="Times New Roman"/>
        </w:rPr>
        <w:t xml:space="preserve">this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create</w:t>
      </w:r>
      <w:r>
        <w:rPr>
          <w:rStyle w:val="NormalTok"/>
          <w:rFonts w:ascii="Times New Roman" w:hAnsi="Times New Roman"/>
        </w:rPr>
        <w:t xml:space="preserve">(verification)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14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</w:t>
      </w:r>
      <w:r>
        <w:rPr>
          <w:rStyle w:val="KeywordTok"/>
          <w:rFonts w:ascii="Times New Roman" w:hAnsi="Times New Roman"/>
        </w:rPr>
        <w:t xml:space="preserve">this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updateIsVerify</w:t>
      </w:r>
      <w:r>
        <w:rPr>
          <w:rStyle w:val="NormalTok"/>
          <w:rFonts w:ascii="Times New Roman" w:hAnsi="Times New Roman"/>
        </w:rPr>
        <w:t xml:space="preserve">(candidateID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true</w:t>
      </w:r>
      <w:r>
        <w:rPr>
          <w:rStyle w:val="NormalTok"/>
          <w:rFonts w:ascii="Times New Roman" w:hAnsi="Times New Roman"/>
        </w:rPr>
        <w:t xml:space="preserve">)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15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])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16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17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ControlFlowTok"/>
          <w:rFonts w:ascii="Times New Roman" w:hAnsi="Times New Roman"/>
        </w:rPr>
        <w:t xml:space="preserve">if</w:t>
      </w:r>
      <w:r>
        <w:rPr>
          <w:rStyle w:val="NormalTok"/>
          <w:rFonts w:ascii="Times New Roman" w:hAnsi="Times New Roman"/>
        </w:rPr>
        <w:t xml:space="preserve"> (</w:t>
      </w:r>
      <w:r>
        <w:rPr>
          <w:rStyle w:val="OperatorTok"/>
          <w:rFonts w:ascii="Times New Roman" w:hAnsi="Times New Roman"/>
        </w:rPr>
        <w:t xml:space="preserve">!</w:t>
      </w:r>
      <w:r>
        <w:rPr>
          <w:rStyle w:val="NormalTok"/>
          <w:rFonts w:ascii="Times New Roman" w:hAnsi="Times New Roman"/>
        </w:rPr>
        <w:t xml:space="preserve">result) </w:t>
      </w:r>
      <w:r>
        <w:rPr>
          <w:rStyle w:val="ControlFlowTok"/>
          <w:rFonts w:ascii="Times New Roman" w:hAnsi="Times New Roman"/>
        </w:rPr>
        <w:t xml:space="preserve">throw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new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Error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"Kiểm chứng lỗi vui lòng thử lại!"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18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19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ControlFlowTok"/>
          <w:rFonts w:ascii="Times New Roman" w:hAnsi="Times New Roman"/>
        </w:rPr>
        <w:t xml:space="preserve">return</w:t>
      </w:r>
      <w:r>
        <w:rPr>
          <w:rStyle w:val="NormalTok"/>
          <w:rFonts w:ascii="Times New Roman" w:hAnsi="Times New Roman"/>
        </w:rPr>
        <w:t xml:space="preserve"> result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getDetail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20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}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21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}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1"/>
    <w:bookmarkStart w:id="14" w:name="Xfb7128767f8cfa750cbf8db0fc1881e1e7521c5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2. PHÂN TÍCH KHỐI LỆNH CƠ BẢN VÀ ĐỒ THỊ DÒNG ĐIỀU KHIỂN (CFG)</w:t>
      </w:r>
    </w:p>
    <w:bookmarkStart w:id="12" w:name="X5bef8cee86e3b60e7c3d0de78c2a2a294608f95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2.1. Phân chia các khối lệnh cơ bản (Basic Blocks / Nodes)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Đỉnh (Node)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Dòng mã nguồn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Nội dung thao tác &amp; Câu lệnh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Loại đỉnh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1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7–15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 Khởi tạo thực thể kiểm chứng: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VerificationEntity.create(...)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 Gọi đồng thời qua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Promise.all</w:t>
            </w:r>
            <w:r>
              <w:rPr>
                <w:rFonts w:ascii="Times New Roman" w:hAnsi="Times New Roman"/>
                <w:sz w:val="19"/>
              </w:rPr>
              <w:t xml:space="preserve">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create(verification)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và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updateIsVerify(candidateID, true)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 Trích xuất phần tử đầu tiên: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const [result] = ...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Process (Xử lý tuần tự)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Kiểm tra điều kiện kết quả tạo kiểm chứng: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(!result)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Decision (Vị từ rẽ nhánh)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3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17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Ném ngoại lệ lỗi: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throw new Error("Kiểm chứng lỗi vui lòng thử lại!")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Exit (Exception / Lỗi)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Trích xuất thông tin chi tiết và trả về: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return result.getDetail()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Exit (Normal / Thành công)</w:t>
            </w:r>
          </w:p>
        </w:tc>
      </w:tr>
    </w:tbl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2"/>
    <w:bookmarkStart w:id="13" w:name="Xe42e399ce60b41f6018852adf0777efeec0315d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2.2. Đồ thị dòng điều khiển (Control Flow Graph - CFG)</w:t>
      </w:r>
    </w:p>
    <w:p>
      <w:pPr>
        <w:pStyle w:val="SourceCode"/>
        <w:spacing w:line="276" w:lineRule="auto" w:after="80"/>
      </w:pPr>
      <w:r>
        <w:rPr>
          <w:rStyle w:val="VerbatimChar"/>
          <w:rFonts w:ascii="Times New Roman" w:hAnsi="Times New Roman"/>
        </w:rPr>
        <w:t xml:space="preserve">flowchart TD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Start(["Bắt đầu: execute(candidateID, dataVerification)"]) --&gt; N1["Node 1: VerificationEntity.create &amp; Promise.all(create, updateIsVerify)"]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N1 --&gt; N2["Node 2: if (!result)"]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N2 -- True --&gt; N3["Node 3: throw 'Kiểm chứng lỗi vui lòng thử lại!'"]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N2 -- False --&gt; N4["Node 4: return result.getDetail()"]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3"/>
    <w:bookmarkEnd w:id="14"/>
    <w:bookmarkStart w:id="18" w:name="Xe2d0db9f4f01cf64907656f98164bae54dc93af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3. TÍNH ĐỘ PHỨC TẠP CYCLOMATIC (CYCLOMATIC COMPLEXITY)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Độ phức tạp Cyclomatic</w:t>
      </w:r>
      <w:r>
        <w:rPr>
          <w:rFonts w:ascii="Times New Roman" w:hAnsi="Times New Roman"/>
        </w:rPr>
        <w:t xml:space="preserve"> </w:t>
      </w:r>
      <m:oMath>
        <m:r>
          <m:t>V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được tính toán độc lập theo 3 phương pháp chuẩn Thomas J. McCabe:</w:t>
      </w:r>
    </w:p>
    <w:bookmarkStart w:id="15" w:name="Xcf7eeef9fd2726c757c268250b40fc1c8ba0452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Phương pháp 1: Dựa trên số cung (Edges) và số đỉnh (Nodes)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Công thức:</w:t>
      </w:r>
    </w:p>
    <w:p>
      <w:pPr>
        <w:pStyle w:val="BodyText"/>
        <w:spacing w:line="276" w:lineRule="auto" w:after="8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Trong đó: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Số đỉnh (Nodes)</w:t>
      </w:r>
      <w:r>
        <w:rPr>
          <w:rFonts w:ascii="Times New Roman" w:hAnsi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(Node 1, Node 2, Node 3, Node 4)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Số cung (Edges)</w:t>
      </w:r>
      <w:r>
        <w:rPr>
          <w:rFonts w:ascii="Times New Roman" w:hAnsi="Times New Roman"/>
        </w:rPr>
        <w:t xml:space="preserve"> </w:t>
      </w:r>
      <m:oMath>
        <m:r>
          <m:t>E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(Start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N1, N1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N2, N2</w:t>
      </w:r>
      <w:r>
        <w:rPr>
          <w:rFonts w:ascii="Times New Roman" w:hAnsi="Times New Roman"/>
        </w:rP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True</m:t>
            </m:r>
          </m:lim>
        </m:limUpp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N3, N2</w:t>
      </w:r>
      <w:r>
        <w:rPr>
          <w:rFonts w:ascii="Times New Roman" w:hAnsi="Times New Roman"/>
        </w:rP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False</m:t>
            </m:r>
          </m:lim>
        </m:limUpp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N4)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Số thành phần liên thông</w:t>
      </w:r>
      <w:r>
        <w:rPr>
          <w:rFonts w:ascii="Times New Roman" w:hAnsi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  <w:spacing w:line="276" w:lineRule="auto" w:after="80"/>
      </w:pPr>
      <w:r>
        <w:rPr>
          <w:rFonts w:ascii="Times New Roman" w:hAnsi="Times New Roman"/>
        </w:rPr>
        <w:t xml:space="preserve">Tính toán:</w:t>
      </w:r>
    </w:p>
    <w:p>
      <w:pPr>
        <w:pStyle w:val="BodyText"/>
        <w:spacing w:line="276" w:lineRule="auto" w:after="8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5"/>
    <w:bookmarkStart w:id="16" w:name="X6c05aab82dc456cb61c44aaa99697aaf687d84b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Phương pháp 2: Dựa trên số nút quyết định vị từ (Predicate Nodes)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Công thức:</w:t>
      </w:r>
    </w:p>
    <w:p>
      <w:pPr>
        <w:pStyle w:val="BodyText"/>
        <w:spacing w:line="276" w:lineRule="auto" w:after="8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+</m:t>
          </m:r>
          <m:r>
            <m:t>1</m:t>
          </m:r>
        </m:oMath>
      </m:oMathPara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Trong đó: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là số nút vị từ đưa ra quyết định rẽ nhánh nhị phân.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Trong mã nguồn chỉ có duy nhất 1 điểm rẽ nhánh tại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Node 2</w:t>
      </w:r>
      <w:r>
        <w:rPr>
          <w:rFonts w:ascii="Times New Roman" w:hAnsi="Times New Roman"/>
        </w:rPr>
        <w:t xml:space="preserve">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if (!result)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Vậy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</w:rPr>
        <w:t xml:space="preserve">.</w:t>
      </w:r>
    </w:p>
    <w:p>
      <w:pPr>
        <w:pStyle w:val="BodyText"/>
        <w:spacing w:line="276" w:lineRule="auto" w:after="80"/>
      </w:pPr>
      <w:r>
        <w:rPr>
          <w:rFonts w:ascii="Times New Roman" w:hAnsi="Times New Roman"/>
        </w:rPr>
        <w:t xml:space="preserve">Tính toán:</w:t>
      </w:r>
    </w:p>
    <w:p>
      <w:pPr>
        <w:pStyle w:val="BodyText"/>
        <w:spacing w:line="276" w:lineRule="auto" w:after="8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6"/>
    <w:bookmarkStart w:id="17" w:name="Xf031c99a0a06d71c191cccbf6935f7b6c04f2b5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Phương pháp 3: Dựa trên số miền khép kín (Enclosed Regions)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Công thức:</w:t>
      </w:r>
    </w:p>
    <w:p>
      <w:pPr>
        <w:pStyle w:val="BodyText"/>
        <w:spacing w:line="276" w:lineRule="auto" w:after="8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</m:oMath>
      </m:oMathPara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Trong đó</w:t>
      </w:r>
      <w:r>
        <w:rPr>
          <w:rFonts w:ascii="Times New Roman" w:hAnsi="Times New Roman"/>
        </w:rPr>
        <w:t xml:space="preserve"> </w:t>
      </w:r>
      <m:oMath>
        <m:r>
          <m:t>R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là tổng số miền phẳng khép kín cộng với miền vô hạn bên ngoài: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- 1 miền rẽ nhánh tạo bởi 2 nhánh kết thúc True/False (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</w:rPr>
        <w:t xml:space="preserve">).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- 1 miền vô hạn bao quanh đồ thị (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</w:rPr>
        <w:t xml:space="preserve">).</w:t>
      </w:r>
    </w:p>
    <w:p>
      <w:pPr>
        <w:pStyle w:val="BodyText"/>
        <w:spacing w:line="276" w:lineRule="auto" w:after="80"/>
      </w:pPr>
      <w:r>
        <w:rPr>
          <w:rFonts w:ascii="Times New Roman" w:hAnsi="Times New Roman"/>
        </w:rPr>
        <w:t xml:space="preserve">Tổng số miền</w:t>
      </w:r>
      <w:r>
        <w:rPr>
          <w:rFonts w:ascii="Times New Roman" w:hAnsi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⟹</m:t>
        </m:r>
        <m:r>
          <m:t>V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/>
        </w:rPr>
        <w:t xml:space="preserve">.</w:t>
      </w:r>
    </w:p>
    <w:p>
      <w:pPr>
        <w:pStyle w:val="BlockText"/>
        <w:spacing w:line="276" w:lineRule="auto" w:after="80"/>
      </w:pPr>
      <w:r>
        <w:rPr>
          <w:rFonts w:ascii="Times New Roman" w:hAnsi="Times New Roman"/>
          <w:b/>
          <w:bCs/>
        </w:rPr>
        <w:t xml:space="preserve">Kết luận: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Cả 3 phương pháp đều cho kết quả: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Độ phức tạp Cyclomatic</w:t>
      </w:r>
      <w:r>
        <w:rPr>
          <w:rFonts w:ascii="Times New Roman" w:hAnsi="Times New Roman"/>
          <w:b/>
          <w:bCs/>
        </w:rPr>
        <w:t xml:space="preserve"> </w:t>
      </w:r>
      <m:oMath>
        <m:r>
          <m:t>V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t xml:space="preserve">Do đó, tập đường dẫn cơ sở (Basis Paths) gồm tối thiểu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2 đường dẫn độc lập</w:t>
      </w:r>
      <w:r>
        <w:rPr>
          <w:rFonts w:ascii="Times New Roman" w:hAnsi="Times New Roman"/>
        </w:rPr>
        <w:t xml:space="preserve">.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7"/>
    <w:bookmarkEnd w:id="18"/>
    <w:bookmarkStart w:id="19" w:name="tập-đường-dẫn-cơ-sở-basis-paths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4. TẬP ĐƯỜNG DẪN CƠ SỞ (BASIS PATHS)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Đường dẫn (Path)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Chuỗi Node thực thi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Điều kiện kích hoạt luồng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Kết quả đầu ra mong đợi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1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(Exception Flow)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1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Node 2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Node 3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result == null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hoặc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undefined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(Tạo bản ghi kiểm chứng thất bại tại CSDL)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Ném lỗi: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"Kiểm chứng lỗi vui lòng thử lại!"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2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(Happy Path)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1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Node 2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Node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result != null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(Tạo bản ghi kiểm chứng thành công và cập nhật cờ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isVerify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thành công)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Trả về đối tượng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IVerificationProps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chi tiết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result.getDetail()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</w:tr>
    </w:tbl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9"/>
    <w:bookmarkStart w:id="20" w:name="X49b4d3d282ae731c2dec77bb350ddfe6948921d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5. MỞ RỘNG KIỂM THỬ NGOẠI LỆ BẤT ĐỒNG BỘ (ASYNCHRONOUS PROMISE REJECTION)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Ngoài 2 đường dẫn cơ sở chuẩn, hàm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execute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sử dụng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Promise.all([create, updateIsVerify])</w:t>
      </w:r>
      <w:r>
        <w:rPr>
          <w:rFonts w:ascii="Times New Roman" w:hAnsi="Times New Roman"/>
        </w:rPr>
        <w:t xml:space="preserve">. Trong môi trường thực thi thực tế của JavaScript/TypeScript, nếu một trong hai tác vụ bất đồng bộ bị từ chối (</w:t>
      </w:r>
      <w:r>
        <w:rPr>
          <w:rStyle w:val="VerbatimChar"/>
          <w:rFonts w:ascii="Times New Roman" w:hAnsi="Times New Roman"/>
        </w:rPr>
        <w:t xml:space="preserve">rejected</w:t>
      </w:r>
      <w:r>
        <w:rPr>
          <w:rFonts w:ascii="Times New Roman" w:hAnsi="Times New Roman"/>
        </w:rPr>
        <w:t xml:space="preserve">),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Promise.all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sẽ ném trực tiếp lỗi ra ngoài. Do đó, cần bổ sung 2 ca kiểm thử biên bất đồng bộ để đảm bảo khả năng bao phủ toàn diện 100% rủi ro: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1.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candidateRepo.create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bị Reject (Lỗi kết nối CSDL khi ghi log kiểm chứng).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2.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candidateRepo.updateIsVerify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bị Reject (Lỗi khi cập nhật trạng thái ứng viên).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20"/>
    <w:bookmarkStart w:id="21" w:name="X24d542d092f46b9b1fe897fb6965ea574948305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6. BẢNG CA KIỂM THỬ HỘP TRẮNG CHI TIẾT (TEST CASES SPECIFICATION)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Test Case ID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Mục tiêu kiểm thử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Đường dẫn bao phủ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Tiền điều kiện &amp; Dữ liệu đầu vào (Test Data)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Giả lập hệ thống (Mock Setup)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Kết quả mong đợi (Expected Output)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Mức độ ưu tiên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TC_WB_01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Bắt lỗi khi việc lưu bản ghi kiểm chứng thất bại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result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là falsy)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1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(1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2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3)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candidateID</w:t>
            </w:r>
            <w:r>
              <w:rPr>
                <w:rFonts w:ascii="Times New Roman" w:hAnsi="Times New Roman"/>
                <w:sz w:val="19"/>
              </w:rPr>
              <w:t xml:space="preserve">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"CAN_01"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dataVerification</w:t>
            </w:r>
            <w:r>
              <w:rPr>
                <w:rFonts w:ascii="Times New Roman" w:hAnsi="Times New Roman"/>
                <w:sz w:val="19"/>
              </w:rPr>
              <w:t xml:space="preserve">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{ status: "VERIFIED", notes: "Bằng cấp hợp lệ", verifiedBy: "HR_ADMIN" }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candidateRepo.create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null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candidateRepo.updateIsVerify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true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 Ném ngoại lệ lỗi: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"Kiểm chứng lỗi vui lòng thử lại!"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 Không gọi đến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result.getDetail()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TC_WB_02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Luồng thành công hoàn chỉnh: Tạo kiểm chứng và cập nhật trạng thái đã xác thực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2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(1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2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candidateID</w:t>
            </w:r>
            <w:r>
              <w:rPr>
                <w:rFonts w:ascii="Times New Roman" w:hAnsi="Times New Roman"/>
                <w:sz w:val="19"/>
              </w:rPr>
              <w:t xml:space="preserve">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"CAN_01"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dataVerification</w:t>
            </w:r>
            <w:r>
              <w:rPr>
                <w:rFonts w:ascii="Times New Roman" w:hAnsi="Times New Roman"/>
                <w:sz w:val="19"/>
              </w:rPr>
              <w:t xml:space="preserve">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{ status: "VERIFIED", notes: "Hồ sơ đạt chuẩn", verifiedBy: "HR_ADMIN" 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mockVerificationResult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có phương thức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.getDetail()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{ id: "VER_01", candidateId: "CAN_01", status: "VERIFIED" }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candidateRepo.create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mockVerificationResult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candidateRepo.updateIsVerify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 Trả về đúng object từ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result.getDetail()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 Cả hai hàm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create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và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updateIsVerify("CAN_01", true)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đều được gọi đúng tham số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High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TC_WB_03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Kiểm tra lỗi bất đồng bộ khi hàm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create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bị sập CSDL (Promise Reject)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Bất đồng bộ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(Promise.all)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candidateID</w:t>
            </w:r>
            <w:r>
              <w:rPr>
                <w:rFonts w:ascii="Times New Roman" w:hAnsi="Times New Roman"/>
                <w:sz w:val="19"/>
              </w:rPr>
              <w:t xml:space="preserve">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"CAN_01"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dataVerification</w:t>
            </w:r>
            <w:r>
              <w:rPr>
                <w:rFonts w:ascii="Times New Roman" w:hAnsi="Times New Roman"/>
                <w:sz w:val="19"/>
              </w:rPr>
              <w:t xml:space="preserve">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{ status: "VERIFIED", notes: "Lỗi DB", verifiedBy: "HR_ADMIN" }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candidateRepo.create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Reject lỗi: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new Error("Database connection error")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candidateRepo.updateIsVerify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Resolved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 Ném ngoại lệ lỗi: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"Database connection error"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TC_WB_04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Kiểm tra lỗi bất đồng bộ khi cập nhật cờ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isVerify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thất bại (Promise Reject)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Bất đồng bộ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(Promise.all)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candidateID</w:t>
            </w:r>
            <w:r>
              <w:rPr>
                <w:rFonts w:ascii="Times New Roman" w:hAnsi="Times New Roman"/>
                <w:sz w:val="19"/>
              </w:rPr>
              <w:t xml:space="preserve">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"CAN_01"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dataVerification</w:t>
            </w:r>
            <w:r>
              <w:rPr>
                <w:rFonts w:ascii="Times New Roman" w:hAnsi="Times New Roman"/>
                <w:sz w:val="19"/>
              </w:rPr>
              <w:t xml:space="preserve">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{ status: "VERIFIED", notes: "Lỗi update", verifiedBy: "HR_ADMIN" 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candidateRepo.create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Resolved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mockVerificationResult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candidateRepo.updateIsVerify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Reject lỗi: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new Error("Update status failed")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 Ném ngoại lệ lỗi: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"Update status failed"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Medium</w:t>
            </w:r>
          </w:p>
        </w:tc>
      </w:tr>
    </w:tbl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21"/>
    <w:bookmarkStart w:id="22" w:name="Xd5fbbd68e38e691d99a543b85009aa038548c0a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7. MA TRẬN ĐỘ BAO PHỦ KIỂM THỬ (TEST COVERAGE MATRIX)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Tiêu chuẩn bao phủ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Đối tượng trong mã nguồn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Các ca kiểm thử bao phủ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Tỷ lệ bao phủ đạt được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Statement Coverage (Bao phủ dòng lệnh)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4/4 Basic Blocks (100% dòng lệnh)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Bao phủ hoàn toàn bởi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TC_WB_01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và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TC_WB_02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Branch Coverage (Bao phủ nhánh quyết định)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1 cặp nhánh True / False (Node 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 Nhánh True: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TC_WB_01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 Nhánh False: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TC_WB_02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100% (2/2 nhánh)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Basis Path Coverage (Bao phủ đường cơ sở)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2 Đường dẫn độc lập (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Ánh xạ 1-1 với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TC_WB_01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và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TC_WB_02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100% (2/2 Paths)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Async Robustness Coverage (Ngoại lệ bất đồng bộ)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2 Promises chạy song song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TC_WB_03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TC_WB_04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100%</w:t>
            </w:r>
          </w:p>
        </w:tc>
      </w:tr>
    </w:tbl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22"/>
    <w:bookmarkStart w:id="23" w:name="X99fb21b100e0ad11b18e1439d72f6a5effd5be0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8. MÃ NGUỒN KIỂM THỬ TỰ ĐỘNG MINH HỌA (JEST UNIT TEST SUITE)</w:t>
      </w:r>
    </w:p>
    <w:p>
      <w:pPr>
        <w:pStyle w:val="SourceCode"/>
        <w:spacing w:line="276" w:lineRule="auto" w:after="80"/>
      </w:pPr>
      <w:r>
        <w:rPr>
          <w:rStyle w:val="ImportTok"/>
          <w:rFonts w:ascii="Times New Roman" w:hAnsi="Times New Roman"/>
        </w:rPr>
        <w:t xml:space="preserve">import</w:t>
      </w:r>
      <w:r>
        <w:rPr>
          <w:rStyle w:val="NormalTok"/>
          <w:rFonts w:ascii="Times New Roman" w:hAnsi="Times New Roman"/>
        </w:rPr>
        <w:t xml:space="preserve"> { VerifyCandidateUseCase } </w:t>
      </w:r>
      <w:r>
        <w:rPr>
          <w:rStyle w:val="ImportTok"/>
          <w:rFonts w:ascii="Times New Roman" w:hAnsi="Times New Roman"/>
        </w:rPr>
        <w:t xml:space="preserve">from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'./verify-candidate.use-case'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ImportTok"/>
          <w:rFonts w:ascii="Times New Roman" w:hAnsi="Times New Roman"/>
        </w:rPr>
        <w:t xml:space="preserve">import</w:t>
      </w:r>
      <w:r>
        <w:rPr>
          <w:rStyle w:val="NormalTok"/>
          <w:rFonts w:ascii="Times New Roman" w:hAnsi="Times New Roman"/>
        </w:rPr>
        <w:t xml:space="preserve"> { VerificationEntity } </w:t>
      </w:r>
      <w:r>
        <w:rPr>
          <w:rStyle w:val="ImportTok"/>
          <w:rFonts w:ascii="Times New Roman" w:hAnsi="Times New Roman"/>
        </w:rPr>
        <w:t xml:space="preserve">from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'../../../domain/verifycation'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FunctionTok"/>
          <w:rFonts w:ascii="Times New Roman" w:hAnsi="Times New Roman"/>
        </w:rPr>
        <w:t xml:space="preserve">describe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'VerifyCandidateUseCase - White-Box Testing Suite (UC_08)'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KeywordTok"/>
          <w:rFonts w:ascii="Times New Roman" w:hAnsi="Times New Roman"/>
        </w:rPr>
        <w:t xml:space="preserve">let</w:t>
      </w:r>
      <w:r>
        <w:rPr>
          <w:rStyle w:val="NormalTok"/>
          <w:rFonts w:ascii="Times New Roman" w:hAnsi="Times New Roman"/>
        </w:rPr>
        <w:t xml:space="preserve"> useCase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VerifyCandidateUseCase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KeywordTok"/>
          <w:rFonts w:ascii="Times New Roman" w:hAnsi="Times New Roman"/>
        </w:rPr>
        <w:t xml:space="preserve">let</w:t>
      </w:r>
      <w:r>
        <w:rPr>
          <w:rStyle w:val="NormalTok"/>
          <w:rFonts w:ascii="Times New Roman" w:hAnsi="Times New Roman"/>
        </w:rPr>
        <w:t xml:space="preserve"> mockCandidateRepo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beforeEach</w:t>
      </w:r>
      <w:r>
        <w:rPr>
          <w:rStyle w:val="NormalTok"/>
          <w:rFonts w:ascii="Times New Roman" w:hAnsi="Times New Roman"/>
        </w:rPr>
        <w:t xml:space="preserve">(()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create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updateIsVerify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useCase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new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VerifyCandidateUseCase</w:t>
      </w:r>
      <w:r>
        <w:rPr>
          <w:rStyle w:val="NormalTok"/>
          <w:rFonts w:ascii="Times New Roman" w:hAnsi="Times New Roman"/>
        </w:rPr>
        <w:t xml:space="preserve">(mockCandidateRepo)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CommentTok"/>
          <w:rFonts w:ascii="Times New Roman" w:hAnsi="Times New Roman"/>
        </w:rPr>
        <w:t xml:space="preserve">// TC_WB_01: Path 1 (Node 1 -&gt; 2 -&gt; 3)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it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'TC_WB_01: Path 1 - Nên ném lỗi khi kết quả tạo kiểm chứng là null hoặc falsy'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create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null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updateIsVerify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true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inputData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status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'VERIFIED'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notes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'Hồ sơ kiểm tra thông tin'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verifiedBy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'HR_01'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useCase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'CAN_01'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inputData)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rejects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toThrow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'Kiểm chứng lỗi vui lòng thử lại!'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create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toHaveBeenCalled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updateIsVerify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toHaveBeenCalledWith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'CAN_01'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true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CommentTok"/>
          <w:rFonts w:ascii="Times New Roman" w:hAnsi="Times New Roman"/>
        </w:rPr>
        <w:t xml:space="preserve">// TC_WB_02: Path 2 (Node 1 -&gt; 2 -&gt; 4) - Happy Path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it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'TC_WB_02: Path 2 - Nên tạo kiểm chứng thành công và trả về thông tin chi tiết'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mockDetail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'VER_01'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candidateId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'CAN_01'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status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'VERIFIED'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notes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'Thông tin hợp lệ'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mockResult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getDetail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mockReturnValue</w:t>
      </w:r>
      <w:r>
        <w:rPr>
          <w:rStyle w:val="NormalTok"/>
          <w:rFonts w:ascii="Times New Roman" w:hAnsi="Times New Roman"/>
        </w:rPr>
        <w:t xml:space="preserve">(mockDetail)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create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(mockResult)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updateIsVerify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true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inputData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status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'VERIFIED'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notes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'Thông tin hợp lệ'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verifiedBy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'HR_01'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result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useCase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'CAN_01'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inputData)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(result)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toEqual</w:t>
      </w:r>
      <w:r>
        <w:rPr>
          <w:rStyle w:val="NormalTok"/>
          <w:rFonts w:ascii="Times New Roman" w:hAnsi="Times New Roman"/>
        </w:rPr>
        <w:t xml:space="preserve">(mockDetail)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create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toHaveBeenCalled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updateIsVerify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toHaveBeenCalledWith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'CAN_01'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true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(mockResult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getDetail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toHaveBeenCalled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CommentTok"/>
          <w:rFonts w:ascii="Times New Roman" w:hAnsi="Times New Roman"/>
        </w:rPr>
        <w:t xml:space="preserve">// TC_WB_03: Async Exception - create throws Error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it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'TC_WB_03: Nên ném lỗi khi candidateRepo.create bị reject'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create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mockRejectedValue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new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Error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'Database connection error'</w:t>
      </w:r>
      <w:r>
        <w:rPr>
          <w:rStyle w:val="NormalTok"/>
          <w:rFonts w:ascii="Times New Roman" w:hAnsi="Times New Roman"/>
        </w:rPr>
        <w:t xml:space="preserve">))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updateIsVerify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true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useCase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'CAN_01'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{}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NormalTok"/>
          <w:rFonts w:ascii="Times New Roman" w:hAnsi="Times New Roman"/>
        </w:rPr>
        <w:t xml:space="preserve">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rejects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toThrow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'Database connection error'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CommentTok"/>
          <w:rFonts w:ascii="Times New Roman" w:hAnsi="Times New Roman"/>
        </w:rPr>
        <w:t xml:space="preserve">// TC_WB_04: Async Exception - updateIsVerify throws Error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it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'TC_WB_04: Nên ném lỗi khi candidateRepo.updateIsVerify bị reject'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mockResult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 getDetail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create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(mockResult)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updateIsVerify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mockRejectedValue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new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Error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'Update status failed'</w:t>
      </w:r>
      <w:r>
        <w:rPr>
          <w:rStyle w:val="NormalTok"/>
          <w:rFonts w:ascii="Times New Roman" w:hAnsi="Times New Roman"/>
        </w:rPr>
        <w:t xml:space="preserve">))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useCase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'CAN_01'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{}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NormalTok"/>
          <w:rFonts w:ascii="Times New Roman" w:hAnsi="Times New Roman"/>
        </w:rPr>
        <w:t xml:space="preserve">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rejects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toThrow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'Update status failed'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})</w:t>
      </w:r>
      <w:r>
        <w:rPr>
          <w:rStyle w:val="OperatorTok"/>
          <w:rFonts w:ascii="Times New Roman" w:hAnsi="Times New Roman"/>
        </w:rPr>
        <w:t xml:space="preserve">;</w:t>
      </w:r>
    </w:p>
    <w:bookmarkEnd w:id="23"/>
    <w:bookmarkEnd w:id="24"/>
    <w:sectPr>
      <w:footerReference w:type="default" r:id="rId9"/>
      <w:footnotePr>
        <w:numRestart w:val="eachSect"/>
      </w:footnotePr>
      <w:pgMar w:top="1008" w:bottom="1008" w:left="1008" w:right="10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color w:val="808080"/>
        <w:sz w:val="18"/>
      </w:rPr>
      <w:t>CSE462 - Kiểm thử hộp trắng UC_08 | SV: Phùng Văn Duy - 2351170589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2026-10-09T04:37:44Z</dcterms:created>
  <dcterms:modified xsi:type="dcterms:W3CDTF">2026-10-09T04:37:44Z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