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Ejercicios comandos Linux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archivos del directorio bin.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/bin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archivos del directorio tmp.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/tmp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archivos del directorio etc que empiecen por t en orden inverso.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-r /etc</w:t>
      </w:r>
      <w:r>
        <w:rPr>
          <w:rFonts w:eastAsia="Times New Roman" w:cs="Segoe UI" w:ascii="Segoe UI" w:hAnsi="Segoe UI"/>
          <w:color w:val="C9211E"/>
          <w:sz w:val="24"/>
          <w:szCs w:val="24"/>
          <w:lang w:eastAsia="es-ES"/>
        </w:rPr>
        <w:t>/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t*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color w:val="C9211E"/>
        </w:rPr>
      </w:pPr>
      <w:r>
        <w:rPr>
          <w:color w:val="C9211E"/>
        </w:rPr>
        <w:t>Importante la barra, sin ella no funciona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color w:val="000000"/>
        </w:rPr>
      </w:pPr>
      <w:r>
        <w:rPr>
          <w:color w:val="000000"/>
        </w:rPr>
        <w:t>*Indica cualquier cosa que haya delante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archivos del directorio dev que empiecen por tty y tengan 5 caracteres.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/dev/tty??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*Los ‘?’ indican cualquier carácter.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archivos del directorio dev que empiecen por tty y acaben en 1,2,3 ó 4.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/dev/t*[1234]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*Busca todos los que acaben en lo que haya entre los corchetes individualmente.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archivos del directorio dev que empiecen por t y acaben en C1.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/dev/t*C1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archivos, incluidos los ocultos, del directorio raíz.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-a /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archivos del directorio etc que no empiecen por t. </w:t>
      </w:r>
    </w:p>
    <w:p>
      <w:pPr>
        <w:pStyle w:val="Normal"/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ab/>
        <w:t>ls /etc | grep -v ‘t’</w:t>
      </w:r>
    </w:p>
    <w:p>
      <w:pPr>
        <w:pStyle w:val="Normal"/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ab/>
        <w:t>*grep se usa para buscar patrones dentro del texto.</w:t>
      </w:r>
    </w:p>
    <w:p>
      <w:pPr>
        <w:pStyle w:val="Normal"/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ab/>
        <w:t xml:space="preserve">-v (invert match) muestra las lineas que NO conicidan con el patrón </w:t>
        <w:tab/>
        <w:t>especificado.*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archivos del directorio usr y sus subdirectorios.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-R /usr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*-R (mayúscula) indica recursividad.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Cambiarse al directorio tmp, crear directorio PRUEBA.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Cd /tmp; mkdir PRUEBA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Verificar que el directorio actual ha cambiado.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Pwd para ver donde estamos.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Mostrar el día y la hora actual.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date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Con un solo comando posicionarse en el directorio $HOME.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Cd /home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Verificar que se está en él.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pwd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Listar todos los ficheros del directorio HOME mostrando su número de inodo.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-i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Borrar todos los archivos y directorios visibles de vuestro directorio PRUEBA.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Rm -r /tmp/PRUEBA/*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Elemina recursivamente todo el contenido del directorio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*Debe haber algo en el directorio, sino lo elimina.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Crear los directorios dir1, dir2 y dir3 en el directorio PRUEBA. Dentro de dir1 crear el directorio dir11. Dentro del directorio dir3 crear el directorio dir31. Dentro del directorio dir31, crear los directorios dir311 y dir312.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mkdir dir1; mkdir dir2; mkdir dir3; mkdir dir1/dir11; mkdir dir3/dir31; mkdir dir3/dir31/dir311; mkdir dir3/dir31/dir312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Copiar el archivo /etc/motd a un archivo llamado mensaje de vuestro directorio PRUEBA.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Cp /etc/motd mensaje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Copiar mensaje en dir1, dir2 y dir3.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="0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Cp mensaje dir1; Cp mensaje dir2; Cp mensaje dir3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Comprobar el ejercicio anterior mediante un solo comando.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Autospacing="1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-R /tmp/PRUEBA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Autospacing="1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muestra los directorios recursivamente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Copiar los archivos del directorio rc.d que se encuentra en /etc al directorio dir31. </w:t>
      </w:r>
    </w:p>
    <w:p>
      <w:pPr>
        <w:pStyle w:val="Normal"/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ab/>
        <w:t>Cp /etc/rc.d/* dir3/dir31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Copiar en el directorio dir311 los archivos de /bin que tengan una a como segunda letra y su nombre tenga cuatro letras. </w:t>
      </w:r>
    </w:p>
    <w:p>
      <w:pPr>
        <w:pStyle w:val="Normal"/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ab/>
        <w:t>Cp /bin/?a?? dir3/dir31/dir311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Copiar el directorio de otro usuario y sus subdirectorios debajo de dir11 (incluido el propio directorio).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Cp /home/usuarioprueba2 dir1/dir11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Mover el directorio dir31 y sus subdirectorios debajo de dir2.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Mv dir3/dir31 dir2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Mostrar por pantalla los archivos ordinarios del directorio HOME y sus subdirectorios.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ls -R /home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Ocultar el archivo mensaje del directorio dir3.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Mv dir3/mensaje dir3/.mensaje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Borrar los archivos y directorios de dir1, incluido el propio directorio.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Rm -R dir1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Copiar al directorio dir312 los ficheros del directorio /dev que empiecen por t, acaben en una letra que vaya de la a a la b y tengan cinco letras en su nombre. </w:t>
      </w:r>
    </w:p>
    <w:p>
      <w:pPr>
        <w:pStyle w:val="ListParagraph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cp /dev/t????[ab] dir3/dir312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color w:val="C9211E"/>
        </w:rPr>
      </w:pPr>
      <w:r>
        <w:rPr>
          <w:rFonts w:eastAsia="Times New Roman" w:cs="Segoe UI" w:ascii="Segoe UI" w:hAnsi="Segoe UI"/>
          <w:color w:val="C9211E"/>
          <w:sz w:val="24"/>
          <w:szCs w:val="24"/>
          <w:lang w:eastAsia="es-ES"/>
        </w:rPr>
        <w:t xml:space="preserve">Borrar los archivos de dir312 que no acaben en b y tengan una q como cuarta letra. </w:t>
      </w:r>
    </w:p>
    <w:p>
      <w:pPr>
        <w:pStyle w:val="Normal"/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C9211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C9211E"/>
          <w:sz w:val="24"/>
          <w:szCs w:val="24"/>
          <w:lang w:eastAsia="es-ES"/>
        </w:rPr>
        <w:tab/>
        <w:t>Rm dir3/dir312/’???q*’ |grep -v ‘*b’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Mover el directorio dir312 debajo de dir3. </w:t>
      </w:r>
    </w:p>
    <w:p>
      <w:pPr>
        <w:pStyle w:val="ListParagraph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Mv dir3/dir31/dir312 dir3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Crear un enlace simbólico al directorio dir1 dentro del directorio dir3 llamado enlacedir1.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ln -s /home/ejtmp/PRUEBA/dir1 /home/ejtmp/PRUEBA/dir3/enlacedir1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*ln -s rutaDestnio rutaOrigen/nombreEnlace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Posicionarse en dir3 y, empleando el enlace creado en el ejercicio anterior, crear el directorio nuevo1 dentro de dir1. </w:t>
      </w:r>
    </w:p>
    <w:p>
      <w:pPr>
        <w:pStyle w:val="ListParagraph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Mkdir enlacedir1/nuevo1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Utilizando el enlace creado copiar los archivos que empiecen por u del directorio /bin en directorio nuevo1.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Autospacing="1"/>
        <w:ind w:hanging="0"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Cp /bin/u* enlacedir1/nuevo1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Crear dos enlaces duros del fichero fich1, llamarlo enlace, en los directorios dir1 y dir2. </w:t>
      </w:r>
    </w:p>
    <w:p>
      <w:pPr>
        <w:pStyle w:val="ListParagraph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ln /home/ejtmp/PRUEBA/fich1 /home/ejtmp/PRUEBA/dir1/enlace</w:t>
      </w:r>
    </w:p>
    <w:p>
      <w:pPr>
        <w:pStyle w:val="ListParagraph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ln /home/ejtmp/PRUEBA/fich1 /home/ejtmp/PRUEBA/dir2/enlace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Borrar el archivo fich1 y copiar enlace en dir3.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cp /home/ejtmp/PRUEBA/dir1/enlace /home/ejtmp/PRUEBA/dir3/enlace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Crear un enlace simbólico (llamado enlafich1) al fichero enlace de dir2 en dir1.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ln -s /home/ejtmp/PRUEBA/dir2/enlace /home/ejtmp/PRUEBA/dir1/enlafich1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Posicionarse en dir1 y, mediante el enlace creado, copiar el archivo fichl dentro de dir311.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Ls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cp enlafich1 ../dir3/dir31/dir311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Seguir en dir1 y, mediante el enlace creado, sacar por pantalla las líneas que tiene el archivo fich1.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Cat enlafich1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Borrar el fichero fich1 de dir2. </w:t>
      </w:r>
    </w:p>
    <w:p>
      <w:pPr>
        <w:pStyle w:val="Normal"/>
        <w:shd w:val="clear" w:color="auto" w:fill="FFFFFF"/>
        <w:spacing w:lineRule="auto" w:line="240" w:before="60" w:afterAutospacing="1"/>
        <w:ind w:left="720"/>
        <w:rPr>
          <w:rFonts w:ascii="Segoe UI" w:hAnsi="Segoe UI" w:eastAsia="Times New Roman" w:cs="Segoe UI"/>
          <w:color w:val="24292E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Rm ../dir2/enlace1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Borrar todos los archivos y directorios creados durante los ejercicios.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60" w:afterAutospacing="1"/>
        <w:ind w:hanging="0" w:left="72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 xml:space="preserve"> </w:t>
      </w:r>
      <w:r>
        <w:rPr>
          <w:rFonts w:eastAsia="Times New Roman" w:cs="Segoe UI" w:ascii="Segoe UI" w:hAnsi="Segoe UI"/>
          <w:color w:val="24292E"/>
          <w:sz w:val="24"/>
          <w:szCs w:val="24"/>
          <w:lang w:eastAsia="es-ES"/>
        </w:rPr>
        <w:t>Rm -R /home/tmp/PRUEBA/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8831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31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8831ad"/>
    <w:rPr>
      <w:rFonts w:ascii="Courier New" w:hAnsi="Courier New" w:eastAsia="Times New Roman" w:cs="Courier New"/>
      <w:sz w:val="20"/>
      <w:szCs w:val="20"/>
    </w:rPr>
  </w:style>
  <w:style w:type="character" w:styleId="TtuloCar" w:customStyle="1">
    <w:name w:val="Título Car"/>
    <w:basedOn w:val="DefaultParagraphFont"/>
    <w:uiPriority w:val="10"/>
    <w:qFormat/>
    <w:rsid w:val="008831a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831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8831ad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8831a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LibreOffice/24.2.3.2$Linux_X86_64 LibreOffice_project/420$Build-2</Application>
  <AppVersion>15.0000</AppVersion>
  <Pages>5</Pages>
  <Words>774</Words>
  <Characters>4248</Characters>
  <CharactersWithSpaces>4934</CharactersWithSpaces>
  <Paragraphs>93</Paragraphs>
  <Company>Fundaci?n San Pablo Andaluc?a CEU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2022-03-18T15:25:00Z</dcterms:created>
  <dc:creator>Rafael Madrigal Toscano</dc:creator>
  <dc:description/>
  <dc:language>es-ES</dc:language>
  <cp:lastModifiedBy/>
  <dcterms:modified xsi:type="dcterms:W3CDTF">2024-05-31T16:31:53Z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