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3 </w:t>
      </w:r>
    </w:p>
    <w:p w:rsidR="00793C5E" w:rsidRPr="001F691E" w:rsidRDefault="001F691E">
      <w:pPr>
        <w:rPr>
          <w:b/>
          <w:sz w:val="28"/>
          <w:szCs w:val="28"/>
          <w:u w:val="single"/>
        </w:rPr>
      </w:pPr>
      <w:r w:rsidRPr="001F691E">
        <w:rPr>
          <w:b/>
          <w:sz w:val="28"/>
          <w:szCs w:val="28"/>
          <w:u w:val="single"/>
        </w:rPr>
        <w:t>Propuesta:</w:t>
      </w:r>
    </w:p>
    <w:p w:rsidR="00752E16" w:rsidRPr="001F691E" w:rsidRDefault="00175FDA">
      <w:pPr>
        <w:rPr>
          <w:b/>
          <w:sz w:val="24"/>
          <w:szCs w:val="24"/>
          <w:u w:val="single"/>
        </w:rPr>
      </w:pPr>
      <w:r>
        <w:rPr>
          <w:b/>
          <w:sz w:val="24"/>
          <w:szCs w:val="24"/>
          <w:u w:val="single"/>
        </w:rPr>
        <w:t xml:space="preserve">3.1 </w:t>
      </w:r>
      <w:proofErr w:type="spellStart"/>
      <w:proofErr w:type="gramStart"/>
      <w:r w:rsidR="00793C5E" w:rsidRPr="001F691E">
        <w:rPr>
          <w:b/>
          <w:sz w:val="24"/>
          <w:szCs w:val="24"/>
          <w:u w:val="single"/>
        </w:rPr>
        <w:t>LoguinUse</w:t>
      </w:r>
      <w:proofErr w:type="spellEnd"/>
      <w:r w:rsidR="001F3AD7" w:rsidRPr="001F691E">
        <w:rPr>
          <w:b/>
          <w:sz w:val="24"/>
          <w:szCs w:val="24"/>
          <w:u w:val="single"/>
        </w:rPr>
        <w:t xml:space="preserve"> </w:t>
      </w:r>
      <w:r w:rsidR="00752E16" w:rsidRPr="001F691E">
        <w:rPr>
          <w:b/>
          <w:sz w:val="24"/>
          <w:szCs w:val="24"/>
          <w:u w:val="single"/>
        </w:rPr>
        <w:t>:</w:t>
      </w:r>
      <w:proofErr w:type="gramEnd"/>
    </w:p>
    <w:p w:rsidR="00C51796" w:rsidRDefault="00793C5E" w:rsidP="00C51796">
      <w:pPr>
        <w:autoSpaceDE w:val="0"/>
        <w:autoSpaceDN w:val="0"/>
        <w:adjustRightInd w:val="0"/>
        <w:spacing w:after="0" w:line="240" w:lineRule="auto"/>
        <w:rPr>
          <w:rFonts w:ascii="LMRoman10-Regular" w:hAnsi="LMRoman10-Regular" w:cs="LMRoman10-Regular"/>
        </w:rPr>
      </w:pPr>
      <w:r w:rsidRPr="00C51796">
        <w:rPr>
          <w:rFonts w:ascii="LMRoman10-Regular" w:hAnsi="LMRoman10-Regular" w:cs="LMRoman10-Regular"/>
        </w:rPr>
        <w:t xml:space="preserve">Para enfrentar la problemática explicada en </w:t>
      </w:r>
      <w:r w:rsidRPr="00D0102C">
        <w:rPr>
          <w:rFonts w:ascii="LMRoman10-Regular" w:hAnsi="LMRoman10-Regular" w:cs="LMRoman10-Regular"/>
        </w:rPr>
        <w:t>capítulos anteriores</w:t>
      </w:r>
      <w:r w:rsidRPr="00C51796">
        <w:rPr>
          <w:rFonts w:ascii="LMRoman10-Regular" w:hAnsi="LMRoman10-Regular" w:cs="LMRoman10-Regular"/>
        </w:rPr>
        <w:t xml:space="preserve"> se propone </w:t>
      </w:r>
      <w:proofErr w:type="spellStart"/>
      <w:r w:rsidRPr="00C51796">
        <w:rPr>
          <w:rFonts w:ascii="LMRoman10-Regular" w:hAnsi="LMRoman10-Regular" w:cs="LMRoman10-Regular"/>
        </w:rPr>
        <w:t>LoguinUse</w:t>
      </w:r>
      <w:proofErr w:type="spellEnd"/>
      <w:r w:rsidRPr="00C51796">
        <w:rPr>
          <w:rFonts w:ascii="LMRoman10-Regular" w:hAnsi="LMRoman10-Regular" w:cs="LMRoman10-Regular"/>
        </w:rPr>
        <w:t xml:space="preserve">, una aplicación para dispositivos móviles Android, versión 2.3.3 o superior, </w:t>
      </w:r>
      <w:r w:rsidR="00BB449D">
        <w:rPr>
          <w:rFonts w:ascii="LMRoman10-Regular" w:hAnsi="LMRoman10-Regular" w:cs="LMRoman10-Regular"/>
        </w:rPr>
        <w:t>esta plataforma provee un numero aceptable de usuarios, gracias a su popularidad y debido a que es una versión estable que se utiliza en la mayoría de los dispositivos</w:t>
      </w:r>
      <w:r w:rsidRPr="00C51796">
        <w:rPr>
          <w:rFonts w:ascii="LMRoman10-Regular" w:hAnsi="LMRoman10-Regular" w:cs="LMRoman10-Regular"/>
        </w:rPr>
        <w:t>.</w:t>
      </w:r>
      <w:r w:rsidR="001F3AD7" w:rsidRPr="00C51796">
        <w:rPr>
          <w:rFonts w:ascii="LMRoman10-Regular" w:hAnsi="LMRoman10-Regular" w:cs="LMRoman10-Regular"/>
        </w:rPr>
        <w:t xml:space="preserve"> La información obtenida</w:t>
      </w:r>
      <w:r w:rsidR="009A7332">
        <w:rPr>
          <w:rFonts w:ascii="LMRoman10-Regular" w:hAnsi="LMRoman10-Regular" w:cs="LMRoman10-Regular"/>
        </w:rPr>
        <w:t xml:space="preserve"> por dicha aplicación será</w:t>
      </w:r>
      <w:r w:rsidR="001F3AD7" w:rsidRPr="00C51796">
        <w:rPr>
          <w:rFonts w:ascii="LMRoman10-Regular" w:hAnsi="LMRoman10-Regular" w:cs="LMRoman10-Regular"/>
        </w:rPr>
        <w:t xml:space="preserve"> comprimida y enviada a un servi</w:t>
      </w:r>
      <w:r w:rsidR="009A7332">
        <w:rPr>
          <w:rFonts w:ascii="LMRoman10-Regular" w:hAnsi="LMRoman10-Regular" w:cs="LMRoman10-Regular"/>
        </w:rPr>
        <w:t>dor dedicado que provee un WebS</w:t>
      </w:r>
      <w:r w:rsidR="001F3AD7" w:rsidRPr="00C51796">
        <w:rPr>
          <w:rFonts w:ascii="LMRoman10-Regular" w:hAnsi="LMRoman10-Regular" w:cs="LMRoman10-Regular"/>
        </w:rPr>
        <w:t xml:space="preserve">ervice </w:t>
      </w:r>
      <w:r w:rsidR="009A7332">
        <w:rPr>
          <w:rFonts w:ascii="LMRoman10-Regular" w:hAnsi="LMRoman10-Regular" w:cs="LMRoman10-Regular"/>
        </w:rPr>
        <w:t>SOAP</w:t>
      </w:r>
      <w:r w:rsidR="001F3AD7" w:rsidRPr="00C51796">
        <w:rPr>
          <w:rFonts w:ascii="LMRoman10-Regular" w:hAnsi="LMRoman10-Regular" w:cs="LMRoman10-Regular"/>
        </w:rPr>
        <w:t xml:space="preserve">. </w:t>
      </w:r>
      <w:r w:rsidR="009A7332">
        <w:rPr>
          <w:rFonts w:ascii="LMRoman10-Regular" w:hAnsi="LMRoman10-Regular" w:cs="LMRoman10-Regular"/>
        </w:rPr>
        <w:t>Este</w:t>
      </w:r>
      <w:r w:rsidR="001F3AD7" w:rsidRPr="00C51796">
        <w:rPr>
          <w:rFonts w:ascii="LMRoman10-Regular" w:hAnsi="LMRoman10-Regular" w:cs="LMRoman10-Regular"/>
        </w:rPr>
        <w:t xml:space="preserve"> servidor</w:t>
      </w:r>
      <w:r w:rsidR="00F719ED">
        <w:rPr>
          <w:rFonts w:ascii="LMRoman10-Regular" w:hAnsi="LMRoman10-Regular" w:cs="LMRoman10-Regular"/>
        </w:rPr>
        <w:t>,</w:t>
      </w:r>
      <w:r w:rsidR="00D96537">
        <w:rPr>
          <w:rFonts w:ascii="LMRoman10-Regular" w:hAnsi="LMRoman10-Regular" w:cs="LMRoman10-Regular"/>
        </w:rPr>
        <w:t xml:space="preserve"> </w:t>
      </w:r>
      <w:r w:rsidR="00BB449D">
        <w:rPr>
          <w:rFonts w:ascii="LMRoman10-Regular" w:hAnsi="LMRoman10-Regular" w:cs="LMRoman10-Regular"/>
        </w:rPr>
        <w:t>se desarrolla</w:t>
      </w:r>
      <w:r w:rsidR="00D96537">
        <w:rPr>
          <w:rFonts w:ascii="LMRoman10-Regular" w:hAnsi="LMRoman10-Regular" w:cs="LMRoman10-Regular"/>
        </w:rPr>
        <w:t xml:space="preserve"> sobre la </w:t>
      </w:r>
      <w:r w:rsidR="00D96537" w:rsidRPr="00C51796">
        <w:rPr>
          <w:rFonts w:ascii="LMRoman10-Regular" w:hAnsi="LMRoman10-Regular" w:cs="LMRoman10-Regular"/>
        </w:rPr>
        <w:t>plataforma .NET Framework 3.5</w:t>
      </w:r>
      <w:r w:rsidR="00BB449D">
        <w:rPr>
          <w:rFonts w:ascii="LMRoman10-Regular" w:hAnsi="LMRoman10-Regular" w:cs="LMRoman10-Regular"/>
        </w:rPr>
        <w:t xml:space="preserve"> (FW 3.5)</w:t>
      </w:r>
      <w:r w:rsidR="00D96537" w:rsidRPr="00C51796">
        <w:rPr>
          <w:rFonts w:ascii="LMRoman10-Regular" w:hAnsi="LMRoman10-Regular" w:cs="LMRoman10-Regular"/>
        </w:rPr>
        <w:t xml:space="preserve"> y una base de datos </w:t>
      </w:r>
      <w:r w:rsidR="006519BC">
        <w:rPr>
          <w:rFonts w:ascii="LMRoman10-Regular" w:hAnsi="LMRoman10-Regular" w:cs="LMRoman10-Regular"/>
        </w:rPr>
        <w:t xml:space="preserve">relacional </w:t>
      </w:r>
      <w:r w:rsidR="00D96537" w:rsidRPr="00C51796">
        <w:rPr>
          <w:rFonts w:ascii="LMRoman10-Regular" w:hAnsi="LMRoman10-Regular" w:cs="LMRoman10-Regular"/>
        </w:rPr>
        <w:t>SQL Server 2005 Express</w:t>
      </w:r>
      <w:r w:rsidR="00F719ED">
        <w:rPr>
          <w:rFonts w:ascii="LMRoman10-Regular" w:hAnsi="LMRoman10-Regular" w:cs="LMRoman10-Regular"/>
        </w:rPr>
        <w:t xml:space="preserve">. También se crea una aplicación de escritorio </w:t>
      </w:r>
      <w:r w:rsidR="00BB449D">
        <w:rPr>
          <w:rFonts w:ascii="LMRoman10-Regular" w:hAnsi="LMRoman10-Regular" w:cs="LMRoman10-Regular"/>
        </w:rPr>
        <w:t xml:space="preserve">sobre FW 3.5 </w:t>
      </w:r>
      <w:r w:rsidR="00F719ED">
        <w:rPr>
          <w:rFonts w:ascii="LMRoman10-Regular" w:hAnsi="LMRoman10-Regular" w:cs="LMRoman10-Regular"/>
        </w:rPr>
        <w:t xml:space="preserve">con la capacidad de filtrar y exportar los datos a archivos en formato ARF para su posterior estudio </w:t>
      </w:r>
      <w:r w:rsidR="006519BC">
        <w:rPr>
          <w:rFonts w:ascii="LMRoman10-Regular" w:hAnsi="LMRoman10-Regular" w:cs="LMRoman10-Regular"/>
        </w:rPr>
        <w:t xml:space="preserve">mediante métodos de </w:t>
      </w:r>
      <w:proofErr w:type="spellStart"/>
      <w:r w:rsidR="006519BC">
        <w:rPr>
          <w:rFonts w:ascii="LMRoman10-Regular" w:hAnsi="LMRoman10-Regular" w:cs="LMRoman10-Regular"/>
        </w:rPr>
        <w:t>Datamining</w:t>
      </w:r>
      <w:proofErr w:type="spellEnd"/>
      <w:r w:rsidR="006519BC">
        <w:rPr>
          <w:rFonts w:ascii="LMRoman10-Regular" w:hAnsi="LMRoman10-Regular" w:cs="LMRoman10-Regular"/>
        </w:rPr>
        <w:t xml:space="preserve"> con </w:t>
      </w:r>
      <w:r w:rsidR="00F719ED">
        <w:rPr>
          <w:rFonts w:ascii="LMRoman10-Regular" w:hAnsi="LMRoman10-Regular" w:cs="LMRoman10-Regular"/>
        </w:rPr>
        <w:t>la herramienta WEKA.</w:t>
      </w:r>
    </w:p>
    <w:p w:rsidR="00F719ED" w:rsidRDefault="00F719ED" w:rsidP="00C51796">
      <w:pPr>
        <w:autoSpaceDE w:val="0"/>
        <w:autoSpaceDN w:val="0"/>
        <w:adjustRightInd w:val="0"/>
        <w:spacing w:after="0" w:line="240" w:lineRule="auto"/>
        <w:rPr>
          <w:rFonts w:ascii="LMRoman10-Regular" w:hAnsi="LMRoman10-Regular" w:cs="LMRoman10-Regular"/>
        </w:rPr>
      </w:pPr>
    </w:p>
    <w:p w:rsidR="00777FAF" w:rsidRDefault="006519BC" w:rsidP="00C5179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este capítulo se detallaran los diferentes aspectos tenidos en cuenta a la hora del desarrollo del sistema, </w:t>
      </w:r>
      <w:proofErr w:type="spellStart"/>
      <w:r>
        <w:rPr>
          <w:rFonts w:ascii="LMRoman10-Regular" w:hAnsi="LMRoman10-Regular" w:cs="LMRoman10-Regular"/>
        </w:rPr>
        <w:t>asi</w:t>
      </w:r>
      <w:proofErr w:type="spellEnd"/>
      <w:r>
        <w:rPr>
          <w:rFonts w:ascii="LMRoman10-Regular" w:hAnsi="LMRoman10-Regular" w:cs="LMRoman10-Regular"/>
        </w:rPr>
        <w:t xml:space="preserve"> como las restricciones de calidad en las cuales se base el diseño y estrategias generales utilizadas para encarar cada componente del sistema. </w:t>
      </w:r>
    </w:p>
    <w:p w:rsidR="006519BC" w:rsidRDefault="006519BC" w:rsidP="00C51796">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3.1.1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9A7332" w:rsidP="009A7332">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primera medida se desea un rendimiento óptimo a la hora de almacenar la información obtenida en el dispositivo. Los puntos que se atacan son principalmente la disminución del poder de procesamiento al mínimo posible y como segunda medida, disminuir el espacio de almacenamiento requerido para almacenar los documentos generados.</w:t>
      </w:r>
    </w:p>
    <w:p w:rsidR="009A7332" w:rsidRDefault="009A7332" w:rsidP="009A7332">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También, teniendo en cuanta el rápido avance tecnológico, en lo que a dispositivos móviles respecta, y las cada vez más numerosas características de estos, se busca un bajo nivel de </w:t>
      </w:r>
      <w:r w:rsidRPr="00C06126">
        <w:rPr>
          <w:rFonts w:ascii="LMRoman10-Regular" w:hAnsi="LMRoman10-Regular" w:cs="LMRoman10-Regular"/>
        </w:rPr>
        <w:t>cohesividad</w:t>
      </w:r>
      <w:r>
        <w:rPr>
          <w:rFonts w:ascii="LMRoman10-Regular" w:hAnsi="LMRoman10-Regular" w:cs="LMRoman10-Regular"/>
        </w:rPr>
        <w:t xml:space="preserve"> entre componentes y un buen soporte para cambios futuros, de manera tal que la aplicación pueda crecer sin mayores inconvenientes en caso de necesitar, por ejemplo, obtener más información referente a una nueva funcionalidad del aparato.</w:t>
      </w:r>
    </w:p>
    <w:p w:rsidR="009A7332" w:rsidRDefault="009A7332" w:rsidP="00F719ED">
      <w:pPr>
        <w:rPr>
          <w:b/>
          <w:sz w:val="24"/>
          <w:szCs w:val="24"/>
          <w:u w:val="single"/>
        </w:rPr>
      </w:pPr>
    </w:p>
    <w:p w:rsidR="00F719ED" w:rsidRPr="001F691E" w:rsidRDefault="009A7332" w:rsidP="00F719ED">
      <w:pPr>
        <w:rPr>
          <w:b/>
          <w:sz w:val="24"/>
          <w:szCs w:val="24"/>
          <w:u w:val="single"/>
        </w:rPr>
      </w:pPr>
      <w:r>
        <w:rPr>
          <w:b/>
          <w:sz w:val="24"/>
          <w:szCs w:val="24"/>
          <w:u w:val="single"/>
        </w:rPr>
        <w:t>3.1.2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525755" w:rsidP="00525755">
      <w:pPr>
        <w:autoSpaceDE w:val="0"/>
        <w:autoSpaceDN w:val="0"/>
        <w:adjustRightInd w:val="0"/>
        <w:spacing w:after="0" w:line="240" w:lineRule="auto"/>
        <w:rPr>
          <w:rFonts w:ascii="LMRoman10-Regular" w:hAnsi="LMRoman10-Regular" w:cs="LMRoman10-Regular"/>
        </w:rPr>
      </w:pPr>
      <w:r w:rsidRPr="00525755">
        <w:rPr>
          <w:rFonts w:ascii="LMRoman10-Regular" w:hAnsi="LMRoman10-Regular" w:cs="LMRoman10-Regular"/>
        </w:rPr>
        <w:t>Da</w:t>
      </w:r>
      <w:r>
        <w:rPr>
          <w:rFonts w:ascii="LMRoman10-Regular" w:hAnsi="LMRoman10-Regular" w:cs="LMRoman10-Regular"/>
        </w:rPr>
        <w:t>da la problemática planteada en el trabajo, se plantean algunas restricciones de calidad con respecto al diseño del sistema que apuntan a un buen de</w:t>
      </w:r>
      <w:r w:rsidR="009A7332">
        <w:rPr>
          <w:rFonts w:ascii="LMRoman10-Regular" w:hAnsi="LMRoman10-Regular" w:cs="LMRoman10-Regular"/>
        </w:rPr>
        <w:t>sempeño, sobre todo</w:t>
      </w:r>
      <w:r>
        <w:rPr>
          <w:rFonts w:ascii="LMRoman10-Regular" w:hAnsi="LMRoman10-Regular" w:cs="LMRoman10-Regular"/>
        </w:rPr>
        <w:t xml:space="preserve"> en el dispositivo móvil, pero sin desatender la aplicación servidor.</w:t>
      </w:r>
      <w:r w:rsidR="001F691E">
        <w:rPr>
          <w:rFonts w:ascii="LMRoman10-Regular" w:hAnsi="LMRoman10-Regular" w:cs="LMRoman10-Regular"/>
        </w:rPr>
        <w:t xml:space="preserve"> Debido a esto se plantea un sistema cliente-servidor en el cual la mayor carga de procesamiento</w:t>
      </w:r>
      <w:r w:rsidR="005C70C1">
        <w:rPr>
          <w:rFonts w:ascii="LMRoman10-Regular" w:hAnsi="LMRoman10-Regular" w:cs="LMRoman10-Regular"/>
        </w:rPr>
        <w:t xml:space="preserve"> se encuentra en el servidor.</w:t>
      </w:r>
      <w:r w:rsidR="009A7332">
        <w:rPr>
          <w:rFonts w:ascii="LMRoman10-Regular" w:hAnsi="LMRoman10-Regular" w:cs="LMRoman10-Regular"/>
        </w:rPr>
        <w:t xml:space="preserve"> De esta manera se limita a la aplicación cliente a la obtención de datos del usuario y se elimina toda lógica adicional de procesamiento de datos</w:t>
      </w:r>
      <w:r w:rsidR="00F462EA">
        <w:rPr>
          <w:rFonts w:ascii="LMRoman10-Regular" w:hAnsi="LMRoman10-Regular" w:cs="LMRoman10-Regular"/>
        </w:rPr>
        <w:t xml:space="preserve">. El servidor será capaz de almacenar y procesar todos los datos obtenidos. </w:t>
      </w:r>
    </w:p>
    <w:p w:rsidR="00525755" w:rsidRDefault="00525755" w:rsidP="00525755">
      <w:pPr>
        <w:autoSpaceDE w:val="0"/>
        <w:autoSpaceDN w:val="0"/>
        <w:adjustRightInd w:val="0"/>
        <w:spacing w:after="0" w:line="240" w:lineRule="auto"/>
        <w:rPr>
          <w:rFonts w:ascii="LMRoman10-Regular" w:hAnsi="LMRoman10-Regular" w:cs="LMRoman10-Regular"/>
        </w:rPr>
      </w:pPr>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3.1.3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525755" w:rsidRDefault="00525755"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Teniendo en cuanta los costos de procesamiento utilizados por Android a la hora de crear objetos </w:t>
      </w:r>
      <w:r w:rsidR="005C70C1">
        <w:rPr>
          <w:rFonts w:ascii="LMRoman10-Regular" w:hAnsi="LMRoman10-Regular" w:cs="LMRoman10-Regular"/>
        </w:rPr>
        <w:t xml:space="preserve">en memoria dentro de </w:t>
      </w:r>
      <w:r>
        <w:rPr>
          <w:rFonts w:ascii="LMRoman10-Regular" w:hAnsi="LMRoman10-Regular" w:cs="LMRoman10-Regular"/>
        </w:rPr>
        <w:t xml:space="preserve">una aplicación, se optó por mantener </w:t>
      </w:r>
      <w:r w:rsidR="00F462EA">
        <w:rPr>
          <w:rFonts w:ascii="LMRoman10-Regular" w:hAnsi="LMRoman10-Regular" w:cs="LMRoman10-Regular"/>
        </w:rPr>
        <w:t>alojados en</w:t>
      </w:r>
      <w:r>
        <w:rPr>
          <w:rFonts w:ascii="LMRoman10-Regular" w:hAnsi="LMRoman10-Regular" w:cs="LMRoman10-Regular"/>
        </w:rPr>
        <w:t xml:space="preserve"> memoria objetos que de otra manera no hubieran sido necesarios.</w:t>
      </w:r>
      <w:r w:rsidR="00F462EA">
        <w:rPr>
          <w:rFonts w:ascii="LMRoman10-Regular" w:hAnsi="LMRoman10-Regular" w:cs="LMRoman10-Regular"/>
        </w:rPr>
        <w:t xml:space="preserve"> Si bien esta estrategia requiere de un mayor uso de memoria RAM, también simplifica el acceso a los estados almacenados por la aplicación evitando la creación de objetos para la lectura de estados en cada evento monitoreado del sistema.</w:t>
      </w:r>
    </w:p>
    <w:p w:rsidR="00AF10A3" w:rsidRDefault="00AF10A3" w:rsidP="00525755">
      <w:pPr>
        <w:autoSpaceDE w:val="0"/>
        <w:autoSpaceDN w:val="0"/>
        <w:adjustRightInd w:val="0"/>
        <w:spacing w:after="0" w:line="240" w:lineRule="auto"/>
        <w:rPr>
          <w:rFonts w:ascii="LMRoman10-Regular" w:hAnsi="LMRoman10-Regular" w:cs="LMRoman10-Regular"/>
        </w:rPr>
      </w:pPr>
    </w:p>
    <w:p w:rsidR="00AF10A3" w:rsidRDefault="005C70C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método de almacenamiento</w:t>
      </w:r>
      <w:r w:rsidR="004D7922">
        <w:rPr>
          <w:rFonts w:ascii="LMRoman10-Regular" w:hAnsi="LMRoman10-Regular" w:cs="LMRoman10-Regular"/>
        </w:rPr>
        <w:t>,</w:t>
      </w:r>
      <w:r>
        <w:rPr>
          <w:rFonts w:ascii="LMRoman10-Regular" w:hAnsi="LMRoman10-Regular" w:cs="LMRoman10-Regular"/>
        </w:rPr>
        <w:t xml:space="preserve"> se decidió</w:t>
      </w:r>
      <w:r w:rsidR="00AF10A3">
        <w:rPr>
          <w:rFonts w:ascii="LMRoman10-Regular" w:hAnsi="LMRoman10-Regular" w:cs="LMRoman10-Regular"/>
        </w:rPr>
        <w:t xml:space="preserve"> </w:t>
      </w:r>
      <w:r w:rsidR="004D7922">
        <w:rPr>
          <w:rFonts w:ascii="LMRoman10-Regular" w:hAnsi="LMRoman10-Regular" w:cs="LMRoman10-Regular"/>
        </w:rPr>
        <w:t xml:space="preserve">persistir </w:t>
      </w:r>
      <w:r w:rsidR="00AF10A3">
        <w:rPr>
          <w:rFonts w:ascii="LMRoman10-Regular" w:hAnsi="LMRoman10-Regular" w:cs="LMRoman10-Regular"/>
        </w:rPr>
        <w:t>la información en archivos de texto plano</w:t>
      </w:r>
      <w:r w:rsidR="004D7922">
        <w:rPr>
          <w:rFonts w:ascii="LMRoman10-Regular" w:hAnsi="LMRoman10-Regular" w:cs="LMRoman10-Regular"/>
        </w:rPr>
        <w:t>, esta estrategia</w:t>
      </w:r>
      <w:r w:rsidR="00AF10A3">
        <w:rPr>
          <w:rFonts w:ascii="LMRoman10-Regular" w:hAnsi="LMRoman10-Regular" w:cs="LMRoman10-Regular"/>
        </w:rPr>
        <w:t xml:space="preserve"> </w:t>
      </w:r>
      <w:r w:rsidR="004D7922">
        <w:rPr>
          <w:rFonts w:ascii="LMRoman10-Regular" w:hAnsi="LMRoman10-Regular" w:cs="LMRoman10-Regular"/>
        </w:rPr>
        <w:t>evita</w:t>
      </w:r>
      <w:r w:rsidR="00AF10A3">
        <w:rPr>
          <w:rFonts w:ascii="LMRoman10-Regular" w:hAnsi="LMRoman10-Regular" w:cs="LMRoman10-Regular"/>
        </w:rPr>
        <w:t xml:space="preserve"> el procesamiento de estructuras como XML que si bien son más deseable</w:t>
      </w:r>
      <w:r w:rsidR="004D7922">
        <w:rPr>
          <w:rFonts w:ascii="LMRoman10-Regular" w:hAnsi="LMRoman10-Regular" w:cs="LMRoman10-Regular"/>
        </w:rPr>
        <w:t>s a la hora de trabajar con ella</w:t>
      </w:r>
      <w:r w:rsidR="00AF10A3">
        <w:rPr>
          <w:rFonts w:ascii="LMRoman10-Regular" w:hAnsi="LMRoman10-Regular" w:cs="LMRoman10-Regular"/>
        </w:rPr>
        <w:t>s conllevan un costo superior al de un archivo plano y utilizan un mayor espacio de almacenamiento. Esta decisión implica un</w:t>
      </w:r>
      <w:r w:rsidR="004D7922">
        <w:rPr>
          <w:rFonts w:ascii="LMRoman10-Regular" w:hAnsi="LMRoman10-Regular" w:cs="LMRoman10-Regular"/>
        </w:rPr>
        <w:t xml:space="preserve"> desarrollo</w:t>
      </w:r>
      <w:r w:rsidR="00AF10A3">
        <w:rPr>
          <w:rFonts w:ascii="LMRoman10-Regular" w:hAnsi="LMRoman10-Regular" w:cs="LMRoman10-Regular"/>
        </w:rPr>
        <w:t xml:space="preserve"> más complej</w:t>
      </w:r>
      <w:r w:rsidR="004D7922">
        <w:rPr>
          <w:rFonts w:ascii="LMRoman10-Regular" w:hAnsi="LMRoman10-Regular" w:cs="LMRoman10-Regular"/>
        </w:rPr>
        <w:t>o</w:t>
      </w:r>
      <w:r w:rsidR="00AF10A3">
        <w:rPr>
          <w:rFonts w:ascii="LMRoman10-Regular" w:hAnsi="LMRoman10-Regular" w:cs="LMRoman10-Regular"/>
        </w:rPr>
        <w:t xml:space="preserve"> del lado del servidor</w:t>
      </w:r>
      <w:r w:rsidR="004D7922">
        <w:rPr>
          <w:rFonts w:ascii="LMRoman10-Regular" w:hAnsi="LMRoman10-Regular" w:cs="LMRoman10-Regular"/>
        </w:rPr>
        <w:t xml:space="preserve"> ya que se deben crear los algoritmos capases de interpretar los datos obtenidos</w:t>
      </w:r>
      <w:r w:rsidR="00AF10A3">
        <w:rPr>
          <w:rFonts w:ascii="LMRoman10-Regular" w:hAnsi="LMRoman10-Regular" w:cs="LMRoman10-Regular"/>
        </w:rPr>
        <w:t>.</w:t>
      </w:r>
    </w:p>
    <w:p w:rsidR="005A6A9D" w:rsidRDefault="005A6A9D" w:rsidP="00525755">
      <w:pPr>
        <w:autoSpaceDE w:val="0"/>
        <w:autoSpaceDN w:val="0"/>
        <w:adjustRightInd w:val="0"/>
        <w:spacing w:after="0" w:line="240" w:lineRule="auto"/>
        <w:rPr>
          <w:rFonts w:ascii="LMRoman10-Regular" w:hAnsi="LMRoman10-Regular" w:cs="LMRoman10-Regular"/>
        </w:rPr>
      </w:pP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3.1.4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440167"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Se decidió utilizar SOAP WebService </w:t>
      </w:r>
      <w:r w:rsidR="00FB0850">
        <w:rPr>
          <w:rFonts w:ascii="LMRoman10-Regular" w:hAnsi="LMRoman10-Regular" w:cs="LMRoman10-Regular"/>
        </w:rPr>
        <w:t>para realizar la</w:t>
      </w:r>
      <w:r>
        <w:rPr>
          <w:rFonts w:ascii="LMRoman10-Regular" w:hAnsi="LMRoman10-Regular" w:cs="LMRoman10-Regular"/>
        </w:rPr>
        <w:t xml:space="preserve"> comunicación </w:t>
      </w:r>
      <w:r w:rsidR="00FB0850">
        <w:rPr>
          <w:rFonts w:ascii="LMRoman10-Regular" w:hAnsi="LMRoman10-Regular" w:cs="LMRoman10-Regular"/>
        </w:rPr>
        <w:t xml:space="preserve">de datos, </w:t>
      </w:r>
      <w:r>
        <w:rPr>
          <w:rFonts w:ascii="LMRoman10-Regular" w:hAnsi="LMRoman10-Regular" w:cs="LMRoman10-Regular"/>
        </w:rPr>
        <w:t xml:space="preserve">debido a que la plataforma .NET nos provee una interface amigable a la hora de crear </w:t>
      </w:r>
      <w:r w:rsidR="00440167">
        <w:rPr>
          <w:rFonts w:ascii="LMRoman10-Regular" w:hAnsi="LMRoman10-Regular" w:cs="LMRoman10-Regular"/>
        </w:rPr>
        <w:t xml:space="preserve">este tipo de </w:t>
      </w:r>
      <w:r>
        <w:rPr>
          <w:rFonts w:ascii="LMRoman10-Regular" w:hAnsi="LMRoman10-Regular" w:cs="LMRoman10-Regular"/>
        </w:rPr>
        <w:t>servicio</w:t>
      </w:r>
      <w:r w:rsidR="00440167">
        <w:rPr>
          <w:rFonts w:ascii="LMRoman10-Regular" w:hAnsi="LMRoman10-Regular" w:cs="LMRoman10-Regular"/>
        </w:rPr>
        <w:t>s.</w:t>
      </w:r>
      <w:r>
        <w:rPr>
          <w:rFonts w:ascii="LMRoman10-Regular" w:hAnsi="LMRoman10-Regular" w:cs="LMRoman10-Regular"/>
        </w:rPr>
        <w:t xml:space="preserve"> </w:t>
      </w:r>
      <w:r w:rsidR="00440167">
        <w:rPr>
          <w:rFonts w:ascii="LMRoman10-Regular" w:hAnsi="LMRoman10-Regular" w:cs="LMRoman10-Regular"/>
        </w:rPr>
        <w:t>E</w:t>
      </w:r>
      <w:r>
        <w:rPr>
          <w:rFonts w:ascii="LMRoman10-Regular" w:hAnsi="LMRoman10-Regular" w:cs="LMRoman10-Regular"/>
        </w:rPr>
        <w:t xml:space="preserve">l método </w:t>
      </w:r>
      <w:r w:rsidR="00440167">
        <w:rPr>
          <w:rFonts w:ascii="LMRoman10-Regular" w:hAnsi="LMRoman10-Regular" w:cs="LMRoman10-Regular"/>
        </w:rPr>
        <w:t xml:space="preserve">empleado para la creación del servicio </w:t>
      </w:r>
      <w:r>
        <w:rPr>
          <w:rFonts w:ascii="LMRoman10-Regular" w:hAnsi="LMRoman10-Regular" w:cs="LMRoman10-Regular"/>
        </w:rPr>
        <w:t xml:space="preserve">SOAP </w:t>
      </w:r>
      <w:r w:rsidR="00440167">
        <w:rPr>
          <w:rFonts w:ascii="LMRoman10-Regular" w:hAnsi="LMRoman10-Regular" w:cs="LMRoman10-Regular"/>
        </w:rPr>
        <w:t xml:space="preserve">es </w:t>
      </w:r>
      <w:proofErr w:type="spellStart"/>
      <w:r w:rsidR="00440167">
        <w:rPr>
          <w:rFonts w:ascii="LMRoman10-Regular" w:hAnsi="LMRoman10-Regular" w:cs="LMRoman10-Regular"/>
        </w:rPr>
        <w:t>code-first</w:t>
      </w:r>
      <w:proofErr w:type="spellEnd"/>
      <w:r>
        <w:rPr>
          <w:rFonts w:ascii="LMRoman10-Regular" w:hAnsi="LMRoman10-Regular" w:cs="LMRoman10-Regular"/>
        </w:rPr>
        <w:t>.</w:t>
      </w:r>
      <w:r w:rsidR="00440167">
        <w:rPr>
          <w:rFonts w:ascii="LMRoman10-Regular" w:hAnsi="LMRoman10-Regular" w:cs="LMRoman10-Regular"/>
        </w:rPr>
        <w:t xml:space="preserve"> Dicho método consiste en desarrollar los métodos de la interface del servicio para luego generar el servicio</w:t>
      </w:r>
      <w:r w:rsidR="00E97E71">
        <w:rPr>
          <w:rFonts w:ascii="LMRoman10-Regular" w:hAnsi="LMRoman10-Regular" w:cs="LMRoman10-Regular"/>
        </w:rPr>
        <w:t>,</w:t>
      </w:r>
      <w:r w:rsidR="00440167">
        <w:rPr>
          <w:rFonts w:ascii="LMRoman10-Regular" w:hAnsi="LMRoman10-Regular" w:cs="LMRoman10-Regular"/>
        </w:rPr>
        <w:t xml:space="preserve"> en base a este</w:t>
      </w:r>
      <w:r w:rsidR="00E97E71">
        <w:rPr>
          <w:rFonts w:ascii="LMRoman10-Regular" w:hAnsi="LMRoman10-Regular" w:cs="LMRoman10-Regular"/>
        </w:rPr>
        <w:t>,</w:t>
      </w:r>
      <w:r w:rsidR="00440167">
        <w:rPr>
          <w:rFonts w:ascii="LMRoman10-Regular" w:hAnsi="LMRoman10-Regular" w:cs="LMRoman10-Regular"/>
        </w:rPr>
        <w:t xml:space="preserve"> utilizando herramientas provistas por el </w:t>
      </w:r>
      <w:proofErr w:type="spellStart"/>
      <w:r w:rsidR="00440167">
        <w:rPr>
          <w:rFonts w:ascii="LMRoman10-Regular" w:hAnsi="LMRoman10-Regular" w:cs="LMRoman10-Regular"/>
        </w:rPr>
        <w:t>fremawork</w:t>
      </w:r>
      <w:proofErr w:type="spellEnd"/>
      <w:r w:rsidR="00440167">
        <w:rPr>
          <w:rFonts w:ascii="LMRoman10-Regular" w:hAnsi="LMRoman10-Regular" w:cs="LMRoman10-Regular"/>
        </w:rPr>
        <w:t xml:space="preserve"> .NET 3.5</w:t>
      </w:r>
      <w:r w:rsidR="00E97E71">
        <w:rPr>
          <w:rFonts w:ascii="LMRoman10-Regular" w:hAnsi="LMRoman10-Regular" w:cs="LMRoman10-Regular"/>
        </w:rPr>
        <w:t>.</w:t>
      </w:r>
    </w:p>
    <w:p w:rsidR="00440167" w:rsidRDefault="00440167" w:rsidP="00525755">
      <w:pPr>
        <w:autoSpaceDE w:val="0"/>
        <w:autoSpaceDN w:val="0"/>
        <w:adjustRightInd w:val="0"/>
        <w:spacing w:after="0" w:line="240" w:lineRule="auto"/>
        <w:rPr>
          <w:rFonts w:ascii="LMRoman10-Regular" w:hAnsi="LMRoman10-Regular" w:cs="LMRoman10-Regular"/>
        </w:rPr>
      </w:pPr>
    </w:p>
    <w:p w:rsidR="005A6A9D"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servidor soporta la mayor carga de procesamiento del sistema, ya que se deben </w:t>
      </w:r>
      <w:proofErr w:type="spellStart"/>
      <w:r>
        <w:rPr>
          <w:rFonts w:ascii="LMRoman10-Regular" w:hAnsi="LMRoman10-Regular" w:cs="LMRoman10-Regular"/>
        </w:rPr>
        <w:t>parsear</w:t>
      </w:r>
      <w:proofErr w:type="spellEnd"/>
      <w:r>
        <w:rPr>
          <w:rFonts w:ascii="LMRoman10-Regular" w:hAnsi="LMRoman10-Regular" w:cs="LMRoman10-Regular"/>
        </w:rPr>
        <w:t xml:space="preserve"> los archivos enviados por cada usuario</w:t>
      </w:r>
      <w:r w:rsidR="00E97E71">
        <w:rPr>
          <w:rFonts w:ascii="LMRoman10-Regular" w:hAnsi="LMRoman10-Regular" w:cs="LMRoman10-Regular"/>
        </w:rPr>
        <w:t>,</w:t>
      </w:r>
      <w:r>
        <w:rPr>
          <w:rFonts w:ascii="LMRoman10-Regular" w:hAnsi="LMRoman10-Regular" w:cs="LMRoman10-Regular"/>
        </w:rPr>
        <w:t xml:space="preserve"> para luego almacenarlos de manera organizada.</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su vez el WebService proveerá los métodos capases de generar en archivos en formato ARF la información requerida para el estudio de los datos.</w:t>
      </w:r>
    </w:p>
    <w:p w:rsidR="00E90265" w:rsidRDefault="00E90265" w:rsidP="00525755">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E90265">
        <w:rPr>
          <w:b/>
          <w:sz w:val="24"/>
          <w:szCs w:val="24"/>
          <w:u w:val="single"/>
        </w:rPr>
        <w:t>3.1.5 Estrategia Base de Datos:</w:t>
      </w:r>
    </w:p>
    <w:p w:rsidR="007439FB" w:rsidRDefault="007439FB" w:rsidP="00525755">
      <w:pPr>
        <w:autoSpaceDE w:val="0"/>
        <w:autoSpaceDN w:val="0"/>
        <w:adjustRightInd w:val="0"/>
        <w:spacing w:after="0" w:line="240" w:lineRule="auto"/>
        <w:rPr>
          <w:rFonts w:ascii="LMRoman10-Regular" w:hAnsi="LMRoman10-Regular" w:cs="LMRoman10-Regular"/>
        </w:rPr>
      </w:pPr>
    </w:p>
    <w:p w:rsidR="007439FB"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 información se almacena en una base de datos relacional SQL Server Express 2005, la cual consta de un motor muy poderoso y optimizado con el cual se pueden realizar consultas rápidas y a medida a la hora de estudiar la información recolectada.</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base de datos contiene un gran volumen de </w:t>
      </w:r>
      <w:r w:rsidR="006519BC">
        <w:rPr>
          <w:rFonts w:ascii="LMRoman10-Regular" w:hAnsi="LMRoman10-Regular" w:cs="LMRoman10-Regular"/>
        </w:rPr>
        <w:t>información</w:t>
      </w:r>
      <w:r>
        <w:rPr>
          <w:rFonts w:ascii="LMRoman10-Regular" w:hAnsi="LMRoman10-Regular" w:cs="LMRoman10-Regular"/>
        </w:rPr>
        <w:t xml:space="preserve">, los cuales podrán ser </w:t>
      </w:r>
      <w:r w:rsidR="006519BC">
        <w:rPr>
          <w:rFonts w:ascii="LMRoman10-Regular" w:hAnsi="LMRoman10-Regular" w:cs="LMRoman10-Regular"/>
        </w:rPr>
        <w:t xml:space="preserve">consultados mediante la utilización de </w:t>
      </w:r>
      <w:r>
        <w:rPr>
          <w:rFonts w:ascii="LMRoman10-Regular" w:hAnsi="LMRoman10-Regular" w:cs="LMRoman10-Regular"/>
        </w:rPr>
        <w:t>filtros de la manera más adecuada a la hora de exportar los archivos ARF.</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Con el objetivo de minimizar </w:t>
      </w:r>
      <w:r w:rsidR="00F24021">
        <w:rPr>
          <w:rFonts w:ascii="LMRoman10-Regular" w:hAnsi="LMRoman10-Regular" w:cs="LMRoman10-Regular"/>
        </w:rPr>
        <w:t>es espacio utilizado por la base la datos relacional, se decidió compartir datos entre usuarios, de esta manera se evita la gene</w:t>
      </w:r>
      <w:r w:rsidR="00AB55EB">
        <w:rPr>
          <w:rFonts w:ascii="LMRoman10-Regular" w:hAnsi="LMRoman10-Regular" w:cs="LMRoman10-Regular"/>
        </w:rPr>
        <w:t>ración duplicada de información, de esta manera en el caso, por ejemplo, de que dos usuarios utilicen la misma red Wifi, la información de esta no será duplicada en el repositorio.</w:t>
      </w:r>
    </w:p>
    <w:p w:rsidR="00AF10A3" w:rsidRDefault="00AF10A3" w:rsidP="00525755">
      <w:pPr>
        <w:autoSpaceDE w:val="0"/>
        <w:autoSpaceDN w:val="0"/>
        <w:adjustRightInd w:val="0"/>
        <w:spacing w:after="0" w:line="240" w:lineRule="auto"/>
        <w:rPr>
          <w:rFonts w:ascii="LMRoman10-Regular" w:hAnsi="LMRoman10-Regular" w:cs="LMRoman10-Regular"/>
        </w:rPr>
      </w:pPr>
    </w:p>
    <w:p w:rsidR="005C70C1" w:rsidRDefault="005C70C1" w:rsidP="001D4B9D">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Pr="005C70C1" w:rsidRDefault="00E90265" w:rsidP="001D4B9D">
      <w:pPr>
        <w:autoSpaceDE w:val="0"/>
        <w:autoSpaceDN w:val="0"/>
        <w:adjustRightInd w:val="0"/>
        <w:spacing w:after="0" w:line="240" w:lineRule="auto"/>
        <w:rPr>
          <w:b/>
          <w:sz w:val="28"/>
          <w:szCs w:val="28"/>
          <w:u w:val="single"/>
        </w:rPr>
      </w:pPr>
      <w:r w:rsidRPr="005C70C1">
        <w:rPr>
          <w:b/>
          <w:sz w:val="28"/>
          <w:szCs w:val="28"/>
          <w:u w:val="single"/>
        </w:rPr>
        <w:lastRenderedPageBreak/>
        <w:t>Solución</w:t>
      </w:r>
      <w:r w:rsidR="001D4B9D" w:rsidRPr="005C70C1">
        <w:rPr>
          <w:b/>
          <w:sz w:val="28"/>
          <w:szCs w:val="28"/>
          <w:u w:val="single"/>
        </w:rPr>
        <w:t>:</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4.1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01763C" w:rsidRDefault="0001763C" w:rsidP="001D4B9D">
      <w:pPr>
        <w:autoSpaceDE w:val="0"/>
        <w:autoSpaceDN w:val="0"/>
        <w:adjustRightInd w:val="0"/>
        <w:spacing w:after="0" w:line="240" w:lineRule="auto"/>
        <w:rPr>
          <w:b/>
          <w:sz w:val="24"/>
          <w:szCs w:val="24"/>
          <w:u w:val="single"/>
        </w:rPr>
      </w:pPr>
    </w:p>
    <w:p w:rsidR="00A65836" w:rsidRDefault="00175FDA" w:rsidP="001D4B9D">
      <w:pPr>
        <w:autoSpaceDE w:val="0"/>
        <w:autoSpaceDN w:val="0"/>
        <w:adjustRightInd w:val="0"/>
        <w:spacing w:after="0" w:line="240" w:lineRule="auto"/>
        <w:rPr>
          <w:b/>
          <w:sz w:val="24"/>
          <w:szCs w:val="24"/>
          <w:u w:val="single"/>
        </w:rPr>
      </w:pPr>
      <w:r>
        <w:rPr>
          <w:b/>
          <w:sz w:val="24"/>
          <w:szCs w:val="24"/>
          <w:u w:val="single"/>
        </w:rPr>
        <w:t xml:space="preserve">4.1.1 </w:t>
      </w:r>
      <w:r w:rsidR="00A65836" w:rsidRPr="008C1C95">
        <w:rPr>
          <w:b/>
          <w:sz w:val="24"/>
          <w:szCs w:val="24"/>
          <w:u w:val="single"/>
        </w:rPr>
        <w:t>Conceptos básicos</w:t>
      </w:r>
      <w:r w:rsidR="00A65836">
        <w:rPr>
          <w:b/>
          <w:sz w:val="24"/>
          <w:szCs w:val="24"/>
          <w:u w:val="single"/>
        </w:rPr>
        <w:t>:</w:t>
      </w:r>
    </w:p>
    <w:p w:rsidR="00A65836" w:rsidRDefault="00A65836" w:rsidP="001D4B9D">
      <w:pPr>
        <w:autoSpaceDE w:val="0"/>
        <w:autoSpaceDN w:val="0"/>
        <w:adjustRightInd w:val="0"/>
        <w:spacing w:after="0" w:line="240" w:lineRule="auto"/>
        <w:rPr>
          <w:b/>
          <w:sz w:val="24"/>
          <w:szCs w:val="24"/>
          <w:u w:val="single"/>
        </w:rPr>
      </w:pPr>
    </w:p>
    <w:p w:rsidR="00AB55EB" w:rsidRDefault="00AB55EB"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Dentro del sistema se hace uso de tres conceptos básicos, a la hora de almacenar los diferentes tipos de indicadores de actividades del usuario.</w:t>
      </w:r>
      <w:r w:rsidR="00E43E44">
        <w:rPr>
          <w:rFonts w:ascii="LMRoman10-Regular" w:hAnsi="LMRoman10-Regular" w:cs="LMRoman10-Regular"/>
        </w:rPr>
        <w:t xml:space="preserve"> Estos conceptos simplifican la lectura de los datos recolectados y permiten cierta flexibilidad a la hora de agregar información en caso de ser necesario, a su vez nos permiten minimizar el espacio requerido y recursos de CPU a la hora de analizar los datos.</w:t>
      </w:r>
    </w:p>
    <w:p w:rsidR="00E43E44" w:rsidRDefault="00E43E44" w:rsidP="001D4B9D">
      <w:pPr>
        <w:autoSpaceDE w:val="0"/>
        <w:autoSpaceDN w:val="0"/>
        <w:adjustRightInd w:val="0"/>
        <w:spacing w:after="0" w:line="240" w:lineRule="auto"/>
        <w:rPr>
          <w:rFonts w:ascii="LMRoman10-Regular" w:hAnsi="LMRoman10-Regular" w:cs="LMRoman10-Regular"/>
        </w:rPr>
      </w:pPr>
    </w:p>
    <w:p w:rsidR="00E43E44" w:rsidRPr="00AB55EB" w:rsidRDefault="00E43E44"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En esta sección se explicaran los conceptos básicos utilizados así como ejemplos prácticos para su mejor comprensión.</w:t>
      </w:r>
    </w:p>
    <w:p w:rsidR="00AB55EB" w:rsidRDefault="00AB55EB" w:rsidP="001D4B9D">
      <w:pPr>
        <w:autoSpaceDE w:val="0"/>
        <w:autoSpaceDN w:val="0"/>
        <w:adjustRightInd w:val="0"/>
        <w:spacing w:after="0" w:line="240" w:lineRule="auto"/>
        <w:rPr>
          <w:b/>
          <w:sz w:val="24"/>
          <w:szCs w:val="24"/>
          <w:u w:val="single"/>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4.1.1.1 </w:t>
      </w:r>
      <w:r w:rsidR="00A65836" w:rsidRPr="00E90265">
        <w:rPr>
          <w:b/>
          <w:sz w:val="24"/>
          <w:szCs w:val="24"/>
          <w:u w:val="single"/>
        </w:rPr>
        <w:t>Type:</w:t>
      </w:r>
    </w:p>
    <w:p w:rsidR="006E6492" w:rsidRDefault="006E6492" w:rsidP="001D4B9D">
      <w:pPr>
        <w:autoSpaceDE w:val="0"/>
        <w:autoSpaceDN w:val="0"/>
        <w:adjustRightInd w:val="0"/>
        <w:spacing w:after="0" w:line="240" w:lineRule="auto"/>
        <w:rPr>
          <w:rFonts w:ascii="LMRoman10-Regular" w:hAnsi="LMRoman10-Regular" w:cs="LMRoman10-Regular"/>
        </w:rPr>
      </w:pPr>
    </w:p>
    <w:p w:rsidR="00923865" w:rsidRDefault="00923865"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Para una buena organización de la información obtenida es necesario definir una estructura simple y ordenada de datos. De esta manera surge la noción de tipos de log (Type). Cada tipo de log engloba un conjunto de datos propios de la característica que monitorea. Algunos de estos tipos de log son </w:t>
      </w:r>
      <w:r>
        <w:rPr>
          <w:rFonts w:ascii="LMRoman10-Regular" w:hAnsi="LMRoman10-Regular" w:cs="LMRoman10-Regular"/>
        </w:rPr>
        <w:t>WIFI, BLUETHOOT, BATTERY, ACTIVITY, CONNECTION, LOCATION, etc</w:t>
      </w:r>
      <w:r>
        <w:rPr>
          <w:rFonts w:ascii="LMRoman10-Regular" w:hAnsi="LMRoman10-Regular" w:cs="LMRoman10-Regular"/>
        </w:rPr>
        <w:t xml:space="preserve">. Un tipo de log se corresponde a una característica </w:t>
      </w:r>
      <w:r w:rsidR="00991065">
        <w:rPr>
          <w:rFonts w:ascii="LMRoman10-Regular" w:hAnsi="LMRoman10-Regular" w:cs="LMRoman10-Regular"/>
        </w:rPr>
        <w:t>específica</w:t>
      </w:r>
      <w:r>
        <w:rPr>
          <w:rFonts w:ascii="LMRoman10-Regular" w:hAnsi="LMRoman10-Regular" w:cs="LMRoman10-Regular"/>
        </w:rPr>
        <w:t xml:space="preserve"> del dispositivo y contiene un </w:t>
      </w:r>
      <w:r w:rsidR="00991065">
        <w:rPr>
          <w:rFonts w:ascii="LMRoman10-Regular" w:hAnsi="LMRoman10-Regular" w:cs="LMRoman10-Regular"/>
        </w:rPr>
        <w:t>número</w:t>
      </w:r>
      <w:r>
        <w:rPr>
          <w:rFonts w:ascii="LMRoman10-Regular" w:hAnsi="LMRoman10-Regular" w:cs="LMRoman10-Regular"/>
        </w:rPr>
        <w:t xml:space="preserve"> variable de propiedades</w:t>
      </w:r>
      <w:r w:rsidR="00991065">
        <w:rPr>
          <w:rFonts w:ascii="LMRoman10-Regular" w:hAnsi="LMRoman10-Regular" w:cs="LMRoman10-Regular"/>
        </w:rPr>
        <w:t xml:space="preserve"> relacionadas a esta.</w:t>
      </w:r>
    </w:p>
    <w:p w:rsidR="00A65836" w:rsidRDefault="00A65836" w:rsidP="001D4B9D">
      <w:pPr>
        <w:autoSpaceDE w:val="0"/>
        <w:autoSpaceDN w:val="0"/>
        <w:adjustRightInd w:val="0"/>
        <w:spacing w:after="0" w:line="240" w:lineRule="auto"/>
        <w:rPr>
          <w:rFonts w:ascii="LMRoman10-Regular" w:hAnsi="LMRoman10-Regular" w:cs="LMRoman10-Regular"/>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4.1.1.2 </w:t>
      </w:r>
      <w:r w:rsidR="00A65836" w:rsidRPr="00E90265">
        <w:rPr>
          <w:b/>
          <w:sz w:val="24"/>
          <w:szCs w:val="24"/>
          <w:u w:val="single"/>
        </w:rPr>
        <w:t>Property:</w:t>
      </w:r>
    </w:p>
    <w:p w:rsidR="006E6492" w:rsidRPr="006E6492" w:rsidRDefault="006E6492" w:rsidP="001D4B9D">
      <w:pPr>
        <w:autoSpaceDE w:val="0"/>
        <w:autoSpaceDN w:val="0"/>
        <w:adjustRightInd w:val="0"/>
        <w:spacing w:after="0" w:line="240" w:lineRule="auto"/>
        <w:rPr>
          <w:b/>
          <w:sz w:val="24"/>
          <w:szCs w:val="24"/>
          <w:u w:val="single"/>
        </w:rPr>
      </w:pPr>
    </w:p>
    <w:p w:rsidR="00AC4DB0" w:rsidRDefault="00AC4DB0"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definidos los tipos de </w:t>
      </w:r>
      <w:proofErr w:type="spellStart"/>
      <w:r>
        <w:rPr>
          <w:rFonts w:ascii="LMRoman10-Regular" w:hAnsi="LMRoman10-Regular" w:cs="LMRoman10-Regular"/>
        </w:rPr>
        <w:t>logs</w:t>
      </w:r>
      <w:proofErr w:type="spellEnd"/>
      <w:r>
        <w:rPr>
          <w:rFonts w:ascii="LMRoman10-Regular" w:hAnsi="LMRoman10-Regular" w:cs="LMRoman10-Regular"/>
        </w:rPr>
        <w:t xml:space="preserve">, es necesario definir cuál es el conjunto de datos de interés a la hora de almacenar la información. </w:t>
      </w:r>
      <w:r w:rsidR="0000563D">
        <w:rPr>
          <w:rFonts w:ascii="LMRoman10-Regular" w:hAnsi="LMRoman10-Regular" w:cs="LMRoman10-Regular"/>
        </w:rPr>
        <w:t>El conjunto de propiedades definidas para un tipo de log identifica cuales son los valores a tener en cuenta en el momento de almacenar un evento específico dentro de la aplicación.</w:t>
      </w:r>
      <w:r>
        <w:rPr>
          <w:rFonts w:ascii="LMRoman10-Regular" w:hAnsi="LMRoman10-Regular" w:cs="LMRoman10-Regular"/>
        </w:rPr>
        <w:t xml:space="preserve"> </w:t>
      </w:r>
      <w:r w:rsidR="0000563D">
        <w:rPr>
          <w:rFonts w:ascii="LMRoman10-Regular" w:hAnsi="LMRoman10-Regular" w:cs="LMRoman10-Regular"/>
        </w:rPr>
        <w:t xml:space="preserve">Una propiedad es, por ejemplo, dentro del tipo de log WIFI, la dirección </w:t>
      </w:r>
      <w:proofErr w:type="spellStart"/>
      <w:r w:rsidR="0000563D">
        <w:rPr>
          <w:rFonts w:ascii="LMRoman10-Regular" w:hAnsi="LMRoman10-Regular" w:cs="LMRoman10-Regular"/>
        </w:rPr>
        <w:t>ip</w:t>
      </w:r>
      <w:proofErr w:type="spellEnd"/>
      <w:r w:rsidR="0000563D">
        <w:rPr>
          <w:rFonts w:ascii="LMRoman10-Regular" w:hAnsi="LMRoman10-Regular" w:cs="LMRoman10-Regular"/>
        </w:rPr>
        <w:t xml:space="preserve"> y el nombre de la red definidos como, IP y NAME respectivamente.</w:t>
      </w:r>
    </w:p>
    <w:p w:rsidR="001924D6" w:rsidRDefault="001924D6" w:rsidP="001D4B9D">
      <w:pPr>
        <w:autoSpaceDE w:val="0"/>
        <w:autoSpaceDN w:val="0"/>
        <w:adjustRightInd w:val="0"/>
        <w:spacing w:after="0" w:line="240" w:lineRule="auto"/>
        <w:rPr>
          <w:rFonts w:ascii="LMRoman10-Regular" w:hAnsi="LMRoman10-Regular" w:cs="LMRoman10-Regular"/>
        </w:rPr>
      </w:pPr>
    </w:p>
    <w:p w:rsidR="00E43E44" w:rsidRDefault="00E43E44" w:rsidP="00E43E44">
      <w:pPr>
        <w:autoSpaceDE w:val="0"/>
        <w:autoSpaceDN w:val="0"/>
        <w:adjustRightInd w:val="0"/>
        <w:spacing w:after="0" w:line="240" w:lineRule="auto"/>
        <w:rPr>
          <w:b/>
          <w:sz w:val="24"/>
          <w:szCs w:val="24"/>
          <w:u w:val="single"/>
        </w:rPr>
      </w:pPr>
      <w:r w:rsidRPr="00E90265">
        <w:rPr>
          <w:b/>
          <w:sz w:val="24"/>
          <w:szCs w:val="24"/>
          <w:u w:val="single"/>
        </w:rPr>
        <w:t xml:space="preserve">4.1.1.2 </w:t>
      </w:r>
      <w:proofErr w:type="spellStart"/>
      <w:r>
        <w:rPr>
          <w:b/>
          <w:sz w:val="24"/>
          <w:szCs w:val="24"/>
          <w:u w:val="single"/>
        </w:rPr>
        <w:t>Value</w:t>
      </w:r>
      <w:proofErr w:type="spellEnd"/>
      <w:r w:rsidRPr="00E90265">
        <w:rPr>
          <w:b/>
          <w:sz w:val="24"/>
          <w:szCs w:val="24"/>
          <w:u w:val="single"/>
        </w:rPr>
        <w:t>:</w:t>
      </w:r>
    </w:p>
    <w:p w:rsidR="0000563D" w:rsidRDefault="0000563D" w:rsidP="00E43E44">
      <w:pPr>
        <w:autoSpaceDE w:val="0"/>
        <w:autoSpaceDN w:val="0"/>
        <w:adjustRightInd w:val="0"/>
        <w:spacing w:after="0" w:line="240" w:lineRule="auto"/>
        <w:rPr>
          <w:b/>
          <w:sz w:val="24"/>
          <w:szCs w:val="24"/>
          <w:u w:val="single"/>
        </w:rPr>
      </w:pPr>
    </w:p>
    <w:p w:rsidR="00E43E44"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Haciendo uso de los conceptos explicados hasta el momento podemos definir la estructura base para un evento especifico, en consecuencia un evento monitoreado por la aplicación almacenara un conjunto de datos definidos por el tipo del log al que pertenezca y el conjunto de propiedades que lo conformen.</w:t>
      </w: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Definimos </w:t>
      </w:r>
      <w:proofErr w:type="spellStart"/>
      <w:r>
        <w:rPr>
          <w:rFonts w:ascii="LMRoman10-Regular" w:hAnsi="LMRoman10-Regular" w:cs="LMRoman10-Regular"/>
        </w:rPr>
        <w:t>Value</w:t>
      </w:r>
      <w:proofErr w:type="spellEnd"/>
      <w:r>
        <w:rPr>
          <w:rFonts w:ascii="LMRoman10-Regular" w:hAnsi="LMRoman10-Regular" w:cs="LMRoman10-Regular"/>
        </w:rPr>
        <w:t xml:space="preserve"> como el valor almacenado en un momento dado, para una Property específica, incluida en el tipo de log monitoreado.</w:t>
      </w: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Cabe destacar que una Property pude tener únicamente un </w:t>
      </w:r>
      <w:proofErr w:type="spellStart"/>
      <w:r>
        <w:rPr>
          <w:rFonts w:ascii="LMRoman10-Regular" w:hAnsi="LMRoman10-Regular" w:cs="LMRoman10-Regular"/>
        </w:rPr>
        <w:t>Value</w:t>
      </w:r>
      <w:proofErr w:type="spellEnd"/>
      <w:r>
        <w:rPr>
          <w:rFonts w:ascii="LMRoman10-Regular" w:hAnsi="LMRoman10-Regular" w:cs="LMRoman10-Regular"/>
        </w:rPr>
        <w:t xml:space="preserve"> en un momento dado.</w:t>
      </w:r>
    </w:p>
    <w:p w:rsidR="00E43E44" w:rsidRDefault="00E43E44" w:rsidP="001D4B9D">
      <w:pPr>
        <w:autoSpaceDE w:val="0"/>
        <w:autoSpaceDN w:val="0"/>
        <w:adjustRightInd w:val="0"/>
        <w:spacing w:after="0" w:line="240" w:lineRule="auto"/>
        <w:rPr>
          <w:rFonts w:ascii="LMRoman10-Regular" w:hAnsi="LMRoman10-Regular" w:cs="LMRoman10-Regular"/>
        </w:rPr>
      </w:pP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un ejemplo de un evento monitoreado con su estructura y valores.</w:t>
      </w:r>
    </w:p>
    <w:p w:rsidR="00D97123" w:rsidRDefault="00D97123" w:rsidP="001D4B9D">
      <w:pPr>
        <w:autoSpaceDE w:val="0"/>
        <w:autoSpaceDN w:val="0"/>
        <w:adjustRightInd w:val="0"/>
        <w:spacing w:after="0" w:line="240" w:lineRule="auto"/>
        <w:rPr>
          <w:rFonts w:ascii="LMRoman10-Regular" w:hAnsi="LMRoman10-Regular" w:cs="LMRoman10-Regular"/>
        </w:rPr>
      </w:pPr>
    </w:p>
    <w:p w:rsidR="001924D6" w:rsidRPr="006E6492" w:rsidRDefault="001924D6" w:rsidP="001D4B9D">
      <w:pPr>
        <w:autoSpaceDE w:val="0"/>
        <w:autoSpaceDN w:val="0"/>
        <w:adjustRightInd w:val="0"/>
        <w:spacing w:after="0" w:line="240" w:lineRule="auto"/>
        <w:rPr>
          <w:rFonts w:ascii="LMRoman10-Regular" w:hAnsi="LMRoman10-Regular" w:cs="LMRoman10-Regular"/>
          <w:color w:val="FF0000"/>
          <w:lang w:val="en-US"/>
        </w:rPr>
      </w:pPr>
      <w:r w:rsidRPr="006E6492">
        <w:rPr>
          <w:rFonts w:ascii="LMRoman10-Regular" w:hAnsi="LMRoman10-Regular" w:cs="LMRoman10-Regular"/>
          <w:color w:val="FF0000"/>
          <w:lang w:val="en-US"/>
        </w:rPr>
        <w:t>[09:15:11]&amp;[WIFI]&amp;[STATE::1|SSID::”Ei200P”|MAC::</w:t>
      </w:r>
      <w:r w:rsidR="006E6492" w:rsidRPr="006E6492">
        <w:rPr>
          <w:rFonts w:ascii="LMRoman10-Regular" w:hAnsi="LMRoman10-Regular" w:cs="LMRoman10-Regular"/>
          <w:color w:val="FF0000"/>
          <w:lang w:val="en-US"/>
        </w:rPr>
        <w:t>C0:65:99:A7:BC:E0|IACCESS::1</w:t>
      </w:r>
      <w:r w:rsidRPr="006E6492">
        <w:rPr>
          <w:rFonts w:ascii="LMRoman10-Regular" w:hAnsi="LMRoman10-Regular" w:cs="LMRoman10-Regular"/>
          <w:color w:val="FF0000"/>
          <w:lang w:val="en-US"/>
        </w:rPr>
        <w:t>]</w:t>
      </w:r>
    </w:p>
    <w:p w:rsidR="001924D6" w:rsidRDefault="001924D6" w:rsidP="001D4B9D">
      <w:pPr>
        <w:autoSpaceDE w:val="0"/>
        <w:autoSpaceDN w:val="0"/>
        <w:adjustRightInd w:val="0"/>
        <w:spacing w:after="0" w:line="240" w:lineRule="auto"/>
        <w:rPr>
          <w:rFonts w:ascii="LMRoman10-Regular" w:hAnsi="LMRoman10-Regular" w:cs="LMRoman10-Regular"/>
          <w:lang w:val="en-US"/>
        </w:rPr>
      </w:pPr>
    </w:p>
    <w:p w:rsidR="00D97123" w:rsidRPr="00D97123" w:rsidRDefault="00D97123" w:rsidP="001D4B9D">
      <w:pPr>
        <w:autoSpaceDE w:val="0"/>
        <w:autoSpaceDN w:val="0"/>
        <w:adjustRightInd w:val="0"/>
        <w:spacing w:after="0" w:line="240" w:lineRule="auto"/>
        <w:rPr>
          <w:rFonts w:ascii="LMRoman10-Regular" w:hAnsi="LMRoman10-Regular" w:cs="LMRoman10-Regular"/>
        </w:rPr>
      </w:pPr>
      <w:r w:rsidRPr="00D97123">
        <w:rPr>
          <w:rFonts w:ascii="LMRoman10-Regular" w:hAnsi="LMRoman10-Regular" w:cs="LMRoman10-Regular"/>
        </w:rPr>
        <w:t>Como se puede observar</w:t>
      </w:r>
      <w:r w:rsidR="00023F53">
        <w:rPr>
          <w:rFonts w:ascii="LMRoman10-Regular" w:hAnsi="LMRoman10-Regular" w:cs="LMRoman10-Regular"/>
        </w:rPr>
        <w:t xml:space="preserve"> adicionalmente a la estructura explicada con anterioridad, se almacena el momento exacto en el cual fue monitoreado el evento, con el fin de ordenar cronológicamente la información</w:t>
      </w:r>
      <w:bookmarkStart w:id="0" w:name="_GoBack"/>
      <w:bookmarkEnd w:id="0"/>
      <w:r w:rsidR="00023F53">
        <w:rPr>
          <w:rFonts w:ascii="LMRoman10-Regular" w:hAnsi="LMRoman10-Regular" w:cs="LMRoman10-Regular"/>
        </w:rPr>
        <w:t xml:space="preserve"> de ser necesario.</w:t>
      </w:r>
    </w:p>
    <w:p w:rsidR="00A65836" w:rsidRPr="00D97123" w:rsidRDefault="00A65836" w:rsidP="001D4B9D">
      <w:pPr>
        <w:autoSpaceDE w:val="0"/>
        <w:autoSpaceDN w:val="0"/>
        <w:adjustRightInd w:val="0"/>
        <w:spacing w:after="0" w:line="240" w:lineRule="auto"/>
        <w:rPr>
          <w:rFonts w:ascii="LMRoman10-Regular" w:hAnsi="LMRoman10-Regular" w:cs="LMRoman10-Regular"/>
        </w:rPr>
      </w:pP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4.1.2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01763C"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aplicación correspondiente al dispositivo móvil </w:t>
      </w:r>
      <w:r w:rsidR="00866FAE">
        <w:rPr>
          <w:rFonts w:ascii="LMRoman10-Regular" w:hAnsi="LMRoman10-Regular" w:cs="LMRoman10-Regular"/>
        </w:rPr>
        <w:t>está compuesta por</w:t>
      </w:r>
      <w:r>
        <w:rPr>
          <w:rFonts w:ascii="LMRoman10-Regular" w:hAnsi="LMRoman10-Regular" w:cs="LMRoman10-Regular"/>
        </w:rPr>
        <w:t xml:space="preserve"> tres grupos de componentes encargados de realizar las funcionalidades </w:t>
      </w:r>
      <w:r w:rsidR="00A65836">
        <w:rPr>
          <w:rFonts w:ascii="LMRoman10-Regular" w:hAnsi="LMRoman10-Regular" w:cs="LMRoman10-Regular"/>
        </w:rPr>
        <w:t>más</w:t>
      </w:r>
      <w:r>
        <w:rPr>
          <w:rFonts w:ascii="LMRoman10-Regular" w:hAnsi="LMRoman10-Regular" w:cs="LMRoman10-Regular"/>
        </w:rPr>
        <w:t xml:space="preserve"> importantes de la aplicación, a continuación se describe</w:t>
      </w:r>
      <w:r w:rsidR="00866FAE">
        <w:rPr>
          <w:rFonts w:ascii="LMRoman10-Regular" w:hAnsi="LMRoman10-Regular" w:cs="LMRoman10-Regular"/>
        </w:rPr>
        <w:t>n</w:t>
      </w:r>
      <w:r>
        <w:rPr>
          <w:rFonts w:ascii="LMRoman10-Regular" w:hAnsi="LMRoman10-Regular" w:cs="LMRoman10-Regular"/>
        </w:rPr>
        <w:t xml:space="preserve"> cada uno de ellos:</w:t>
      </w:r>
    </w:p>
    <w:p w:rsidR="0001763C" w:rsidRDefault="0001763C" w:rsidP="001D4B9D">
      <w:pPr>
        <w:autoSpaceDE w:val="0"/>
        <w:autoSpaceDN w:val="0"/>
        <w:adjustRightInd w:val="0"/>
        <w:spacing w:after="0" w:line="240" w:lineRule="auto"/>
        <w:rPr>
          <w:rFonts w:ascii="LMRoman10-Regular" w:hAnsi="LMRoman10-Regular" w:cs="LMRoman10-Regular"/>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01763C" w:rsidRPr="00175FDA" w:rsidRDefault="00175FDA" w:rsidP="001D4B9D">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4.1.2.1 </w:t>
      </w:r>
      <w:r w:rsidR="0001763C" w:rsidRPr="00175FDA">
        <w:rPr>
          <w:rFonts w:ascii="LMRoman10-Regular" w:hAnsi="LMRoman10-Regular" w:cs="LMRoman10-Regular"/>
          <w:b/>
          <w:u w:val="single"/>
        </w:rPr>
        <w:t xml:space="preserve">Servicio: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8D726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componente es el</w:t>
      </w:r>
      <w:r w:rsidR="0001763C">
        <w:rPr>
          <w:rFonts w:ascii="LMRoman10-Regular" w:hAnsi="LMRoman10-Regular" w:cs="LMRoman10-Regular"/>
        </w:rPr>
        <w:t xml:space="preserve"> encargado de monitorear el dispositivo constantemente, haciendo uso de </w:t>
      </w:r>
      <w:r w:rsidR="006E6492">
        <w:rPr>
          <w:rFonts w:ascii="LMRoman10-Regular" w:hAnsi="LMRoman10-Regular" w:cs="LMRoman10-Regular"/>
        </w:rPr>
        <w:t xml:space="preserve">los </w:t>
      </w:r>
      <w:r w:rsidR="006E6492" w:rsidRPr="00C032DE">
        <w:rPr>
          <w:rFonts w:ascii="LMRoman10-Regular" w:hAnsi="LMRoman10-Regular" w:cs="LMRoman10-Regular"/>
          <w:i/>
        </w:rPr>
        <w:t>Receivers</w:t>
      </w:r>
      <w:r w:rsidR="006E6492">
        <w:rPr>
          <w:rFonts w:ascii="LMRoman10-Regular" w:hAnsi="LMRoman10-Regular" w:cs="LMRoman10-Regular"/>
        </w:rPr>
        <w:t xml:space="preserve"> </w:t>
      </w:r>
      <w:r w:rsidR="0001763C">
        <w:rPr>
          <w:rFonts w:ascii="LMRoman10-Regular" w:hAnsi="LMRoman10-Regular" w:cs="LMRoman10-Regular"/>
        </w:rPr>
        <w:t xml:space="preserve">del sistema. </w:t>
      </w:r>
      <w:r>
        <w:rPr>
          <w:rFonts w:ascii="LMRoman10-Regular" w:hAnsi="LMRoman10-Regular" w:cs="LMRoman10-Regular"/>
        </w:rPr>
        <w:t>I</w:t>
      </w:r>
      <w:r w:rsidR="0001763C">
        <w:rPr>
          <w:rFonts w:ascii="LMRoman10-Regular" w:hAnsi="LMRoman10-Regular" w:cs="LMRoman10-Regular"/>
        </w:rPr>
        <w:t xml:space="preserve">nicializado </w:t>
      </w:r>
      <w:r>
        <w:rPr>
          <w:rFonts w:ascii="LMRoman10-Regular" w:hAnsi="LMRoman10-Regular" w:cs="LMRoman10-Regular"/>
        </w:rPr>
        <w:t>al encender el</w:t>
      </w:r>
      <w:r w:rsidR="0001763C">
        <w:rPr>
          <w:rFonts w:ascii="LMRoman10-Regular" w:hAnsi="LMRoman10-Regular" w:cs="LMRoman10-Regular"/>
        </w:rPr>
        <w:t xml:space="preserve"> aparato</w:t>
      </w:r>
      <w:r>
        <w:rPr>
          <w:rFonts w:ascii="LMRoman10-Regular" w:hAnsi="LMRoman10-Regular" w:cs="LMRoman10-Regular"/>
        </w:rPr>
        <w:t>,</w:t>
      </w:r>
      <w:r w:rsidR="0001763C">
        <w:rPr>
          <w:rFonts w:ascii="LMRoman10-Regular" w:hAnsi="LMRoman10-Regular" w:cs="LMRoman10-Regular"/>
        </w:rPr>
        <w:t xml:space="preserve"> </w:t>
      </w:r>
      <w:r>
        <w:rPr>
          <w:rFonts w:ascii="LMRoman10-Regular" w:hAnsi="LMRoman10-Regular" w:cs="LMRoman10-Regular"/>
        </w:rPr>
        <w:t xml:space="preserve">inicializa los </w:t>
      </w:r>
      <w:r w:rsidR="00C032DE" w:rsidRPr="00C032DE">
        <w:rPr>
          <w:rFonts w:ascii="LMRoman10-Regular" w:hAnsi="LMRoman10-Regular" w:cs="LMRoman10-Regular"/>
          <w:i/>
        </w:rPr>
        <w:t>R</w:t>
      </w:r>
      <w:r w:rsidRPr="00C032DE">
        <w:rPr>
          <w:rFonts w:ascii="LMRoman10-Regular" w:hAnsi="LMRoman10-Regular" w:cs="LMRoman10-Regular"/>
          <w:i/>
        </w:rPr>
        <w:t>eceivers</w:t>
      </w:r>
      <w:r>
        <w:rPr>
          <w:rFonts w:ascii="LMRoman10-Regular" w:hAnsi="LMRoman10-Regular" w:cs="LMRoman10-Regular"/>
        </w:rPr>
        <w:t xml:space="preserve"> comenzando</w:t>
      </w:r>
      <w:r w:rsidR="0001763C">
        <w:rPr>
          <w:rFonts w:ascii="LMRoman10-Regular" w:hAnsi="LMRoman10-Regular" w:cs="LMRoman10-Regular"/>
        </w:rPr>
        <w:t xml:space="preserve"> el monitoreo</w:t>
      </w:r>
      <w:r>
        <w:rPr>
          <w:rFonts w:ascii="LMRoman10-Regular" w:hAnsi="LMRoman10-Regular" w:cs="LMRoman10-Regular"/>
        </w:rPr>
        <w:t xml:space="preserve"> del dispositivo</w:t>
      </w:r>
      <w:r w:rsidR="0001763C">
        <w:rPr>
          <w:rFonts w:ascii="LMRoman10-Regular" w:hAnsi="LMRoman10-Regular" w:cs="LMRoman10-Regular"/>
        </w:rPr>
        <w:t>.</w:t>
      </w:r>
      <w:r>
        <w:rPr>
          <w:rFonts w:ascii="LMRoman10-Regular" w:hAnsi="LMRoman10-Regular" w:cs="LMRoman10-Regular"/>
        </w:rPr>
        <w:t xml:space="preserve"> Existe la posibilidad de que el sistema operativo elimine el servicio en caso de necesitar recursos para</w:t>
      </w:r>
      <w:r w:rsidR="002019B2">
        <w:rPr>
          <w:rFonts w:ascii="LMRoman10-Regular" w:hAnsi="LMRoman10-Regular" w:cs="LMRoman10-Regular"/>
        </w:rPr>
        <w:t xml:space="preserve"> otros procesos, en este caso</w:t>
      </w:r>
      <w:r>
        <w:rPr>
          <w:rFonts w:ascii="LMRoman10-Regular" w:hAnsi="LMRoman10-Regular" w:cs="LMRoman10-Regular"/>
        </w:rPr>
        <w:t xml:space="preserve"> el </w:t>
      </w:r>
      <w:r w:rsidR="00C032DE" w:rsidRPr="00C032DE">
        <w:rPr>
          <w:rFonts w:ascii="LMRoman10-Regular" w:hAnsi="LMRoman10-Regular" w:cs="LMRoman10-Regular"/>
          <w:i/>
        </w:rPr>
        <w:t>S</w:t>
      </w:r>
      <w:r w:rsidRPr="00C032DE">
        <w:rPr>
          <w:rFonts w:ascii="LMRoman10-Regular" w:hAnsi="LMRoman10-Regular" w:cs="LMRoman10-Regular"/>
          <w:i/>
        </w:rPr>
        <w:t>ervicio</w:t>
      </w:r>
      <w:r>
        <w:rPr>
          <w:rFonts w:ascii="LMRoman10-Regular" w:hAnsi="LMRoman10-Regular" w:cs="LMRoman10-Regular"/>
        </w:rPr>
        <w:t xml:space="preserve"> se reinicia automáticamente.</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Pr="00175FDA" w:rsidRDefault="00175FDA" w:rsidP="001D4B9D">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4.1.2.2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6E14C7" w:rsidRDefault="00A6583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Heredando de una clase abstracta</w:t>
      </w:r>
      <w:r w:rsidR="001B24E9">
        <w:rPr>
          <w:rFonts w:ascii="LMRoman10-Regular" w:hAnsi="LMRoman10-Regular" w:cs="LMRoman10-Regular"/>
        </w:rPr>
        <w:t xml:space="preserve"> </w:t>
      </w:r>
      <w:r w:rsidR="001B24E9" w:rsidRPr="001B24E9">
        <w:rPr>
          <w:rFonts w:ascii="LMRoman10-Regular" w:hAnsi="LMRoman10-Regular" w:cs="LMRoman10-Regular"/>
          <w:i/>
        </w:rPr>
        <w:t>GeneralLoggingReceiver</w:t>
      </w:r>
      <w:r w:rsidR="001B24E9">
        <w:rPr>
          <w:rFonts w:ascii="LMRoman10-Regular" w:hAnsi="LMRoman10-Regular" w:cs="LMRoman10-Regular"/>
        </w:rPr>
        <w:t xml:space="preserve">  la cual provee la funcionalidad de escritura </w:t>
      </w:r>
      <w:r w:rsidR="00866FAE">
        <w:rPr>
          <w:rFonts w:ascii="LMRoman10-Regular" w:hAnsi="LMRoman10-Regular" w:cs="LMRoman10-Regular"/>
        </w:rPr>
        <w:t xml:space="preserve">en </w:t>
      </w:r>
      <w:r w:rsidR="001B24E9">
        <w:rPr>
          <w:rFonts w:ascii="LMRoman10-Regular" w:hAnsi="LMRoman10-Regular" w:cs="LMRoman10-Regular"/>
        </w:rPr>
        <w:t>el log</w:t>
      </w:r>
      <w:r>
        <w:rPr>
          <w:rFonts w:ascii="LMRoman10-Regular" w:hAnsi="LMRoman10-Regular" w:cs="LMRoman10-Regular"/>
        </w:rPr>
        <w:t xml:space="preserve">, permiten el monitoreo de </w:t>
      </w:r>
      <w:r w:rsidR="006E6492">
        <w:rPr>
          <w:rFonts w:ascii="LMRoman10-Regular" w:hAnsi="LMRoman10-Regular" w:cs="LMRoman10-Regular"/>
        </w:rPr>
        <w:t xml:space="preserve">un </w:t>
      </w:r>
      <w:r w:rsidR="006E6492" w:rsidRPr="001B24E9">
        <w:rPr>
          <w:rFonts w:ascii="LMRoman10-Regular" w:hAnsi="LMRoman10-Regular" w:cs="LMRoman10-Regular"/>
          <w:i/>
        </w:rPr>
        <w:t>LogType</w:t>
      </w:r>
      <w:r>
        <w:rPr>
          <w:rFonts w:ascii="LMRoman10-Regular" w:hAnsi="LMRoman10-Regular" w:cs="LMRoman10-Regular"/>
        </w:rPr>
        <w:t xml:space="preserve">. Cada receiver </w:t>
      </w:r>
      <w:r w:rsidR="00BC765B">
        <w:rPr>
          <w:rFonts w:ascii="LMRoman10-Regular" w:hAnsi="LMRoman10-Regular" w:cs="LMRoman10-Regular"/>
        </w:rPr>
        <w:t xml:space="preserve">registra un </w:t>
      </w:r>
      <w:r w:rsidR="00A800AF">
        <w:rPr>
          <w:rFonts w:ascii="LMRoman10-Regular" w:hAnsi="LMRoman10-Regular" w:cs="LMRoman10-Regular"/>
        </w:rPr>
        <w:t>único</w:t>
      </w:r>
      <w:r>
        <w:rPr>
          <w:rFonts w:ascii="LMRoman10-Regular" w:hAnsi="LMRoman10-Regular" w:cs="LMRoman10-Regular"/>
        </w:rPr>
        <w:t xml:space="preserve"> </w:t>
      </w:r>
      <w:r w:rsidR="006E6492" w:rsidRPr="001B24E9">
        <w:rPr>
          <w:rFonts w:ascii="LMRoman10-Regular" w:hAnsi="LMRoman10-Regular" w:cs="LMRoman10-Regular"/>
          <w:i/>
        </w:rPr>
        <w:t>Log</w:t>
      </w:r>
      <w:r w:rsidRPr="001B24E9">
        <w:rPr>
          <w:rFonts w:ascii="LMRoman10-Regular" w:hAnsi="LMRoman10-Regular" w:cs="LMRoman10-Regular"/>
          <w:i/>
        </w:rPr>
        <w:t>Type</w:t>
      </w:r>
      <w:r>
        <w:rPr>
          <w:rFonts w:ascii="LMRoman10-Regular" w:hAnsi="LMRoman10-Regular" w:cs="LMRoman10-Regular"/>
        </w:rPr>
        <w:t xml:space="preserve"> y durante s</w:t>
      </w:r>
      <w:r w:rsidR="00BC765B">
        <w:rPr>
          <w:rFonts w:ascii="LMRoman10-Regular" w:hAnsi="LMRoman10-Regular" w:cs="LMRoman10-Regular"/>
        </w:rPr>
        <w:t>u</w:t>
      </w:r>
      <w:r>
        <w:rPr>
          <w:rFonts w:ascii="LMRoman10-Regular" w:hAnsi="LMRoman10-Regular" w:cs="LMRoman10-Regular"/>
        </w:rPr>
        <w:t xml:space="preserve"> ejecución</w:t>
      </w:r>
      <w:r w:rsidR="001B24E9">
        <w:rPr>
          <w:rFonts w:ascii="LMRoman10-Regular" w:hAnsi="LMRoman10-Regular" w:cs="LMRoman10-Regular"/>
        </w:rPr>
        <w:t>,</w:t>
      </w:r>
      <w:r>
        <w:rPr>
          <w:rFonts w:ascii="LMRoman10-Regular" w:hAnsi="LMRoman10-Regular" w:cs="LMRoman10-Regular"/>
        </w:rPr>
        <w:t xml:space="preserve"> al momento de detectar el evento correspondiente</w:t>
      </w:r>
      <w:r w:rsidR="001B24E9">
        <w:rPr>
          <w:rFonts w:ascii="LMRoman10-Regular" w:hAnsi="LMRoman10-Regular" w:cs="LMRoman10-Regular"/>
        </w:rPr>
        <w:t>,</w:t>
      </w:r>
      <w:r>
        <w:rPr>
          <w:rFonts w:ascii="LMRoman10-Regular" w:hAnsi="LMRoman10-Regular" w:cs="LMRoman10-Regular"/>
        </w:rPr>
        <w:t xml:space="preserve"> obtiene un listado de </w:t>
      </w:r>
      <w:r w:rsidR="006E6492">
        <w:rPr>
          <w:rFonts w:ascii="LMRoman10-Regular" w:hAnsi="LMRoman10-Regular" w:cs="LMRoman10-Regular"/>
        </w:rPr>
        <w:t xml:space="preserve">pares </w:t>
      </w:r>
      <w:r w:rsidR="00A800AF">
        <w:rPr>
          <w:rFonts w:ascii="LMRoman10-Regular" w:hAnsi="LMRoman10-Regular" w:cs="LMRoman10-Regular"/>
        </w:rPr>
        <w:t>Property-</w:t>
      </w:r>
      <w:r w:rsidR="006E6492">
        <w:rPr>
          <w:rFonts w:ascii="LMRoman10-Regular" w:hAnsi="LMRoman10-Regular" w:cs="LMRoman10-Regular"/>
        </w:rPr>
        <w:t>Value</w:t>
      </w:r>
      <w:r w:rsidR="00E25255">
        <w:rPr>
          <w:rFonts w:ascii="LMRoman10-Regular" w:hAnsi="LMRoman10-Regular" w:cs="LMRoman10-Regular"/>
        </w:rPr>
        <w:t>,</w:t>
      </w:r>
      <w:r>
        <w:rPr>
          <w:rFonts w:ascii="LMRoman10-Regular" w:hAnsi="LMRoman10-Regular" w:cs="LMRoman10-Regular"/>
        </w:rPr>
        <w:t xml:space="preserve"> </w:t>
      </w:r>
      <w:r w:rsidR="00BC765B">
        <w:rPr>
          <w:rFonts w:ascii="LMRoman10-Regular" w:hAnsi="LMRoman10-Regular" w:cs="LMRoman10-Regular"/>
        </w:rPr>
        <w:t>del sistema</w:t>
      </w:r>
      <w:r w:rsidR="00E25255">
        <w:rPr>
          <w:rFonts w:ascii="LMRoman10-Regular" w:hAnsi="LMRoman10-Regular" w:cs="LMRoman10-Regular"/>
        </w:rPr>
        <w:t>,</w:t>
      </w:r>
      <w:r w:rsidR="00BC765B">
        <w:rPr>
          <w:rFonts w:ascii="LMRoman10-Regular" w:hAnsi="LMRoman10-Regular" w:cs="LMRoman10-Regular"/>
        </w:rPr>
        <w:t xml:space="preserve"> </w:t>
      </w:r>
      <w:r>
        <w:rPr>
          <w:rFonts w:ascii="LMRoman10-Regular" w:hAnsi="LMRoman10-Regular" w:cs="LMRoman10-Regular"/>
        </w:rPr>
        <w:t>que luego serán almacenadas</w:t>
      </w:r>
      <w:r w:rsidR="00E25255">
        <w:rPr>
          <w:rFonts w:ascii="LMRoman10-Regular" w:hAnsi="LMRoman10-Regular" w:cs="LMRoman10-Regular"/>
        </w:rPr>
        <w:t xml:space="preserve"> en un archivo</w:t>
      </w:r>
      <w:r>
        <w:rPr>
          <w:rFonts w:ascii="LMRoman10-Regular" w:hAnsi="LMRoman10-Regular" w:cs="LMRoman10-Regular"/>
        </w:rPr>
        <w:t>.</w:t>
      </w:r>
      <w:r w:rsidR="00A800AF">
        <w:rPr>
          <w:rFonts w:ascii="LMRoman10-Regular" w:hAnsi="LMRoman10-Regular" w:cs="LMRoman10-Regular"/>
        </w:rPr>
        <w:t xml:space="preserve"> D</w:t>
      </w:r>
      <w:r w:rsidR="00BC765B">
        <w:rPr>
          <w:rFonts w:ascii="LMRoman10-Regular" w:hAnsi="LMRoman10-Regular" w:cs="LMRoman10-Regular"/>
        </w:rPr>
        <w:t xml:space="preserve">ado que los dispositivos incluyen nuevos </w:t>
      </w:r>
      <w:r w:rsidR="00A800AF">
        <w:rPr>
          <w:rFonts w:ascii="LMRoman10-Regular" w:hAnsi="LMRoman10-Regular" w:cs="LMRoman10-Regular"/>
        </w:rPr>
        <w:t>features</w:t>
      </w:r>
      <w:r w:rsidR="00BC765B">
        <w:rPr>
          <w:rFonts w:ascii="LMRoman10-Regular" w:hAnsi="LMRoman10-Regular" w:cs="LMRoman10-Regular"/>
        </w:rPr>
        <w:t xml:space="preserve"> a medida que avanza la </w:t>
      </w:r>
      <w:r w:rsidR="00A800AF">
        <w:rPr>
          <w:rFonts w:ascii="LMRoman10-Regular" w:hAnsi="LMRoman10-Regular" w:cs="LMRoman10-Regular"/>
        </w:rPr>
        <w:t xml:space="preserve">tecnología, esta herencia permite la inclusión de nuevos </w:t>
      </w:r>
      <w:r w:rsidR="00A800AF" w:rsidRPr="001B24E9">
        <w:rPr>
          <w:rFonts w:ascii="LMRoman10-Regular" w:hAnsi="LMRoman10-Regular" w:cs="LMRoman10-Regular"/>
          <w:i/>
        </w:rPr>
        <w:t>LogTypes</w:t>
      </w:r>
      <w:r w:rsidR="00A800AF">
        <w:rPr>
          <w:rFonts w:ascii="LMRoman10-Regular" w:hAnsi="LMRoman10-Regular" w:cs="LMRoman10-Regular"/>
        </w:rPr>
        <w:t xml:space="preserve"> y su correspondiente monitoreo.</w:t>
      </w:r>
    </w:p>
    <w:p w:rsidR="00E25255" w:rsidRDefault="00E25255" w:rsidP="00BC765B">
      <w:pPr>
        <w:autoSpaceDE w:val="0"/>
        <w:autoSpaceDN w:val="0"/>
        <w:adjustRightInd w:val="0"/>
        <w:spacing w:after="0" w:line="240" w:lineRule="auto"/>
        <w:rPr>
          <w:rFonts w:ascii="LMRoman10-Regular" w:hAnsi="LMRoman10-Regular" w:cs="LMRoman10-Regular"/>
        </w:rPr>
      </w:pPr>
    </w:p>
    <w:p w:rsidR="00E06E88" w:rsidRDefault="00B54E5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w:t>
      </w:r>
      <w:r w:rsidR="00E25255">
        <w:rPr>
          <w:rFonts w:ascii="LMRoman10-Regular" w:hAnsi="LMRoman10-Regular" w:cs="LMRoman10-Regular"/>
        </w:rPr>
        <w:t xml:space="preserve">os </w:t>
      </w:r>
      <w:r w:rsidR="00E25255" w:rsidRPr="001B24E9">
        <w:rPr>
          <w:rFonts w:ascii="LMRoman10-Regular" w:hAnsi="LMRoman10-Regular" w:cs="LMRoman10-Regular"/>
          <w:i/>
        </w:rPr>
        <w:t>Receivers</w:t>
      </w:r>
      <w:r w:rsidR="00E25255">
        <w:rPr>
          <w:rFonts w:ascii="LMRoman10-Regular" w:hAnsi="LMRoman10-Regular" w:cs="LMRoman10-Regular"/>
        </w:rPr>
        <w:t xml:space="preserve"> </w:t>
      </w:r>
      <w:r>
        <w:rPr>
          <w:rFonts w:ascii="LMRoman10-Regular" w:hAnsi="LMRoman10-Regular" w:cs="LMRoman10-Regular"/>
        </w:rPr>
        <w:t xml:space="preserve">utilizan el comportamiento </w:t>
      </w:r>
      <w:r w:rsidR="00E06E88">
        <w:rPr>
          <w:rFonts w:ascii="LMRoman10-Regular" w:hAnsi="LMRoman10-Regular" w:cs="LMRoman10-Regular"/>
        </w:rPr>
        <w:t>provisto</w:t>
      </w:r>
      <w:r>
        <w:rPr>
          <w:rFonts w:ascii="LMRoman10-Regular" w:hAnsi="LMRoman10-Regular" w:cs="LMRoman10-Regular"/>
        </w:rPr>
        <w:t xml:space="preserve"> por las clases </w:t>
      </w:r>
      <w:proofErr w:type="spellStart"/>
      <w:r>
        <w:rPr>
          <w:rFonts w:ascii="LMRoman10-Regular" w:hAnsi="LMRoman10-Regular" w:cs="LMRoman10-Regular"/>
        </w:rPr>
        <w:t>BroadcastReceiver</w:t>
      </w:r>
      <w:proofErr w:type="spellEnd"/>
      <w:r>
        <w:rPr>
          <w:rFonts w:ascii="LMRoman10-Regular" w:hAnsi="LMRoman10-Regular" w:cs="LMRoman10-Regular"/>
        </w:rPr>
        <w:t xml:space="preserve"> y los </w:t>
      </w:r>
      <w:r w:rsidR="00E25255" w:rsidRPr="001B24E9">
        <w:rPr>
          <w:rFonts w:ascii="LMRoman10-Regular" w:hAnsi="LMRoman10-Regular" w:cs="LMRoman10-Regular"/>
          <w:i/>
        </w:rPr>
        <w:t>I</w:t>
      </w:r>
      <w:r w:rsidR="001B24E9" w:rsidRPr="001B24E9">
        <w:rPr>
          <w:rFonts w:ascii="LMRoman10-Regular" w:hAnsi="LMRoman10-Regular" w:cs="LMRoman10-Regular"/>
          <w:i/>
        </w:rPr>
        <w:t>ntentFilter</w:t>
      </w:r>
      <w:r w:rsidR="001B24E9">
        <w:rPr>
          <w:rFonts w:ascii="LMRoman10-Regular" w:hAnsi="LMRoman10-Regular" w:cs="LMRoman10-Regular"/>
        </w:rPr>
        <w:t>.</w:t>
      </w:r>
      <w:r w:rsidR="00E06E88">
        <w:rPr>
          <w:rFonts w:ascii="LMRoman10-Regular" w:hAnsi="LMRoman10-Regular" w:cs="LMRoman10-Regular"/>
        </w:rPr>
        <w:t xml:space="preserve"> Un </w:t>
      </w:r>
      <w:proofErr w:type="spellStart"/>
      <w:r w:rsidR="00E06E88">
        <w:rPr>
          <w:rFonts w:ascii="LMRoman10-Regular" w:hAnsi="LMRoman10-Regular" w:cs="LMRoman10-Regular"/>
        </w:rPr>
        <w:t>roadcastReceiver</w:t>
      </w:r>
      <w:proofErr w:type="spellEnd"/>
      <w:r w:rsidR="00E06E88">
        <w:rPr>
          <w:rFonts w:ascii="LMRoman10-Regular" w:hAnsi="LMRoman10-Regular" w:cs="LMRoman10-Regular"/>
        </w:rPr>
        <w:t xml:space="preserve"> es un proceso que corre en segundo plano y puede ser activado por</w:t>
      </w:r>
      <w:r w:rsidR="00E25255">
        <w:rPr>
          <w:rFonts w:ascii="LMRoman10-Regular" w:hAnsi="LMRoman10-Regular" w:cs="LMRoman10-Regular"/>
        </w:rPr>
        <w:t xml:space="preserve"> </w:t>
      </w:r>
      <w:r w:rsidR="00E06E88">
        <w:rPr>
          <w:rFonts w:ascii="LMRoman10-Regular" w:hAnsi="LMRoman10-Regular" w:cs="LMRoman10-Regular"/>
        </w:rPr>
        <w:t>llamadas a través de Intents. Para lograr esto se utilizan IntentFiltes con los cuales filtrar las llamadas del sistema y solo atender a las que correspondan.</w:t>
      </w:r>
    </w:p>
    <w:p w:rsidR="00E06E88" w:rsidRDefault="00E06E88"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sistema Android lanza eventos, en forma de </w:t>
      </w:r>
      <w:r w:rsidRPr="001B24E9">
        <w:rPr>
          <w:rFonts w:ascii="LMRoman10-Regular" w:hAnsi="LMRoman10-Regular" w:cs="LMRoman10-Regular"/>
          <w:i/>
        </w:rPr>
        <w:t>Intents</w:t>
      </w:r>
      <w:r>
        <w:rPr>
          <w:rFonts w:ascii="LMRoman10-Regular" w:hAnsi="LMRoman10-Regular" w:cs="LMRoman10-Regular"/>
        </w:rPr>
        <w:t>, cuando ocurre un acontecimiento</w:t>
      </w:r>
      <w:r w:rsidR="001B24E9">
        <w:rPr>
          <w:rFonts w:ascii="LMRoman10-Regular" w:hAnsi="LMRoman10-Regular" w:cs="LMRoman10-Regular"/>
        </w:rPr>
        <w:t xml:space="preserve"> importante</w:t>
      </w:r>
      <w:r>
        <w:rPr>
          <w:rFonts w:ascii="LMRoman10-Regular" w:hAnsi="LMRoman10-Regular" w:cs="LMRoman10-Regular"/>
        </w:rPr>
        <w:t>, en este caso un cambio de estado en el aparato. Cada Receiver</w:t>
      </w:r>
      <w:r w:rsidR="00866FAE">
        <w:rPr>
          <w:rFonts w:ascii="LMRoman10-Regular" w:hAnsi="LMRoman10-Regular" w:cs="LMRoman10-Regular"/>
        </w:rPr>
        <w:t>,</w:t>
      </w:r>
      <w:r>
        <w:rPr>
          <w:rFonts w:ascii="LMRoman10-Regular" w:hAnsi="LMRoman10-Regular" w:cs="LMRoman10-Regular"/>
        </w:rPr>
        <w:t xml:space="preserve"> durante s</w:t>
      </w:r>
      <w:r w:rsidR="001B24E9">
        <w:rPr>
          <w:rFonts w:ascii="LMRoman10-Regular" w:hAnsi="LMRoman10-Regular" w:cs="LMRoman10-Regular"/>
        </w:rPr>
        <w:t>u</w:t>
      </w:r>
      <w:r>
        <w:rPr>
          <w:rFonts w:ascii="LMRoman10-Regular" w:hAnsi="LMRoman10-Regular" w:cs="LMRoman10-Regular"/>
        </w:rPr>
        <w:t xml:space="preserve"> creación</w:t>
      </w:r>
      <w:r w:rsidR="00866FAE">
        <w:rPr>
          <w:rFonts w:ascii="LMRoman10-Regular" w:hAnsi="LMRoman10-Regular" w:cs="LMRoman10-Regular"/>
        </w:rPr>
        <w:t>,</w:t>
      </w:r>
      <w:r>
        <w:rPr>
          <w:rFonts w:ascii="LMRoman10-Regular" w:hAnsi="LMRoman10-Regular" w:cs="LMRoman10-Regular"/>
        </w:rPr>
        <w:t xml:space="preserve"> se suscribe al evento correspondiente. De esta manera se evita la existencia de un proceso demonio encargado de monitorear el estado del dispositivo</w:t>
      </w:r>
      <w:r w:rsidR="001B24E9">
        <w:rPr>
          <w:rFonts w:ascii="LMRoman10-Regular" w:hAnsi="LMRoman10-Regular" w:cs="LMRoman10-Regular"/>
        </w:rPr>
        <w:t>,</w:t>
      </w:r>
      <w:r>
        <w:rPr>
          <w:rFonts w:ascii="LMRoman10-Regular" w:hAnsi="LMRoman10-Regular" w:cs="LMRoman10-Regular"/>
        </w:rPr>
        <w:t xml:space="preserve"> </w:t>
      </w:r>
      <w:r w:rsidR="001B24E9">
        <w:rPr>
          <w:rFonts w:ascii="LMRoman10-Regular" w:hAnsi="LMRoman10-Regular" w:cs="LMRoman10-Regular"/>
        </w:rPr>
        <w:t xml:space="preserve">cada </w:t>
      </w:r>
      <w:r>
        <w:rPr>
          <w:rFonts w:ascii="LMRoman10-Regular" w:hAnsi="LMRoman10-Regular" w:cs="LMRoman10-Regular"/>
        </w:rPr>
        <w:t>intervalos</w:t>
      </w:r>
      <w:r w:rsidR="001B24E9">
        <w:rPr>
          <w:rFonts w:ascii="LMRoman10-Regular" w:hAnsi="LMRoman10-Regular" w:cs="LMRoman10-Regular"/>
        </w:rPr>
        <w:t xml:space="preserve"> fijos </w:t>
      </w:r>
      <w:r>
        <w:rPr>
          <w:rFonts w:ascii="LMRoman10-Regular" w:hAnsi="LMRoman10-Regular" w:cs="LMRoman10-Regular"/>
        </w:rPr>
        <w:t>de tiempo, ahorrando una gran cantidad de energía.</w:t>
      </w:r>
    </w:p>
    <w:p w:rsidR="001B24E9" w:rsidRDefault="001B24E9"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Cada Intent utilizado por los Receivers debe ser incluido en el archivo </w:t>
      </w:r>
      <w:r w:rsidR="006E14C7" w:rsidRPr="001B24E9">
        <w:rPr>
          <w:rFonts w:ascii="LMRoman10-Regular" w:hAnsi="LMRoman10-Regular" w:cs="LMRoman10-Regular"/>
          <w:i/>
        </w:rPr>
        <w:t>Andriod</w:t>
      </w:r>
      <w:r w:rsidRPr="001B24E9">
        <w:rPr>
          <w:rFonts w:ascii="LMRoman10-Regular" w:hAnsi="LMRoman10-Regular" w:cs="LMRoman10-Regular"/>
          <w:i/>
        </w:rPr>
        <w:t>Manifest</w:t>
      </w:r>
      <w:r w:rsidR="006E14C7" w:rsidRPr="001B24E9">
        <w:rPr>
          <w:rFonts w:ascii="LMRoman10-Regular" w:hAnsi="LMRoman10-Regular" w:cs="LMRoman10-Regular"/>
          <w:i/>
        </w:rPr>
        <w:t>.xml</w:t>
      </w:r>
      <w:r>
        <w:rPr>
          <w:rFonts w:ascii="LMRoman10-Regular" w:hAnsi="LMRoman10-Regular" w:cs="LMRoman10-Regular"/>
        </w:rPr>
        <w:t xml:space="preserve"> de la aplicación. De esta manera </w:t>
      </w:r>
      <w:r w:rsidR="006E14C7">
        <w:rPr>
          <w:rFonts w:ascii="LMRoman10-Regular" w:hAnsi="LMRoman10-Regular" w:cs="LMRoman10-Regular"/>
        </w:rPr>
        <w:t>al momento de la instalación se obtienen los permisos de sistema operativo para acceder la información específica de cada feature.</w:t>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E06E88" w:rsidRDefault="00E06E8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Dentro de la aplicación existe el componente CommandManager, en el cual se mantiene un registro del estado actual del dispositivo. </w:t>
      </w:r>
      <w:r w:rsidR="00A61A1A">
        <w:rPr>
          <w:rFonts w:ascii="LMRoman10-Regular" w:hAnsi="LMRoman10-Regular" w:cs="LMRoman10-Regular"/>
        </w:rPr>
        <w:t xml:space="preserve">Este estado nos permite saber en cualquier momento cual es el último estado del sistema. Este estado está representado por un vector de valores en un objeto del tipo </w:t>
      </w:r>
      <w:proofErr w:type="spellStart"/>
      <w:r w:rsidR="00A61A1A">
        <w:rPr>
          <w:rFonts w:ascii="LMRoman10-Regular" w:hAnsi="LMRoman10-Regular" w:cs="LMRoman10-Regular"/>
        </w:rPr>
        <w:t>hashTable</w:t>
      </w:r>
      <w:proofErr w:type="spellEnd"/>
      <w:r w:rsidR="00A61A1A">
        <w:rPr>
          <w:rFonts w:ascii="LMRoman10-Regular" w:hAnsi="LMRoman10-Regular" w:cs="LMRoman10-Regular"/>
        </w:rPr>
        <w:t>. Cuando un nuevo evento es detectado por los Receivers del sistema los datos sin persistidos en el archivo del log, en este momento también se actualiza el vector de estados.</w:t>
      </w:r>
    </w:p>
    <w:p w:rsidR="00A61A1A" w:rsidRDefault="00A61A1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 xml:space="preserve">Este componente también nos permite disminuir significativamente el espacio requerido por los archivos de </w:t>
      </w:r>
      <w:proofErr w:type="spellStart"/>
      <w:r>
        <w:rPr>
          <w:rFonts w:ascii="LMRoman10-Regular" w:hAnsi="LMRoman10-Regular" w:cs="LMRoman10-Regular"/>
        </w:rPr>
        <w:t>logs</w:t>
      </w:r>
      <w:proofErr w:type="spellEnd"/>
      <w:r>
        <w:rPr>
          <w:rFonts w:ascii="LMRoman10-Regular" w:hAnsi="LMRoman10-Regular" w:cs="LMRoman10-Regular"/>
        </w:rPr>
        <w:t xml:space="preserve">. Los datos registrados en el log en cada evento </w:t>
      </w:r>
      <w:r w:rsidR="008E726B">
        <w:rPr>
          <w:rFonts w:ascii="LMRoman10-Regular" w:hAnsi="LMRoman10-Regular" w:cs="LMRoman10-Regular"/>
        </w:rPr>
        <w:t>específico</w:t>
      </w:r>
      <w:r>
        <w:rPr>
          <w:rFonts w:ascii="LMRoman10-Regular" w:hAnsi="LMRoman10-Regular" w:cs="LMRoman10-Regular"/>
        </w:rPr>
        <w:t xml:space="preserve"> están formados por un sub-vector del vector de estados, de esta manera, solo se permite el </w:t>
      </w:r>
      <w:proofErr w:type="spellStart"/>
      <w:r>
        <w:rPr>
          <w:rFonts w:ascii="LMRoman10-Regular" w:hAnsi="LMRoman10-Regular" w:cs="LMRoman10-Regular"/>
        </w:rPr>
        <w:t>logueo</w:t>
      </w:r>
      <w:proofErr w:type="spellEnd"/>
      <w:r>
        <w:rPr>
          <w:rFonts w:ascii="LMRoman10-Regular" w:hAnsi="LMRoman10-Regular" w:cs="LMRoman10-Regular"/>
        </w:rPr>
        <w:t xml:space="preserve"> de la información si </w:t>
      </w:r>
      <w:r w:rsidR="008E726B">
        <w:rPr>
          <w:rFonts w:ascii="LMRoman10-Regular" w:hAnsi="LMRoman10-Regular" w:cs="LMRoman10-Regular"/>
        </w:rPr>
        <w:t>el nuevo sub-vector difiere del sub-vector correspondiente en el estado general.</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8E726B" w:rsidRDefault="008E726B" w:rsidP="00BC765B">
      <w:pPr>
        <w:autoSpaceDE w:val="0"/>
        <w:autoSpaceDN w:val="0"/>
        <w:adjustRightInd w:val="0"/>
        <w:spacing w:after="0" w:line="240" w:lineRule="auto"/>
        <w:rPr>
          <w:rFonts w:ascii="LMRoman10-Regular" w:hAnsi="LMRoman10-Regular" w:cs="LMRoman10-Regular"/>
        </w:rPr>
      </w:pPr>
      <w:r w:rsidRPr="008E726B">
        <w:rPr>
          <w:rFonts w:ascii="LMRoman10-Regular" w:hAnsi="LMRoman10-Regular" w:cs="LMRoman10-Regular"/>
        </w:rPr>
        <w:t xml:space="preserve">En el ejemplo se puede ver que solo en el caso de que la variable </w:t>
      </w:r>
      <w:r>
        <w:rPr>
          <w:rFonts w:ascii="LMRoman10-Regular" w:hAnsi="LMRoman10-Regular" w:cs="LMRoman10-Regular"/>
        </w:rPr>
        <w:t>“</w:t>
      </w:r>
      <w:proofErr w:type="spellStart"/>
      <w:r w:rsidRPr="008E726B">
        <w:rPr>
          <w:rFonts w:ascii="LMRoman10-Regular" w:hAnsi="LMRoman10-Regular" w:cs="LMRoman10-Regular"/>
        </w:rPr>
        <w:t>change</w:t>
      </w:r>
      <w:proofErr w:type="spellEnd"/>
      <w:r>
        <w:rPr>
          <w:rFonts w:ascii="LMRoman10-Regular" w:hAnsi="LMRoman10-Regular" w:cs="LMRoman10-Regular"/>
        </w:rPr>
        <w:t>”</w:t>
      </w:r>
      <w:r w:rsidRPr="008E726B">
        <w:rPr>
          <w:rFonts w:ascii="LMRoman10-Regular" w:hAnsi="LMRoman10-Regular" w:cs="LMRoman10-Regular"/>
        </w:rPr>
        <w:t xml:space="preserve"> sea positiva se guarda la información.</w:t>
      </w:r>
    </w:p>
    <w:p w:rsidR="008E726B" w:rsidRDefault="008E726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mecanismo provee la flexibilidad para agregar nuevos LogTypes e incrementar el número de properties dentro de un LogType, sin alterar el funcionamiento descripto.</w:t>
      </w:r>
    </w:p>
    <w:p w:rsidR="008E726B" w:rsidRDefault="008E726B" w:rsidP="00BC765B">
      <w:pPr>
        <w:autoSpaceDE w:val="0"/>
        <w:autoSpaceDN w:val="0"/>
        <w:adjustRightInd w:val="0"/>
        <w:spacing w:after="0" w:line="240" w:lineRule="auto"/>
        <w:rPr>
          <w:rFonts w:ascii="LMRoman10-Regular" w:hAnsi="LMRoman10-Regular" w:cs="LMRoman10-Regular"/>
        </w:rPr>
      </w:pPr>
    </w:p>
    <w:p w:rsidR="00E25255"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Dentro del CommandManager también existen Commands. Cada Command</w:t>
      </w:r>
      <w:r w:rsidR="00160D20">
        <w:rPr>
          <w:rFonts w:ascii="LMRoman10-Regular" w:hAnsi="LMRoman10-Regular" w:cs="LMRoman10-Regular"/>
        </w:rPr>
        <w:t xml:space="preserve"> hereda la interfa</w:t>
      </w:r>
      <w:r>
        <w:rPr>
          <w:rFonts w:ascii="LMRoman10-Regular" w:hAnsi="LMRoman10-Regular" w:cs="LMRoman10-Regular"/>
        </w:rPr>
        <w:t xml:space="preserve">ce y funcionalidad de un Command abstracto y es capaz de realizar una tarea </w:t>
      </w:r>
      <w:r w:rsidR="00160D20">
        <w:rPr>
          <w:rFonts w:ascii="LMRoman10-Regular" w:hAnsi="LMRoman10-Regular" w:cs="LMRoman10-Regular"/>
        </w:rPr>
        <w:t>específica</w:t>
      </w:r>
      <w:r>
        <w:rPr>
          <w:rFonts w:ascii="LMRoman10-Regular" w:hAnsi="LMRoman10-Regular" w:cs="LMRoman10-Regular"/>
        </w:rPr>
        <w:t xml:space="preserve">, mediante el uso de su método execute. Estos objetos son utilizados para realizar tareas programadas dentro de la aplicación, como por ejemplo el </w:t>
      </w:r>
      <w:r w:rsidR="00160D20">
        <w:rPr>
          <w:rFonts w:ascii="LMRoman10-Regular" w:hAnsi="LMRoman10-Regular" w:cs="LMRoman10-Regular"/>
        </w:rPr>
        <w:t>envió</w:t>
      </w:r>
      <w:r>
        <w:rPr>
          <w:rFonts w:ascii="LMRoman10-Regular" w:hAnsi="LMRoman10-Regular" w:cs="LMRoman10-Regular"/>
        </w:rPr>
        <w:t xml:space="preserve"> de datos al servidor.</w:t>
      </w:r>
    </w:p>
    <w:p w:rsidR="009E0999" w:rsidRDefault="009E0999" w:rsidP="00BC765B">
      <w:pPr>
        <w:autoSpaceDE w:val="0"/>
        <w:autoSpaceDN w:val="0"/>
        <w:adjustRightInd w:val="0"/>
        <w:spacing w:after="0" w:line="240" w:lineRule="auto"/>
        <w:rPr>
          <w:rFonts w:ascii="LMRoman10-Regular" w:hAnsi="LMRoman10-Regular" w:cs="LMRoman10-Regular"/>
        </w:rPr>
      </w:pPr>
    </w:p>
    <w:p w:rsidR="009E0999"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 posible</w:t>
      </w:r>
      <w:r w:rsidR="00160D20">
        <w:rPr>
          <w:rFonts w:ascii="LMRoman10-Regular" w:hAnsi="LMRoman10-Regular" w:cs="LMRoman10-Regular"/>
        </w:rPr>
        <w:t xml:space="preserve"> configurar cada C</w:t>
      </w:r>
      <w:r>
        <w:rPr>
          <w:rFonts w:ascii="LMRoman10-Regular" w:hAnsi="LMRoman10-Regular" w:cs="LMRoman10-Regular"/>
        </w:rPr>
        <w:t xml:space="preserve">ommand mediante el uso de las Rules. Cada Rule contiene un sub-vector compuesto </w:t>
      </w:r>
      <w:r w:rsidR="00160D20">
        <w:rPr>
          <w:rFonts w:ascii="LMRoman10-Regular" w:hAnsi="LMRoman10-Regular" w:cs="LMRoman10-Regular"/>
        </w:rPr>
        <w:t>con pares Property-Value y una K</w:t>
      </w:r>
      <w:r>
        <w:rPr>
          <w:rFonts w:ascii="LMRoman10-Regular" w:hAnsi="LMRoman10-Regular" w:cs="LMRoman10-Regular"/>
        </w:rPr>
        <w:t>ey que indica el tipo de Command a ejecutar, de esta manera, cuando el sub-vector configurado coincide con el estado actual del dispositivo</w:t>
      </w:r>
      <w:r w:rsidR="00D27067">
        <w:rPr>
          <w:rFonts w:ascii="LMRoman10-Regular" w:hAnsi="LMRoman10-Regular" w:cs="LMRoman10-Regular"/>
        </w:rPr>
        <w:t>,</w:t>
      </w:r>
      <w:r>
        <w:rPr>
          <w:rFonts w:ascii="LMRoman10-Regular" w:hAnsi="LMRoman10-Regular" w:cs="LMRoman10-Regular"/>
        </w:rPr>
        <w:t xml:space="preserve"> el CommandManager ejecuta el Command correspondiente. </w:t>
      </w:r>
    </w:p>
    <w:p w:rsidR="009E0999" w:rsidRDefault="009E0999" w:rsidP="00BC765B">
      <w:pPr>
        <w:autoSpaceDE w:val="0"/>
        <w:autoSpaceDN w:val="0"/>
        <w:adjustRightInd w:val="0"/>
        <w:spacing w:after="0" w:line="240" w:lineRule="auto"/>
        <w:rPr>
          <w:rFonts w:ascii="LMRoman10-Regular" w:hAnsi="LMRoman10-Regular" w:cs="LMRoman10-Regular"/>
        </w:rPr>
      </w:pP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lastRenderedPageBreak/>
        <w:t xml:space="preserve">4.1.2.4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581BD8" w:rsidRDefault="00581BD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Toda la información generada por la aplicación, será almacenada en archivos de texto plano, siguiendo el formato especifico explicado con anterioridad. Con el objetivo de almacenar la información de manera organizada, se decidió generar archivo por </w:t>
      </w:r>
      <w:proofErr w:type="spellStart"/>
      <w:r>
        <w:rPr>
          <w:rFonts w:ascii="LMRoman10-Regular" w:hAnsi="LMRoman10-Regular" w:cs="LMRoman10-Regular"/>
        </w:rPr>
        <w:t>dia</w:t>
      </w:r>
      <w:proofErr w:type="spellEnd"/>
      <w:r>
        <w:rPr>
          <w:rFonts w:ascii="LMRoman10-Regular" w:hAnsi="LMRoman10-Regular" w:cs="LMRoman10-Regular"/>
        </w:rPr>
        <w:t xml:space="preserve"> dentro de un directorio creado por la aplicación. El nombre de cada archivo contiene la fecha en la cual fue generado y la información correspondiente. De esta manera también logramos reducir el espacio requerido, ya que no es necesario </w:t>
      </w:r>
      <w:proofErr w:type="spellStart"/>
      <w:r>
        <w:rPr>
          <w:rFonts w:ascii="LMRoman10-Regular" w:hAnsi="LMRoman10-Regular" w:cs="LMRoman10-Regular"/>
        </w:rPr>
        <w:t>loguear</w:t>
      </w:r>
      <w:proofErr w:type="spellEnd"/>
      <w:r>
        <w:rPr>
          <w:rFonts w:ascii="LMRoman10-Regular" w:hAnsi="LMRoman10-Regular" w:cs="LMRoman10-Regular"/>
        </w:rPr>
        <w:t xml:space="preserve"> la fecha en cada línea del archivo.</w:t>
      </w:r>
    </w:p>
    <w:p w:rsidR="00003EC1" w:rsidRDefault="00003EC1" w:rsidP="00BC765B">
      <w:pPr>
        <w:autoSpaceDE w:val="0"/>
        <w:autoSpaceDN w:val="0"/>
        <w:adjustRightInd w:val="0"/>
        <w:spacing w:after="0" w:line="240" w:lineRule="auto"/>
        <w:rPr>
          <w:rFonts w:ascii="LMRoman10-Regular" w:hAnsi="LMRoman10-Regular" w:cs="LMRoman10-Regular"/>
        </w:rPr>
      </w:pPr>
    </w:p>
    <w:p w:rsidR="00003EC1" w:rsidRDefault="00003EC1" w:rsidP="00003EC1">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Con el objetivo de no alterar el uso de la energía a la hora de enviar los datos recolectados al servidor, la aplicación tiene configurado por defecto, enviar los datos solo si, el aparato está actualmente cargando la batería y tienen acceso a internet por Wifi, de esta manera ahorramos el consumo de batería en el envío de datos y no utilizamos la red 3G, con la cual existen más riesgos de errores y puede ocasionar gastos extras al usuario. Con el fin de enviar siempre archivos completos y no particionar los datos generados para un </w:t>
      </w:r>
      <w:r w:rsidR="00BE016C">
        <w:rPr>
          <w:rFonts w:ascii="LMRoman10-Regular" w:hAnsi="LMRoman10-Regular" w:cs="LMRoman10-Regular"/>
        </w:rPr>
        <w:t>día</w:t>
      </w:r>
      <w:r>
        <w:rPr>
          <w:rFonts w:ascii="LMRoman10-Regular" w:hAnsi="LMRoman10-Regular" w:cs="LMRoman10-Regular"/>
        </w:rPr>
        <w:t xml:space="preserve"> específico, se decidió no enviar el archivo correspondiente al </w:t>
      </w:r>
      <w:r w:rsidR="00BE016C">
        <w:rPr>
          <w:rFonts w:ascii="LMRoman10-Regular" w:hAnsi="LMRoman10-Regular" w:cs="LMRoman10-Regular"/>
        </w:rPr>
        <w:t>día</w:t>
      </w:r>
      <w:r>
        <w:rPr>
          <w:rFonts w:ascii="LMRoman10-Regular" w:hAnsi="LMRoman10-Regular" w:cs="LMRoman10-Regular"/>
        </w:rPr>
        <w:t xml:space="preserve"> en curs</w:t>
      </w:r>
      <w:r w:rsidR="00BE016C">
        <w:rPr>
          <w:rFonts w:ascii="LMRoman10-Regular" w:hAnsi="LMRoman10-Regular" w:cs="LMRoman10-Regular"/>
        </w:rPr>
        <w:t>o ya que este está siendo utilizado.</w:t>
      </w:r>
    </w:p>
    <w:p w:rsidR="00003EC1" w:rsidRDefault="00BE016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Una vez que se obtiene la lista de archivos a enviar, se genera un paquete comprimido y este es enviado al servidor.</w:t>
      </w:r>
    </w:p>
    <w:p w:rsidR="00003EC1" w:rsidRDefault="00003EC1" w:rsidP="00BC765B">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0236D"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Para realizar la comunicación de datos entre el dispositivo móvil y el servidor se utiliza un WebService SOAP el cual debido a su protocolo estandarizado nos permite comunicar sin problemas diferentes tecnologías, como son en este caso, nuestro servidor .Net con la aplicación Android.</w:t>
      </w: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WebService nos provee los métodos para almacenar los datos recolectados por los usuarios en una base de datos relacional, desarrollada con </w:t>
      </w:r>
      <w:proofErr w:type="spellStart"/>
      <w:r>
        <w:rPr>
          <w:rFonts w:ascii="LMRoman10-Regular" w:hAnsi="LMRoman10-Regular" w:cs="LMRoman10-Regular"/>
        </w:rPr>
        <w:t>SQLServer</w:t>
      </w:r>
      <w:proofErr w:type="spellEnd"/>
      <w:r>
        <w:rPr>
          <w:rFonts w:ascii="LMRoman10-Regular" w:hAnsi="LMRoman10-Regular" w:cs="LMRoman10-Regular"/>
        </w:rPr>
        <w:t xml:space="preserve"> Express.</w:t>
      </w:r>
    </w:p>
    <w:p w:rsidR="003A4520" w:rsidRDefault="003A4520" w:rsidP="00BC765B">
      <w:pPr>
        <w:autoSpaceDE w:val="0"/>
        <w:autoSpaceDN w:val="0"/>
        <w:adjustRightInd w:val="0"/>
        <w:spacing w:after="0" w:line="240" w:lineRule="auto"/>
        <w:rPr>
          <w:rFonts w:ascii="LMRoman10-Regular" w:hAnsi="LMRoman10-Regular" w:cs="LMRoman10-Regular"/>
        </w:rPr>
      </w:pP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se explicó anteriormente, es el servidor el encargado de realizar las tereas de procesamiento más pesadas en cuanto a recursos.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4.2.1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6039C6" w:rsidP="006039C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w:t>
      </w:r>
      <w:r w:rsidR="00BE016C">
        <w:rPr>
          <w:rFonts w:ascii="LMRoman10-Regular" w:hAnsi="LMRoman10-Regular" w:cs="LMRoman10-Regular"/>
        </w:rPr>
        <w:t xml:space="preserve">WebService </w:t>
      </w:r>
      <w:r>
        <w:rPr>
          <w:rFonts w:ascii="LMRoman10-Regular" w:hAnsi="LMRoman10-Regular" w:cs="LMRoman10-Regular"/>
        </w:rPr>
        <w:t>está compuesto por un punto de acceso público, a través del cual los usuarios pueden enviar la información y por diferentes componentes encargados de realizar las tareas de procesamiento y almacenamiento de los datos generados por los usuarios.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6039C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Pr>
          <w:rFonts w:ascii="LMRoman10-Regular" w:hAnsi="LMRoman10-Regular" w:cs="LMRoman10-Regular"/>
        </w:rPr>
        <w:t>logueo</w:t>
      </w:r>
      <w:proofErr w:type="spellEnd"/>
      <w:r>
        <w:rPr>
          <w:rFonts w:ascii="LMRoman10-Regular" w:hAnsi="LMRoman10-Regular" w:cs="LMRoman10-Regular"/>
        </w:rPr>
        <w:t xml:space="preserve">, dependiendo de cuantos días han transcurrido desde la última conexión. </w:t>
      </w:r>
      <w:r w:rsidR="00BE016C">
        <w:rPr>
          <w:rFonts w:ascii="LMRoman10-Regular" w:hAnsi="LMRoman10-Regular" w:cs="LMRoman10-Regular"/>
        </w:rPr>
        <w:t>Una vez almacenado en el directorio el WebService envía una ACK al cliente indicando que el archivo fue recibido correctamente.</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finalizada la comunicación y una vez </w:t>
      </w:r>
      <w:proofErr w:type="gramStart"/>
      <w:r>
        <w:rPr>
          <w:rFonts w:ascii="LMRoman10-Regular" w:hAnsi="LMRoman10-Regular" w:cs="LMRoman10-Regular"/>
        </w:rPr>
        <w:t>descomprimidos</w:t>
      </w:r>
      <w:proofErr w:type="gramEnd"/>
      <w:r>
        <w:rPr>
          <w:rFonts w:ascii="LMRoman10-Regular" w:hAnsi="LMRoman10-Regular" w:cs="LMRoman10-Regular"/>
        </w:rPr>
        <w:t xml:space="preserve"> los documentos, el servidor comienza el procesamiento de los datos recibidor en el paquete.</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El procesamiento de los datos se realiza de manera secuencial por orden cronológico. El sistema lee cada documento realizando un parseo de sus datos, obteniendo los LogTypes y sus Properties para luego almacenar los datos en la base relacional.</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Al momento de finalizar el procesamiento los documentos descomprimidos son eliminados y el sistema conserva el backup del paquete recibido.</w:t>
      </w:r>
    </w:p>
    <w:p w:rsidR="00C57187" w:rsidRDefault="00C57187"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991B5C" w:rsidRDefault="00991B5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Los paquetes recibidos por el WebService son almacenados en un directorio creado por el mismo servicio</w:t>
      </w:r>
      <w:r w:rsidR="006E09B0">
        <w:rPr>
          <w:rFonts w:ascii="LMRoman10-Regular" w:hAnsi="LMRoman10-Regular" w:cs="LMRoman10-Regular"/>
        </w:rPr>
        <w:t>,</w:t>
      </w:r>
      <w:r>
        <w:rPr>
          <w:rFonts w:ascii="LMRoman10-Regular" w:hAnsi="LMRoman10-Regular" w:cs="LMRoman10-Regular"/>
        </w:rPr>
        <w:t xml:space="preserve"> para cada usuario específico. En el caso de existir un error en el procesamiento de un documento, este no </w:t>
      </w:r>
      <w:r w:rsidR="006E09B0">
        <w:rPr>
          <w:rFonts w:ascii="LMRoman10-Regular" w:hAnsi="LMRoman10-Regular" w:cs="LMRoman10-Regular"/>
        </w:rPr>
        <w:t>será</w:t>
      </w:r>
      <w:r>
        <w:rPr>
          <w:rFonts w:ascii="LMRoman10-Regular" w:hAnsi="LMRoman10-Regular" w:cs="LMRoman10-Regular"/>
        </w:rPr>
        <w:t xml:space="preserve"> elimina</w:t>
      </w:r>
      <w:r w:rsidR="006E09B0">
        <w:rPr>
          <w:rFonts w:ascii="LMRoman10-Regular" w:hAnsi="LMRoman10-Regular" w:cs="LMRoman10-Regular"/>
        </w:rPr>
        <w:t>do</w:t>
      </w:r>
      <w:r>
        <w:rPr>
          <w:rFonts w:ascii="LMRoman10-Regular" w:hAnsi="LMRoman10-Regular" w:cs="LMRoman10-Regular"/>
        </w:rPr>
        <w:t xml:space="preserve"> del directorio. De esta manara es posible verific</w:t>
      </w:r>
      <w:r w:rsidR="006E09B0">
        <w:rPr>
          <w:rFonts w:ascii="LMRoman10-Regular" w:hAnsi="LMRoman10-Regular" w:cs="LMRoman10-Regular"/>
        </w:rPr>
        <w:t>ar fácilmente los datos</w:t>
      </w:r>
      <w:r>
        <w:rPr>
          <w:rFonts w:ascii="LMRoman10-Regular" w:hAnsi="LMRoman10-Regular" w:cs="LMRoman10-Regular"/>
        </w:rPr>
        <w:t xml:space="preserve"> </w:t>
      </w:r>
      <w:r w:rsidR="001F691E">
        <w:rPr>
          <w:rFonts w:ascii="LMRoman10-Regular" w:hAnsi="LMRoman10-Regular" w:cs="LMRoman10-Regular"/>
        </w:rPr>
        <w:t xml:space="preserve">procesados </w:t>
      </w:r>
      <w:r>
        <w:rPr>
          <w:rFonts w:ascii="LMRoman10-Regular" w:hAnsi="LMRoman10-Regular" w:cs="LMRoman10-Regular"/>
        </w:rPr>
        <w:t xml:space="preserve">incorrectamente. A su vez los datos procesados correctamente son almacenados en la base la base de datos, en la cual se registran la </w:t>
      </w:r>
      <w:r w:rsidR="001F691E">
        <w:rPr>
          <w:rFonts w:ascii="LMRoman10-Regular" w:hAnsi="LMRoman10-Regular" w:cs="LMRoman10-Regular"/>
        </w:rPr>
        <w:t>información</w:t>
      </w:r>
      <w:r>
        <w:rPr>
          <w:rFonts w:ascii="LMRoman10-Regular" w:hAnsi="LMRoman10-Regular" w:cs="LMRoman10-Regular"/>
        </w:rPr>
        <w:t xml:space="preserve"> relacionada a sus documentos </w:t>
      </w:r>
      <w:r w:rsidR="006E09B0">
        <w:rPr>
          <w:rFonts w:ascii="LMRoman10-Regular" w:hAnsi="LMRoman10-Regular" w:cs="LMRoman10-Regular"/>
        </w:rPr>
        <w:t xml:space="preserve">de origen </w:t>
      </w:r>
      <w:r>
        <w:rPr>
          <w:rFonts w:ascii="LMRoman10-Regular" w:hAnsi="LMRoman10-Regular" w:cs="LMRoman10-Regular"/>
        </w:rPr>
        <w:t xml:space="preserve">y </w:t>
      </w:r>
      <w:r w:rsidR="006E09B0">
        <w:rPr>
          <w:rFonts w:ascii="LMRoman10-Regular" w:hAnsi="LMRoman10-Regular" w:cs="LMRoman10-Regular"/>
        </w:rPr>
        <w:t>el usuario responsable</w:t>
      </w:r>
      <w:r>
        <w:rPr>
          <w:rFonts w:ascii="LMRoman10-Regular" w:hAnsi="LMRoman10-Regular" w:cs="LMRoman10-Regular"/>
        </w:rPr>
        <w:t xml:space="preserve">. De esta manera </w:t>
      </w:r>
      <w:r w:rsidR="006E09B0">
        <w:rPr>
          <w:rFonts w:ascii="LMRoman10-Regular" w:hAnsi="LMRoman10-Regular" w:cs="LMRoman10-Regular"/>
        </w:rPr>
        <w:t>es posible localizar para cada dato almacenado cual fue su paquete de origen, así como su documento dentro de este y a que usuario pertenece.</w:t>
      </w: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6E09B0" w:rsidRDefault="006E09B0" w:rsidP="006E09B0">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Debido a la gran cantidad de información obtenida por la aplicación</w:t>
      </w:r>
      <w:r w:rsidR="00E90265">
        <w:rPr>
          <w:rFonts w:ascii="LMRoman10-Regular" w:hAnsi="LMRoman10-Regular" w:cs="LMRoman10-Regular"/>
        </w:rPr>
        <w:t xml:space="preserve"> y la necesidad de consultar de diferentes formas los datos obtenidos para la búsqueda de patrones, es indispensable la correcta organización de los datos y utilizar una estrategia que nos permita obtener información de manera eficaz. Es por este motivo que se utiliza una base de datos relacional controlada por el motor de bases de datos </w:t>
      </w:r>
      <w:proofErr w:type="spellStart"/>
      <w:r w:rsidR="00E90265">
        <w:rPr>
          <w:rFonts w:ascii="LMRoman10-Regular" w:hAnsi="LMRoman10-Regular" w:cs="LMRoman10-Regular"/>
        </w:rPr>
        <w:t>SQLServer</w:t>
      </w:r>
      <w:proofErr w:type="spellEnd"/>
      <w:r w:rsidR="00E90265">
        <w:rPr>
          <w:rFonts w:ascii="LMRoman10-Regular" w:hAnsi="LMRoman10-Regular" w:cs="LMRoman10-Regular"/>
        </w:rPr>
        <w:t xml:space="preserve"> Express.</w:t>
      </w:r>
    </w:p>
    <w:p w:rsidR="00E90265" w:rsidRDefault="00E90265"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E90265" w:rsidRDefault="00E90265" w:rsidP="00E90265">
      <w:pPr>
        <w:tabs>
          <w:tab w:val="left" w:pos="1098"/>
        </w:tabs>
        <w:rPr>
          <w:rFonts w:ascii="LMRoman10-Regular" w:hAnsi="LMRoman10-Regular" w:cs="LMRoman10-Regular"/>
        </w:rPr>
      </w:pPr>
      <w:r>
        <w:rPr>
          <w:rFonts w:ascii="LMRoman10-Regular" w:hAnsi="LMRoman10-Regular" w:cs="LMRoman10-Regular"/>
        </w:rPr>
        <w:t>Dentro de la base de datos la información se encuentra organizada en diferentes tablas de manera tal que nos permita optimizar el espacio utilizado</w:t>
      </w:r>
    </w:p>
    <w:p w:rsidR="001240C4" w:rsidRDefault="001240C4" w:rsidP="00E90265">
      <w:pPr>
        <w:tabs>
          <w:tab w:val="left" w:pos="1098"/>
        </w:tabs>
        <w:rPr>
          <w:rFonts w:ascii="LMRoman10-Regular" w:hAnsi="LMRoman10-Regular" w:cs="LMRoman10-Regular"/>
        </w:rPr>
      </w:pPr>
      <w:r>
        <w:rPr>
          <w:rFonts w:ascii="LMRoman10-Regular" w:hAnsi="LMRoman10-Regular" w:cs="LMRoman10-Regular"/>
        </w:rPr>
        <w:lastRenderedPageBreak/>
        <w:t>A continuación se describen cada una de las tablas utilizadas y de qué manera se utiliza su información.</w:t>
      </w:r>
    </w:p>
    <w:p w:rsidR="001240C4" w:rsidRDefault="00E6306A" w:rsidP="00E90265">
      <w:pPr>
        <w:tabs>
          <w:tab w:val="left" w:pos="1098"/>
        </w:tabs>
        <w:rPr>
          <w:rFonts w:ascii="LMRoman10-Regular" w:hAnsi="LMRoman10-Regular" w:cs="LMRoman10-Regular"/>
        </w:rPr>
      </w:pPr>
      <w:r>
        <w:rPr>
          <w:rFonts w:ascii="LMRoman10-Regular" w:hAnsi="LMRoman10-Regular" w:cs="LMRoman10-Regular"/>
        </w:rPr>
        <w:t>User: Se almacena la información de los usuarios registrados en el sistema, en base a los datos de esta tabla se puede obtener la fecha de la última conexión, la versión y modelo de dispositivo utilizado y un identificar único del aparato.</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File: en esta tabla se almacenan los datos correspondientes a los documentos procesados por el servicio, se pueden obtener datos como el tamaño, nombre y a que usuario pertenece.</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LocationGroup: almacena los LocationGroups pertenecientes a cada usuario, ubicación del LocationGroup y la cantidad de locations que contiene.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Type: contiene el listado de LogTypes utilizado por la aplicación a la hora de registrar eventos en el dispositivo.</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Property: almacena un listado de cada posible LogProperty relacionada con su LogType correspondiente.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PropertyValue: se encuentran los posibles valores para cada LogProperty, estos valores pueden ser compartidos por diferentes usuarios, un ejemplo recurrente es el caso en el que dos usuarios se conectan a una misma red Wifi.</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Rule: Contiene las reglas especificadas para cada usuario del sistema, así como un código que indica que comando se deberá ejecutar cuando esta se cumpla.</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Condition: se almacenan las condiciones de una regla específica. Cada una de estas indica un LogProperty y su PropertyValue necesarios para que la Condition pueda ser validada.</w:t>
      </w:r>
    </w:p>
    <w:p w:rsidR="00B90667" w:rsidRDefault="00B90667" w:rsidP="00E90265">
      <w:pPr>
        <w:tabs>
          <w:tab w:val="left" w:pos="1098"/>
        </w:tabs>
        <w:rPr>
          <w:rFonts w:ascii="LMRoman10-Regular" w:hAnsi="LMRoman10-Regular" w:cs="LMRoman10-Regular"/>
        </w:rPr>
      </w:pP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83B9C"/>
    <w:rsid w:val="001240C4"/>
    <w:rsid w:val="00160D20"/>
    <w:rsid w:val="00175FDA"/>
    <w:rsid w:val="001924D6"/>
    <w:rsid w:val="001B24E9"/>
    <w:rsid w:val="001D4B9D"/>
    <w:rsid w:val="001F3AD7"/>
    <w:rsid w:val="001F691E"/>
    <w:rsid w:val="002019B2"/>
    <w:rsid w:val="00262F07"/>
    <w:rsid w:val="002D6A96"/>
    <w:rsid w:val="00320F63"/>
    <w:rsid w:val="003A4520"/>
    <w:rsid w:val="00440167"/>
    <w:rsid w:val="00487BB9"/>
    <w:rsid w:val="004D7922"/>
    <w:rsid w:val="00525755"/>
    <w:rsid w:val="00581BD8"/>
    <w:rsid w:val="005A6A9D"/>
    <w:rsid w:val="005C70C1"/>
    <w:rsid w:val="005E2283"/>
    <w:rsid w:val="006039C6"/>
    <w:rsid w:val="006519BC"/>
    <w:rsid w:val="006A1A45"/>
    <w:rsid w:val="006E09B0"/>
    <w:rsid w:val="006E14C7"/>
    <w:rsid w:val="006E6492"/>
    <w:rsid w:val="00727E09"/>
    <w:rsid w:val="007439FB"/>
    <w:rsid w:val="00752E16"/>
    <w:rsid w:val="00777FAF"/>
    <w:rsid w:val="00793C5E"/>
    <w:rsid w:val="00860202"/>
    <w:rsid w:val="00866FAE"/>
    <w:rsid w:val="008C1C95"/>
    <w:rsid w:val="008D7266"/>
    <w:rsid w:val="008E726B"/>
    <w:rsid w:val="00923865"/>
    <w:rsid w:val="00991065"/>
    <w:rsid w:val="00991B5C"/>
    <w:rsid w:val="009A7332"/>
    <w:rsid w:val="009E0999"/>
    <w:rsid w:val="00A52552"/>
    <w:rsid w:val="00A5794B"/>
    <w:rsid w:val="00A61A1A"/>
    <w:rsid w:val="00A65836"/>
    <w:rsid w:val="00A800AF"/>
    <w:rsid w:val="00A97C12"/>
    <w:rsid w:val="00AA7CEF"/>
    <w:rsid w:val="00AB55EB"/>
    <w:rsid w:val="00AC4DB0"/>
    <w:rsid w:val="00AF10A3"/>
    <w:rsid w:val="00AF1DA5"/>
    <w:rsid w:val="00B54E57"/>
    <w:rsid w:val="00B90667"/>
    <w:rsid w:val="00BB449D"/>
    <w:rsid w:val="00BC765B"/>
    <w:rsid w:val="00BE016C"/>
    <w:rsid w:val="00C0236D"/>
    <w:rsid w:val="00C032DE"/>
    <w:rsid w:val="00C06126"/>
    <w:rsid w:val="00C51796"/>
    <w:rsid w:val="00C57187"/>
    <w:rsid w:val="00CB387A"/>
    <w:rsid w:val="00CC3427"/>
    <w:rsid w:val="00D0102C"/>
    <w:rsid w:val="00D27067"/>
    <w:rsid w:val="00D3601D"/>
    <w:rsid w:val="00D96537"/>
    <w:rsid w:val="00D97123"/>
    <w:rsid w:val="00E05348"/>
    <w:rsid w:val="00E06E88"/>
    <w:rsid w:val="00E25255"/>
    <w:rsid w:val="00E43E44"/>
    <w:rsid w:val="00E6306A"/>
    <w:rsid w:val="00E90265"/>
    <w:rsid w:val="00E97E71"/>
    <w:rsid w:val="00F24021"/>
    <w:rsid w:val="00F462EA"/>
    <w:rsid w:val="00F719ED"/>
    <w:rsid w:val="00FB08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8</Pages>
  <Words>2807</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2014-09-23T22:39:00Z</dcterms:created>
  <dcterms:modified xsi:type="dcterms:W3CDTF">2015-04-13T00:08:00Z</dcterms:modified>
</cp:coreProperties>
</file>