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5389" w14:textId="5C69F9DD" w:rsidR="001C5DF2" w:rsidRDefault="00450D8D">
      <w:r>
        <w:t xml:space="preserve">Observable trends based on Data of </w:t>
      </w:r>
      <w:proofErr w:type="spellStart"/>
      <w:r>
        <w:t>Heros</w:t>
      </w:r>
      <w:proofErr w:type="spellEnd"/>
      <w:r>
        <w:t xml:space="preserve"> of </w:t>
      </w:r>
      <w:proofErr w:type="spellStart"/>
      <w:r>
        <w:t>Pymoli</w:t>
      </w:r>
      <w:proofErr w:type="spellEnd"/>
    </w:p>
    <w:p w14:paraId="68A36FD2" w14:textId="13E26713" w:rsidR="00450D8D" w:rsidRDefault="00450D8D" w:rsidP="00450D8D">
      <w:pPr>
        <w:pStyle w:val="ListParagraph"/>
        <w:numPr>
          <w:ilvl w:val="0"/>
          <w:numId w:val="1"/>
        </w:numPr>
      </w:pPr>
      <w:r>
        <w:t xml:space="preserve">The game purchases are made by male members who have made 83% of total purchases and contribute to the total purchasing value. </w:t>
      </w:r>
      <w:r w:rsidR="00911714">
        <w:t>It can be assumed that these games cater to the interest of males than females</w:t>
      </w:r>
    </w:p>
    <w:p w14:paraId="54A02983" w14:textId="6F990430" w:rsidR="00450D8D" w:rsidRDefault="00450D8D" w:rsidP="00450D8D">
      <w:pPr>
        <w:pStyle w:val="ListParagraph"/>
        <w:numPr>
          <w:ilvl w:val="0"/>
          <w:numId w:val="1"/>
        </w:numPr>
      </w:pPr>
      <w:r>
        <w:t xml:space="preserve">The most popular game is </w:t>
      </w:r>
      <w:proofErr w:type="gramStart"/>
      <w:r>
        <w:t xml:space="preserve">“ </w:t>
      </w:r>
      <w:proofErr w:type="spellStart"/>
      <w:r>
        <w:t>Oathbreaker</w:t>
      </w:r>
      <w:proofErr w:type="spellEnd"/>
      <w:proofErr w:type="gramEnd"/>
      <w:r>
        <w:t>, Last hope of the breaking storm” with 12 purchases. It is also the most profitable of all games.</w:t>
      </w:r>
      <w:r w:rsidR="00911714">
        <w:t xml:space="preserve"> </w:t>
      </w:r>
      <w:proofErr w:type="gramStart"/>
      <w:r w:rsidR="00911714">
        <w:t>Also</w:t>
      </w:r>
      <w:proofErr w:type="gramEnd"/>
      <w:r w:rsidR="00911714">
        <w:t xml:space="preserve"> it can be seen that the popularity of a game does not depend on the price of it</w:t>
      </w:r>
      <w:r w:rsidR="00911714">
        <w:t xml:space="preserve"> as other games are costing anywhere between $1 - $ 3 Approx</w:t>
      </w:r>
      <w:r w:rsidR="00911714">
        <w:t>.</w:t>
      </w:r>
    </w:p>
    <w:p w14:paraId="5C429FCB" w14:textId="23C3D782" w:rsidR="00911714" w:rsidRDefault="00911714" w:rsidP="00450D8D">
      <w:pPr>
        <w:pStyle w:val="ListParagraph"/>
        <w:numPr>
          <w:ilvl w:val="0"/>
          <w:numId w:val="1"/>
        </w:numPr>
      </w:pPr>
      <w:r>
        <w:t xml:space="preserve">The peak age </w:t>
      </w:r>
      <w:proofErr w:type="spellStart"/>
      <w:r>
        <w:t>demograhic</w:t>
      </w:r>
      <w:proofErr w:type="spellEnd"/>
      <w:r>
        <w:t xml:space="preserve"> shows that players between the ages of 20-24 seem to be contributing to 63% of the total purchases. The company should target this age group in future if it wants to increase its sales. </w:t>
      </w:r>
      <w:bookmarkStart w:id="0" w:name="_GoBack"/>
      <w:bookmarkEnd w:id="0"/>
    </w:p>
    <w:sectPr w:rsidR="0091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2D00"/>
    <w:multiLevelType w:val="hybridMultilevel"/>
    <w:tmpl w:val="17D6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8D"/>
    <w:rsid w:val="00450D8D"/>
    <w:rsid w:val="006C4438"/>
    <w:rsid w:val="00911714"/>
    <w:rsid w:val="00D74C07"/>
    <w:rsid w:val="00F0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B673"/>
  <w15:chartTrackingRefBased/>
  <w15:docId w15:val="{15454B2D-59EC-494E-8E1B-1B0F450F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Venkataraman</dc:creator>
  <cp:keywords/>
  <dc:description/>
  <cp:lastModifiedBy>Priyadarshini Venkataraman</cp:lastModifiedBy>
  <cp:revision>2</cp:revision>
  <dcterms:created xsi:type="dcterms:W3CDTF">2018-06-07T18:53:00Z</dcterms:created>
  <dcterms:modified xsi:type="dcterms:W3CDTF">2018-06-07T18:53:00Z</dcterms:modified>
</cp:coreProperties>
</file>