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9C8F" w14:textId="01EDB18A" w:rsidR="00092798" w:rsidRDefault="00092798" w:rsidP="00092798">
      <w:pPr>
        <w:autoSpaceDE w:val="0"/>
        <w:autoSpaceDN w:val="0"/>
        <w:adjustRightInd w:val="0"/>
        <w:spacing w:before="120" w:after="90"/>
        <w:ind w:right="-720"/>
        <w:rPr>
          <w:rFonts w:ascii="Helvetica" w:hAnsi="Helvetica" w:cs="Helvetica"/>
          <w:color w:val="212121"/>
        </w:rPr>
      </w:pPr>
      <w:r>
        <w:rPr>
          <w:rFonts w:ascii="Helvetica" w:hAnsi="Helvetica" w:cs="Helvetica"/>
          <w:color w:val="212121"/>
        </w:rPr>
        <w:t xml:space="preserve">In </w:t>
      </w:r>
      <w:proofErr w:type="gramStart"/>
      <w:r>
        <w:rPr>
          <w:rFonts w:ascii="Helvetica" w:hAnsi="Helvetica" w:cs="Helvetica"/>
          <w:color w:val="212121"/>
        </w:rPr>
        <w:t>this ,</w:t>
      </w:r>
      <w:proofErr w:type="gramEnd"/>
      <w:r>
        <w:rPr>
          <w:rFonts w:ascii="Helvetica" w:hAnsi="Helvetica" w:cs="Helvetica"/>
          <w:color w:val="212121"/>
        </w:rPr>
        <w:t xml:space="preserve"> you will perform Spark RDD Operations - Transformations and Actions. You are required to write the raw code for RDD (not using any </w:t>
      </w:r>
      <w:proofErr w:type="spellStart"/>
      <w:r>
        <w:rPr>
          <w:rFonts w:ascii="Helvetica" w:hAnsi="Helvetica" w:cs="Helvetica"/>
          <w:color w:val="212121"/>
        </w:rPr>
        <w:t>dataframe</w:t>
      </w:r>
      <w:proofErr w:type="spellEnd"/>
      <w:r>
        <w:rPr>
          <w:rFonts w:ascii="Helvetica" w:hAnsi="Helvetica" w:cs="Helvetica"/>
          <w:color w:val="212121"/>
        </w:rPr>
        <w:t xml:space="preserve"> API).</w:t>
      </w:r>
    </w:p>
    <w:p w14:paraId="7EE4EB05" w14:textId="77777777" w:rsidR="00092798" w:rsidRDefault="00092798" w:rsidP="00092798">
      <w:pPr>
        <w:autoSpaceDE w:val="0"/>
        <w:autoSpaceDN w:val="0"/>
        <w:adjustRightInd w:val="0"/>
        <w:spacing w:before="120" w:after="90"/>
        <w:ind w:right="-720"/>
        <w:rPr>
          <w:rFonts w:ascii="Helvetica" w:hAnsi="Helvetica" w:cs="Helvetica"/>
          <w:b/>
          <w:bCs/>
          <w:color w:val="212121"/>
          <w:sz w:val="32"/>
          <w:szCs w:val="32"/>
        </w:rPr>
      </w:pPr>
      <w:r>
        <w:rPr>
          <w:rFonts w:ascii="Helvetica" w:hAnsi="Helvetica" w:cs="Helvetica"/>
          <w:b/>
          <w:bCs/>
          <w:color w:val="212121"/>
          <w:sz w:val="32"/>
          <w:szCs w:val="32"/>
        </w:rPr>
        <w:t>Dataset</w:t>
      </w:r>
    </w:p>
    <w:p w14:paraId="2F190D30" w14:textId="77777777" w:rsidR="00092798" w:rsidRDefault="00092798" w:rsidP="00092798">
      <w:pPr>
        <w:autoSpaceDE w:val="0"/>
        <w:autoSpaceDN w:val="0"/>
        <w:adjustRightInd w:val="0"/>
        <w:spacing w:before="120" w:after="90"/>
        <w:ind w:right="-720"/>
        <w:rPr>
          <w:rFonts w:ascii="Helvetica" w:hAnsi="Helvetica" w:cs="Helvetica"/>
          <w:color w:val="212121"/>
        </w:rPr>
      </w:pPr>
      <w:r>
        <w:rPr>
          <w:rFonts w:ascii="Helvetica" w:hAnsi="Helvetica" w:cs="Helvetica"/>
          <w:color w:val="212121"/>
        </w:rPr>
        <w:t>Please download the dataset from this link:</w:t>
      </w:r>
    </w:p>
    <w:p w14:paraId="6F1BB357" w14:textId="77777777" w:rsidR="00092798" w:rsidRDefault="0052405A" w:rsidP="00092798">
      <w:pPr>
        <w:autoSpaceDE w:val="0"/>
        <w:autoSpaceDN w:val="0"/>
        <w:adjustRightInd w:val="0"/>
        <w:spacing w:before="120" w:after="90"/>
        <w:ind w:right="-720"/>
        <w:rPr>
          <w:rFonts w:ascii="Helvetica" w:hAnsi="Helvetica" w:cs="Helvetica"/>
          <w:color w:val="212121"/>
        </w:rPr>
      </w:pPr>
      <w:hyperlink r:id="rId4" w:history="1">
        <w:r w:rsidR="00092798">
          <w:rPr>
            <w:rFonts w:ascii="Helvetica" w:hAnsi="Helvetica" w:cs="Helvetica"/>
            <w:color w:val="0563C1"/>
            <w:u w:val="single" w:color="0563C1"/>
          </w:rPr>
          <w:t>https://www.dropbox.com/s/64lm3yxcfkb0hl8/Amazon_Responded_Oct05.csv?dl=0</w:t>
        </w:r>
      </w:hyperlink>
    </w:p>
    <w:p w14:paraId="14BC06B2" w14:textId="77777777" w:rsidR="00092798" w:rsidRDefault="00092798" w:rsidP="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 xml:space="preserve">The </w:t>
      </w:r>
      <w:r>
        <w:rPr>
          <w:rFonts w:ascii="Helvetica" w:hAnsi="Helvetica" w:cs="Helvetica"/>
          <w:b/>
          <w:bCs/>
          <w:i/>
          <w:iCs/>
          <w:color w:val="212121"/>
        </w:rPr>
        <w:t>Amazon_Responded_Oct05.csv</w:t>
      </w:r>
      <w:r>
        <w:rPr>
          <w:rFonts w:ascii="Helvetica" w:hAnsi="Helvetica" w:cs="Helvetica"/>
          <w:color w:val="212121"/>
        </w:rPr>
        <w:t xml:space="preserve"> contains information of 400K tweets. There are 6 columns that you will use for this assignment</w:t>
      </w:r>
      <w:r>
        <w:rPr>
          <w:rFonts w:ascii="Times New Roman" w:hAnsi="Times New Roman" w:cs="Times New Roman"/>
          <w:color w:val="212121"/>
        </w:rPr>
        <w:t>.</w:t>
      </w:r>
    </w:p>
    <w:p w14:paraId="0C599855" w14:textId="77777777" w:rsidR="00092798" w:rsidRDefault="00092798" w:rsidP="00092798">
      <w:pPr>
        <w:autoSpaceDE w:val="0"/>
        <w:autoSpaceDN w:val="0"/>
        <w:adjustRightInd w:val="0"/>
        <w:spacing w:before="120" w:after="90"/>
        <w:ind w:right="-720"/>
        <w:rPr>
          <w:rFonts w:ascii="Times New Roman" w:hAnsi="Times New Roman" w:cs="Times New Roman"/>
          <w:color w:val="212121"/>
        </w:rPr>
      </w:pPr>
    </w:p>
    <w:tbl>
      <w:tblPr>
        <w:tblW w:w="0" w:type="auto"/>
        <w:tblInd w:w="-113"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428"/>
        <w:gridCol w:w="4320"/>
      </w:tblGrid>
      <w:tr w:rsidR="00092798" w14:paraId="232FBDE2" w14:textId="77777777">
        <w:tc>
          <w:tcPr>
            <w:tcW w:w="4428" w:type="dxa"/>
            <w:tcBorders>
              <w:top w:val="single" w:sz="4" w:space="0" w:color="BFBFBF"/>
              <w:bottom w:val="single" w:sz="4" w:space="0" w:color="BFBFBF"/>
              <w:right w:val="single" w:sz="4" w:space="0" w:color="BFBFBF"/>
            </w:tcBorders>
            <w:tcMar>
              <w:top w:w="100" w:type="nil"/>
              <w:right w:w="100" w:type="nil"/>
            </w:tcMar>
          </w:tcPr>
          <w:p w14:paraId="6435BB29" w14:textId="77777777" w:rsidR="00092798" w:rsidRDefault="00092798">
            <w:pPr>
              <w:autoSpaceDE w:val="0"/>
              <w:autoSpaceDN w:val="0"/>
              <w:adjustRightInd w:val="0"/>
              <w:spacing w:before="120" w:after="90"/>
              <w:ind w:right="-720"/>
              <w:rPr>
                <w:rFonts w:ascii="Helvetica" w:hAnsi="Helvetica" w:cs="Helvetica"/>
                <w:b/>
                <w:bCs/>
                <w:color w:val="212121"/>
                <w:sz w:val="28"/>
                <w:szCs w:val="28"/>
              </w:rPr>
            </w:pPr>
            <w:r>
              <w:rPr>
                <w:rFonts w:ascii="Helvetica" w:hAnsi="Helvetica" w:cs="Helvetica"/>
                <w:b/>
                <w:bCs/>
                <w:color w:val="212121"/>
                <w:sz w:val="28"/>
                <w:szCs w:val="28"/>
              </w:rPr>
              <w:t xml:space="preserve">Columns </w:t>
            </w:r>
          </w:p>
        </w:tc>
        <w:tc>
          <w:tcPr>
            <w:tcW w:w="4320" w:type="dxa"/>
            <w:tcBorders>
              <w:top w:val="single" w:sz="4" w:space="0" w:color="BFBFBF"/>
              <w:left w:val="single" w:sz="4" w:space="0" w:color="BFBFBF"/>
              <w:bottom w:val="single" w:sz="4" w:space="0" w:color="BFBFBF"/>
            </w:tcBorders>
            <w:tcMar>
              <w:top w:w="100" w:type="nil"/>
              <w:right w:w="100" w:type="nil"/>
            </w:tcMar>
          </w:tcPr>
          <w:p w14:paraId="7C59FC44" w14:textId="77777777" w:rsidR="00092798" w:rsidRDefault="00092798">
            <w:pPr>
              <w:autoSpaceDE w:val="0"/>
              <w:autoSpaceDN w:val="0"/>
              <w:adjustRightInd w:val="0"/>
              <w:spacing w:before="120" w:after="90"/>
              <w:ind w:right="-720"/>
              <w:rPr>
                <w:rFonts w:ascii="Helvetica" w:hAnsi="Helvetica" w:cs="Helvetica"/>
                <w:b/>
                <w:bCs/>
                <w:color w:val="212121"/>
                <w:sz w:val="28"/>
                <w:szCs w:val="28"/>
              </w:rPr>
            </w:pPr>
            <w:r>
              <w:rPr>
                <w:rFonts w:ascii="Helvetica" w:hAnsi="Helvetica" w:cs="Helvetica"/>
                <w:b/>
                <w:bCs/>
                <w:color w:val="212121"/>
                <w:sz w:val="28"/>
                <w:szCs w:val="28"/>
              </w:rPr>
              <w:t xml:space="preserve">Meaning </w:t>
            </w:r>
          </w:p>
        </w:tc>
      </w:tr>
      <w:tr w:rsidR="00092798" w14:paraId="0FC93EEC"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shd w:val="clear" w:color="auto" w:fill="F2F2F2"/>
            <w:tcMar>
              <w:top w:w="100" w:type="nil"/>
              <w:right w:w="100" w:type="nil"/>
            </w:tcMar>
          </w:tcPr>
          <w:p w14:paraId="79944045" w14:textId="77777777" w:rsidR="00092798" w:rsidRDefault="00092798">
            <w:pPr>
              <w:autoSpaceDE w:val="0"/>
              <w:autoSpaceDN w:val="0"/>
              <w:adjustRightInd w:val="0"/>
              <w:spacing w:before="120" w:after="90"/>
              <w:ind w:right="-720"/>
              <w:rPr>
                <w:rFonts w:ascii="Times New Roman" w:hAnsi="Times New Roman" w:cs="Times New Roman"/>
                <w:color w:val="212121"/>
              </w:rPr>
            </w:pPr>
            <w:proofErr w:type="spellStart"/>
            <w:r>
              <w:rPr>
                <w:rFonts w:ascii="Helvetica" w:hAnsi="Helvetica" w:cs="Helvetica"/>
                <w:color w:val="212121"/>
              </w:rPr>
              <w:t>id_str</w:t>
            </w:r>
            <w:proofErr w:type="spellEnd"/>
          </w:p>
        </w:tc>
        <w:tc>
          <w:tcPr>
            <w:tcW w:w="4320" w:type="dxa"/>
            <w:tcBorders>
              <w:top w:val="single" w:sz="4" w:space="0" w:color="BFBFBF"/>
              <w:left w:val="single" w:sz="4" w:space="0" w:color="BFBFBF"/>
              <w:bottom w:val="single" w:sz="4" w:space="0" w:color="BFBFBF"/>
            </w:tcBorders>
            <w:shd w:val="clear" w:color="auto" w:fill="F2F2F2"/>
            <w:tcMar>
              <w:top w:w="100" w:type="nil"/>
              <w:right w:w="100" w:type="nil"/>
            </w:tcMar>
          </w:tcPr>
          <w:p w14:paraId="4772879C"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tweet ID</w:t>
            </w:r>
          </w:p>
        </w:tc>
      </w:tr>
      <w:tr w:rsidR="00092798" w14:paraId="30275D51"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tcMar>
              <w:top w:w="100" w:type="nil"/>
              <w:right w:w="100" w:type="nil"/>
            </w:tcMar>
          </w:tcPr>
          <w:p w14:paraId="367F8FA5" w14:textId="77777777" w:rsidR="00092798" w:rsidRDefault="00092798">
            <w:pPr>
              <w:autoSpaceDE w:val="0"/>
              <w:autoSpaceDN w:val="0"/>
              <w:adjustRightInd w:val="0"/>
              <w:spacing w:before="120" w:after="90"/>
              <w:ind w:right="-720"/>
              <w:rPr>
                <w:rFonts w:ascii="Helvetica" w:hAnsi="Helvetica" w:cs="Helvetica"/>
                <w:color w:val="212121"/>
              </w:rPr>
            </w:pPr>
            <w:proofErr w:type="spellStart"/>
            <w:r>
              <w:rPr>
                <w:rFonts w:ascii="Helvetica" w:hAnsi="Helvetica" w:cs="Helvetica"/>
                <w:color w:val="212121"/>
              </w:rPr>
              <w:t>tweet_created_at</w:t>
            </w:r>
            <w:proofErr w:type="spellEnd"/>
          </w:p>
        </w:tc>
        <w:tc>
          <w:tcPr>
            <w:tcW w:w="4320" w:type="dxa"/>
            <w:tcBorders>
              <w:top w:val="single" w:sz="4" w:space="0" w:color="BFBFBF"/>
              <w:left w:val="single" w:sz="4" w:space="0" w:color="BFBFBF"/>
              <w:bottom w:val="single" w:sz="4" w:space="0" w:color="BFBFBF"/>
            </w:tcBorders>
            <w:tcMar>
              <w:top w:w="100" w:type="nil"/>
              <w:right w:w="100" w:type="nil"/>
            </w:tcMar>
          </w:tcPr>
          <w:p w14:paraId="56B6715A"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when was the tweet created</w:t>
            </w:r>
          </w:p>
        </w:tc>
      </w:tr>
      <w:tr w:rsidR="00092798" w14:paraId="70E23498"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shd w:val="clear" w:color="auto" w:fill="F2F2F2"/>
            <w:tcMar>
              <w:top w:w="100" w:type="nil"/>
              <w:right w:w="100" w:type="nil"/>
            </w:tcMar>
          </w:tcPr>
          <w:p w14:paraId="7133BB2C" w14:textId="77777777" w:rsidR="00092798" w:rsidRDefault="00092798">
            <w:pPr>
              <w:autoSpaceDE w:val="0"/>
              <w:autoSpaceDN w:val="0"/>
              <w:adjustRightInd w:val="0"/>
              <w:spacing w:before="120" w:after="90"/>
              <w:ind w:right="-720"/>
              <w:rPr>
                <w:rFonts w:ascii="Times New Roman" w:hAnsi="Times New Roman" w:cs="Times New Roman"/>
                <w:color w:val="212121"/>
              </w:rPr>
            </w:pPr>
            <w:proofErr w:type="spellStart"/>
            <w:r>
              <w:rPr>
                <w:rFonts w:ascii="Helvetica" w:hAnsi="Helvetica" w:cs="Helvetica"/>
                <w:color w:val="212121"/>
              </w:rPr>
              <w:t>user_verified</w:t>
            </w:r>
            <w:proofErr w:type="spellEnd"/>
          </w:p>
        </w:tc>
        <w:tc>
          <w:tcPr>
            <w:tcW w:w="4320" w:type="dxa"/>
            <w:tcBorders>
              <w:top w:val="single" w:sz="4" w:space="0" w:color="BFBFBF"/>
              <w:left w:val="single" w:sz="4" w:space="0" w:color="BFBFBF"/>
              <w:bottom w:val="single" w:sz="4" w:space="0" w:color="BFBFBF"/>
            </w:tcBorders>
            <w:shd w:val="clear" w:color="auto" w:fill="F2F2F2"/>
            <w:tcMar>
              <w:top w:w="100" w:type="nil"/>
              <w:right w:w="100" w:type="nil"/>
            </w:tcMar>
          </w:tcPr>
          <w:p w14:paraId="68A08383"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whether the user is verified (TRUE or FALSE)</w:t>
            </w:r>
          </w:p>
        </w:tc>
      </w:tr>
      <w:tr w:rsidR="00092798" w14:paraId="619C23F3"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tcMar>
              <w:top w:w="100" w:type="nil"/>
              <w:right w:w="100" w:type="nil"/>
            </w:tcMar>
          </w:tcPr>
          <w:p w14:paraId="31089CA9" w14:textId="77777777" w:rsidR="00092798" w:rsidRDefault="00092798">
            <w:pPr>
              <w:autoSpaceDE w:val="0"/>
              <w:autoSpaceDN w:val="0"/>
              <w:adjustRightInd w:val="0"/>
              <w:spacing w:before="120" w:after="90"/>
              <w:ind w:right="-720"/>
              <w:rPr>
                <w:rFonts w:ascii="Times New Roman" w:hAnsi="Times New Roman" w:cs="Times New Roman"/>
                <w:color w:val="212121"/>
              </w:rPr>
            </w:pPr>
            <w:proofErr w:type="spellStart"/>
            <w:r>
              <w:rPr>
                <w:rFonts w:ascii="Helvetica" w:hAnsi="Helvetica" w:cs="Helvetica"/>
                <w:color w:val="212121"/>
              </w:rPr>
              <w:t>favorite_count</w:t>
            </w:r>
            <w:proofErr w:type="spellEnd"/>
          </w:p>
        </w:tc>
        <w:tc>
          <w:tcPr>
            <w:tcW w:w="4320" w:type="dxa"/>
            <w:tcBorders>
              <w:top w:val="single" w:sz="4" w:space="0" w:color="BFBFBF"/>
              <w:left w:val="single" w:sz="4" w:space="0" w:color="BFBFBF"/>
              <w:bottom w:val="single" w:sz="4" w:space="0" w:color="BFBFBF"/>
            </w:tcBorders>
            <w:tcMar>
              <w:top w:w="100" w:type="nil"/>
              <w:right w:w="100" w:type="nil"/>
            </w:tcMar>
          </w:tcPr>
          <w:p w14:paraId="326ED989"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how many times the tweet is favorited</w:t>
            </w:r>
          </w:p>
        </w:tc>
      </w:tr>
      <w:tr w:rsidR="00092798" w14:paraId="663E2A28"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shd w:val="clear" w:color="auto" w:fill="F2F2F2"/>
            <w:tcMar>
              <w:top w:w="100" w:type="nil"/>
              <w:right w:w="100" w:type="nil"/>
            </w:tcMar>
          </w:tcPr>
          <w:p w14:paraId="3E1C108C" w14:textId="77777777" w:rsidR="00092798" w:rsidRDefault="00092798">
            <w:pPr>
              <w:autoSpaceDE w:val="0"/>
              <w:autoSpaceDN w:val="0"/>
              <w:adjustRightInd w:val="0"/>
              <w:spacing w:before="120" w:after="90"/>
              <w:ind w:right="-720"/>
              <w:rPr>
                <w:rFonts w:ascii="Times New Roman" w:hAnsi="Times New Roman" w:cs="Times New Roman"/>
                <w:color w:val="212121"/>
              </w:rPr>
            </w:pPr>
            <w:proofErr w:type="spellStart"/>
            <w:r>
              <w:rPr>
                <w:rFonts w:ascii="Helvetica" w:hAnsi="Helvetica" w:cs="Helvetica"/>
                <w:color w:val="212121"/>
              </w:rPr>
              <w:t>retweet_count</w:t>
            </w:r>
            <w:proofErr w:type="spellEnd"/>
          </w:p>
        </w:tc>
        <w:tc>
          <w:tcPr>
            <w:tcW w:w="4320" w:type="dxa"/>
            <w:tcBorders>
              <w:top w:val="single" w:sz="4" w:space="0" w:color="BFBFBF"/>
              <w:left w:val="single" w:sz="4" w:space="0" w:color="BFBFBF"/>
              <w:bottom w:val="single" w:sz="4" w:space="0" w:color="BFBFBF"/>
            </w:tcBorders>
            <w:shd w:val="clear" w:color="auto" w:fill="F2F2F2"/>
            <w:tcMar>
              <w:top w:w="100" w:type="nil"/>
              <w:right w:w="100" w:type="nil"/>
            </w:tcMar>
          </w:tcPr>
          <w:p w14:paraId="55B39A95"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how many times the tweet is retweeted</w:t>
            </w:r>
          </w:p>
        </w:tc>
      </w:tr>
      <w:tr w:rsidR="00092798" w14:paraId="18503719" w14:textId="77777777">
        <w:tblPrEx>
          <w:tblBorders>
            <w:top w:val="none" w:sz="0" w:space="0" w:color="auto"/>
            <w:bottom w:val="single" w:sz="4" w:space="0" w:color="BFBFBF"/>
          </w:tblBorders>
        </w:tblPrEx>
        <w:tc>
          <w:tcPr>
            <w:tcW w:w="4428" w:type="dxa"/>
            <w:tcBorders>
              <w:top w:val="single" w:sz="4" w:space="0" w:color="BFBFBF"/>
              <w:bottom w:val="single" w:sz="4" w:space="0" w:color="BFBFBF"/>
              <w:right w:val="single" w:sz="4" w:space="0" w:color="BFBFBF"/>
            </w:tcBorders>
            <w:tcMar>
              <w:top w:w="100" w:type="nil"/>
              <w:right w:w="100" w:type="nil"/>
            </w:tcMar>
          </w:tcPr>
          <w:p w14:paraId="79E42D2D"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text_</w:t>
            </w:r>
          </w:p>
        </w:tc>
        <w:tc>
          <w:tcPr>
            <w:tcW w:w="4320" w:type="dxa"/>
            <w:tcBorders>
              <w:top w:val="single" w:sz="4" w:space="0" w:color="BFBFBF"/>
              <w:left w:val="single" w:sz="4" w:space="0" w:color="BFBFBF"/>
              <w:bottom w:val="single" w:sz="4" w:space="0" w:color="BFBFBF"/>
            </w:tcBorders>
            <w:tcMar>
              <w:top w:w="100" w:type="nil"/>
              <w:right w:w="100" w:type="nil"/>
            </w:tcMar>
          </w:tcPr>
          <w:p w14:paraId="41A5FFB9" w14:textId="77777777" w:rsidR="00092798" w:rsidRDefault="00092798">
            <w:pPr>
              <w:autoSpaceDE w:val="0"/>
              <w:autoSpaceDN w:val="0"/>
              <w:adjustRightInd w:val="0"/>
              <w:spacing w:before="120" w:after="90"/>
              <w:ind w:right="-720"/>
              <w:rPr>
                <w:rFonts w:ascii="Times New Roman" w:hAnsi="Times New Roman" w:cs="Times New Roman"/>
                <w:color w:val="212121"/>
              </w:rPr>
            </w:pPr>
            <w:r>
              <w:rPr>
                <w:rFonts w:ascii="Helvetica" w:hAnsi="Helvetica" w:cs="Helvetica"/>
                <w:color w:val="212121"/>
              </w:rPr>
              <w:t>text content of the tweet</w:t>
            </w:r>
          </w:p>
        </w:tc>
      </w:tr>
    </w:tbl>
    <w:p w14:paraId="585E7A38" w14:textId="77777777" w:rsidR="00092798" w:rsidRDefault="00092798" w:rsidP="00092798">
      <w:pPr>
        <w:autoSpaceDE w:val="0"/>
        <w:autoSpaceDN w:val="0"/>
        <w:adjustRightInd w:val="0"/>
        <w:spacing w:before="120" w:after="90"/>
        <w:ind w:right="-720"/>
        <w:rPr>
          <w:rFonts w:ascii="Times New Roman" w:hAnsi="Times New Roman" w:cs="Times New Roman"/>
          <w:color w:val="212121"/>
        </w:rPr>
      </w:pPr>
    </w:p>
    <w:p w14:paraId="3B83A2C4" w14:textId="77777777" w:rsidR="00092798" w:rsidRDefault="00092798" w:rsidP="00092798">
      <w:pPr>
        <w:autoSpaceDE w:val="0"/>
        <w:autoSpaceDN w:val="0"/>
        <w:adjustRightInd w:val="0"/>
        <w:spacing w:before="120" w:after="90"/>
        <w:ind w:right="-720"/>
        <w:rPr>
          <w:rFonts w:ascii="Helvetica" w:hAnsi="Helvetica" w:cs="Helvetica"/>
          <w:b/>
          <w:bCs/>
          <w:color w:val="212121"/>
          <w:sz w:val="32"/>
          <w:szCs w:val="32"/>
        </w:rPr>
      </w:pPr>
      <w:r>
        <w:rPr>
          <w:rFonts w:ascii="Helvetica" w:hAnsi="Helvetica" w:cs="Helvetica"/>
          <w:b/>
          <w:bCs/>
          <w:color w:val="212121"/>
          <w:sz w:val="32"/>
          <w:szCs w:val="32"/>
        </w:rPr>
        <w:t>Task 1</w:t>
      </w:r>
    </w:p>
    <w:p w14:paraId="44080CAC" w14:textId="77777777"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r>
        <w:rPr>
          <w:rFonts w:ascii="Helvetica" w:hAnsi="Helvetica" w:cs="Helvetica"/>
          <w:i/>
          <w:iCs/>
          <w:sz w:val="22"/>
          <w:szCs w:val="22"/>
          <w:u w:val="single"/>
        </w:rPr>
        <w:t>Step 1</w:t>
      </w:r>
      <w:r>
        <w:rPr>
          <w:rFonts w:ascii="Helvetica" w:hAnsi="Helvetica" w:cs="Helvetica"/>
          <w:sz w:val="22"/>
          <w:szCs w:val="22"/>
        </w:rPr>
        <w:t>: Remove the records where “</w:t>
      </w:r>
      <w:proofErr w:type="spellStart"/>
      <w:r>
        <w:rPr>
          <w:rFonts w:ascii="Helvetica" w:hAnsi="Helvetica" w:cs="Helvetica"/>
          <w:sz w:val="22"/>
          <w:szCs w:val="22"/>
        </w:rPr>
        <w:t>user_verified</w:t>
      </w:r>
      <w:proofErr w:type="spellEnd"/>
      <w:r>
        <w:rPr>
          <w:rFonts w:ascii="Helvetica" w:hAnsi="Helvetica" w:cs="Helvetica"/>
          <w:sz w:val="22"/>
          <w:szCs w:val="22"/>
        </w:rPr>
        <w:t xml:space="preserve">” is “FALSE”. </w:t>
      </w:r>
    </w:p>
    <w:p w14:paraId="03DB09AA" w14:textId="77777777" w:rsidR="00092798" w:rsidRDefault="00092798" w:rsidP="00092798">
      <w:pPr>
        <w:autoSpaceDE w:val="0"/>
        <w:autoSpaceDN w:val="0"/>
        <w:adjustRightInd w:val="0"/>
        <w:spacing w:after="160" w:line="259" w:lineRule="auto"/>
        <w:ind w:right="-720"/>
        <w:rPr>
          <w:rFonts w:ascii="Helvetica" w:hAnsi="Helvetica" w:cs="Helvetica"/>
          <w:sz w:val="22"/>
          <w:szCs w:val="22"/>
        </w:rPr>
      </w:pPr>
      <w:r>
        <w:rPr>
          <w:rFonts w:ascii="Helvetica" w:hAnsi="Helvetica" w:cs="Helvetica"/>
          <w:i/>
          <w:iCs/>
          <w:sz w:val="22"/>
          <w:szCs w:val="22"/>
          <w:u w:val="single"/>
        </w:rPr>
        <w:t>Step 2</w:t>
      </w:r>
      <w:r>
        <w:rPr>
          <w:rFonts w:ascii="Helvetica" w:hAnsi="Helvetica" w:cs="Helvetica"/>
          <w:sz w:val="22"/>
          <w:szCs w:val="22"/>
        </w:rPr>
        <w:t>: For the remaining records (“</w:t>
      </w:r>
      <w:proofErr w:type="spellStart"/>
      <w:r>
        <w:rPr>
          <w:rFonts w:ascii="Helvetica" w:hAnsi="Helvetica" w:cs="Helvetica"/>
          <w:sz w:val="22"/>
          <w:szCs w:val="22"/>
        </w:rPr>
        <w:t>user_verified</w:t>
      </w:r>
      <w:proofErr w:type="spellEnd"/>
      <w:r>
        <w:rPr>
          <w:rFonts w:ascii="Helvetica" w:hAnsi="Helvetica" w:cs="Helvetica"/>
          <w:sz w:val="22"/>
          <w:szCs w:val="22"/>
        </w:rPr>
        <w:t xml:space="preserve">” is “TRUE”), group by created date, and count the number of tweets for each date. </w:t>
      </w:r>
    </w:p>
    <w:p w14:paraId="050E76CF" w14:textId="77777777" w:rsidR="00092798" w:rsidRDefault="00092798" w:rsidP="00092798">
      <w:pPr>
        <w:autoSpaceDE w:val="0"/>
        <w:autoSpaceDN w:val="0"/>
        <w:adjustRightInd w:val="0"/>
        <w:spacing w:after="160" w:line="259" w:lineRule="auto"/>
        <w:ind w:right="-720"/>
        <w:rPr>
          <w:rFonts w:ascii="Times New Roman" w:hAnsi="Times New Roman" w:cs="Times New Roman"/>
          <w:color w:val="595959"/>
          <w:sz w:val="20"/>
          <w:szCs w:val="20"/>
        </w:rPr>
      </w:pPr>
      <w:r>
        <w:rPr>
          <w:rFonts w:ascii="Helvetica" w:hAnsi="Helvetica" w:cs="Helvetica"/>
          <w:color w:val="595959"/>
          <w:sz w:val="20"/>
          <w:szCs w:val="20"/>
        </w:rPr>
        <w:t>Example: If “</w:t>
      </w:r>
      <w:proofErr w:type="spellStart"/>
      <w:r>
        <w:rPr>
          <w:rFonts w:ascii="Helvetica" w:hAnsi="Helvetica" w:cs="Helvetica"/>
          <w:color w:val="595959"/>
          <w:sz w:val="20"/>
          <w:szCs w:val="20"/>
        </w:rPr>
        <w:t>tweet_created_at</w:t>
      </w:r>
      <w:proofErr w:type="spellEnd"/>
      <w:r>
        <w:rPr>
          <w:rFonts w:ascii="Helvetica" w:hAnsi="Helvetica" w:cs="Helvetica"/>
          <w:color w:val="595959"/>
          <w:sz w:val="20"/>
          <w:szCs w:val="20"/>
        </w:rPr>
        <w:t>” is “Tue Nov 01 01:57:25 +0000 2016”, the created date is “Nov 01”.</w:t>
      </w:r>
    </w:p>
    <w:p w14:paraId="16F09195" w14:textId="77777777" w:rsidR="00092798" w:rsidRDefault="00092798" w:rsidP="00092798">
      <w:pPr>
        <w:autoSpaceDE w:val="0"/>
        <w:autoSpaceDN w:val="0"/>
        <w:adjustRightInd w:val="0"/>
        <w:spacing w:after="160"/>
        <w:ind w:right="-720"/>
        <w:rPr>
          <w:rFonts w:ascii="Times New Roman" w:hAnsi="Times New Roman" w:cs="Times New Roman"/>
          <w:sz w:val="22"/>
          <w:szCs w:val="22"/>
        </w:rPr>
      </w:pPr>
      <w:r>
        <w:rPr>
          <w:rFonts w:ascii="Helvetica" w:hAnsi="Helvetica" w:cs="Helvetica"/>
          <w:i/>
          <w:iCs/>
          <w:sz w:val="22"/>
          <w:szCs w:val="22"/>
          <w:u w:val="single"/>
        </w:rPr>
        <w:t>Step 3</w:t>
      </w:r>
      <w:r>
        <w:rPr>
          <w:rFonts w:ascii="Helvetica" w:hAnsi="Helvetica" w:cs="Helvetica"/>
          <w:sz w:val="22"/>
          <w:szCs w:val="22"/>
        </w:rPr>
        <w:t>: For the date with highest number of tweets (you can figure it out from step 2), calculate the sum of “</w:t>
      </w:r>
      <w:proofErr w:type="spellStart"/>
      <w:r>
        <w:rPr>
          <w:rFonts w:ascii="Helvetica" w:hAnsi="Helvetica" w:cs="Helvetica"/>
          <w:sz w:val="22"/>
          <w:szCs w:val="22"/>
        </w:rPr>
        <w:t>favorite_count</w:t>
      </w:r>
      <w:proofErr w:type="spellEnd"/>
      <w:r>
        <w:rPr>
          <w:rFonts w:ascii="Helvetica" w:hAnsi="Helvetica" w:cs="Helvetica"/>
          <w:sz w:val="22"/>
          <w:szCs w:val="22"/>
        </w:rPr>
        <w:t>” and “</w:t>
      </w:r>
      <w:proofErr w:type="spellStart"/>
      <w:r>
        <w:rPr>
          <w:rFonts w:ascii="Helvetica" w:hAnsi="Helvetica" w:cs="Helvetica"/>
          <w:sz w:val="22"/>
          <w:szCs w:val="22"/>
        </w:rPr>
        <w:t>retweet_count</w:t>
      </w:r>
      <w:proofErr w:type="spellEnd"/>
      <w:r>
        <w:rPr>
          <w:rFonts w:ascii="Helvetica" w:hAnsi="Helvetica" w:cs="Helvetica"/>
          <w:sz w:val="22"/>
          <w:szCs w:val="22"/>
        </w:rPr>
        <w:t>” for each tweet on that day. Then report the text content (“text_”) of the top 100 tweets with highest sum. Count the word frequency of the 100 tweets and report the result (Note that data cleaning steps before wordcount can be done outside of Spark operations)</w:t>
      </w:r>
      <w:r>
        <w:rPr>
          <w:rFonts w:ascii="Times New Roman" w:hAnsi="Times New Roman" w:cs="Times New Roman"/>
          <w:sz w:val="22"/>
          <w:szCs w:val="22"/>
        </w:rPr>
        <w:t>.</w:t>
      </w:r>
    </w:p>
    <w:p w14:paraId="260DC551" w14:textId="77777777" w:rsidR="00092798" w:rsidRDefault="00092798" w:rsidP="00092798">
      <w:pPr>
        <w:autoSpaceDE w:val="0"/>
        <w:autoSpaceDN w:val="0"/>
        <w:adjustRightInd w:val="0"/>
        <w:spacing w:after="160" w:line="259" w:lineRule="auto"/>
        <w:ind w:right="-720"/>
        <w:rPr>
          <w:rFonts w:ascii="Helvetica" w:hAnsi="Helvetica" w:cs="Helvetica"/>
          <w:b/>
          <w:bCs/>
          <w:color w:val="212121"/>
          <w:sz w:val="32"/>
          <w:szCs w:val="32"/>
        </w:rPr>
      </w:pPr>
    </w:p>
    <w:p w14:paraId="79577323" w14:textId="77777777" w:rsidR="00092798" w:rsidRDefault="00092798" w:rsidP="00092798">
      <w:pPr>
        <w:autoSpaceDE w:val="0"/>
        <w:autoSpaceDN w:val="0"/>
        <w:adjustRightInd w:val="0"/>
        <w:spacing w:after="160" w:line="259" w:lineRule="auto"/>
        <w:ind w:right="-720"/>
        <w:rPr>
          <w:rFonts w:ascii="Helvetica" w:hAnsi="Helvetica" w:cs="Helvetica"/>
          <w:b/>
          <w:bCs/>
          <w:color w:val="212121"/>
          <w:sz w:val="32"/>
          <w:szCs w:val="32"/>
        </w:rPr>
      </w:pPr>
      <w:r>
        <w:rPr>
          <w:rFonts w:ascii="Helvetica" w:hAnsi="Helvetica" w:cs="Helvetica"/>
          <w:b/>
          <w:bCs/>
          <w:color w:val="212121"/>
          <w:sz w:val="32"/>
          <w:szCs w:val="32"/>
        </w:rPr>
        <w:t>Task 2</w:t>
      </w:r>
    </w:p>
    <w:p w14:paraId="2AE90731" w14:textId="77777777" w:rsidR="00092798" w:rsidRDefault="00092798" w:rsidP="00092798">
      <w:pPr>
        <w:autoSpaceDE w:val="0"/>
        <w:autoSpaceDN w:val="0"/>
        <w:adjustRightInd w:val="0"/>
        <w:spacing w:after="160" w:line="259" w:lineRule="auto"/>
        <w:ind w:right="-720"/>
        <w:rPr>
          <w:rFonts w:ascii="Helvetica" w:hAnsi="Helvetica" w:cs="Helvetica"/>
          <w:color w:val="212121"/>
          <w:sz w:val="22"/>
          <w:szCs w:val="22"/>
        </w:rPr>
      </w:pPr>
      <w:r>
        <w:rPr>
          <w:rFonts w:ascii="Helvetica" w:hAnsi="Helvetica" w:cs="Helvetica"/>
          <w:sz w:val="22"/>
          <w:szCs w:val="22"/>
        </w:rPr>
        <w:t xml:space="preserve">You will use </w:t>
      </w:r>
      <w:r>
        <w:rPr>
          <w:rFonts w:ascii="Helvetica" w:hAnsi="Helvetica" w:cs="Helvetica"/>
          <w:b/>
          <w:bCs/>
          <w:i/>
          <w:iCs/>
          <w:sz w:val="22"/>
          <w:szCs w:val="22"/>
        </w:rPr>
        <w:t>find_text.csv</w:t>
      </w:r>
      <w:r>
        <w:rPr>
          <w:rFonts w:ascii="Helvetica" w:hAnsi="Helvetica" w:cs="Helvetica"/>
          <w:sz w:val="22"/>
          <w:szCs w:val="22"/>
        </w:rPr>
        <w:t xml:space="preserve"> for this task. There are two columns in this document: “</w:t>
      </w:r>
      <w:proofErr w:type="spellStart"/>
      <w:r>
        <w:rPr>
          <w:rFonts w:ascii="Helvetica" w:hAnsi="Helvetica" w:cs="Helvetica"/>
          <w:sz w:val="22"/>
          <w:szCs w:val="22"/>
        </w:rPr>
        <w:t>id_str</w:t>
      </w:r>
      <w:proofErr w:type="spellEnd"/>
      <w:r>
        <w:rPr>
          <w:rFonts w:ascii="Helvetica" w:hAnsi="Helvetica" w:cs="Helvetica"/>
          <w:sz w:val="22"/>
          <w:szCs w:val="22"/>
        </w:rPr>
        <w:t>” and “text”. The second column is empty. Please find out the text content of each tweet according to “</w:t>
      </w:r>
      <w:proofErr w:type="spellStart"/>
      <w:r>
        <w:rPr>
          <w:rFonts w:ascii="Helvetica" w:hAnsi="Helvetica" w:cs="Helvetica"/>
          <w:sz w:val="22"/>
          <w:szCs w:val="22"/>
        </w:rPr>
        <w:t>id_str</w:t>
      </w:r>
      <w:proofErr w:type="spellEnd"/>
      <w:r>
        <w:rPr>
          <w:rFonts w:ascii="Helvetica" w:hAnsi="Helvetica" w:cs="Helvetica"/>
          <w:sz w:val="22"/>
          <w:szCs w:val="22"/>
        </w:rPr>
        <w:t xml:space="preserve">” joining </w:t>
      </w:r>
      <w:r>
        <w:rPr>
          <w:rFonts w:ascii="Helvetica" w:hAnsi="Helvetica" w:cs="Helvetica"/>
          <w:b/>
          <w:bCs/>
          <w:i/>
          <w:iCs/>
          <w:color w:val="212121"/>
          <w:sz w:val="22"/>
          <w:szCs w:val="22"/>
        </w:rPr>
        <w:t>Amazon_Responded_Oct05.csv</w:t>
      </w:r>
      <w:r>
        <w:rPr>
          <w:rFonts w:ascii="Helvetica" w:hAnsi="Helvetica" w:cs="Helvetica"/>
          <w:color w:val="212121"/>
          <w:sz w:val="22"/>
          <w:szCs w:val="22"/>
        </w:rPr>
        <w:t xml:space="preserve"> </w:t>
      </w:r>
      <w:r>
        <w:rPr>
          <w:rFonts w:ascii="Helvetica" w:hAnsi="Helvetica" w:cs="Helvetica"/>
          <w:sz w:val="22"/>
          <w:szCs w:val="22"/>
        </w:rPr>
        <w:t>and fill in the “text” column</w:t>
      </w:r>
      <w:r>
        <w:rPr>
          <w:rFonts w:ascii="Helvetica" w:hAnsi="Helvetica" w:cs="Helvetica"/>
          <w:color w:val="212121"/>
          <w:sz w:val="22"/>
          <w:szCs w:val="22"/>
        </w:rPr>
        <w:t>.</w:t>
      </w:r>
    </w:p>
    <w:p w14:paraId="48C5B7D8" w14:textId="77777777" w:rsidR="00092798" w:rsidRDefault="00092798" w:rsidP="00092798">
      <w:pPr>
        <w:autoSpaceDE w:val="0"/>
        <w:autoSpaceDN w:val="0"/>
        <w:adjustRightInd w:val="0"/>
        <w:spacing w:after="160" w:line="259" w:lineRule="auto"/>
        <w:ind w:right="-720"/>
        <w:rPr>
          <w:rFonts w:ascii="Times New Roman" w:hAnsi="Times New Roman" w:cs="Times New Roman"/>
          <w:color w:val="595959"/>
          <w:sz w:val="20"/>
          <w:szCs w:val="20"/>
        </w:rPr>
      </w:pPr>
      <w:r>
        <w:rPr>
          <w:rFonts w:ascii="Helvetica" w:hAnsi="Helvetica" w:cs="Helvetica"/>
          <w:color w:val="595959"/>
          <w:sz w:val="20"/>
          <w:szCs w:val="20"/>
        </w:rPr>
        <w:t xml:space="preserve">Note: If a tweet ID appears in multiple records, just report the text content from one of them. </w:t>
      </w:r>
    </w:p>
    <w:p w14:paraId="642AB986" w14:textId="77777777" w:rsidR="00092798" w:rsidRDefault="00092798" w:rsidP="00092798">
      <w:pPr>
        <w:autoSpaceDE w:val="0"/>
        <w:autoSpaceDN w:val="0"/>
        <w:adjustRightInd w:val="0"/>
        <w:spacing w:after="160" w:line="259" w:lineRule="auto"/>
        <w:ind w:right="-720"/>
        <w:rPr>
          <w:rFonts w:ascii="Times New Roman" w:hAnsi="Times New Roman" w:cs="Times New Roman"/>
          <w:color w:val="595959"/>
          <w:sz w:val="20"/>
          <w:szCs w:val="20"/>
        </w:rPr>
      </w:pPr>
    </w:p>
    <w:p w14:paraId="561C44A3" w14:textId="7B0570AD" w:rsidR="00092798" w:rsidRDefault="00092798" w:rsidP="00092798">
      <w:pPr>
        <w:autoSpaceDE w:val="0"/>
        <w:autoSpaceDN w:val="0"/>
        <w:adjustRightInd w:val="0"/>
        <w:spacing w:after="160" w:line="259" w:lineRule="auto"/>
        <w:ind w:right="-720"/>
        <w:rPr>
          <w:rFonts w:ascii="Helvetica" w:hAnsi="Helvetica" w:cs="Helvetica"/>
          <w:b/>
          <w:bCs/>
          <w:color w:val="212121"/>
          <w:sz w:val="32"/>
          <w:szCs w:val="32"/>
        </w:rPr>
      </w:pPr>
      <w:r>
        <w:rPr>
          <w:rFonts w:ascii="Helvetica" w:hAnsi="Helvetica" w:cs="Helvetica"/>
          <w:b/>
          <w:bCs/>
          <w:color w:val="212121"/>
          <w:sz w:val="32"/>
          <w:szCs w:val="32"/>
        </w:rPr>
        <w:t xml:space="preserve">What to submit </w:t>
      </w:r>
    </w:p>
    <w:p w14:paraId="1581FDD4" w14:textId="77777777" w:rsidR="00092798" w:rsidRDefault="00092798" w:rsidP="00092798">
      <w:pPr>
        <w:autoSpaceDE w:val="0"/>
        <w:autoSpaceDN w:val="0"/>
        <w:adjustRightInd w:val="0"/>
        <w:spacing w:after="160" w:line="259" w:lineRule="auto"/>
        <w:ind w:right="-720"/>
        <w:rPr>
          <w:rFonts w:ascii="Helvetica" w:hAnsi="Helvetica" w:cs="Helvetica"/>
          <w:sz w:val="22"/>
          <w:szCs w:val="22"/>
        </w:rPr>
      </w:pPr>
      <w:r>
        <w:rPr>
          <w:rFonts w:ascii="Helvetica" w:hAnsi="Helvetica" w:cs="Helvetica"/>
          <w:sz w:val="22"/>
          <w:szCs w:val="22"/>
        </w:rPr>
        <w:t xml:space="preserve">You need to submit three files: </w:t>
      </w:r>
      <w:proofErr w:type="gramStart"/>
      <w:r>
        <w:rPr>
          <w:rFonts w:ascii="Helvetica" w:hAnsi="Helvetica" w:cs="Helvetica"/>
          <w:sz w:val="22"/>
          <w:szCs w:val="22"/>
        </w:rPr>
        <w:t>a</w:t>
      </w:r>
      <w:proofErr w:type="gramEnd"/>
      <w:r>
        <w:rPr>
          <w:rFonts w:ascii="Helvetica" w:hAnsi="Helvetica" w:cs="Helvetica"/>
          <w:sz w:val="22"/>
          <w:szCs w:val="22"/>
        </w:rPr>
        <w:t xml:space="preserve"> Python file, a csv file and a PDF file.</w:t>
      </w:r>
    </w:p>
    <w:p w14:paraId="36F374F9" w14:textId="229F9D7B"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r>
        <w:rPr>
          <w:rFonts w:ascii="Helvetica" w:hAnsi="Helvetica" w:cs="Helvetica"/>
          <w:b/>
          <w:bCs/>
          <w:sz w:val="22"/>
          <w:szCs w:val="22"/>
        </w:rPr>
        <w:t xml:space="preserve">Python file </w:t>
      </w:r>
      <w:proofErr w:type="gramStart"/>
      <w:r>
        <w:rPr>
          <w:rFonts w:ascii="Helvetica" w:hAnsi="Helvetica" w:cs="Helvetica"/>
          <w:b/>
          <w:bCs/>
          <w:sz w:val="22"/>
          <w:szCs w:val="22"/>
        </w:rPr>
        <w:t>(.</w:t>
      </w:r>
      <w:proofErr w:type="spellStart"/>
      <w:r>
        <w:rPr>
          <w:rFonts w:ascii="Helvetica" w:hAnsi="Helvetica" w:cs="Helvetica"/>
          <w:b/>
          <w:bCs/>
          <w:sz w:val="22"/>
          <w:szCs w:val="22"/>
        </w:rPr>
        <w:t>ipynb</w:t>
      </w:r>
      <w:proofErr w:type="spellEnd"/>
      <w:proofErr w:type="gramEnd"/>
      <w:r>
        <w:rPr>
          <w:rFonts w:ascii="Helvetica" w:hAnsi="Helvetica" w:cs="Helvetica"/>
          <w:b/>
          <w:bCs/>
          <w:sz w:val="22"/>
          <w:szCs w:val="22"/>
        </w:rPr>
        <w:t>)</w:t>
      </w:r>
      <w:r>
        <w:rPr>
          <w:rFonts w:ascii="Helvetica" w:hAnsi="Helvetica" w:cs="Helvetica"/>
          <w:sz w:val="22"/>
          <w:szCs w:val="22"/>
        </w:rPr>
        <w:t xml:space="preserve">: Your code. Please mark the task number and step number clearly in your code and </w:t>
      </w:r>
      <w:r w:rsidRPr="0052405A">
        <w:rPr>
          <w:rFonts w:ascii="Helvetica" w:hAnsi="Helvetica" w:cs="Helvetica"/>
          <w:b/>
          <w:bCs/>
          <w:sz w:val="28"/>
          <w:szCs w:val="28"/>
        </w:rPr>
        <w:t>add comments</w:t>
      </w:r>
      <w:r>
        <w:rPr>
          <w:rFonts w:ascii="Helvetica" w:hAnsi="Helvetica" w:cs="Helvetica"/>
          <w:sz w:val="22"/>
          <w:szCs w:val="22"/>
        </w:rPr>
        <w:t xml:space="preserve"> to make it </w:t>
      </w:r>
      <w:r w:rsidR="00B5707A">
        <w:rPr>
          <w:rFonts w:ascii="Helvetica" w:hAnsi="Helvetica" w:cs="Helvetica"/>
          <w:sz w:val="22"/>
          <w:szCs w:val="22"/>
        </w:rPr>
        <w:t>readable.</w:t>
      </w:r>
    </w:p>
    <w:p w14:paraId="34DB4ED2" w14:textId="77777777"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r>
        <w:rPr>
          <w:rFonts w:ascii="Helvetica" w:hAnsi="Helvetica" w:cs="Helvetica"/>
          <w:b/>
          <w:bCs/>
          <w:sz w:val="22"/>
          <w:szCs w:val="22"/>
        </w:rPr>
        <w:t>CSV file</w:t>
      </w:r>
      <w:r>
        <w:rPr>
          <w:rFonts w:ascii="Helvetica" w:hAnsi="Helvetica" w:cs="Helvetica"/>
          <w:sz w:val="22"/>
          <w:szCs w:val="22"/>
        </w:rPr>
        <w:t>: Fill in the text column in find_text.csv and submit it.</w:t>
      </w:r>
    </w:p>
    <w:p w14:paraId="5C6BAA60" w14:textId="3FAC1E6B"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r>
        <w:rPr>
          <w:rFonts w:ascii="Helvetica" w:hAnsi="Helvetica" w:cs="Helvetica"/>
          <w:b/>
          <w:bCs/>
          <w:sz w:val="22"/>
          <w:szCs w:val="22"/>
        </w:rPr>
        <w:t>PDF file</w:t>
      </w:r>
      <w:r>
        <w:rPr>
          <w:rFonts w:ascii="Helvetica" w:hAnsi="Helvetica" w:cs="Helvetica"/>
          <w:sz w:val="22"/>
          <w:szCs w:val="22"/>
        </w:rPr>
        <w:t xml:space="preserve">: Your brief answer </w:t>
      </w:r>
      <w:r w:rsidR="00B5707A">
        <w:rPr>
          <w:rFonts w:ascii="Helvetica" w:hAnsi="Helvetica" w:cs="Helvetica"/>
          <w:sz w:val="22"/>
          <w:szCs w:val="22"/>
        </w:rPr>
        <w:t>to</w:t>
      </w:r>
      <w:r>
        <w:rPr>
          <w:rFonts w:ascii="Helvetica" w:hAnsi="Helvetica" w:cs="Helvetica"/>
          <w:sz w:val="22"/>
          <w:szCs w:val="22"/>
        </w:rPr>
        <w:t xml:space="preserve"> the following questions:</w:t>
      </w:r>
    </w:p>
    <w:p w14:paraId="297407C8" w14:textId="77777777" w:rsidR="00092798" w:rsidRDefault="00092798" w:rsidP="00092798">
      <w:pPr>
        <w:autoSpaceDE w:val="0"/>
        <w:autoSpaceDN w:val="0"/>
        <w:adjustRightInd w:val="0"/>
        <w:spacing w:after="160" w:line="259" w:lineRule="auto"/>
        <w:ind w:right="-720"/>
        <w:rPr>
          <w:rFonts w:ascii="Helvetica" w:hAnsi="Helvetica" w:cs="Helvetica"/>
          <w:sz w:val="22"/>
          <w:szCs w:val="22"/>
        </w:rPr>
      </w:pPr>
      <w:r>
        <w:rPr>
          <w:rFonts w:ascii="Helvetica" w:hAnsi="Helvetica" w:cs="Helvetica"/>
          <w:sz w:val="22"/>
          <w:szCs w:val="22"/>
        </w:rPr>
        <w:t xml:space="preserve">       Q1: how many records that were created by verified users (“</w:t>
      </w:r>
      <w:proofErr w:type="spellStart"/>
      <w:r>
        <w:rPr>
          <w:rFonts w:ascii="Helvetica" w:hAnsi="Helvetica" w:cs="Helvetica"/>
          <w:sz w:val="22"/>
          <w:szCs w:val="22"/>
        </w:rPr>
        <w:t>user_verified</w:t>
      </w:r>
      <w:proofErr w:type="spellEnd"/>
      <w:r>
        <w:rPr>
          <w:rFonts w:ascii="Helvetica" w:hAnsi="Helvetica" w:cs="Helvetica"/>
          <w:sz w:val="22"/>
          <w:szCs w:val="22"/>
        </w:rPr>
        <w:t>” is “TRUE”)?</w:t>
      </w:r>
    </w:p>
    <w:p w14:paraId="635B5481" w14:textId="77777777"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r>
        <w:rPr>
          <w:rFonts w:ascii="Helvetica" w:hAnsi="Helvetica" w:cs="Helvetica"/>
          <w:sz w:val="22"/>
          <w:szCs w:val="22"/>
        </w:rPr>
        <w:t xml:space="preserve">       Q2: which day has the highest number of tweets?</w:t>
      </w:r>
    </w:p>
    <w:p w14:paraId="41C5B254" w14:textId="77777777"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r>
        <w:rPr>
          <w:rFonts w:ascii="Helvetica" w:hAnsi="Helvetica" w:cs="Helvetica"/>
          <w:sz w:val="22"/>
          <w:szCs w:val="22"/>
        </w:rPr>
        <w:t xml:space="preserve">       Q3: word count output in task 1 step 3. The format should look like this:</w:t>
      </w:r>
    </w:p>
    <w:tbl>
      <w:tblPr>
        <w:tblW w:w="0" w:type="auto"/>
        <w:tblInd w:w="-113"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428"/>
        <w:gridCol w:w="4320"/>
      </w:tblGrid>
      <w:tr w:rsidR="00092798" w14:paraId="3C84C81A" w14:textId="77777777">
        <w:tc>
          <w:tcPr>
            <w:tcW w:w="4428" w:type="dxa"/>
            <w:tcBorders>
              <w:top w:val="single" w:sz="4" w:space="0" w:color="BFBFBF"/>
              <w:bottom w:val="single" w:sz="4" w:space="0" w:color="BFBFBF"/>
              <w:right w:val="single" w:sz="4" w:space="0" w:color="BFBFBF"/>
            </w:tcBorders>
            <w:tcMar>
              <w:top w:w="100" w:type="nil"/>
              <w:right w:w="100" w:type="nil"/>
            </w:tcMar>
          </w:tcPr>
          <w:p w14:paraId="585715B5" w14:textId="77777777" w:rsidR="00092798" w:rsidRDefault="00092798">
            <w:pPr>
              <w:autoSpaceDE w:val="0"/>
              <w:autoSpaceDN w:val="0"/>
              <w:adjustRightInd w:val="0"/>
              <w:ind w:right="-720"/>
              <w:rPr>
                <w:rFonts w:ascii="Helvetica" w:hAnsi="Helvetica" w:cs="Helvetica"/>
                <w:b/>
                <w:bCs/>
                <w:sz w:val="22"/>
                <w:szCs w:val="22"/>
              </w:rPr>
            </w:pPr>
            <w:r>
              <w:rPr>
                <w:rFonts w:ascii="Helvetica" w:hAnsi="Helvetica" w:cs="Helvetica"/>
                <w:b/>
                <w:bCs/>
                <w:sz w:val="22"/>
                <w:szCs w:val="22"/>
              </w:rPr>
              <w:t xml:space="preserve">Word </w:t>
            </w:r>
          </w:p>
        </w:tc>
        <w:tc>
          <w:tcPr>
            <w:tcW w:w="4320" w:type="dxa"/>
            <w:tcBorders>
              <w:top w:val="single" w:sz="4" w:space="0" w:color="BFBFBF"/>
              <w:left w:val="single" w:sz="4" w:space="0" w:color="BFBFBF"/>
              <w:bottom w:val="single" w:sz="4" w:space="0" w:color="BFBFBF"/>
            </w:tcBorders>
            <w:tcMar>
              <w:top w:w="100" w:type="nil"/>
              <w:right w:w="100" w:type="nil"/>
            </w:tcMar>
          </w:tcPr>
          <w:p w14:paraId="1FE8AEC0" w14:textId="77777777" w:rsidR="00092798" w:rsidRDefault="00092798">
            <w:pPr>
              <w:autoSpaceDE w:val="0"/>
              <w:autoSpaceDN w:val="0"/>
              <w:adjustRightInd w:val="0"/>
              <w:ind w:right="-720"/>
              <w:rPr>
                <w:rFonts w:ascii="Helvetica" w:hAnsi="Helvetica" w:cs="Helvetica"/>
                <w:b/>
                <w:bCs/>
                <w:sz w:val="22"/>
                <w:szCs w:val="22"/>
              </w:rPr>
            </w:pPr>
            <w:r>
              <w:rPr>
                <w:rFonts w:ascii="Helvetica" w:hAnsi="Helvetica" w:cs="Helvetica"/>
                <w:b/>
                <w:bCs/>
                <w:sz w:val="22"/>
                <w:szCs w:val="22"/>
              </w:rPr>
              <w:t xml:space="preserve">Frequency </w:t>
            </w:r>
          </w:p>
        </w:tc>
      </w:tr>
      <w:tr w:rsidR="00092798" w14:paraId="196FFB0E"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tcMar>
              <w:top w:w="100" w:type="nil"/>
              <w:right w:w="100" w:type="nil"/>
            </w:tcMar>
          </w:tcPr>
          <w:p w14:paraId="4CFD6ACE" w14:textId="77777777" w:rsidR="00092798" w:rsidRDefault="00092798">
            <w:pPr>
              <w:autoSpaceDE w:val="0"/>
              <w:autoSpaceDN w:val="0"/>
              <w:adjustRightInd w:val="0"/>
              <w:ind w:right="-720"/>
              <w:rPr>
                <w:rFonts w:ascii="Helvetica" w:hAnsi="Helvetica" w:cs="Helvetica"/>
                <w:sz w:val="22"/>
                <w:szCs w:val="22"/>
              </w:rPr>
            </w:pPr>
            <w:r>
              <w:rPr>
                <w:rFonts w:ascii="Helvetica" w:hAnsi="Helvetica" w:cs="Helvetica"/>
                <w:sz w:val="22"/>
                <w:szCs w:val="22"/>
              </w:rPr>
              <w:t>apple</w:t>
            </w:r>
          </w:p>
        </w:tc>
        <w:tc>
          <w:tcPr>
            <w:tcW w:w="4320" w:type="dxa"/>
            <w:tcBorders>
              <w:top w:val="single" w:sz="4" w:space="0" w:color="BFBFBF"/>
              <w:left w:val="single" w:sz="4" w:space="0" w:color="BFBFBF"/>
              <w:bottom w:val="single" w:sz="4" w:space="0" w:color="BFBFBF"/>
            </w:tcBorders>
            <w:tcMar>
              <w:top w:w="100" w:type="nil"/>
              <w:right w:w="100" w:type="nil"/>
            </w:tcMar>
          </w:tcPr>
          <w:p w14:paraId="30F7471D" w14:textId="77777777" w:rsidR="00092798" w:rsidRDefault="00092798">
            <w:pPr>
              <w:autoSpaceDE w:val="0"/>
              <w:autoSpaceDN w:val="0"/>
              <w:adjustRightInd w:val="0"/>
              <w:ind w:right="-720"/>
              <w:rPr>
                <w:rFonts w:ascii="Helvetica" w:hAnsi="Helvetica" w:cs="Helvetica"/>
                <w:sz w:val="22"/>
                <w:szCs w:val="22"/>
              </w:rPr>
            </w:pPr>
            <w:r>
              <w:rPr>
                <w:rFonts w:ascii="Helvetica" w:hAnsi="Helvetica" w:cs="Helvetica"/>
                <w:sz w:val="22"/>
                <w:szCs w:val="22"/>
              </w:rPr>
              <w:t>123</w:t>
            </w:r>
          </w:p>
        </w:tc>
      </w:tr>
      <w:tr w:rsidR="00092798" w14:paraId="43327857" w14:textId="77777777">
        <w:tblPrEx>
          <w:tblBorders>
            <w:top w:val="none" w:sz="0" w:space="0" w:color="auto"/>
          </w:tblBorders>
        </w:tblPrEx>
        <w:tc>
          <w:tcPr>
            <w:tcW w:w="4428" w:type="dxa"/>
            <w:tcBorders>
              <w:top w:val="single" w:sz="4" w:space="0" w:color="BFBFBF"/>
              <w:bottom w:val="single" w:sz="4" w:space="0" w:color="BFBFBF"/>
              <w:right w:val="single" w:sz="4" w:space="0" w:color="BFBFBF"/>
            </w:tcBorders>
            <w:tcMar>
              <w:top w:w="100" w:type="nil"/>
              <w:right w:w="100" w:type="nil"/>
            </w:tcMar>
          </w:tcPr>
          <w:p w14:paraId="77FF018E" w14:textId="77777777" w:rsidR="00092798" w:rsidRDefault="00092798">
            <w:pPr>
              <w:autoSpaceDE w:val="0"/>
              <w:autoSpaceDN w:val="0"/>
              <w:adjustRightInd w:val="0"/>
              <w:ind w:right="-720"/>
              <w:rPr>
                <w:rFonts w:ascii="Helvetica" w:hAnsi="Helvetica" w:cs="Helvetica"/>
                <w:sz w:val="22"/>
                <w:szCs w:val="22"/>
              </w:rPr>
            </w:pPr>
            <w:r>
              <w:rPr>
                <w:rFonts w:ascii="Helvetica" w:hAnsi="Helvetica" w:cs="Helvetica"/>
                <w:sz w:val="22"/>
                <w:szCs w:val="22"/>
              </w:rPr>
              <w:t>banana</w:t>
            </w:r>
          </w:p>
        </w:tc>
        <w:tc>
          <w:tcPr>
            <w:tcW w:w="4320" w:type="dxa"/>
            <w:tcBorders>
              <w:top w:val="single" w:sz="4" w:space="0" w:color="BFBFBF"/>
              <w:left w:val="single" w:sz="4" w:space="0" w:color="BFBFBF"/>
              <w:bottom w:val="single" w:sz="4" w:space="0" w:color="BFBFBF"/>
            </w:tcBorders>
            <w:tcMar>
              <w:top w:w="100" w:type="nil"/>
              <w:right w:w="100" w:type="nil"/>
            </w:tcMar>
          </w:tcPr>
          <w:p w14:paraId="0CEB8AA4" w14:textId="77777777" w:rsidR="00092798" w:rsidRDefault="00092798">
            <w:pPr>
              <w:autoSpaceDE w:val="0"/>
              <w:autoSpaceDN w:val="0"/>
              <w:adjustRightInd w:val="0"/>
              <w:ind w:right="-720"/>
              <w:rPr>
                <w:rFonts w:ascii="Helvetica" w:hAnsi="Helvetica" w:cs="Helvetica"/>
                <w:sz w:val="22"/>
                <w:szCs w:val="22"/>
              </w:rPr>
            </w:pPr>
            <w:r>
              <w:rPr>
                <w:rFonts w:ascii="Helvetica" w:hAnsi="Helvetica" w:cs="Helvetica"/>
                <w:sz w:val="22"/>
                <w:szCs w:val="22"/>
              </w:rPr>
              <w:t>45</w:t>
            </w:r>
          </w:p>
        </w:tc>
      </w:tr>
      <w:tr w:rsidR="00092798" w14:paraId="6796223D" w14:textId="77777777">
        <w:tblPrEx>
          <w:tblBorders>
            <w:top w:val="none" w:sz="0" w:space="0" w:color="auto"/>
            <w:bottom w:val="single" w:sz="4" w:space="0" w:color="BFBFBF"/>
          </w:tblBorders>
        </w:tblPrEx>
        <w:tc>
          <w:tcPr>
            <w:tcW w:w="4428" w:type="dxa"/>
            <w:tcBorders>
              <w:top w:val="single" w:sz="4" w:space="0" w:color="BFBFBF"/>
              <w:bottom w:val="single" w:sz="4" w:space="0" w:color="BFBFBF"/>
              <w:right w:val="single" w:sz="4" w:space="0" w:color="BFBFBF"/>
            </w:tcBorders>
            <w:tcMar>
              <w:top w:w="100" w:type="nil"/>
              <w:right w:w="100" w:type="nil"/>
            </w:tcMar>
          </w:tcPr>
          <w:p w14:paraId="023F7561" w14:textId="77777777" w:rsidR="00092798" w:rsidRDefault="00092798">
            <w:pPr>
              <w:autoSpaceDE w:val="0"/>
              <w:autoSpaceDN w:val="0"/>
              <w:adjustRightInd w:val="0"/>
              <w:ind w:right="-720"/>
              <w:rPr>
                <w:rFonts w:ascii="Helvetica" w:hAnsi="Helvetica" w:cs="Helvetica"/>
                <w:sz w:val="22"/>
                <w:szCs w:val="22"/>
              </w:rPr>
            </w:pPr>
            <w:r>
              <w:rPr>
                <w:rFonts w:ascii="Helvetica" w:hAnsi="Helvetica" w:cs="Helvetica"/>
                <w:sz w:val="22"/>
                <w:szCs w:val="22"/>
              </w:rPr>
              <w:t>…</w:t>
            </w:r>
          </w:p>
        </w:tc>
        <w:tc>
          <w:tcPr>
            <w:tcW w:w="4320" w:type="dxa"/>
            <w:tcBorders>
              <w:top w:val="single" w:sz="4" w:space="0" w:color="BFBFBF"/>
              <w:left w:val="single" w:sz="4" w:space="0" w:color="BFBFBF"/>
              <w:bottom w:val="single" w:sz="4" w:space="0" w:color="BFBFBF"/>
            </w:tcBorders>
            <w:tcMar>
              <w:top w:w="100" w:type="nil"/>
              <w:right w:w="100" w:type="nil"/>
            </w:tcMar>
          </w:tcPr>
          <w:p w14:paraId="5786C08F" w14:textId="77777777" w:rsidR="00092798" w:rsidRDefault="00092798">
            <w:pPr>
              <w:autoSpaceDE w:val="0"/>
              <w:autoSpaceDN w:val="0"/>
              <w:adjustRightInd w:val="0"/>
              <w:ind w:right="-720"/>
              <w:rPr>
                <w:rFonts w:ascii="Helvetica" w:hAnsi="Helvetica" w:cs="Helvetica"/>
                <w:sz w:val="22"/>
                <w:szCs w:val="22"/>
              </w:rPr>
            </w:pPr>
            <w:r>
              <w:rPr>
                <w:rFonts w:ascii="Helvetica" w:hAnsi="Helvetica" w:cs="Helvetica"/>
                <w:sz w:val="22"/>
                <w:szCs w:val="22"/>
              </w:rPr>
              <w:t>…</w:t>
            </w:r>
          </w:p>
        </w:tc>
      </w:tr>
    </w:tbl>
    <w:p w14:paraId="05AC6B69" w14:textId="77777777" w:rsidR="00092798" w:rsidRDefault="00092798" w:rsidP="00092798">
      <w:pPr>
        <w:autoSpaceDE w:val="0"/>
        <w:autoSpaceDN w:val="0"/>
        <w:adjustRightInd w:val="0"/>
        <w:spacing w:after="160" w:line="259" w:lineRule="auto"/>
        <w:ind w:right="-720"/>
        <w:rPr>
          <w:rFonts w:ascii="Times New Roman" w:hAnsi="Times New Roman" w:cs="Times New Roman"/>
          <w:sz w:val="22"/>
          <w:szCs w:val="22"/>
        </w:rPr>
      </w:pPr>
    </w:p>
    <w:p w14:paraId="25B17118" w14:textId="77777777" w:rsidR="00A666AF" w:rsidRDefault="00A666AF"/>
    <w:sectPr w:rsidR="00A666AF" w:rsidSect="004026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8"/>
    <w:rsid w:val="00092798"/>
    <w:rsid w:val="001D63A1"/>
    <w:rsid w:val="0052405A"/>
    <w:rsid w:val="00595C54"/>
    <w:rsid w:val="006C0A99"/>
    <w:rsid w:val="00A666AF"/>
    <w:rsid w:val="00B5707A"/>
    <w:rsid w:val="00C63536"/>
    <w:rsid w:val="00CB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A1CA"/>
  <w15:chartTrackingRefBased/>
  <w15:docId w15:val="{A2B9216D-E5CC-8F4C-8FF3-281926E6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dc:creator>
  <cp:keywords/>
  <dc:description/>
  <cp:lastModifiedBy>Vennam, Prahasith</cp:lastModifiedBy>
  <cp:revision>7</cp:revision>
  <dcterms:created xsi:type="dcterms:W3CDTF">2021-09-29T20:12:00Z</dcterms:created>
  <dcterms:modified xsi:type="dcterms:W3CDTF">2022-02-22T17:16:00Z</dcterms:modified>
</cp:coreProperties>
</file>