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Khách hàng yêu cầu chúng ta phát triển một phần mềm quản lí thư viện, được mô tả như sau: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Mỗi đầu sách (Mã, tên, tác giả, năm xuất bản, giá bìa, số lượng, mã vạch, mô tả) có thể được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mượn nhiều lần khác nhau bởi nhiều bạn đọc khác nhau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Mỗi bạn đọc có một thẻ bạn đọc chứa mã, tên, ngày sinh, địa chỉ, số điện thoại, mã vạch của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bạn đọc đó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Mỗi lần mượn được mượn tối đa 5 quyển sách, và tổng số sách đang mượn bởi một người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cũng không được quá 5 quyển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Thời gian tối đa mượn 1 quyển sách là 1 tháng kể từ ngày mượn quyển đó, nếu trả sau thời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hạn này thì sẽ bị phạt 20% giá trị bìa sách.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Mỗi lần trả sách có thể trả một phần hoặc toàn bộ số lượng sách đang mượn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Khi mượn sách mới, thủ thư vẫn xem được danh sách các sách mà một độc giả đã mượn và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trả rồi hoặc chưa trả trước đấy.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Anh/chị hãy thực hiện modul "Quản lí việc mượn sách" với các bước sau đây: Nhân viên chọn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menu cho mượn sách </w:t>
      </w:r>
      <w:r w:rsidRPr="00B71ACB">
        <w:rPr>
          <w:rFonts w:ascii="Times New Roman" w:eastAsia="Times New Roman" w:hAnsi="Times New Roman" w:cs="Times New Roman" w:hint="eastAsia"/>
          <w:noProof/>
          <w:color w:val="000000"/>
          <w:lang w:eastAsia="ar-SA"/>
        </w:rPr>
        <w:t>→</w:t>
      </w: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 quét thẻ độc giả để lấy thông tin độc giả </w:t>
      </w:r>
      <w:r w:rsidRPr="00B71ACB">
        <w:rPr>
          <w:rFonts w:ascii="Times New Roman" w:eastAsia="Times New Roman" w:hAnsi="Times New Roman" w:cs="Times New Roman" w:hint="eastAsia"/>
          <w:noProof/>
          <w:color w:val="000000"/>
          <w:lang w:eastAsia="ar-SA"/>
        </w:rPr>
        <w:t>→</w:t>
      </w: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 thông tin chi tiết độc giả hiện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lên + danh sách các sách mượn chưa trả + danh sách sách mượn đã trả </w:t>
      </w:r>
      <w:r w:rsidRPr="00B71ACB">
        <w:rPr>
          <w:rFonts w:ascii="Times New Roman" w:eastAsia="Times New Roman" w:hAnsi="Times New Roman" w:cs="Times New Roman" w:hint="eastAsia"/>
          <w:noProof/>
          <w:color w:val="000000"/>
          <w:lang w:eastAsia="ar-SA"/>
        </w:rPr>
        <w:t>→</w:t>
      </w: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 nhân viên quét lần lượt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các sách được chọn mượn </w:t>
      </w:r>
      <w:r w:rsidRPr="00B71ACB">
        <w:rPr>
          <w:rFonts w:ascii="Times New Roman" w:eastAsia="Times New Roman" w:hAnsi="Times New Roman" w:cs="Times New Roman" w:hint="eastAsia"/>
          <w:noProof/>
          <w:color w:val="000000"/>
          <w:lang w:eastAsia="ar-SA"/>
        </w:rPr>
        <w:t>→</w:t>
      </w: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 danh sách sách mượn được bổ sung thêm cho đến khi hết sách chọn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mượn (hoặc tối đa 5 quyển) thì submit </w:t>
      </w:r>
      <w:r w:rsidRPr="00B71ACB">
        <w:rPr>
          <w:rFonts w:ascii="Times New Roman" w:eastAsia="Times New Roman" w:hAnsi="Times New Roman" w:cs="Times New Roman" w:hint="eastAsia"/>
          <w:noProof/>
          <w:color w:val="000000"/>
          <w:lang w:eastAsia="ar-SA"/>
        </w:rPr>
        <w:t>→</w:t>
      </w: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 in ra phiếu mượn chứa mã, tên, mã vạch độc giả, mã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vạch phiếu mượn, và danh sách sách còn mượn, mỗi đầu sách trên một dòng: mã, tên sách, tác giả,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mã vạch, ngày mượn, ngày phải trả và dòng cuối cùng ghi tổng số sách đang mượn.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1. Viết một scenario chuẩn cho use case này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2. Trích và vẽ biểu đồ các lớp thực thể liên quan của modul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3. Thiết kế tĩnh: thiết kế giao diện và vẽ biểu đồ lớp MVC chi tiết cho modul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4. Thiết kế động: vẽ biểu đồ tuần tự mô tả tuần tự hoạt động của modul</w:t>
      </w:r>
    </w:p>
    <w:p w:rsidR="00F251B3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5. Viết một test case chuẩn cho modul này</w:t>
      </w:r>
    </w:p>
    <w:p w:rsidR="00DC05C1" w:rsidRDefault="00DC05C1" w:rsidP="00DC05C1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>
        <w:rPr>
          <w:rFonts w:ascii="Times New Roman" w:eastAsia="Times New Roman" w:hAnsi="Times New Roman" w:cs="Times New Roman"/>
          <w:noProof/>
          <w:color w:val="000000"/>
          <w:lang w:eastAsia="ar-SA"/>
        </w:rPr>
        <w:t xml:space="preserve">Câu 1: </w:t>
      </w:r>
    </w:p>
    <w:p w:rsidR="00505B3B" w:rsidRDefault="00505B3B" w:rsidP="009E2B45">
      <w:pPr>
        <w:pStyle w:val="Tieudelama1"/>
      </w:pPr>
      <w:r>
        <w:t>Nhân viên</w:t>
      </w:r>
      <w:r>
        <w:t xml:space="preserve"> A</w:t>
      </w:r>
      <w:r>
        <w:t xml:space="preserve"> chọn menu cho mượn sách</w:t>
      </w:r>
      <w:r>
        <w:t xml:space="preserve"> </w:t>
      </w:r>
      <w:r w:rsidR="00CC4CA9">
        <w:t xml:space="preserve">sau đó </w:t>
      </w:r>
      <w:r>
        <w:t xml:space="preserve">quét thẻ độc giả để lấy thông tin độc giả </w:t>
      </w:r>
    </w:p>
    <w:p w:rsidR="00505B3B" w:rsidRDefault="00CC4CA9" w:rsidP="009E2B45">
      <w:pPr>
        <w:pStyle w:val="Tieudelama1"/>
      </w:pPr>
      <w:r>
        <w:t xml:space="preserve">Hệ thống trả ra </w:t>
      </w:r>
      <w:r w:rsidR="00505B3B">
        <w:t>thông tin chi tiết độc giả hiện lên + danh sách các sách mượn chưa trả + danh sách sách mượn đã trả</w:t>
      </w:r>
    </w:p>
    <w:p w:rsidR="00505B3B" w:rsidRDefault="00CC4CA9" w:rsidP="009E2B45">
      <w:pPr>
        <w:pStyle w:val="Tieudelama1"/>
      </w:pPr>
      <w:r>
        <w:t>N</w:t>
      </w:r>
      <w:r w:rsidR="00505B3B">
        <w:t>hân viên</w:t>
      </w:r>
      <w:r>
        <w:t xml:space="preserve"> A</w:t>
      </w:r>
      <w:r w:rsidR="00505B3B">
        <w:t xml:space="preserve"> quét lần lượt các sách được chọn mượn</w:t>
      </w:r>
    </w:p>
    <w:p w:rsidR="00505B3B" w:rsidRDefault="00CC4CA9" w:rsidP="009E2B45">
      <w:pPr>
        <w:pStyle w:val="Tieudelama1"/>
      </w:pPr>
      <w:r>
        <w:t xml:space="preserve">Hệ thống điền </w:t>
      </w:r>
      <w:r w:rsidR="00505B3B">
        <w:t>danh sách sách mượn được bổ sung thêm cho đến khi hết sách chọn mượn (hoặc tối đa 5 quyển)</w:t>
      </w:r>
    </w:p>
    <w:p w:rsidR="00CC4CA9" w:rsidRDefault="00CC4CA9" w:rsidP="009E2B45">
      <w:pPr>
        <w:pStyle w:val="Tieudelama1"/>
      </w:pPr>
      <w:r>
        <w:t xml:space="preserve">Nhân viên A thực hiện click submit </w:t>
      </w:r>
    </w:p>
    <w:p w:rsidR="006B3807" w:rsidRDefault="00CC4CA9" w:rsidP="009E2B45">
      <w:pPr>
        <w:pStyle w:val="Tieudelama1"/>
      </w:pPr>
      <w:r>
        <w:t>Hệ thống i</w:t>
      </w:r>
      <w:r w:rsidR="00505B3B">
        <w:t>n ra phiếu mượn chứa mã, tên, mã vạch độc giả, mã vạch phiếu mượn, và danh sách sách còn mượn, mỗi đầu sách trên một dòng: mã, tên sách, tác giả, mã vạch, ngày mượn, ngày phải trả và dòng cuối cùng ghi tổng số sách đang mượn.</w:t>
      </w:r>
    </w:p>
    <w:p w:rsidR="00505B3B" w:rsidRDefault="00CC4CA9" w:rsidP="009E2B45">
      <w:pPr>
        <w:pStyle w:val="Tieudelama1"/>
        <w:numPr>
          <w:ilvl w:val="0"/>
          <w:numId w:val="5"/>
        </w:numPr>
      </w:pPr>
      <w:r>
        <w:t xml:space="preserve">Ngoại lệ: </w:t>
      </w:r>
    </w:p>
    <w:p w:rsidR="00CC4CA9" w:rsidRDefault="00CC4CA9" w:rsidP="009E2B45">
      <w:pPr>
        <w:pStyle w:val="Tieudelama1"/>
      </w:pPr>
      <w:r>
        <w:lastRenderedPageBreak/>
        <w:t xml:space="preserve">Nhân viên A chọn menu cho mượn sách sau đó </w:t>
      </w:r>
      <w:r w:rsidRPr="00F251B3">
        <w:rPr>
          <w:b/>
          <w:i/>
        </w:rPr>
        <w:t>quét thẻ độc giả</w:t>
      </w:r>
      <w:r>
        <w:t xml:space="preserve"> để lấy thông tin độc giả</w:t>
      </w:r>
    </w:p>
    <w:p w:rsidR="00CC4CA9" w:rsidRDefault="00DC05C1" w:rsidP="009E2B45">
      <w:pPr>
        <w:pStyle w:val="Tieudelama1"/>
      </w:pPr>
      <w:r>
        <w:t>Hệ thống trả ra không tồn tại bạn đọc</w:t>
      </w:r>
    </w:p>
    <w:p w:rsidR="00DC05C1" w:rsidRDefault="00DC05C1" w:rsidP="009E2B45">
      <w:pPr>
        <w:pStyle w:val="Tieudelama1"/>
      </w:pPr>
      <w:r>
        <w:t>Nhân viên A quét lần lượt các sách được chọn mượn</w:t>
      </w:r>
    </w:p>
    <w:p w:rsidR="00DC05C1" w:rsidRDefault="00DC05C1" w:rsidP="009E2B45">
      <w:pPr>
        <w:pStyle w:val="Tieudelama1"/>
      </w:pPr>
      <w:r>
        <w:t>Hệ thống không in ra được các sách đã quét (bắt lỗi)</w:t>
      </w:r>
    </w:p>
    <w:p w:rsidR="00DC05C1" w:rsidRDefault="00DC05C1" w:rsidP="009E2B45">
      <w:pPr>
        <w:pStyle w:val="Tieudelama1"/>
      </w:pPr>
      <w:r>
        <w:t>Nhân viên A thực hiện click submit</w:t>
      </w:r>
    </w:p>
    <w:p w:rsidR="00DC05C1" w:rsidRDefault="00DC05C1" w:rsidP="009E2B45">
      <w:pPr>
        <w:pStyle w:val="Tieudelama1"/>
      </w:pPr>
      <w:r>
        <w:t>5.1 Hệ thống không in ra được phiếu mượn</w:t>
      </w:r>
    </w:p>
    <w:p w:rsidR="00CC4CA9" w:rsidRDefault="00CC4CA9" w:rsidP="009E2B45">
      <w:pPr>
        <w:pStyle w:val="Tieudelama1"/>
      </w:pPr>
    </w:p>
    <w:p w:rsidR="00505B3B" w:rsidRDefault="00505B3B" w:rsidP="009E2B45">
      <w:pPr>
        <w:pStyle w:val="Tieudelama1"/>
        <w:numPr>
          <w:ilvl w:val="0"/>
          <w:numId w:val="3"/>
        </w:numPr>
      </w:pPr>
      <w:r>
        <w:t xml:space="preserve">Mỗi một bước của scenario thì thể hiện 1 hành động trong đó cứ lần lượt từ tác nhân hệ thống (cụ thể là thằng nào) rồi đến hệ thống trả về là gì </w:t>
      </w:r>
      <w:r>
        <w:sym w:font="Wingdings" w:char="F0E0"/>
      </w:r>
      <w:r>
        <w:t xml:space="preserve"> hết</w:t>
      </w:r>
    </w:p>
    <w:p w:rsidR="00505B3B" w:rsidRDefault="00505B3B" w:rsidP="009E2B45">
      <w:pPr>
        <w:pStyle w:val="Tieudelama1"/>
        <w:numPr>
          <w:ilvl w:val="0"/>
          <w:numId w:val="3"/>
        </w:numPr>
      </w:pPr>
      <w:r>
        <w:t>Ngoại lệ (cái này thêm trên 3 – 5 cái thì mới đủ điều kiện để được full điểm)</w:t>
      </w:r>
    </w:p>
    <w:p w:rsidR="00505B3B" w:rsidRDefault="00505B3B" w:rsidP="009E2B45">
      <w:pPr>
        <w:pStyle w:val="Tieudelama1"/>
        <w:numPr>
          <w:ilvl w:val="0"/>
          <w:numId w:val="3"/>
        </w:numPr>
      </w:pPr>
      <w:r>
        <w:t xml:space="preserve">Đánh số thứ tự từ 1 </w:t>
      </w:r>
      <w:r>
        <w:sym w:font="Wingdings" w:char="F0E0"/>
      </w:r>
      <w:r>
        <w:t xml:space="preserve"> hết các bước</w:t>
      </w:r>
    </w:p>
    <w:p w:rsidR="00505B3B" w:rsidRDefault="00DC05C1" w:rsidP="009E2B45">
      <w:pPr>
        <w:pStyle w:val="Tieudelama1"/>
      </w:pPr>
      <w:r>
        <w:t xml:space="preserve">Câu </w:t>
      </w:r>
      <w:r w:rsidR="00F251B3">
        <w:t>5</w:t>
      </w:r>
      <w:r>
        <w:t xml:space="preserve">: </w:t>
      </w:r>
      <w:r w:rsidR="00F251B3">
        <w:t>Xác định mình test tính năng nào (1 tính năng duy nhất)</w:t>
      </w:r>
    </w:p>
    <w:p w:rsidR="00B71ACB" w:rsidRDefault="00B71ACB" w:rsidP="009E2B45">
      <w:pPr>
        <w:pStyle w:val="Tieudelama1"/>
      </w:pPr>
      <w:r>
        <w:t>Ghi tính năng mà m test ra đây: quét mã đọc giả - trường hợp quét mà không ra độc giả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• Mỗi bạn đọc có một thẻ bạn đọc chứa mã, tên, ngày sinh, địa chỉ, số điện thoại, mã vạch của</w:t>
      </w:r>
    </w:p>
    <w:p w:rsid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 w:rsidRPr="00B71ACB">
        <w:rPr>
          <w:rFonts w:ascii="Times New Roman" w:eastAsia="Times New Roman" w:hAnsi="Times New Roman" w:cs="Times New Roman"/>
          <w:noProof/>
          <w:color w:val="000000"/>
          <w:lang w:eastAsia="ar-SA"/>
        </w:rPr>
        <w:t>bạn đọc đó</w:t>
      </w:r>
    </w:p>
    <w:p w:rsidR="00B71ACB" w:rsidRPr="00B71ACB" w:rsidRDefault="00B71ACB" w:rsidP="00B71ACB">
      <w:pPr>
        <w:keepLines/>
        <w:widowControl w:val="0"/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>
        <w:rPr>
          <w:rFonts w:ascii="Times New Roman" w:eastAsia="Times New Roman" w:hAnsi="Times New Roman" w:cs="Times New Roman"/>
          <w:noProof/>
          <w:color w:val="000000"/>
          <w:lang w:eastAsia="ar-SA"/>
        </w:rPr>
        <w:t>mã:ma, tên: ten, ngày sinh: ngaySinh, địa chỉ: diaChi, số điện thoại: soDienThoai, mã vạch: maVach</w:t>
      </w:r>
    </w:p>
    <w:p w:rsidR="00F251B3" w:rsidRDefault="00F251B3" w:rsidP="009E2B45">
      <w:pPr>
        <w:pStyle w:val="Tieudelama1"/>
      </w:pPr>
      <w:r>
        <w:t>Bước 1: Dữ liệu hiện có trong CSDL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13"/>
        <w:gridCol w:w="1499"/>
        <w:gridCol w:w="1776"/>
        <w:gridCol w:w="1499"/>
        <w:gridCol w:w="1898"/>
        <w:gridCol w:w="1565"/>
      </w:tblGrid>
      <w:tr w:rsidR="00B71ACB" w:rsidTr="00B71ACB">
        <w:tc>
          <w:tcPr>
            <w:tcW w:w="1489" w:type="dxa"/>
          </w:tcPr>
          <w:p w:rsidR="00B71ACB" w:rsidRPr="00B71ACB" w:rsidRDefault="00B71ACB" w:rsidP="009E2B45">
            <w:pPr>
              <w:pStyle w:val="Tieudelama1"/>
            </w:pPr>
            <w:r w:rsidRPr="00B71ACB">
              <w:t>ma</w:t>
            </w:r>
          </w:p>
        </w:tc>
        <w:tc>
          <w:tcPr>
            <w:tcW w:w="1490" w:type="dxa"/>
          </w:tcPr>
          <w:p w:rsidR="00B71ACB" w:rsidRPr="00B71ACB" w:rsidRDefault="00B71ACB" w:rsidP="009E2B45">
            <w:pPr>
              <w:pStyle w:val="Tieudelama1"/>
            </w:pPr>
            <w:r w:rsidRPr="00B71ACB">
              <w:t>ten</w:t>
            </w:r>
          </w:p>
        </w:tc>
        <w:tc>
          <w:tcPr>
            <w:tcW w:w="1838" w:type="dxa"/>
          </w:tcPr>
          <w:p w:rsidR="00B71ACB" w:rsidRPr="00B71ACB" w:rsidRDefault="00B71ACB" w:rsidP="009E2B45">
            <w:pPr>
              <w:pStyle w:val="Tieudelama1"/>
            </w:pPr>
            <w:r w:rsidRPr="00B71ACB">
              <w:t>ngaySinh</w:t>
            </w:r>
          </w:p>
        </w:tc>
        <w:tc>
          <w:tcPr>
            <w:tcW w:w="1589" w:type="dxa"/>
          </w:tcPr>
          <w:p w:rsidR="00B71ACB" w:rsidRPr="00B71ACB" w:rsidRDefault="00B71ACB" w:rsidP="009E2B45">
            <w:pPr>
              <w:pStyle w:val="Tieudelama1"/>
            </w:pPr>
            <w:r w:rsidRPr="00B71ACB">
              <w:t>diaChi</w:t>
            </w:r>
          </w:p>
        </w:tc>
        <w:tc>
          <w:tcPr>
            <w:tcW w:w="1617" w:type="dxa"/>
          </w:tcPr>
          <w:p w:rsidR="00B71ACB" w:rsidRPr="00B71ACB" w:rsidRDefault="00B71ACB" w:rsidP="009E2B45">
            <w:pPr>
              <w:pStyle w:val="Tieudelama1"/>
            </w:pPr>
            <w:r w:rsidRPr="00B71ACB">
              <w:t>soDienThoai</w:t>
            </w:r>
          </w:p>
        </w:tc>
        <w:tc>
          <w:tcPr>
            <w:tcW w:w="1327" w:type="dxa"/>
          </w:tcPr>
          <w:p w:rsidR="00B71ACB" w:rsidRPr="00B71ACB" w:rsidRDefault="00B71ACB" w:rsidP="009E2B45">
            <w:pPr>
              <w:pStyle w:val="Tieudelama1"/>
            </w:pPr>
            <w:r w:rsidRPr="00B71ACB">
              <w:t>maVach</w:t>
            </w:r>
          </w:p>
        </w:tc>
      </w:tr>
      <w:tr w:rsidR="00B71ACB" w:rsidTr="00B71ACB">
        <w:tc>
          <w:tcPr>
            <w:tcW w:w="1489" w:type="dxa"/>
          </w:tcPr>
          <w:p w:rsidR="00B71ACB" w:rsidRDefault="00B71ACB" w:rsidP="009E2B45">
            <w:pPr>
              <w:pStyle w:val="Tieudelama1"/>
            </w:pPr>
            <w:r>
              <w:t>01</w:t>
            </w:r>
          </w:p>
        </w:tc>
        <w:tc>
          <w:tcPr>
            <w:tcW w:w="1490" w:type="dxa"/>
          </w:tcPr>
          <w:p w:rsidR="00B71ACB" w:rsidRDefault="00B71ACB" w:rsidP="009E2B45">
            <w:pPr>
              <w:pStyle w:val="Tieudelama1"/>
            </w:pPr>
            <w:r>
              <w:t>Nguyen Van A</w:t>
            </w:r>
          </w:p>
        </w:tc>
        <w:tc>
          <w:tcPr>
            <w:tcW w:w="1838" w:type="dxa"/>
          </w:tcPr>
          <w:p w:rsidR="00B71ACB" w:rsidRDefault="00B71ACB" w:rsidP="009E2B45">
            <w:pPr>
              <w:pStyle w:val="Tieudelama1"/>
            </w:pPr>
            <w:r>
              <w:t>01/01/2002</w:t>
            </w:r>
          </w:p>
        </w:tc>
        <w:tc>
          <w:tcPr>
            <w:tcW w:w="1589" w:type="dxa"/>
          </w:tcPr>
          <w:p w:rsidR="00B71ACB" w:rsidRDefault="00B71ACB" w:rsidP="009E2B45">
            <w:pPr>
              <w:pStyle w:val="Tieudelama1"/>
            </w:pPr>
            <w:r>
              <w:t>Nguyễn Văn Lộc</w:t>
            </w:r>
          </w:p>
        </w:tc>
        <w:tc>
          <w:tcPr>
            <w:tcW w:w="1617" w:type="dxa"/>
          </w:tcPr>
          <w:p w:rsidR="00B71ACB" w:rsidRDefault="00B71ACB" w:rsidP="009E2B45">
            <w:pPr>
              <w:pStyle w:val="Tieudelama1"/>
            </w:pPr>
            <w:r>
              <w:t>03333333</w:t>
            </w:r>
          </w:p>
        </w:tc>
        <w:tc>
          <w:tcPr>
            <w:tcW w:w="1327" w:type="dxa"/>
          </w:tcPr>
          <w:p w:rsidR="00B71ACB" w:rsidRDefault="00B71ACB" w:rsidP="009E2B45">
            <w:pPr>
              <w:pStyle w:val="Tieudelama1"/>
            </w:pPr>
            <w:r>
              <w:t>1234357</w:t>
            </w:r>
          </w:p>
        </w:tc>
      </w:tr>
      <w:tr w:rsidR="00B71ACB" w:rsidTr="00B71ACB">
        <w:tc>
          <w:tcPr>
            <w:tcW w:w="1489" w:type="dxa"/>
          </w:tcPr>
          <w:p w:rsidR="00B71ACB" w:rsidRDefault="00B71ACB" w:rsidP="009E2B45">
            <w:pPr>
              <w:pStyle w:val="Tieudelama1"/>
            </w:pPr>
            <w:r>
              <w:t>02</w:t>
            </w:r>
          </w:p>
        </w:tc>
        <w:tc>
          <w:tcPr>
            <w:tcW w:w="1490" w:type="dxa"/>
          </w:tcPr>
          <w:p w:rsidR="00B71ACB" w:rsidRDefault="00B71ACB" w:rsidP="00B71ACB">
            <w:r w:rsidRPr="00B30902">
              <w:t xml:space="preserve">Nguyen Van </w:t>
            </w:r>
            <w:r>
              <w:t>B</w:t>
            </w:r>
          </w:p>
        </w:tc>
        <w:tc>
          <w:tcPr>
            <w:tcW w:w="1838" w:type="dxa"/>
          </w:tcPr>
          <w:p w:rsidR="00B71ACB" w:rsidRDefault="00B71ACB" w:rsidP="00B71ACB">
            <w:r w:rsidRPr="00BE00F5">
              <w:t>0</w:t>
            </w:r>
            <w:r>
              <w:t>2</w:t>
            </w:r>
            <w:r w:rsidRPr="00BE00F5">
              <w:t>/01/2002</w:t>
            </w:r>
          </w:p>
        </w:tc>
        <w:tc>
          <w:tcPr>
            <w:tcW w:w="1589" w:type="dxa"/>
          </w:tcPr>
          <w:p w:rsidR="00B71ACB" w:rsidRDefault="00B71ACB" w:rsidP="00B71ACB">
            <w:r w:rsidRPr="002C7822">
              <w:t>Nguyễn Văn Lộc</w:t>
            </w:r>
          </w:p>
        </w:tc>
        <w:tc>
          <w:tcPr>
            <w:tcW w:w="1617" w:type="dxa"/>
          </w:tcPr>
          <w:p w:rsidR="00B71ACB" w:rsidRDefault="00B71ACB" w:rsidP="009E2B45">
            <w:pPr>
              <w:pStyle w:val="Tieudelama1"/>
            </w:pPr>
            <w:r>
              <w:t>0333333</w:t>
            </w:r>
            <w:r>
              <w:t>2</w:t>
            </w:r>
          </w:p>
        </w:tc>
        <w:tc>
          <w:tcPr>
            <w:tcW w:w="1327" w:type="dxa"/>
          </w:tcPr>
          <w:p w:rsidR="00B71ACB" w:rsidRDefault="00B71ACB" w:rsidP="00B71ACB">
            <w:r w:rsidRPr="00F345F0">
              <w:t>123435</w:t>
            </w:r>
            <w:r>
              <w:t>8</w:t>
            </w:r>
          </w:p>
        </w:tc>
      </w:tr>
      <w:tr w:rsidR="00B71ACB" w:rsidTr="00B71ACB">
        <w:tc>
          <w:tcPr>
            <w:tcW w:w="1489" w:type="dxa"/>
          </w:tcPr>
          <w:p w:rsidR="00B71ACB" w:rsidRDefault="00B71ACB" w:rsidP="009E2B45">
            <w:pPr>
              <w:pStyle w:val="Tieudelama1"/>
            </w:pPr>
            <w:r>
              <w:t>03</w:t>
            </w:r>
          </w:p>
        </w:tc>
        <w:tc>
          <w:tcPr>
            <w:tcW w:w="1490" w:type="dxa"/>
          </w:tcPr>
          <w:p w:rsidR="00B71ACB" w:rsidRDefault="00B71ACB" w:rsidP="00B71ACB">
            <w:r w:rsidRPr="00B30902">
              <w:t xml:space="preserve">Nguyen Van </w:t>
            </w:r>
            <w:r>
              <w:t>C</w:t>
            </w:r>
          </w:p>
        </w:tc>
        <w:tc>
          <w:tcPr>
            <w:tcW w:w="1838" w:type="dxa"/>
          </w:tcPr>
          <w:p w:rsidR="00B71ACB" w:rsidRDefault="00B71ACB" w:rsidP="00B71ACB">
            <w:r w:rsidRPr="00BE00F5">
              <w:t>0</w:t>
            </w:r>
            <w:r>
              <w:t>3</w:t>
            </w:r>
            <w:r w:rsidRPr="00BE00F5">
              <w:t>/01/2002</w:t>
            </w:r>
          </w:p>
        </w:tc>
        <w:tc>
          <w:tcPr>
            <w:tcW w:w="1589" w:type="dxa"/>
          </w:tcPr>
          <w:p w:rsidR="00B71ACB" w:rsidRDefault="00B71ACB" w:rsidP="00B71ACB">
            <w:r w:rsidRPr="002C7822">
              <w:t>Nguyễn Văn Lộc</w:t>
            </w:r>
          </w:p>
        </w:tc>
        <w:tc>
          <w:tcPr>
            <w:tcW w:w="1617" w:type="dxa"/>
          </w:tcPr>
          <w:p w:rsidR="00B71ACB" w:rsidRDefault="00B71ACB" w:rsidP="009E2B45">
            <w:pPr>
              <w:pStyle w:val="Tieudelama1"/>
            </w:pPr>
            <w:r>
              <w:t>0333333</w:t>
            </w:r>
            <w:r>
              <w:t>5</w:t>
            </w:r>
          </w:p>
        </w:tc>
        <w:tc>
          <w:tcPr>
            <w:tcW w:w="1327" w:type="dxa"/>
          </w:tcPr>
          <w:p w:rsidR="00B71ACB" w:rsidRDefault="00B71ACB" w:rsidP="00B71ACB">
            <w:r w:rsidRPr="00F345F0">
              <w:t>123435</w:t>
            </w:r>
            <w:r>
              <w:t>9</w:t>
            </w:r>
          </w:p>
        </w:tc>
      </w:tr>
    </w:tbl>
    <w:p w:rsidR="00F251B3" w:rsidRDefault="00B71ACB" w:rsidP="009E2B45">
      <w:pPr>
        <w:pStyle w:val="Tieudelama1"/>
      </w:pPr>
      <w:r>
        <w:t xml:space="preserve">Bước 2: </w:t>
      </w:r>
      <w:r w:rsidR="002736C5">
        <w:t>Các bước thực hiện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28"/>
        <w:gridCol w:w="4316"/>
        <w:gridCol w:w="3706"/>
      </w:tblGrid>
      <w:tr w:rsidR="00B71ACB" w:rsidTr="002736C5">
        <w:tc>
          <w:tcPr>
            <w:tcW w:w="704" w:type="dxa"/>
          </w:tcPr>
          <w:p w:rsidR="00B71ACB" w:rsidRDefault="00B71ACB" w:rsidP="009E2B45">
            <w:pPr>
              <w:pStyle w:val="Tieudelama1"/>
            </w:pPr>
            <w:r>
              <w:t>STT</w:t>
            </w:r>
          </w:p>
        </w:tc>
        <w:tc>
          <w:tcPr>
            <w:tcW w:w="4678" w:type="dxa"/>
          </w:tcPr>
          <w:p w:rsidR="00B71ACB" w:rsidRDefault="00B71ACB" w:rsidP="009E2B45">
            <w:pPr>
              <w:pStyle w:val="Tieudelama1"/>
            </w:pPr>
            <w:r>
              <w:t>Thao tác</w:t>
            </w:r>
          </w:p>
        </w:tc>
        <w:tc>
          <w:tcPr>
            <w:tcW w:w="3968" w:type="dxa"/>
          </w:tcPr>
          <w:p w:rsidR="00B71ACB" w:rsidRDefault="00B71ACB" w:rsidP="009E2B45">
            <w:pPr>
              <w:pStyle w:val="Tieudelama1"/>
            </w:pPr>
            <w:r>
              <w:t>Kết quả mong đợi</w:t>
            </w:r>
          </w:p>
        </w:tc>
      </w:tr>
      <w:tr w:rsidR="00B71ACB" w:rsidTr="002736C5">
        <w:tc>
          <w:tcPr>
            <w:tcW w:w="704" w:type="dxa"/>
          </w:tcPr>
          <w:p w:rsidR="00B71ACB" w:rsidRDefault="00B71ACB" w:rsidP="009E2B45">
            <w:pPr>
              <w:pStyle w:val="Tieudelama1"/>
            </w:pPr>
            <w:r>
              <w:t>1</w:t>
            </w:r>
          </w:p>
        </w:tc>
        <w:tc>
          <w:tcPr>
            <w:tcW w:w="4678" w:type="dxa"/>
          </w:tcPr>
          <w:p w:rsidR="00B71ACB" w:rsidRDefault="00B71ACB" w:rsidP="009E2B45">
            <w:pPr>
              <w:pStyle w:val="Tieudelama1"/>
            </w:pPr>
            <w:r>
              <w:t>Nhân viên A thực hiện chọn menu cho mượn sách</w:t>
            </w:r>
          </w:p>
        </w:tc>
        <w:tc>
          <w:tcPr>
            <w:tcW w:w="3968" w:type="dxa"/>
          </w:tcPr>
          <w:p w:rsidR="00B71ACB" w:rsidRDefault="00B71ACB" w:rsidP="009E2B45">
            <w:pPr>
              <w:pStyle w:val="Tieudelama1"/>
            </w:pPr>
            <w:r>
              <w:t>Hệ thống hiển thị màn hình menu cho mượn sách</w:t>
            </w:r>
          </w:p>
        </w:tc>
      </w:tr>
      <w:tr w:rsidR="00B71ACB" w:rsidTr="002736C5">
        <w:tc>
          <w:tcPr>
            <w:tcW w:w="704" w:type="dxa"/>
          </w:tcPr>
          <w:p w:rsidR="00B71ACB" w:rsidRDefault="00B71ACB" w:rsidP="009E2B45">
            <w:pPr>
              <w:pStyle w:val="Tieudelama1"/>
            </w:pPr>
            <w:r>
              <w:t>2</w:t>
            </w:r>
          </w:p>
        </w:tc>
        <w:tc>
          <w:tcPr>
            <w:tcW w:w="4678" w:type="dxa"/>
          </w:tcPr>
          <w:p w:rsidR="00B71ACB" w:rsidRDefault="002736C5" w:rsidP="009E2B45">
            <w:pPr>
              <w:pStyle w:val="Tieudelama1"/>
            </w:pPr>
            <w:r>
              <w:t xml:space="preserve">Nhân viên A quét mã độc giả </w:t>
            </w:r>
          </w:p>
        </w:tc>
        <w:tc>
          <w:tcPr>
            <w:tcW w:w="3968" w:type="dxa"/>
          </w:tcPr>
          <w:p w:rsidR="00B71ACB" w:rsidRDefault="002736C5" w:rsidP="009E2B45">
            <w:pPr>
              <w:pStyle w:val="Tieudelama1"/>
            </w:pPr>
            <w:r>
              <w:t xml:space="preserve">Hệ thống hiển thị thông báo “Không tìm thấy độc giả” và nút quay lại </w:t>
            </w:r>
          </w:p>
        </w:tc>
      </w:tr>
      <w:tr w:rsidR="00B71ACB" w:rsidTr="002736C5">
        <w:tc>
          <w:tcPr>
            <w:tcW w:w="704" w:type="dxa"/>
          </w:tcPr>
          <w:p w:rsidR="00B71ACB" w:rsidRDefault="00B71ACB" w:rsidP="009E2B45">
            <w:pPr>
              <w:pStyle w:val="Tieudelama1"/>
            </w:pPr>
            <w:r>
              <w:t>3</w:t>
            </w:r>
          </w:p>
        </w:tc>
        <w:tc>
          <w:tcPr>
            <w:tcW w:w="4678" w:type="dxa"/>
          </w:tcPr>
          <w:p w:rsidR="00B71ACB" w:rsidRDefault="002736C5" w:rsidP="009E2B45">
            <w:pPr>
              <w:pStyle w:val="Tieudelama1"/>
            </w:pPr>
            <w:r>
              <w:t>Nhân viên A click nút quay lại</w:t>
            </w:r>
          </w:p>
        </w:tc>
        <w:tc>
          <w:tcPr>
            <w:tcW w:w="3968" w:type="dxa"/>
          </w:tcPr>
          <w:p w:rsidR="00B71ACB" w:rsidRDefault="002736C5" w:rsidP="009E2B45">
            <w:pPr>
              <w:pStyle w:val="Tieudelama1"/>
            </w:pPr>
            <w:r>
              <w:t>Hệ thống quay trở lại trang menu cho mượn sách</w:t>
            </w:r>
          </w:p>
        </w:tc>
      </w:tr>
    </w:tbl>
    <w:p w:rsidR="00B71ACB" w:rsidRDefault="002736C5" w:rsidP="009E2B45">
      <w:pPr>
        <w:pStyle w:val="Tieudelama1"/>
      </w:pPr>
      <w:r>
        <w:t>Bước 3: Kết quả mong đợi trong CSDL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40"/>
        <w:gridCol w:w="1442"/>
        <w:gridCol w:w="1808"/>
        <w:gridCol w:w="1560"/>
        <w:gridCol w:w="1762"/>
        <w:gridCol w:w="1338"/>
      </w:tblGrid>
      <w:tr w:rsidR="002736C5" w:rsidTr="00DE7353">
        <w:tc>
          <w:tcPr>
            <w:tcW w:w="1489" w:type="dxa"/>
          </w:tcPr>
          <w:p w:rsidR="002736C5" w:rsidRPr="009E2B45" w:rsidRDefault="002736C5" w:rsidP="009E2B45">
            <w:pPr>
              <w:pStyle w:val="Tieudelama1"/>
              <w:numPr>
                <w:ilvl w:val="0"/>
                <w:numId w:val="0"/>
              </w:numPr>
              <w:ind w:left="360"/>
              <w:jc w:val="center"/>
              <w:rPr>
                <w:b/>
              </w:rPr>
            </w:pPr>
            <w:r w:rsidRPr="009E2B45">
              <w:rPr>
                <w:b/>
              </w:rPr>
              <w:lastRenderedPageBreak/>
              <w:t>ma</w:t>
            </w:r>
          </w:p>
        </w:tc>
        <w:tc>
          <w:tcPr>
            <w:tcW w:w="1490" w:type="dxa"/>
          </w:tcPr>
          <w:p w:rsidR="002736C5" w:rsidRPr="009E2B45" w:rsidRDefault="002736C5" w:rsidP="009E2B45">
            <w:pPr>
              <w:pStyle w:val="Tieudelama1"/>
              <w:numPr>
                <w:ilvl w:val="0"/>
                <w:numId w:val="0"/>
              </w:numPr>
              <w:ind w:left="720" w:hanging="360"/>
              <w:jc w:val="center"/>
              <w:rPr>
                <w:b/>
              </w:rPr>
            </w:pPr>
            <w:r w:rsidRPr="009E2B45">
              <w:rPr>
                <w:b/>
              </w:rPr>
              <w:t>ten</w:t>
            </w:r>
          </w:p>
        </w:tc>
        <w:tc>
          <w:tcPr>
            <w:tcW w:w="1838" w:type="dxa"/>
          </w:tcPr>
          <w:p w:rsidR="002736C5" w:rsidRPr="009E2B45" w:rsidRDefault="002736C5" w:rsidP="009E2B45">
            <w:pPr>
              <w:pStyle w:val="Tieudelama1"/>
              <w:numPr>
                <w:ilvl w:val="0"/>
                <w:numId w:val="0"/>
              </w:numPr>
              <w:ind w:left="720" w:hanging="360"/>
              <w:jc w:val="center"/>
              <w:rPr>
                <w:b/>
              </w:rPr>
            </w:pPr>
            <w:r w:rsidRPr="009E2B45">
              <w:rPr>
                <w:b/>
              </w:rPr>
              <w:t>ngaySinh</w:t>
            </w:r>
          </w:p>
        </w:tc>
        <w:tc>
          <w:tcPr>
            <w:tcW w:w="1589" w:type="dxa"/>
          </w:tcPr>
          <w:p w:rsidR="002736C5" w:rsidRPr="009E2B45" w:rsidRDefault="002736C5" w:rsidP="009E2B45">
            <w:pPr>
              <w:pStyle w:val="Tieudelama1"/>
              <w:numPr>
                <w:ilvl w:val="0"/>
                <w:numId w:val="0"/>
              </w:numPr>
              <w:ind w:left="720" w:hanging="360"/>
              <w:jc w:val="center"/>
              <w:rPr>
                <w:b/>
              </w:rPr>
            </w:pPr>
            <w:r w:rsidRPr="009E2B45">
              <w:rPr>
                <w:b/>
              </w:rPr>
              <w:t>diaChi</w:t>
            </w:r>
          </w:p>
        </w:tc>
        <w:tc>
          <w:tcPr>
            <w:tcW w:w="1617" w:type="dxa"/>
          </w:tcPr>
          <w:p w:rsidR="002736C5" w:rsidRPr="009E2B45" w:rsidRDefault="002736C5" w:rsidP="009E2B45">
            <w:pPr>
              <w:pStyle w:val="Tieudelama1"/>
              <w:numPr>
                <w:ilvl w:val="0"/>
                <w:numId w:val="0"/>
              </w:numPr>
              <w:ind w:left="720" w:hanging="360"/>
              <w:jc w:val="center"/>
              <w:rPr>
                <w:b/>
              </w:rPr>
            </w:pPr>
            <w:r w:rsidRPr="009E2B45">
              <w:rPr>
                <w:b/>
              </w:rPr>
              <w:t>soDienThoai</w:t>
            </w:r>
          </w:p>
        </w:tc>
        <w:tc>
          <w:tcPr>
            <w:tcW w:w="1327" w:type="dxa"/>
          </w:tcPr>
          <w:p w:rsidR="002736C5" w:rsidRPr="009E2B45" w:rsidRDefault="002736C5" w:rsidP="009E2B45">
            <w:pPr>
              <w:pStyle w:val="Tieudelama1"/>
              <w:numPr>
                <w:ilvl w:val="0"/>
                <w:numId w:val="0"/>
              </w:numPr>
              <w:ind w:left="720" w:hanging="360"/>
              <w:jc w:val="center"/>
              <w:rPr>
                <w:b/>
              </w:rPr>
            </w:pPr>
            <w:r w:rsidRPr="009E2B45">
              <w:rPr>
                <w:b/>
              </w:rPr>
              <w:t>maVach</w:t>
            </w:r>
          </w:p>
        </w:tc>
      </w:tr>
      <w:tr w:rsidR="002736C5" w:rsidTr="00DE7353">
        <w:tc>
          <w:tcPr>
            <w:tcW w:w="1489" w:type="dxa"/>
          </w:tcPr>
          <w:p w:rsidR="002736C5" w:rsidRDefault="002736C5" w:rsidP="009E2B45">
            <w:pPr>
              <w:pStyle w:val="Tieudelama1"/>
              <w:numPr>
                <w:ilvl w:val="0"/>
                <w:numId w:val="0"/>
              </w:numPr>
              <w:ind w:left="720" w:hanging="360"/>
            </w:pPr>
          </w:p>
        </w:tc>
        <w:tc>
          <w:tcPr>
            <w:tcW w:w="1490" w:type="dxa"/>
          </w:tcPr>
          <w:p w:rsidR="002736C5" w:rsidRDefault="002736C5" w:rsidP="009E2B45">
            <w:pPr>
              <w:pStyle w:val="Tieudelama1"/>
              <w:numPr>
                <w:ilvl w:val="0"/>
                <w:numId w:val="0"/>
              </w:numPr>
              <w:ind w:left="360"/>
            </w:pPr>
          </w:p>
        </w:tc>
        <w:tc>
          <w:tcPr>
            <w:tcW w:w="1838" w:type="dxa"/>
          </w:tcPr>
          <w:p w:rsidR="002736C5" w:rsidRDefault="002736C5" w:rsidP="009E2B45">
            <w:pPr>
              <w:pStyle w:val="Tieudelama1"/>
              <w:numPr>
                <w:ilvl w:val="0"/>
                <w:numId w:val="0"/>
              </w:numPr>
              <w:ind w:left="360"/>
            </w:pPr>
          </w:p>
        </w:tc>
        <w:tc>
          <w:tcPr>
            <w:tcW w:w="1589" w:type="dxa"/>
          </w:tcPr>
          <w:p w:rsidR="002736C5" w:rsidRDefault="002736C5" w:rsidP="009E2B45">
            <w:pPr>
              <w:pStyle w:val="Tieudelama1"/>
              <w:numPr>
                <w:ilvl w:val="0"/>
                <w:numId w:val="0"/>
              </w:numPr>
              <w:ind w:left="360"/>
            </w:pPr>
          </w:p>
        </w:tc>
        <w:tc>
          <w:tcPr>
            <w:tcW w:w="1617" w:type="dxa"/>
          </w:tcPr>
          <w:p w:rsidR="002736C5" w:rsidRDefault="002736C5" w:rsidP="009E2B45">
            <w:pPr>
              <w:pStyle w:val="Tieudelama1"/>
              <w:numPr>
                <w:ilvl w:val="0"/>
                <w:numId w:val="0"/>
              </w:numPr>
              <w:ind w:left="720"/>
            </w:pPr>
          </w:p>
        </w:tc>
        <w:tc>
          <w:tcPr>
            <w:tcW w:w="1327" w:type="dxa"/>
          </w:tcPr>
          <w:p w:rsidR="002736C5" w:rsidRDefault="002736C5" w:rsidP="009E2B45">
            <w:pPr>
              <w:pStyle w:val="Tieudelama1"/>
              <w:numPr>
                <w:ilvl w:val="0"/>
                <w:numId w:val="0"/>
              </w:numPr>
              <w:ind w:left="360"/>
            </w:pPr>
          </w:p>
        </w:tc>
      </w:tr>
    </w:tbl>
    <w:p w:rsidR="002736C5" w:rsidRDefault="002736C5" w:rsidP="009E2B45">
      <w:pPr>
        <w:pStyle w:val="Tieudelama1"/>
        <w:numPr>
          <w:ilvl w:val="0"/>
          <w:numId w:val="0"/>
        </w:numPr>
      </w:pPr>
      <w:r>
        <w:t xml:space="preserve">Câu 2: </w:t>
      </w:r>
    </w:p>
    <w:p w:rsidR="009E2B45" w:rsidRDefault="009E2B45" w:rsidP="009E2B45">
      <w:pPr>
        <w:pStyle w:val="Tieudelama1"/>
        <w:numPr>
          <w:ilvl w:val="0"/>
          <w:numId w:val="15"/>
        </w:numPr>
      </w:pPr>
      <w:r>
        <w:t>Trích lớp thực thể</w:t>
      </w:r>
    </w:p>
    <w:p w:rsidR="002736C5" w:rsidRDefault="002736C5" w:rsidP="009E2B45">
      <w:pPr>
        <w:pStyle w:val="Tieudelama1"/>
        <w:numPr>
          <w:ilvl w:val="0"/>
          <w:numId w:val="10"/>
        </w:numPr>
      </w:pPr>
      <w:r>
        <w:t xml:space="preserve">Trích danh từ trong </w:t>
      </w:r>
      <w:r w:rsidR="00CB4901">
        <w:t>module bài toán</w:t>
      </w:r>
      <w:r>
        <w:t xml:space="preserve">: </w:t>
      </w:r>
      <w:r w:rsidR="00CB4901" w:rsidRPr="00B71ACB">
        <w:t>Nhân viên</w:t>
      </w:r>
      <w:r w:rsidR="00CB4901" w:rsidRPr="00CB4901">
        <w:rPr>
          <w:b/>
        </w:rPr>
        <w:t xml:space="preserve">, </w:t>
      </w:r>
      <w:r w:rsidR="00CB4901" w:rsidRPr="00CB4901">
        <w:rPr>
          <w:b/>
        </w:rPr>
        <w:t>menu cho mượn sách</w:t>
      </w:r>
      <w:r w:rsidR="00CB4901">
        <w:t xml:space="preserve">, </w:t>
      </w:r>
      <w:r w:rsidR="00CB4901" w:rsidRPr="00B71ACB">
        <w:t>thẻ độc giả</w:t>
      </w:r>
      <w:r w:rsidR="00CB4901">
        <w:t xml:space="preserve">, </w:t>
      </w:r>
      <w:r w:rsidR="00CB4901" w:rsidRPr="00CB4901">
        <w:t>độc giả</w:t>
      </w:r>
      <w:r w:rsidR="00CB4901">
        <w:t xml:space="preserve">, </w:t>
      </w:r>
      <w:r w:rsidR="00CB4901" w:rsidRPr="00B71ACB">
        <w:t>sách</w:t>
      </w:r>
      <w:r w:rsidR="00CB4901">
        <w:t xml:space="preserve">, </w:t>
      </w:r>
      <w:r w:rsidR="00CB4901" w:rsidRPr="00CB4901">
        <w:rPr>
          <w:b/>
        </w:rPr>
        <w:t>danh sách sách mượn</w:t>
      </w:r>
      <w:r w:rsidR="00CB4901" w:rsidRPr="00CB4901">
        <w:rPr>
          <w:b/>
        </w:rPr>
        <w:t>,</w:t>
      </w:r>
      <w:r w:rsidR="00CB4901">
        <w:t xml:space="preserve"> </w:t>
      </w:r>
      <w:r w:rsidR="00CB4901" w:rsidRPr="00B71ACB">
        <w:t>phiếu mượn</w:t>
      </w:r>
    </w:p>
    <w:p w:rsidR="00CB4901" w:rsidRDefault="00CB4901" w:rsidP="009E2B45">
      <w:pPr>
        <w:pStyle w:val="Tieudelama1"/>
        <w:numPr>
          <w:ilvl w:val="0"/>
          <w:numId w:val="10"/>
        </w:numPr>
      </w:pPr>
      <w:r>
        <w:t>Lọc danh từ (bỏ đi những danh từ trừu tượng và thừa): Nhân viên, sách, thẻ đọc giả, phiếu mượn</w:t>
      </w:r>
    </w:p>
    <w:p w:rsidR="00CB4901" w:rsidRDefault="00CB4901" w:rsidP="009E2B45">
      <w:pPr>
        <w:pStyle w:val="Tieudelama1"/>
      </w:pPr>
      <w:r>
        <w:t>Nhân viên sinh ra lớp thực thể là NhanVien</w:t>
      </w:r>
      <w:r w:rsidR="00133AD2">
        <w:t xml:space="preserve"> chứa các thuộc tính là: id, sđt, ten, diaChi, ngaySinh</w:t>
      </w:r>
    </w:p>
    <w:p w:rsidR="00CB4901" w:rsidRDefault="006736B5" w:rsidP="009E2B45">
      <w:pPr>
        <w:pStyle w:val="Tieudelama1"/>
      </w:pPr>
      <w:r>
        <w:t>Thẻ đ</w:t>
      </w:r>
      <w:r w:rsidR="00CB4901">
        <w:t xml:space="preserve">ộc giả sinh ra lớp thực thể là </w:t>
      </w:r>
      <w:r>
        <w:t>TheDocGia</w:t>
      </w:r>
      <w:r w:rsidR="00133AD2">
        <w:t>:</w:t>
      </w:r>
      <w:r w:rsidR="00133AD2" w:rsidRPr="00B71ACB">
        <w:t xml:space="preserve"> </w:t>
      </w:r>
      <w:r w:rsidR="00133AD2">
        <w:t>ma</w:t>
      </w:r>
      <w:r w:rsidR="00133AD2" w:rsidRPr="00B71ACB">
        <w:t xml:space="preserve">, </w:t>
      </w:r>
      <w:r w:rsidR="00133AD2">
        <w:t>ten</w:t>
      </w:r>
      <w:r w:rsidR="00133AD2" w:rsidRPr="00B71ACB">
        <w:t>, ng</w:t>
      </w:r>
      <w:r w:rsidR="00133AD2">
        <w:t>aySinh</w:t>
      </w:r>
      <w:r w:rsidR="00133AD2" w:rsidRPr="00B71ACB">
        <w:t xml:space="preserve">, </w:t>
      </w:r>
      <w:r w:rsidR="00133AD2">
        <w:t>diaChi</w:t>
      </w:r>
      <w:r w:rsidR="00133AD2" w:rsidRPr="00B71ACB">
        <w:t>, s</w:t>
      </w:r>
      <w:r w:rsidR="00133AD2">
        <w:t>oDienThoai</w:t>
      </w:r>
      <w:r w:rsidR="00133AD2" w:rsidRPr="00B71ACB">
        <w:t xml:space="preserve">, </w:t>
      </w:r>
      <w:r w:rsidR="00133AD2">
        <w:t>maVach</w:t>
      </w:r>
    </w:p>
    <w:p w:rsidR="00CB4901" w:rsidRPr="00133AD2" w:rsidRDefault="00CB4901" w:rsidP="00133AD2">
      <w:pPr>
        <w:pStyle w:val="oancuaDanhsach"/>
        <w:keepLines/>
        <w:widowControl w:val="0"/>
        <w:numPr>
          <w:ilvl w:val="0"/>
          <w:numId w:val="13"/>
        </w:numPr>
        <w:spacing w:after="120" w:line="240" w:lineRule="atLeast"/>
        <w:jc w:val="both"/>
        <w:rPr>
          <w:rFonts w:ascii="Times New Roman" w:eastAsia="Times New Roman" w:hAnsi="Times New Roman" w:cs="Times New Roman"/>
          <w:noProof/>
          <w:color w:val="000000"/>
          <w:lang w:eastAsia="ar-SA"/>
        </w:rPr>
      </w:pPr>
      <w:r>
        <w:t>Sach sinh ra lớp thực thể Sach</w:t>
      </w:r>
      <w:r w:rsidR="00133AD2">
        <w:t xml:space="preserve">: </w:t>
      </w:r>
      <w:r w:rsidR="00133AD2">
        <w:rPr>
          <w:rFonts w:ascii="Times New Roman" w:eastAsia="Times New Roman" w:hAnsi="Times New Roman" w:cs="Times New Roman"/>
          <w:noProof/>
          <w:color w:val="000000"/>
          <w:lang w:eastAsia="ar-SA"/>
        </w:rPr>
        <w:t>ma</w:t>
      </w:r>
      <w:r w:rsidR="00133AD2" w:rsidRPr="00133AD2">
        <w:rPr>
          <w:rFonts w:ascii="Times New Roman" w:eastAsia="Times New Roman" w:hAnsi="Times New Roman" w:cs="Times New Roman"/>
          <w:noProof/>
          <w:color w:val="000000"/>
          <w:lang w:eastAsia="ar-SA"/>
        </w:rPr>
        <w:t>, tên sách, tác giả,mã vạch</w:t>
      </w:r>
    </w:p>
    <w:p w:rsidR="00CB4901" w:rsidRDefault="00CB4901" w:rsidP="009E2B45">
      <w:pPr>
        <w:pStyle w:val="Tieudelama1"/>
      </w:pPr>
      <w:r>
        <w:t>Phiếu mượn sinh ra lớp PhieuMuon</w:t>
      </w:r>
      <w:r w:rsidR="00133AD2">
        <w:t>: idNhanVien, idTheDocGia, id</w:t>
      </w:r>
      <w:r w:rsidR="009E2B45">
        <w:t>Sach</w:t>
      </w:r>
      <w:r w:rsidR="00133AD2">
        <w:t>, ngayMuon, ngayPhaiTra, tongSoSach</w:t>
      </w:r>
    </w:p>
    <w:p w:rsidR="006736B5" w:rsidRDefault="006736B5" w:rsidP="009E2B45">
      <w:pPr>
        <w:pStyle w:val="Tieudelama1"/>
      </w:pPr>
      <w:r>
        <w:t xml:space="preserve">Mối quan hệ giữa các thực thể: </w:t>
      </w:r>
      <w:bookmarkStart w:id="0" w:name="_GoBack"/>
      <w:bookmarkEnd w:id="0"/>
    </w:p>
    <w:p w:rsidR="00CB4901" w:rsidRDefault="00CB4901" w:rsidP="009E2B45">
      <w:pPr>
        <w:pStyle w:val="Tieudelama1"/>
        <w:numPr>
          <w:ilvl w:val="0"/>
          <w:numId w:val="12"/>
        </w:numPr>
      </w:pPr>
      <w:r>
        <w:t xml:space="preserve">Một nhân viên </w:t>
      </w:r>
      <w:r w:rsidR="006736B5">
        <w:t xml:space="preserve">tạo nhiều thẻ đọc giả khác nhau và một thẻ độc giả chỉ có thể được tạo thẻ bởi 1 nhân viên </w:t>
      </w:r>
      <w:r w:rsidR="006736B5">
        <w:sym w:font="Wingdings" w:char="F0E0"/>
      </w:r>
      <w:r w:rsidR="006736B5">
        <w:t xml:space="preserve"> Mối quan hệ giữa NhanVien và TheDocGia là 1-n</w:t>
      </w:r>
    </w:p>
    <w:p w:rsidR="006736B5" w:rsidRDefault="006736B5" w:rsidP="009E2B45">
      <w:pPr>
        <w:pStyle w:val="Tieudelama1"/>
        <w:numPr>
          <w:ilvl w:val="0"/>
          <w:numId w:val="12"/>
        </w:numPr>
      </w:pPr>
      <w:r>
        <w:t xml:space="preserve">Một nhân viên tạo nhiều </w:t>
      </w:r>
      <w:r>
        <w:t>phiếu mượn</w:t>
      </w:r>
      <w:r>
        <w:t xml:space="preserve"> khác nhau và một </w:t>
      </w:r>
      <w:r>
        <w:t xml:space="preserve">phiếu mượn </w:t>
      </w:r>
      <w:r>
        <w:t xml:space="preserve">chỉ có thể được tạo thẻ bởi 1 nhân viên </w:t>
      </w:r>
      <w:r>
        <w:sym w:font="Wingdings" w:char="F0E0"/>
      </w:r>
      <w:r>
        <w:t xml:space="preserve"> Mối quan hệ giữa NhanVien và </w:t>
      </w:r>
      <w:r>
        <w:t>PhieuMuon</w:t>
      </w:r>
      <w:r>
        <w:t xml:space="preserve"> là 1-n</w:t>
      </w:r>
    </w:p>
    <w:p w:rsidR="006736B5" w:rsidRDefault="006736B5" w:rsidP="009E2B45">
      <w:pPr>
        <w:pStyle w:val="Tieudelama1"/>
        <w:numPr>
          <w:ilvl w:val="0"/>
          <w:numId w:val="12"/>
        </w:numPr>
      </w:pPr>
      <w:r>
        <w:t xml:space="preserve">Một thẻ độc giả có thể tạo ra nhiều phiếu mượn và một phiếu mượn chỉ có thể tạo từ 1 thẻ độc giả </w:t>
      </w:r>
      <w:r>
        <w:sym w:font="Wingdings" w:char="F0E0"/>
      </w:r>
      <w:r>
        <w:t xml:space="preserve"> Mối quan hệ giữa TheDocGia và PhieuMuon là: 1-n</w:t>
      </w:r>
    </w:p>
    <w:p w:rsidR="006736B5" w:rsidRDefault="006736B5" w:rsidP="009E2B45">
      <w:pPr>
        <w:pStyle w:val="Tieudelama1"/>
        <w:numPr>
          <w:ilvl w:val="0"/>
          <w:numId w:val="12"/>
        </w:numPr>
      </w:pPr>
      <w:r>
        <w:t xml:space="preserve">Một phiếu mượn thì có thể mượn nhiều sách, và một sách thì có thể mượn bởi </w:t>
      </w:r>
      <w:r w:rsidR="009E2B45">
        <w:t>1</w:t>
      </w:r>
      <w:r>
        <w:t xml:space="preserve"> phiếu mượn </w:t>
      </w:r>
      <w:r>
        <w:sym w:font="Wingdings" w:char="F0E0"/>
      </w:r>
      <w:r>
        <w:t xml:space="preserve"> </w:t>
      </w:r>
      <w:r w:rsidR="009E2B45">
        <w:t>1-n</w:t>
      </w:r>
    </w:p>
    <w:p w:rsidR="009E2B45" w:rsidRDefault="009E2B45" w:rsidP="009E2B45">
      <w:pPr>
        <w:pStyle w:val="Tieudelama1"/>
        <w:numPr>
          <w:ilvl w:val="0"/>
          <w:numId w:val="15"/>
        </w:numPr>
      </w:pPr>
      <w:r>
        <w:t>Thiết kế thực thể liên quan module</w:t>
      </w:r>
    </w:p>
    <w:p w:rsidR="009E2B45" w:rsidRDefault="009E2B45" w:rsidP="009E2B45">
      <w:pPr>
        <w:pStyle w:val="Tieudelama1"/>
        <w:numPr>
          <w:ilvl w:val="0"/>
          <w:numId w:val="0"/>
        </w:numPr>
        <w:ind w:left="360"/>
      </w:pPr>
      <w:r w:rsidRPr="009E2B45">
        <w:drawing>
          <wp:inline distT="0" distB="0" distL="0" distR="0" wp14:anchorId="771CCC0E" wp14:editId="271C3058">
            <wp:extent cx="5134692" cy="3153215"/>
            <wp:effectExtent l="19050" t="19050" r="27940" b="285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5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2B45" w:rsidRDefault="009E2B45" w:rsidP="00762388">
      <w:pPr>
        <w:pStyle w:val="Tieudelama1"/>
        <w:numPr>
          <w:ilvl w:val="0"/>
          <w:numId w:val="0"/>
        </w:numPr>
        <w:ind w:left="360"/>
        <w:jc w:val="center"/>
      </w:pPr>
      <w:r>
        <w:lastRenderedPageBreak/>
        <w:t>Biểu đồ</w:t>
      </w:r>
      <w:r w:rsidR="00762388">
        <w:t xml:space="preserve"> thực thể liên quan module</w:t>
      </w:r>
    </w:p>
    <w:p w:rsidR="006736B5" w:rsidRDefault="006736B5" w:rsidP="009E2B45">
      <w:pPr>
        <w:pStyle w:val="Tieudelama1"/>
        <w:numPr>
          <w:ilvl w:val="0"/>
          <w:numId w:val="0"/>
        </w:numPr>
        <w:ind w:left="720"/>
      </w:pPr>
    </w:p>
    <w:sectPr w:rsidR="0067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EC8"/>
    <w:multiLevelType w:val="multilevel"/>
    <w:tmpl w:val="95D487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 w15:restartNumberingAfterBreak="0">
    <w:nsid w:val="00A142AF"/>
    <w:multiLevelType w:val="hybridMultilevel"/>
    <w:tmpl w:val="8C3425EC"/>
    <w:lvl w:ilvl="0" w:tplc="4260AA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64082"/>
    <w:multiLevelType w:val="hybridMultilevel"/>
    <w:tmpl w:val="E484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A78E1"/>
    <w:multiLevelType w:val="hybridMultilevel"/>
    <w:tmpl w:val="D04A5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1A63"/>
    <w:multiLevelType w:val="hybridMultilevel"/>
    <w:tmpl w:val="DCAAE29A"/>
    <w:lvl w:ilvl="0" w:tplc="80281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403EF"/>
    <w:multiLevelType w:val="hybridMultilevel"/>
    <w:tmpl w:val="525E6B4E"/>
    <w:lvl w:ilvl="0" w:tplc="2C6A3BC2">
      <w:numFmt w:val="bullet"/>
      <w:pStyle w:val="Tieudelama1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25AB1"/>
    <w:multiLevelType w:val="hybridMultilevel"/>
    <w:tmpl w:val="1EE8201A"/>
    <w:lvl w:ilvl="0" w:tplc="80281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4B6D"/>
    <w:multiLevelType w:val="multilevel"/>
    <w:tmpl w:val="209C857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1C100B"/>
    <w:multiLevelType w:val="hybridMultilevel"/>
    <w:tmpl w:val="54CA3264"/>
    <w:lvl w:ilvl="0" w:tplc="80281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673C"/>
    <w:multiLevelType w:val="hybridMultilevel"/>
    <w:tmpl w:val="715E897C"/>
    <w:lvl w:ilvl="0" w:tplc="8028145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926230"/>
    <w:multiLevelType w:val="hybridMultilevel"/>
    <w:tmpl w:val="51E64A4A"/>
    <w:lvl w:ilvl="0" w:tplc="80281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8457A"/>
    <w:multiLevelType w:val="multilevel"/>
    <w:tmpl w:val="2324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5"/>
    </w:lvlOverride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3B"/>
    <w:rsid w:val="00133AD2"/>
    <w:rsid w:val="002736C5"/>
    <w:rsid w:val="00320498"/>
    <w:rsid w:val="004D4D3D"/>
    <w:rsid w:val="00505B3B"/>
    <w:rsid w:val="00524981"/>
    <w:rsid w:val="00577FC4"/>
    <w:rsid w:val="006736B5"/>
    <w:rsid w:val="006B3807"/>
    <w:rsid w:val="00751415"/>
    <w:rsid w:val="00762388"/>
    <w:rsid w:val="00872CC8"/>
    <w:rsid w:val="0098021B"/>
    <w:rsid w:val="009E2B45"/>
    <w:rsid w:val="009F5BB5"/>
    <w:rsid w:val="00A25389"/>
    <w:rsid w:val="00B3075B"/>
    <w:rsid w:val="00B67CF4"/>
    <w:rsid w:val="00B71ACB"/>
    <w:rsid w:val="00CB4901"/>
    <w:rsid w:val="00CC4CA9"/>
    <w:rsid w:val="00CD2BBA"/>
    <w:rsid w:val="00DC05C1"/>
    <w:rsid w:val="00DC4B97"/>
    <w:rsid w:val="00EE062A"/>
    <w:rsid w:val="00F251B3"/>
    <w:rsid w:val="00F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A60C"/>
  <w15:chartTrackingRefBased/>
  <w15:docId w15:val="{98B8A0B3-674A-4E09-B089-701715F0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AD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eudelama1">
    <w:name w:val="Tieu de la ma 1"/>
    <w:basedOn w:val="Binhthng"/>
    <w:link w:val="Tieudelama1Char"/>
    <w:autoRedefine/>
    <w:qFormat/>
    <w:rsid w:val="009E2B45"/>
    <w:pPr>
      <w:keepLines/>
      <w:widowControl w:val="0"/>
      <w:numPr>
        <w:numId w:val="11"/>
      </w:numPr>
      <w:spacing w:after="120" w:line="240" w:lineRule="atLeast"/>
      <w:jc w:val="both"/>
    </w:pPr>
    <w:rPr>
      <w:rFonts w:ascii="Times New Roman" w:eastAsia="Times New Roman" w:hAnsi="Times New Roman" w:cs="Times New Roman"/>
      <w:noProof/>
      <w:color w:val="000000"/>
      <w:lang w:eastAsia="ar-SA"/>
    </w:rPr>
  </w:style>
  <w:style w:type="character" w:customStyle="1" w:styleId="Tieudelama1Char">
    <w:name w:val="Tieu de la ma 1 Char"/>
    <w:basedOn w:val="Phngmcinhcuaoanvn"/>
    <w:link w:val="Tieudelama1"/>
    <w:rsid w:val="009E2B45"/>
    <w:rPr>
      <w:rFonts w:ascii="Times New Roman" w:eastAsia="Times New Roman" w:hAnsi="Times New Roman" w:cs="Times New Roman"/>
      <w:noProof/>
      <w:color w:val="000000"/>
      <w:lang w:eastAsia="ar-SA"/>
    </w:rPr>
  </w:style>
  <w:style w:type="table" w:styleId="LiBang">
    <w:name w:val="Table Grid"/>
    <w:basedOn w:val="BangThngthng"/>
    <w:uiPriority w:val="39"/>
    <w:rsid w:val="00F2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3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hoangtienvinh18hy@gmail.com</dc:creator>
  <cp:keywords/>
  <dc:description/>
  <cp:lastModifiedBy>hoangtienvinh18hy@gmail.com</cp:lastModifiedBy>
  <cp:revision>1</cp:revision>
  <dcterms:created xsi:type="dcterms:W3CDTF">2025-08-01T15:11:00Z</dcterms:created>
  <dcterms:modified xsi:type="dcterms:W3CDTF">2025-08-01T17:08:00Z</dcterms:modified>
</cp:coreProperties>
</file>