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OPERATING SYSTEM</w:t>
      </w:r>
    </w:p>
    <w:p w:rsidR="00381810" w:rsidRPr="00381810" w:rsidRDefault="00381810" w:rsidP="00381810">
      <w:pPr>
        <w:spacing w:after="0" w:line="240" w:lineRule="auto"/>
        <w:rPr>
          <w:rFonts w:eastAsia="Times New Roman" w:cs="Times New Roman"/>
          <w:szCs w:val="28"/>
        </w:rPr>
      </w:pPr>
      <w:r w:rsidRPr="00381810">
        <w:rPr>
          <w:rFonts w:eastAsia="Times New Roman" w:cs="Times New Roman"/>
          <w:szCs w:val="28"/>
        </w:rPr>
        <w:br/>
      </w:r>
    </w:p>
    <w:p w:rsidR="00381810" w:rsidRPr="00381810" w:rsidRDefault="00381810" w:rsidP="00381810">
      <w:pPr>
        <w:numPr>
          <w:ilvl w:val="0"/>
          <w:numId w:val="1"/>
        </w:numPr>
        <w:spacing w:after="0" w:line="360" w:lineRule="auto"/>
        <w:ind w:left="360"/>
        <w:textAlignment w:val="baseline"/>
        <w:rPr>
          <w:rFonts w:eastAsia="Times New Roman" w:cs="Times New Roman"/>
          <w:b/>
          <w:bCs/>
          <w:color w:val="000000"/>
          <w:szCs w:val="28"/>
        </w:rPr>
      </w:pPr>
      <w:r w:rsidRPr="00381810">
        <w:rPr>
          <w:rFonts w:eastAsia="Times New Roman" w:cs="Times New Roman"/>
          <w:b/>
          <w:bCs/>
          <w:color w:val="000000"/>
          <w:szCs w:val="28"/>
        </w:rPr>
        <w:t>Group 14:</w:t>
      </w:r>
    </w:p>
    <w:tbl>
      <w:tblPr>
        <w:tblW w:w="0" w:type="auto"/>
        <w:jc w:val="center"/>
        <w:tblCellMar>
          <w:top w:w="15" w:type="dxa"/>
          <w:left w:w="15" w:type="dxa"/>
          <w:bottom w:w="15" w:type="dxa"/>
          <w:right w:w="15" w:type="dxa"/>
        </w:tblCellMar>
        <w:tblLook w:val="04A0" w:firstRow="1" w:lastRow="0" w:firstColumn="1" w:lastColumn="0" w:noHBand="0" w:noVBand="1"/>
      </w:tblPr>
      <w:tblGrid>
        <w:gridCol w:w="746"/>
        <w:gridCol w:w="2831"/>
        <w:gridCol w:w="1843"/>
        <w:gridCol w:w="1134"/>
        <w:gridCol w:w="2260"/>
      </w:tblGrid>
      <w:tr w:rsidR="00381810" w:rsidRPr="00381810" w:rsidTr="00381810">
        <w:trPr>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STT</w:t>
            </w:r>
          </w:p>
        </w:tc>
        <w:tc>
          <w:tcPr>
            <w:tcW w:w="2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Họ và Tên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Mã sinh viên</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Lớp</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b/>
                <w:bCs/>
                <w:color w:val="000000"/>
                <w:szCs w:val="28"/>
              </w:rPr>
              <w:t>Phân công</w:t>
            </w:r>
          </w:p>
        </w:tc>
      </w:tr>
      <w:tr w:rsidR="00381810" w:rsidRPr="00381810" w:rsidTr="00381810">
        <w:trPr>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1</w:t>
            </w:r>
          </w:p>
        </w:tc>
        <w:tc>
          <w:tcPr>
            <w:tcW w:w="2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rPr>
                <w:rFonts w:eastAsia="Times New Roman" w:cs="Times New Roman"/>
                <w:szCs w:val="28"/>
              </w:rPr>
            </w:pPr>
            <w:r w:rsidRPr="00381810">
              <w:rPr>
                <w:rFonts w:eastAsia="Times New Roman" w:cs="Times New Roman"/>
                <w:color w:val="000000"/>
                <w:szCs w:val="28"/>
              </w:rPr>
              <w:t>Phan Văn Bằng</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20IT490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20IT1</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4B4162">
            <w:pPr>
              <w:spacing w:after="0" w:line="240" w:lineRule="auto"/>
              <w:jc w:val="center"/>
              <w:rPr>
                <w:rFonts w:eastAsia="Times New Roman" w:cs="Times New Roman"/>
                <w:szCs w:val="28"/>
              </w:rPr>
            </w:pPr>
            <w:r w:rsidRPr="00006DD7">
              <w:rPr>
                <w:rFonts w:eastAsia="Times New Roman" w:cs="Times New Roman"/>
                <w:szCs w:val="28"/>
              </w:rPr>
              <w:t>C3.4</w:t>
            </w:r>
            <w:r w:rsidR="004B4162" w:rsidRPr="00006DD7">
              <w:rPr>
                <w:rFonts w:eastAsia="Times New Roman" w:cs="Times New Roman"/>
                <w:szCs w:val="28"/>
              </w:rPr>
              <w:t>2</w:t>
            </w:r>
          </w:p>
        </w:tc>
      </w:tr>
      <w:tr w:rsidR="00381810" w:rsidRPr="00381810" w:rsidTr="00381810">
        <w:trPr>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w:t>
            </w:r>
          </w:p>
        </w:tc>
        <w:tc>
          <w:tcPr>
            <w:tcW w:w="2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rPr>
                <w:rFonts w:eastAsia="Times New Roman" w:cs="Times New Roman"/>
                <w:szCs w:val="28"/>
              </w:rPr>
            </w:pPr>
            <w:r w:rsidRPr="00381810">
              <w:rPr>
                <w:rFonts w:eastAsia="Times New Roman" w:cs="Times New Roman"/>
                <w:color w:val="000000"/>
                <w:szCs w:val="28"/>
              </w:rPr>
              <w:t>Nguyễn Thị Như Quỳnh</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20IT016</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20IT1</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4B4162">
            <w:pPr>
              <w:spacing w:after="0" w:line="240" w:lineRule="auto"/>
              <w:jc w:val="center"/>
              <w:rPr>
                <w:rFonts w:eastAsia="Times New Roman" w:cs="Times New Roman"/>
                <w:szCs w:val="28"/>
              </w:rPr>
            </w:pPr>
            <w:r w:rsidRPr="00006DD7">
              <w:rPr>
                <w:rFonts w:eastAsia="Times New Roman" w:cs="Times New Roman"/>
                <w:color w:val="000000"/>
                <w:szCs w:val="28"/>
              </w:rPr>
              <w:t>C3.4</w:t>
            </w:r>
            <w:r w:rsidR="004B4162" w:rsidRPr="00006DD7">
              <w:rPr>
                <w:rFonts w:eastAsia="Times New Roman" w:cs="Times New Roman"/>
                <w:color w:val="000000"/>
                <w:szCs w:val="28"/>
              </w:rPr>
              <w:t>1</w:t>
            </w:r>
          </w:p>
        </w:tc>
      </w:tr>
      <w:tr w:rsidR="00381810" w:rsidRPr="00381810" w:rsidTr="00381810">
        <w:trPr>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3</w:t>
            </w:r>
          </w:p>
        </w:tc>
        <w:tc>
          <w:tcPr>
            <w:tcW w:w="2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rPr>
                <w:rFonts w:eastAsia="Times New Roman" w:cs="Times New Roman"/>
                <w:szCs w:val="28"/>
              </w:rPr>
            </w:pPr>
            <w:r w:rsidRPr="00381810">
              <w:rPr>
                <w:rFonts w:eastAsia="Times New Roman" w:cs="Times New Roman"/>
                <w:color w:val="000000"/>
                <w:szCs w:val="28"/>
              </w:rPr>
              <w:t>Dương Tuấn Đạt</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20IT488</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20IT1</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4B4162">
            <w:pPr>
              <w:spacing w:after="0" w:line="240" w:lineRule="auto"/>
              <w:jc w:val="center"/>
              <w:rPr>
                <w:rFonts w:eastAsia="Times New Roman" w:cs="Times New Roman"/>
                <w:szCs w:val="28"/>
              </w:rPr>
            </w:pPr>
            <w:r w:rsidRPr="00006DD7">
              <w:rPr>
                <w:rFonts w:eastAsia="Times New Roman" w:cs="Times New Roman"/>
                <w:color w:val="000000"/>
                <w:szCs w:val="28"/>
              </w:rPr>
              <w:t>C3.4</w:t>
            </w:r>
            <w:r w:rsidR="004B4162" w:rsidRPr="00006DD7">
              <w:rPr>
                <w:rFonts w:eastAsia="Times New Roman" w:cs="Times New Roman"/>
                <w:color w:val="000000"/>
                <w:szCs w:val="28"/>
              </w:rPr>
              <w:t>0</w:t>
            </w:r>
          </w:p>
        </w:tc>
      </w:tr>
      <w:tr w:rsidR="00381810" w:rsidRPr="00381810" w:rsidTr="00381810">
        <w:trPr>
          <w:jc w:val="center"/>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4</w:t>
            </w:r>
          </w:p>
        </w:tc>
        <w:tc>
          <w:tcPr>
            <w:tcW w:w="28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rPr>
                <w:rFonts w:eastAsia="Times New Roman" w:cs="Times New Roman"/>
                <w:szCs w:val="28"/>
              </w:rPr>
            </w:pPr>
            <w:r w:rsidRPr="00381810">
              <w:rPr>
                <w:rFonts w:eastAsia="Times New Roman" w:cs="Times New Roman"/>
                <w:color w:val="000000"/>
                <w:szCs w:val="28"/>
              </w:rPr>
              <w:t>Nguyễn Minh Tân</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20IT929</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381810">
              <w:rPr>
                <w:rFonts w:eastAsia="Times New Roman" w:cs="Times New Roman"/>
                <w:color w:val="000000"/>
                <w:szCs w:val="28"/>
              </w:rPr>
              <w:t>20IT</w:t>
            </w:r>
            <w:r w:rsidRPr="00006DD7">
              <w:rPr>
                <w:rFonts w:eastAsia="Times New Roman" w:cs="Times New Roman"/>
                <w:color w:val="000000"/>
                <w:szCs w:val="28"/>
              </w:rPr>
              <w:t>9</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81810" w:rsidRPr="00381810" w:rsidRDefault="00381810" w:rsidP="00381810">
            <w:pPr>
              <w:spacing w:after="0" w:line="240" w:lineRule="auto"/>
              <w:jc w:val="center"/>
              <w:rPr>
                <w:rFonts w:eastAsia="Times New Roman" w:cs="Times New Roman"/>
                <w:szCs w:val="28"/>
              </w:rPr>
            </w:pPr>
            <w:r w:rsidRPr="00006DD7">
              <w:rPr>
                <w:rFonts w:eastAsia="Times New Roman" w:cs="Times New Roman"/>
                <w:color w:val="000000"/>
                <w:szCs w:val="28"/>
              </w:rPr>
              <w:t>Không phản hồi</w:t>
            </w:r>
          </w:p>
        </w:tc>
      </w:tr>
    </w:tbl>
    <w:p w:rsidR="00381810" w:rsidRPr="00006DD7" w:rsidRDefault="00381810" w:rsidP="00381810">
      <w:pPr>
        <w:spacing w:after="0" w:line="240" w:lineRule="auto"/>
        <w:ind w:left="360"/>
        <w:textAlignment w:val="baseline"/>
        <w:rPr>
          <w:rFonts w:eastAsia="Times New Roman" w:cs="Times New Roman"/>
          <w:b/>
          <w:bCs/>
          <w:color w:val="000000"/>
          <w:szCs w:val="28"/>
        </w:rPr>
      </w:pPr>
    </w:p>
    <w:p w:rsidR="00381810" w:rsidRPr="00381810" w:rsidRDefault="00381810" w:rsidP="00381810">
      <w:pPr>
        <w:spacing w:after="0" w:line="240" w:lineRule="auto"/>
        <w:ind w:left="360"/>
        <w:textAlignment w:val="baseline"/>
        <w:rPr>
          <w:rFonts w:eastAsia="Times New Roman" w:cs="Times New Roman"/>
          <w:b/>
          <w:bCs/>
          <w:color w:val="000000"/>
          <w:szCs w:val="28"/>
        </w:rPr>
      </w:pPr>
    </w:p>
    <w:p w:rsidR="000A12BC" w:rsidRPr="00006DD7" w:rsidRDefault="00381810" w:rsidP="00381810">
      <w:pPr>
        <w:jc w:val="center"/>
        <w:rPr>
          <w:rFonts w:cs="Times New Roman"/>
          <w:b/>
          <w:szCs w:val="28"/>
        </w:rPr>
      </w:pPr>
      <w:r w:rsidRPr="00006DD7">
        <w:rPr>
          <w:rFonts w:cs="Times New Roman"/>
          <w:b/>
          <w:szCs w:val="28"/>
        </w:rPr>
        <w:t>CHAPTER 3. DEADLOCKS</w:t>
      </w:r>
    </w:p>
    <w:p w:rsidR="00381810" w:rsidRPr="00006DD7" w:rsidRDefault="00381810" w:rsidP="00381810">
      <w:pPr>
        <w:jc w:val="center"/>
        <w:rPr>
          <w:rFonts w:cs="Times New Roman"/>
          <w:b/>
          <w:szCs w:val="28"/>
        </w:rPr>
      </w:pPr>
    </w:p>
    <w:p w:rsidR="00C9270C" w:rsidRPr="00006DD7" w:rsidRDefault="00381810" w:rsidP="00381810">
      <w:pPr>
        <w:rPr>
          <w:rFonts w:cs="Times New Roman"/>
          <w:b/>
          <w:szCs w:val="28"/>
        </w:rPr>
      </w:pPr>
      <w:r w:rsidRPr="00006DD7">
        <w:rPr>
          <w:rFonts w:cs="Times New Roman"/>
          <w:b/>
          <w:szCs w:val="28"/>
        </w:rPr>
        <w:t>40)</w:t>
      </w:r>
      <w:r w:rsidR="004B4162" w:rsidRPr="00006DD7">
        <w:rPr>
          <w:rFonts w:cs="Times New Roman"/>
          <w:b/>
          <w:szCs w:val="28"/>
        </w:rPr>
        <w:t xml:space="preserve"> </w:t>
      </w:r>
      <w:r w:rsidRPr="00006DD7">
        <w:rPr>
          <w:rFonts w:cs="Times New Roman"/>
          <w:b/>
          <w:szCs w:val="28"/>
        </w:rPr>
        <w:t xml:space="preserve">Which strategies are designed for speeding up Paging? (Choose 2) </w:t>
      </w:r>
    </w:p>
    <w:p w:rsidR="00C9270C" w:rsidRPr="00006DD7" w:rsidRDefault="00381810" w:rsidP="00381810">
      <w:pPr>
        <w:rPr>
          <w:rFonts w:cs="Times New Roman"/>
          <w:b/>
          <w:szCs w:val="28"/>
        </w:rPr>
      </w:pPr>
      <w:r w:rsidRPr="00006DD7">
        <w:rPr>
          <w:rFonts w:cs="Times New Roman"/>
          <w:b/>
          <w:szCs w:val="28"/>
        </w:rPr>
        <w:t xml:space="preserve">a) Page table is loaded into main memory. </w:t>
      </w:r>
    </w:p>
    <w:p w:rsidR="00C9270C" w:rsidRPr="00006DD7" w:rsidRDefault="00381810" w:rsidP="00381810">
      <w:pPr>
        <w:rPr>
          <w:rFonts w:cs="Times New Roman"/>
          <w:b/>
          <w:szCs w:val="28"/>
        </w:rPr>
      </w:pPr>
      <w:r w:rsidRPr="00006DD7">
        <w:rPr>
          <w:rFonts w:cs="Times New Roman"/>
          <w:b/>
          <w:szCs w:val="28"/>
        </w:rPr>
        <w:t xml:space="preserve">b) Using TLB. </w:t>
      </w:r>
    </w:p>
    <w:p w:rsidR="00C9270C" w:rsidRPr="00006DD7" w:rsidRDefault="00381810" w:rsidP="00381810">
      <w:pPr>
        <w:rPr>
          <w:rFonts w:cs="Times New Roman"/>
          <w:b/>
          <w:szCs w:val="28"/>
        </w:rPr>
      </w:pPr>
      <w:r w:rsidRPr="00006DD7">
        <w:rPr>
          <w:rFonts w:cs="Times New Roman"/>
          <w:b/>
          <w:szCs w:val="28"/>
        </w:rPr>
        <w:t xml:space="preserve">c) Page table is loaded into disk. </w:t>
      </w:r>
    </w:p>
    <w:p w:rsidR="00381810" w:rsidRPr="00006DD7" w:rsidRDefault="00381810" w:rsidP="00381810">
      <w:pPr>
        <w:rPr>
          <w:rFonts w:cs="Times New Roman"/>
          <w:b/>
          <w:szCs w:val="28"/>
        </w:rPr>
      </w:pPr>
      <w:r w:rsidRPr="00006DD7">
        <w:rPr>
          <w:rFonts w:cs="Times New Roman"/>
          <w:b/>
          <w:szCs w:val="28"/>
        </w:rPr>
        <w:t>d) Page table is divided into several levels.</w:t>
      </w:r>
    </w:p>
    <w:p w:rsidR="00381810" w:rsidRPr="00006DD7" w:rsidRDefault="00381810" w:rsidP="00381810">
      <w:pPr>
        <w:rPr>
          <w:rFonts w:cs="Times New Roman"/>
          <w:b/>
          <w:szCs w:val="28"/>
        </w:rPr>
      </w:pPr>
    </w:p>
    <w:p w:rsidR="00C9270C" w:rsidRPr="00006DD7" w:rsidRDefault="00C9270C" w:rsidP="00C9270C">
      <w:pPr>
        <w:rPr>
          <w:rFonts w:cs="Times New Roman"/>
          <w:color w:val="FF0000"/>
          <w:szCs w:val="28"/>
          <w:shd w:val="clear" w:color="auto" w:fill="3E4042"/>
        </w:rPr>
      </w:pPr>
      <w:r w:rsidRPr="00006DD7">
        <w:rPr>
          <w:rFonts w:cs="Times New Roman"/>
          <w:color w:val="FF0000"/>
          <w:szCs w:val="28"/>
        </w:rPr>
        <w:t xml:space="preserve">Answer: a, c </w:t>
      </w:r>
    </w:p>
    <w:p w:rsidR="00C9270C" w:rsidRPr="00006DD7" w:rsidRDefault="004B4162" w:rsidP="00C9270C">
      <w:pPr>
        <w:rPr>
          <w:rFonts w:cs="Times New Roman"/>
          <w:color w:val="FF0000"/>
          <w:szCs w:val="28"/>
        </w:rPr>
      </w:pPr>
      <w:r w:rsidRPr="00006DD7">
        <w:rPr>
          <w:rFonts w:cs="Times New Roman"/>
          <w:color w:val="FF0000"/>
          <w:szCs w:val="28"/>
        </w:rPr>
        <w:t>Explain</w:t>
      </w:r>
      <w:r w:rsidR="00C9270C" w:rsidRPr="00006DD7">
        <w:rPr>
          <w:rFonts w:cs="Times New Roman"/>
          <w:color w:val="FF0000"/>
          <w:szCs w:val="28"/>
        </w:rPr>
        <w:t xml:space="preserve">:  </w:t>
      </w:r>
    </w:p>
    <w:p w:rsidR="00C9270C" w:rsidRPr="00006DD7" w:rsidRDefault="004B4162" w:rsidP="004B4162">
      <w:pPr>
        <w:ind w:left="567"/>
        <w:rPr>
          <w:rFonts w:cs="Times New Roman"/>
          <w:color w:val="FF0000"/>
          <w:szCs w:val="28"/>
        </w:rPr>
      </w:pPr>
      <w:r w:rsidRPr="00006DD7">
        <w:rPr>
          <w:rFonts w:cs="Times New Roman"/>
          <w:color w:val="FF0000"/>
          <w:szCs w:val="28"/>
        </w:rPr>
        <w:t>a</w:t>
      </w:r>
      <w:r w:rsidR="00C9270C" w:rsidRPr="00006DD7">
        <w:rPr>
          <w:rFonts w:cs="Times New Roman"/>
          <w:color w:val="FF0000"/>
          <w:szCs w:val="28"/>
        </w:rPr>
        <w:t xml:space="preserve">. Because age tables are said to be stored in the kernel-owned physical memory. </w:t>
      </w:r>
      <w:proofErr w:type="gramStart"/>
      <w:r w:rsidR="00C9270C" w:rsidRPr="00006DD7">
        <w:rPr>
          <w:rFonts w:cs="Times New Roman"/>
          <w:color w:val="FF0000"/>
          <w:szCs w:val="28"/>
        </w:rPr>
        <w:t>However</w:t>
      </w:r>
      <w:proofErr w:type="gramEnd"/>
      <w:r w:rsidR="00C9270C" w:rsidRPr="00006DD7">
        <w:rPr>
          <w:rFonts w:cs="Times New Roman"/>
          <w:color w:val="FF0000"/>
          <w:szCs w:val="28"/>
        </w:rPr>
        <w:t xml:space="preserve"> page tables can get awfully big since each process have their own page tables (unless the OS uses inverted paging scheme). For even a </w:t>
      </w:r>
      <w:proofErr w:type="gramStart"/>
      <w:r w:rsidR="00C9270C" w:rsidRPr="00006DD7">
        <w:rPr>
          <w:rFonts w:cs="Times New Roman"/>
          <w:color w:val="FF0000"/>
          <w:szCs w:val="28"/>
        </w:rPr>
        <w:t>32 bit</w:t>
      </w:r>
      <w:proofErr w:type="gramEnd"/>
      <w:r w:rsidR="00C9270C" w:rsidRPr="00006DD7">
        <w:rPr>
          <w:rFonts w:cs="Times New Roman"/>
          <w:color w:val="FF0000"/>
          <w:szCs w:val="28"/>
        </w:rPr>
        <w:t xml:space="preserve"> address space with a typical 4KB page size, we shall require a 20 Bit virtual page number and a 12 bit offset. A 20 bit </w:t>
      </w:r>
      <w:proofErr w:type="gramStart"/>
      <w:r w:rsidR="00C9270C" w:rsidRPr="00006DD7">
        <w:rPr>
          <w:rFonts w:cs="Times New Roman"/>
          <w:color w:val="FF0000"/>
          <w:szCs w:val="28"/>
        </w:rPr>
        <w:t>VPN(</w:t>
      </w:r>
      <w:proofErr w:type="gramEnd"/>
      <w:r w:rsidR="00C9270C" w:rsidRPr="00006DD7">
        <w:rPr>
          <w:rFonts w:cs="Times New Roman"/>
          <w:color w:val="FF0000"/>
          <w:szCs w:val="28"/>
        </w:rPr>
        <w:t>Virtual Page Number) implies that there would be 2^20 translations. Even if each translation i.e the Page Table entry requires 4 Bytes of memory, it amounts to 4</w:t>
      </w:r>
      <w:proofErr w:type="gramStart"/>
      <w:r w:rsidR="00C9270C" w:rsidRPr="00006DD7">
        <w:rPr>
          <w:rFonts w:cs="Times New Roman"/>
          <w:color w:val="FF0000"/>
          <w:szCs w:val="28"/>
        </w:rPr>
        <w:t>x(</w:t>
      </w:r>
      <w:proofErr w:type="gramEnd"/>
      <w:r w:rsidR="00C9270C" w:rsidRPr="00006DD7">
        <w:rPr>
          <w:rFonts w:cs="Times New Roman"/>
          <w:color w:val="FF0000"/>
          <w:szCs w:val="28"/>
        </w:rPr>
        <w:t>2^20)= 4MB of memory, all just of address translations, which is awful. Hence modern OSes place such large page tables in virtual kernel memory which is the Hard Disk, and swaps them to the physical memory whenever required. Thus page table is virtualized the same way each page is virtualized.</w:t>
      </w:r>
    </w:p>
    <w:p w:rsidR="00C9270C" w:rsidRPr="00006DD7" w:rsidRDefault="004B4162" w:rsidP="004B4162">
      <w:pPr>
        <w:ind w:left="567"/>
        <w:rPr>
          <w:rFonts w:cs="Times New Roman"/>
          <w:color w:val="FF0000"/>
          <w:szCs w:val="28"/>
        </w:rPr>
      </w:pPr>
      <w:r w:rsidRPr="00006DD7">
        <w:rPr>
          <w:rFonts w:cs="Times New Roman"/>
          <w:color w:val="FF0000"/>
          <w:szCs w:val="28"/>
        </w:rPr>
        <w:t>c</w:t>
      </w:r>
      <w:r w:rsidR="00C9270C" w:rsidRPr="00006DD7">
        <w:rPr>
          <w:rFonts w:cs="Times New Roman"/>
          <w:color w:val="FF0000"/>
          <w:szCs w:val="28"/>
        </w:rPr>
        <w:t>. The Translation Lookaside Buffer is a memory cache;</w:t>
      </w:r>
    </w:p>
    <w:p w:rsidR="00C9270C" w:rsidRPr="00006DD7" w:rsidRDefault="00C9270C" w:rsidP="004B4162">
      <w:pPr>
        <w:ind w:left="567"/>
        <w:rPr>
          <w:rFonts w:cs="Times New Roman"/>
          <w:color w:val="FF0000"/>
          <w:szCs w:val="28"/>
        </w:rPr>
      </w:pPr>
      <w:r w:rsidRPr="00006DD7">
        <w:rPr>
          <w:rFonts w:cs="Times New Roman"/>
          <w:color w:val="FF0000"/>
          <w:szCs w:val="28"/>
        </w:rPr>
        <w:lastRenderedPageBreak/>
        <w:t>Cache used to reduce the time to map virtual to physical addresses;</w:t>
      </w:r>
    </w:p>
    <w:p w:rsidR="00C9270C" w:rsidRPr="00006DD7" w:rsidRDefault="00C9270C" w:rsidP="004B4162">
      <w:pPr>
        <w:ind w:left="567"/>
        <w:rPr>
          <w:rFonts w:cs="Times New Roman"/>
          <w:color w:val="FF0000"/>
          <w:szCs w:val="28"/>
        </w:rPr>
      </w:pPr>
      <w:r w:rsidRPr="00006DD7">
        <w:rPr>
          <w:rFonts w:cs="Times New Roman"/>
          <w:color w:val="FF0000"/>
          <w:szCs w:val="28"/>
        </w:rPr>
        <w:t>• Part of the chip’s memory-management unit (MMU);</w:t>
      </w:r>
    </w:p>
    <w:p w:rsidR="00C9270C" w:rsidRPr="00006DD7" w:rsidRDefault="00C9270C" w:rsidP="004B4162">
      <w:pPr>
        <w:ind w:left="567"/>
        <w:rPr>
          <w:rFonts w:cs="Times New Roman"/>
          <w:color w:val="FF0000"/>
          <w:szCs w:val="28"/>
        </w:rPr>
      </w:pPr>
      <w:r w:rsidRPr="00006DD7">
        <w:rPr>
          <w:rFonts w:cs="Times New Roman"/>
          <w:color w:val="FF0000"/>
          <w:szCs w:val="28"/>
        </w:rPr>
        <w:t>• Stores the recent translations of virtual memory to physical memory;</w:t>
      </w:r>
    </w:p>
    <w:p w:rsidR="00C9270C" w:rsidRPr="00006DD7" w:rsidRDefault="00C9270C" w:rsidP="004B4162">
      <w:pPr>
        <w:ind w:left="567"/>
        <w:rPr>
          <w:rFonts w:cs="Times New Roman"/>
          <w:color w:val="FF0000"/>
          <w:szCs w:val="28"/>
        </w:rPr>
      </w:pPr>
      <w:r w:rsidRPr="00006DD7">
        <w:rPr>
          <w:rFonts w:cs="Times New Roman"/>
          <w:color w:val="FF0000"/>
          <w:szCs w:val="28"/>
        </w:rPr>
        <w:t>Consists of a small number of entries: rarely more than 256</w:t>
      </w:r>
    </w:p>
    <w:p w:rsidR="00C9270C" w:rsidRPr="00006DD7" w:rsidRDefault="00C9270C" w:rsidP="004B4162">
      <w:pPr>
        <w:ind w:left="567"/>
        <w:rPr>
          <w:rFonts w:cs="Times New Roman"/>
          <w:color w:val="FF0000"/>
          <w:szCs w:val="28"/>
        </w:rPr>
      </w:pPr>
      <w:r w:rsidRPr="00006DD7">
        <w:rPr>
          <w:rFonts w:cs="Times New Roman"/>
          <w:color w:val="FF0000"/>
          <w:szCs w:val="28"/>
        </w:rPr>
        <w:t>• Each entry contains information about one page, including:</w:t>
      </w:r>
    </w:p>
    <w:p w:rsidR="00C9270C" w:rsidRPr="00006DD7" w:rsidRDefault="00C9270C" w:rsidP="004B4162">
      <w:pPr>
        <w:ind w:left="567"/>
        <w:rPr>
          <w:rFonts w:cs="Times New Roman"/>
          <w:color w:val="FF0000"/>
          <w:szCs w:val="28"/>
        </w:rPr>
      </w:pPr>
      <w:r w:rsidRPr="00006DD7">
        <w:rPr>
          <w:rFonts w:cs="Times New Roman"/>
          <w:color w:val="FF0000"/>
          <w:szCs w:val="28"/>
        </w:rPr>
        <w:t xml:space="preserve">   • virtual page number;</w:t>
      </w:r>
    </w:p>
    <w:p w:rsidR="00C9270C" w:rsidRPr="00006DD7" w:rsidRDefault="00C9270C" w:rsidP="004B4162">
      <w:pPr>
        <w:ind w:left="567"/>
        <w:rPr>
          <w:rFonts w:cs="Times New Roman"/>
          <w:color w:val="FF0000"/>
          <w:szCs w:val="28"/>
        </w:rPr>
      </w:pPr>
      <w:r w:rsidRPr="00006DD7">
        <w:rPr>
          <w:rFonts w:cs="Times New Roman"/>
          <w:color w:val="FF0000"/>
          <w:szCs w:val="28"/>
        </w:rPr>
        <w:t xml:space="preserve">   • modified bit;</w:t>
      </w:r>
    </w:p>
    <w:p w:rsidR="00C9270C" w:rsidRPr="00006DD7" w:rsidRDefault="00C9270C" w:rsidP="004B4162">
      <w:pPr>
        <w:ind w:left="567"/>
        <w:rPr>
          <w:rFonts w:cs="Times New Roman"/>
          <w:color w:val="FF0000"/>
          <w:szCs w:val="28"/>
        </w:rPr>
      </w:pPr>
      <w:r w:rsidRPr="00006DD7">
        <w:rPr>
          <w:rFonts w:cs="Times New Roman"/>
          <w:color w:val="FF0000"/>
          <w:szCs w:val="28"/>
        </w:rPr>
        <w:t xml:space="preserve">   • protection bits (read/write/execute permissions);</w:t>
      </w:r>
    </w:p>
    <w:p w:rsidR="00C9270C" w:rsidRPr="00006DD7" w:rsidRDefault="00C9270C" w:rsidP="004B4162">
      <w:pPr>
        <w:ind w:left="567"/>
        <w:rPr>
          <w:rFonts w:cs="Times New Roman"/>
          <w:color w:val="FF0000"/>
          <w:szCs w:val="28"/>
        </w:rPr>
      </w:pPr>
      <w:r w:rsidRPr="00006DD7">
        <w:rPr>
          <w:rFonts w:cs="Times New Roman"/>
          <w:color w:val="FF0000"/>
          <w:szCs w:val="28"/>
        </w:rPr>
        <w:t xml:space="preserve">   • physical page frame;</w:t>
      </w:r>
    </w:p>
    <w:p w:rsidR="00C9270C" w:rsidRPr="00006DD7" w:rsidRDefault="00C9270C" w:rsidP="004B4162">
      <w:pPr>
        <w:ind w:left="567"/>
        <w:rPr>
          <w:rFonts w:cs="Times New Roman"/>
          <w:color w:val="FF0000"/>
          <w:szCs w:val="28"/>
        </w:rPr>
      </w:pPr>
      <w:r w:rsidRPr="00006DD7">
        <w:rPr>
          <w:rFonts w:cs="Times New Roman"/>
          <w:color w:val="FF0000"/>
          <w:szCs w:val="28"/>
        </w:rPr>
        <w:t xml:space="preserve">   • valid bit: indicates whether the entry is valid (i.e., in use) or not.</w:t>
      </w:r>
    </w:p>
    <w:p w:rsidR="00C9270C" w:rsidRPr="00006DD7" w:rsidRDefault="00C9270C" w:rsidP="00C9270C">
      <w:pPr>
        <w:rPr>
          <w:rFonts w:cs="Times New Roman"/>
          <w:b/>
          <w:szCs w:val="28"/>
        </w:rPr>
      </w:pPr>
    </w:p>
    <w:p w:rsidR="004B4162" w:rsidRPr="00006DD7" w:rsidRDefault="004B4162" w:rsidP="00C9270C">
      <w:pPr>
        <w:rPr>
          <w:rFonts w:cs="Times New Roman"/>
          <w:b/>
          <w:szCs w:val="28"/>
        </w:rPr>
      </w:pPr>
      <w:r w:rsidRPr="00006DD7">
        <w:rPr>
          <w:rFonts w:cs="Times New Roman"/>
          <w:b/>
          <w:szCs w:val="28"/>
        </w:rPr>
        <w:t xml:space="preserve">41) Suppose that a computer with 16 </w:t>
      </w:r>
      <w:proofErr w:type="gramStart"/>
      <w:r w:rsidRPr="00006DD7">
        <w:rPr>
          <w:rFonts w:cs="Times New Roman"/>
          <w:b/>
          <w:szCs w:val="28"/>
        </w:rPr>
        <w:t>bits</w:t>
      </w:r>
      <w:proofErr w:type="gramEnd"/>
      <w:r w:rsidRPr="00006DD7">
        <w:rPr>
          <w:rFonts w:cs="Times New Roman"/>
          <w:b/>
          <w:szCs w:val="28"/>
        </w:rPr>
        <w:t xml:space="preserve"> virtual address use a single level page table and 15 bits physical memory address is given by the following page table. Which is the physical address that the MMU will map with the virtual address 1000 0000 0010 0100 onto?</w:t>
      </w:r>
    </w:p>
    <w:p w:rsidR="004B4162" w:rsidRPr="00006DD7" w:rsidRDefault="004B4162" w:rsidP="00C9270C">
      <w:pPr>
        <w:rPr>
          <w:rFonts w:cs="Times New Roman"/>
          <w:b/>
          <w:szCs w:val="28"/>
        </w:rPr>
      </w:pPr>
      <w:r w:rsidRPr="00006DD7">
        <w:rPr>
          <w:rFonts w:cs="Times New Roman"/>
          <w:b/>
          <w:noProof/>
          <w:szCs w:val="28"/>
        </w:rPr>
        <w:drawing>
          <wp:inline distT="0" distB="0" distL="0" distR="0" wp14:anchorId="63A94C6F" wp14:editId="545D0455">
            <wp:extent cx="3482340" cy="250807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060" cy="2535242"/>
                    </a:xfrm>
                    <a:prstGeom prst="rect">
                      <a:avLst/>
                    </a:prstGeom>
                  </pic:spPr>
                </pic:pic>
              </a:graphicData>
            </a:graphic>
          </wp:inline>
        </w:drawing>
      </w:r>
    </w:p>
    <w:p w:rsidR="004B4162" w:rsidRPr="00006DD7" w:rsidRDefault="004B4162" w:rsidP="00C9270C">
      <w:pPr>
        <w:rPr>
          <w:rFonts w:cs="Times New Roman"/>
          <w:b/>
          <w:szCs w:val="28"/>
        </w:rPr>
      </w:pPr>
      <w:r w:rsidRPr="00006DD7">
        <w:rPr>
          <w:rFonts w:cs="Times New Roman"/>
          <w:b/>
          <w:szCs w:val="28"/>
        </w:rPr>
        <w:t xml:space="preserve">a) 101 0000 0010 0100 </w:t>
      </w:r>
    </w:p>
    <w:p w:rsidR="004B4162" w:rsidRPr="00006DD7" w:rsidRDefault="004B4162" w:rsidP="00C9270C">
      <w:pPr>
        <w:rPr>
          <w:rFonts w:cs="Times New Roman"/>
          <w:b/>
          <w:szCs w:val="28"/>
        </w:rPr>
      </w:pPr>
      <w:r w:rsidRPr="00006DD7">
        <w:rPr>
          <w:rFonts w:cs="Times New Roman"/>
          <w:b/>
          <w:szCs w:val="28"/>
        </w:rPr>
        <w:t xml:space="preserve">b) 011 0000 0100 0100 </w:t>
      </w:r>
    </w:p>
    <w:p w:rsidR="004B4162" w:rsidRPr="00006DD7" w:rsidRDefault="004B4162" w:rsidP="00C9270C">
      <w:pPr>
        <w:rPr>
          <w:rFonts w:cs="Times New Roman"/>
          <w:b/>
          <w:szCs w:val="28"/>
        </w:rPr>
      </w:pPr>
      <w:r w:rsidRPr="00006DD7">
        <w:rPr>
          <w:rFonts w:cs="Times New Roman"/>
          <w:b/>
          <w:szCs w:val="28"/>
        </w:rPr>
        <w:t xml:space="preserve">c) 110 0000 0100 0000 </w:t>
      </w:r>
    </w:p>
    <w:p w:rsidR="004B4162" w:rsidRPr="00006DD7" w:rsidRDefault="004B4162" w:rsidP="00C9270C">
      <w:pPr>
        <w:rPr>
          <w:rFonts w:cs="Times New Roman"/>
          <w:b/>
          <w:szCs w:val="28"/>
        </w:rPr>
      </w:pPr>
      <w:r w:rsidRPr="00006DD7">
        <w:rPr>
          <w:rFonts w:cs="Times New Roman"/>
          <w:b/>
          <w:szCs w:val="28"/>
        </w:rPr>
        <w:t>d) DISK</w:t>
      </w:r>
    </w:p>
    <w:p w:rsidR="004B4162" w:rsidRPr="00006DD7" w:rsidRDefault="004B4162" w:rsidP="00C9270C">
      <w:pPr>
        <w:rPr>
          <w:rFonts w:cs="Times New Roman"/>
          <w:b/>
          <w:szCs w:val="28"/>
        </w:rPr>
      </w:pPr>
    </w:p>
    <w:p w:rsidR="004B4162" w:rsidRPr="00006DD7" w:rsidRDefault="004B4162" w:rsidP="004B4162">
      <w:pPr>
        <w:rPr>
          <w:rFonts w:cs="Times New Roman"/>
          <w:color w:val="FF0000"/>
          <w:szCs w:val="28"/>
          <w:shd w:val="clear" w:color="auto" w:fill="3E4042"/>
        </w:rPr>
      </w:pPr>
      <w:r w:rsidRPr="00006DD7">
        <w:rPr>
          <w:rFonts w:cs="Times New Roman"/>
          <w:color w:val="FF0000"/>
          <w:szCs w:val="28"/>
        </w:rPr>
        <w:lastRenderedPageBreak/>
        <w:t xml:space="preserve">Answer: </w:t>
      </w:r>
      <w:r w:rsidR="006464DF">
        <w:rPr>
          <w:rFonts w:cs="Times New Roman"/>
          <w:color w:val="FF0000"/>
          <w:szCs w:val="28"/>
        </w:rPr>
        <w:t>d</w:t>
      </w:r>
    </w:p>
    <w:p w:rsidR="004B4162" w:rsidRDefault="004B4162" w:rsidP="004B4162">
      <w:pPr>
        <w:rPr>
          <w:rFonts w:cs="Times New Roman"/>
          <w:color w:val="FF0000"/>
          <w:szCs w:val="28"/>
        </w:rPr>
      </w:pPr>
      <w:r w:rsidRPr="00006DD7">
        <w:rPr>
          <w:rFonts w:cs="Times New Roman"/>
          <w:color w:val="FF0000"/>
          <w:szCs w:val="28"/>
        </w:rPr>
        <w:t xml:space="preserve">Explain:  </w:t>
      </w:r>
    </w:p>
    <w:p w:rsidR="006464DF" w:rsidRPr="006464DF" w:rsidRDefault="006464DF" w:rsidP="006464DF">
      <w:pPr>
        <w:ind w:left="567"/>
        <w:rPr>
          <w:rFonts w:cs="Times New Roman"/>
          <w:color w:val="FF0000"/>
          <w:szCs w:val="28"/>
        </w:rPr>
      </w:pPr>
      <w:r w:rsidRPr="006464DF">
        <w:rPr>
          <w:rFonts w:cs="Times New Roman"/>
          <w:color w:val="FF0000"/>
          <w:szCs w:val="28"/>
        </w:rPr>
        <w:t xml:space="preserve">It is given that virtual address is </w:t>
      </w:r>
      <w:proofErr w:type="gramStart"/>
      <w:r w:rsidRPr="006464DF">
        <w:rPr>
          <w:rFonts w:cs="Times New Roman"/>
          <w:color w:val="FF0000"/>
          <w:szCs w:val="28"/>
        </w:rPr>
        <w:t>16 bit</w:t>
      </w:r>
      <w:proofErr w:type="gramEnd"/>
      <w:r w:rsidRPr="006464DF">
        <w:rPr>
          <w:rFonts w:cs="Times New Roman"/>
          <w:color w:val="FF0000"/>
          <w:szCs w:val="28"/>
        </w:rPr>
        <w:t xml:space="preserve"> long. Hence, there are 2^16 addresses in the virtual address space. Page Size is given to be 4KB </w:t>
      </w:r>
      <w:proofErr w:type="gramStart"/>
      <w:r w:rsidRPr="006464DF">
        <w:rPr>
          <w:rFonts w:cs="Times New Roman"/>
          <w:color w:val="FF0000"/>
          <w:szCs w:val="28"/>
        </w:rPr>
        <w:t>( there</w:t>
      </w:r>
      <w:proofErr w:type="gramEnd"/>
      <w:r w:rsidRPr="006464DF">
        <w:rPr>
          <w:rFonts w:cs="Times New Roman"/>
          <w:color w:val="FF0000"/>
          <w:szCs w:val="28"/>
        </w:rPr>
        <w:t xml:space="preserve"> are 4K (4 * (2 ^ 10)</w:t>
      </w:r>
      <w:bookmarkStart w:id="0" w:name="_GoBack"/>
      <w:bookmarkEnd w:id="0"/>
      <w:r w:rsidRPr="006464DF">
        <w:rPr>
          <w:rFonts w:cs="Times New Roman"/>
          <w:color w:val="FF0000"/>
          <w:szCs w:val="28"/>
        </w:rPr>
        <w:t xml:space="preserve"> )addresses in a page), so the number of pages will be ( 2^16 ) / ( 2 ^ 12 ) = 2 ^ 4.  </w:t>
      </w:r>
    </w:p>
    <w:p w:rsidR="006464DF" w:rsidRPr="006464DF" w:rsidRDefault="006464DF" w:rsidP="006464DF">
      <w:pPr>
        <w:ind w:left="567"/>
        <w:rPr>
          <w:rFonts w:cs="Times New Roman"/>
          <w:color w:val="FF0000"/>
          <w:szCs w:val="28"/>
        </w:rPr>
      </w:pPr>
      <w:r w:rsidRPr="006464DF">
        <w:rPr>
          <w:rFonts w:cs="Times New Roman"/>
          <w:color w:val="FF0000"/>
          <w:szCs w:val="28"/>
        </w:rPr>
        <w:t xml:space="preserve">4 VNP and 12 offset. Page size (in the virtual address </w:t>
      </w:r>
      <w:proofErr w:type="gramStart"/>
      <w:r w:rsidRPr="006464DF">
        <w:rPr>
          <w:rFonts w:cs="Times New Roman"/>
          <w:color w:val="FF0000"/>
          <w:szCs w:val="28"/>
        </w:rPr>
        <w:t>space )</w:t>
      </w:r>
      <w:proofErr w:type="gramEnd"/>
      <w:r w:rsidRPr="006464DF">
        <w:rPr>
          <w:rFonts w:cs="Times New Roman"/>
          <w:color w:val="FF0000"/>
          <w:szCs w:val="28"/>
        </w:rPr>
        <w:t xml:space="preserve"> is always same as the frame size in the main memory. Hence the last 12 bits will remain same in the physical address as that of the virtual address.</w:t>
      </w:r>
    </w:p>
    <w:p w:rsidR="006464DF" w:rsidRPr="006464DF" w:rsidRDefault="006464DF" w:rsidP="006464DF">
      <w:pPr>
        <w:ind w:left="567"/>
        <w:rPr>
          <w:rFonts w:cs="Times New Roman"/>
          <w:color w:val="FF0000"/>
          <w:szCs w:val="28"/>
        </w:rPr>
      </w:pPr>
      <w:r w:rsidRPr="006464DF">
        <w:rPr>
          <w:rFonts w:cs="Times New Roman"/>
          <w:color w:val="FF0000"/>
          <w:szCs w:val="28"/>
        </w:rPr>
        <w:t xml:space="preserve">VNP= 0x4 </w:t>
      </w:r>
    </w:p>
    <w:p w:rsidR="006464DF" w:rsidRPr="00006DD7" w:rsidRDefault="006464DF" w:rsidP="006464DF">
      <w:pPr>
        <w:ind w:left="567"/>
        <w:rPr>
          <w:rFonts w:cs="Times New Roman"/>
          <w:color w:val="FF0000"/>
          <w:szCs w:val="28"/>
        </w:rPr>
      </w:pPr>
      <w:r w:rsidRPr="006464DF">
        <w:rPr>
          <w:rFonts w:cs="Times New Roman"/>
          <w:color w:val="FF0000"/>
          <w:szCs w:val="28"/>
        </w:rPr>
        <w:t>=&gt; it's on disk</w:t>
      </w:r>
    </w:p>
    <w:p w:rsidR="004B4162" w:rsidRPr="00006DD7" w:rsidRDefault="004B4162" w:rsidP="004B4162">
      <w:pPr>
        <w:ind w:left="567"/>
        <w:rPr>
          <w:rFonts w:cs="Times New Roman"/>
          <w:color w:val="FF0000"/>
          <w:szCs w:val="28"/>
        </w:rPr>
      </w:pPr>
    </w:p>
    <w:p w:rsidR="004B4162" w:rsidRPr="00006DD7" w:rsidRDefault="004B4162" w:rsidP="004B4162">
      <w:pPr>
        <w:rPr>
          <w:rFonts w:cs="Times New Roman"/>
          <w:b/>
          <w:szCs w:val="28"/>
        </w:rPr>
      </w:pPr>
      <w:r w:rsidRPr="00006DD7">
        <w:rPr>
          <w:rFonts w:cs="Times New Roman"/>
          <w:b/>
          <w:szCs w:val="28"/>
        </w:rPr>
        <w:t>42) Consider that a TLB (Translation Lookaside Buffer) is given by the following table. What will be happened if the instruction is trying to write on the virtual page number 130th?</w:t>
      </w:r>
    </w:p>
    <w:p w:rsidR="004B4162" w:rsidRPr="00006DD7" w:rsidRDefault="004B4162" w:rsidP="004B4162">
      <w:pPr>
        <w:rPr>
          <w:rFonts w:cs="Times New Roman"/>
          <w:b/>
          <w:szCs w:val="28"/>
        </w:rPr>
      </w:pPr>
      <w:r w:rsidRPr="00006DD7">
        <w:rPr>
          <w:rFonts w:cs="Times New Roman"/>
          <w:b/>
          <w:noProof/>
          <w:szCs w:val="28"/>
        </w:rPr>
        <w:drawing>
          <wp:inline distT="0" distB="0" distL="0" distR="0" wp14:anchorId="5FF09850" wp14:editId="7BCBE6B8">
            <wp:extent cx="5732145" cy="17868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1786890"/>
                    </a:xfrm>
                    <a:prstGeom prst="rect">
                      <a:avLst/>
                    </a:prstGeom>
                  </pic:spPr>
                </pic:pic>
              </a:graphicData>
            </a:graphic>
          </wp:inline>
        </w:drawing>
      </w:r>
    </w:p>
    <w:p w:rsidR="004B4162" w:rsidRPr="00006DD7" w:rsidRDefault="004B4162" w:rsidP="004B4162">
      <w:pPr>
        <w:rPr>
          <w:rFonts w:cs="Times New Roman"/>
          <w:b/>
          <w:szCs w:val="28"/>
        </w:rPr>
      </w:pPr>
      <w:r w:rsidRPr="00006DD7">
        <w:rPr>
          <w:rFonts w:cs="Times New Roman"/>
          <w:b/>
          <w:szCs w:val="28"/>
        </w:rPr>
        <w:t xml:space="preserve">a) A protection fault is generated </w:t>
      </w:r>
    </w:p>
    <w:p w:rsidR="004B4162" w:rsidRPr="00006DD7" w:rsidRDefault="004B4162" w:rsidP="004B4162">
      <w:pPr>
        <w:rPr>
          <w:rFonts w:cs="Times New Roman"/>
          <w:b/>
          <w:szCs w:val="28"/>
        </w:rPr>
      </w:pPr>
      <w:r w:rsidRPr="00006DD7">
        <w:rPr>
          <w:rFonts w:cs="Times New Roman"/>
          <w:b/>
          <w:szCs w:val="28"/>
        </w:rPr>
        <w:t xml:space="preserve">b) A page fault occurs </w:t>
      </w:r>
    </w:p>
    <w:p w:rsidR="004B4162" w:rsidRPr="00006DD7" w:rsidRDefault="004B4162" w:rsidP="004B4162">
      <w:pPr>
        <w:rPr>
          <w:rFonts w:cs="Times New Roman"/>
          <w:b/>
          <w:szCs w:val="28"/>
        </w:rPr>
      </w:pPr>
      <w:r w:rsidRPr="00006DD7">
        <w:rPr>
          <w:rFonts w:cs="Times New Roman"/>
          <w:b/>
          <w:szCs w:val="28"/>
        </w:rPr>
        <w:t xml:space="preserve">c) The page frame 52 will be deleted </w:t>
      </w:r>
    </w:p>
    <w:p w:rsidR="004B4162" w:rsidRPr="00006DD7" w:rsidRDefault="004B4162" w:rsidP="004B4162">
      <w:pPr>
        <w:rPr>
          <w:rFonts w:cs="Times New Roman"/>
          <w:b/>
          <w:szCs w:val="28"/>
        </w:rPr>
      </w:pPr>
      <w:r w:rsidRPr="00006DD7">
        <w:rPr>
          <w:rFonts w:cs="Times New Roman"/>
          <w:b/>
          <w:szCs w:val="28"/>
        </w:rPr>
        <w:t>d) The page frame 52 will be modified</w:t>
      </w:r>
    </w:p>
    <w:p w:rsidR="004B4162" w:rsidRPr="00006DD7" w:rsidRDefault="004B4162" w:rsidP="004B4162">
      <w:pPr>
        <w:rPr>
          <w:rFonts w:cs="Times New Roman"/>
          <w:b/>
          <w:szCs w:val="28"/>
        </w:rPr>
      </w:pPr>
    </w:p>
    <w:p w:rsidR="004B4162" w:rsidRPr="00006DD7" w:rsidRDefault="004B4162" w:rsidP="004B4162">
      <w:pPr>
        <w:rPr>
          <w:rFonts w:cs="Times New Roman"/>
          <w:color w:val="FF0000"/>
          <w:szCs w:val="28"/>
          <w:shd w:val="clear" w:color="auto" w:fill="3E4042"/>
        </w:rPr>
      </w:pPr>
      <w:r w:rsidRPr="00006DD7">
        <w:rPr>
          <w:rFonts w:cs="Times New Roman"/>
          <w:color w:val="FF0000"/>
          <w:szCs w:val="28"/>
        </w:rPr>
        <w:t xml:space="preserve">Answer: </w:t>
      </w:r>
      <w:r w:rsidR="00443E0A" w:rsidRPr="00006DD7">
        <w:rPr>
          <w:rFonts w:cs="Times New Roman"/>
          <w:color w:val="FF0000"/>
          <w:szCs w:val="28"/>
        </w:rPr>
        <w:t>b</w:t>
      </w:r>
    </w:p>
    <w:p w:rsidR="00443E0A" w:rsidRPr="00006DD7" w:rsidRDefault="004B4162" w:rsidP="004B4162">
      <w:pPr>
        <w:rPr>
          <w:rFonts w:cs="Times New Roman"/>
          <w:color w:val="FF0000"/>
          <w:szCs w:val="28"/>
        </w:rPr>
      </w:pPr>
      <w:r w:rsidRPr="00006DD7">
        <w:rPr>
          <w:rFonts w:cs="Times New Roman"/>
          <w:color w:val="FF0000"/>
          <w:szCs w:val="28"/>
        </w:rPr>
        <w:t xml:space="preserve">Explain: </w:t>
      </w:r>
    </w:p>
    <w:p w:rsidR="00443E0A" w:rsidRPr="00006DD7" w:rsidRDefault="00443E0A" w:rsidP="004B4162">
      <w:pPr>
        <w:rPr>
          <w:rFonts w:cs="Times New Roman"/>
          <w:color w:val="FF0000"/>
          <w:szCs w:val="28"/>
        </w:rPr>
      </w:pPr>
      <w:r w:rsidRPr="00006DD7">
        <w:rPr>
          <w:rFonts w:cs="Times New Roman"/>
          <w:color w:val="FF0000"/>
          <w:szCs w:val="28"/>
        </w:rPr>
        <w:tab/>
        <w:t>Because Write fault: A write was attempted but no entry matched.</w:t>
      </w:r>
    </w:p>
    <w:p w:rsidR="00443E0A" w:rsidRPr="00006DD7" w:rsidRDefault="00443E0A" w:rsidP="00443E0A">
      <w:pPr>
        <w:ind w:firstLine="720"/>
        <w:rPr>
          <w:rFonts w:cs="Times New Roman"/>
          <w:color w:val="FF0000"/>
          <w:szCs w:val="28"/>
          <w:shd w:val="clear" w:color="auto" w:fill="FFFFFF"/>
        </w:rPr>
      </w:pPr>
      <w:r w:rsidRPr="00006DD7">
        <w:rPr>
          <w:rFonts w:cs="Times New Roman"/>
          <w:color w:val="FF0000"/>
          <w:szCs w:val="28"/>
          <w:shd w:val="clear" w:color="auto" w:fill="FFFFFF"/>
        </w:rPr>
        <w:lastRenderedPageBreak/>
        <w:t>Occurs when the page accessed by a running program is not present in physical memory. It means the page is present in the secondary memory but not yet loaded into a frame of physical memory.</w:t>
      </w:r>
    </w:p>
    <w:p w:rsidR="00443E0A" w:rsidRPr="00006DD7" w:rsidRDefault="00443E0A" w:rsidP="00443E0A">
      <w:pPr>
        <w:ind w:firstLine="720"/>
        <w:rPr>
          <w:rFonts w:cs="Times New Roman"/>
          <w:color w:val="FF0000"/>
          <w:szCs w:val="28"/>
        </w:rPr>
      </w:pPr>
      <w:r w:rsidRPr="00006DD7">
        <w:rPr>
          <w:rFonts w:cs="Times New Roman"/>
          <w:color w:val="FF0000"/>
          <w:szCs w:val="28"/>
          <w:shd w:val="clear" w:color="auto" w:fill="FFFFFF"/>
        </w:rPr>
        <w:t>The interesting case is what happens when the virtual page number is not in the TLB. The MMU detects the miss and does an ordinary page table lookup. It then evicts one of the entries from the TLB and replaces it with the page table result in a TLB hit rather than a miss. When an entry is purged from the TLB, the modified bit is copied back into the page table entry in memory. The other values are already there, except the reference bit. When the TLB is loaded from the page table, all the fields are taken from memory</w:t>
      </w:r>
    </w:p>
    <w:p w:rsidR="00443E0A" w:rsidRPr="00006DD7" w:rsidRDefault="00443E0A">
      <w:pPr>
        <w:rPr>
          <w:rFonts w:cs="Times New Roman"/>
          <w:color w:val="FF0000"/>
          <w:szCs w:val="28"/>
        </w:rPr>
      </w:pPr>
      <w:r w:rsidRPr="00006DD7">
        <w:rPr>
          <w:rFonts w:cs="Times New Roman"/>
          <w:color w:val="FF0000"/>
          <w:szCs w:val="28"/>
        </w:rPr>
        <w:br w:type="page"/>
      </w:r>
    </w:p>
    <w:p w:rsidR="004B4162" w:rsidRPr="00006DD7" w:rsidRDefault="004B4162" w:rsidP="004B4162">
      <w:pPr>
        <w:rPr>
          <w:rFonts w:cs="Times New Roman"/>
          <w:color w:val="FF0000"/>
          <w:szCs w:val="28"/>
        </w:rPr>
      </w:pPr>
      <w:r w:rsidRPr="00006DD7">
        <w:rPr>
          <w:rFonts w:cs="Times New Roman"/>
          <w:color w:val="FF0000"/>
          <w:szCs w:val="28"/>
        </w:rPr>
        <w:lastRenderedPageBreak/>
        <w:t xml:space="preserve"> </w:t>
      </w:r>
    </w:p>
    <w:p w:rsidR="004B4162" w:rsidRPr="00006DD7" w:rsidRDefault="004B4162" w:rsidP="004B4162">
      <w:pPr>
        <w:rPr>
          <w:rFonts w:cs="Times New Roman"/>
          <w:b/>
          <w:szCs w:val="28"/>
        </w:rPr>
      </w:pPr>
    </w:p>
    <w:sectPr w:rsidR="004B4162" w:rsidRPr="00006DD7" w:rsidSect="001D346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528E"/>
    <w:multiLevelType w:val="multilevel"/>
    <w:tmpl w:val="9284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30B1D"/>
    <w:multiLevelType w:val="multilevel"/>
    <w:tmpl w:val="1FD0D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955DD"/>
    <w:multiLevelType w:val="multilevel"/>
    <w:tmpl w:val="6AC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10"/>
    <w:rsid w:val="00006DD7"/>
    <w:rsid w:val="000A12BC"/>
    <w:rsid w:val="001D3460"/>
    <w:rsid w:val="00381810"/>
    <w:rsid w:val="00443E0A"/>
    <w:rsid w:val="004B4162"/>
    <w:rsid w:val="006464DF"/>
    <w:rsid w:val="00C73419"/>
    <w:rsid w:val="00C9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C161"/>
  <w15:chartTrackingRefBased/>
  <w15:docId w15:val="{43180738-E5E7-4905-BBA9-DD801ADF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810"/>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38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14999">
      <w:bodyDiv w:val="1"/>
      <w:marLeft w:val="0"/>
      <w:marRight w:val="0"/>
      <w:marTop w:val="0"/>
      <w:marBottom w:val="0"/>
      <w:divBdr>
        <w:top w:val="none" w:sz="0" w:space="0" w:color="auto"/>
        <w:left w:val="none" w:sz="0" w:space="0" w:color="auto"/>
        <w:bottom w:val="none" w:sz="0" w:space="0" w:color="auto"/>
        <w:right w:val="none" w:sz="0" w:space="0" w:color="auto"/>
      </w:divBdr>
    </w:div>
    <w:div w:id="923223944">
      <w:bodyDiv w:val="1"/>
      <w:marLeft w:val="0"/>
      <w:marRight w:val="0"/>
      <w:marTop w:val="0"/>
      <w:marBottom w:val="0"/>
      <w:divBdr>
        <w:top w:val="none" w:sz="0" w:space="0" w:color="auto"/>
        <w:left w:val="none" w:sz="0" w:space="0" w:color="auto"/>
        <w:bottom w:val="none" w:sz="0" w:space="0" w:color="auto"/>
        <w:right w:val="none" w:sz="0" w:space="0" w:color="auto"/>
      </w:divBdr>
    </w:div>
    <w:div w:id="1145438856">
      <w:bodyDiv w:val="1"/>
      <w:marLeft w:val="0"/>
      <w:marRight w:val="0"/>
      <w:marTop w:val="0"/>
      <w:marBottom w:val="0"/>
      <w:divBdr>
        <w:top w:val="none" w:sz="0" w:space="0" w:color="auto"/>
        <w:left w:val="none" w:sz="0" w:space="0" w:color="auto"/>
        <w:bottom w:val="none" w:sz="0" w:space="0" w:color="auto"/>
        <w:right w:val="none" w:sz="0" w:space="0" w:color="auto"/>
      </w:divBdr>
    </w:div>
    <w:div w:id="1190099736">
      <w:bodyDiv w:val="1"/>
      <w:marLeft w:val="0"/>
      <w:marRight w:val="0"/>
      <w:marTop w:val="0"/>
      <w:marBottom w:val="0"/>
      <w:divBdr>
        <w:top w:val="none" w:sz="0" w:space="0" w:color="auto"/>
        <w:left w:val="none" w:sz="0" w:space="0" w:color="auto"/>
        <w:bottom w:val="none" w:sz="0" w:space="0" w:color="auto"/>
        <w:right w:val="none" w:sz="0" w:space="0" w:color="auto"/>
      </w:divBdr>
    </w:div>
    <w:div w:id="1208565487">
      <w:bodyDiv w:val="1"/>
      <w:marLeft w:val="0"/>
      <w:marRight w:val="0"/>
      <w:marTop w:val="0"/>
      <w:marBottom w:val="0"/>
      <w:divBdr>
        <w:top w:val="none" w:sz="0" w:space="0" w:color="auto"/>
        <w:left w:val="none" w:sz="0" w:space="0" w:color="auto"/>
        <w:bottom w:val="none" w:sz="0" w:space="0" w:color="auto"/>
        <w:right w:val="none" w:sz="0" w:space="0" w:color="auto"/>
      </w:divBdr>
    </w:div>
    <w:div w:id="1371108898">
      <w:bodyDiv w:val="1"/>
      <w:marLeft w:val="0"/>
      <w:marRight w:val="0"/>
      <w:marTop w:val="0"/>
      <w:marBottom w:val="0"/>
      <w:divBdr>
        <w:top w:val="none" w:sz="0" w:space="0" w:color="auto"/>
        <w:left w:val="none" w:sz="0" w:space="0" w:color="auto"/>
        <w:bottom w:val="none" w:sz="0" w:space="0" w:color="auto"/>
        <w:right w:val="none" w:sz="0" w:space="0" w:color="auto"/>
      </w:divBdr>
    </w:div>
    <w:div w:id="17780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2021-05-14T00:48:00Z</dcterms:created>
  <dcterms:modified xsi:type="dcterms:W3CDTF">2021-05-14T04:32:00Z</dcterms:modified>
</cp:coreProperties>
</file>