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53B22C" w14:textId="560992DC" w:rsidR="00073EDE" w:rsidRDefault="00073EDE">
      <w:r>
        <w:rPr>
          <w:noProof/>
        </w:rPr>
        <mc:AlternateContent>
          <mc:Choice Requires="wps">
            <w:drawing>
              <wp:anchor distT="0" distB="0" distL="114300" distR="114300" simplePos="0" relativeHeight="251659264" behindDoc="0" locked="0" layoutInCell="1" allowOverlap="1" wp14:anchorId="109F28EB" wp14:editId="055FA0EA">
                <wp:simplePos x="0" y="0"/>
                <wp:positionH relativeFrom="column">
                  <wp:posOffset>-394970</wp:posOffset>
                </wp:positionH>
                <wp:positionV relativeFrom="paragraph">
                  <wp:posOffset>1557655</wp:posOffset>
                </wp:positionV>
                <wp:extent cx="6800850" cy="19050"/>
                <wp:effectExtent l="19050" t="19050" r="19050" b="19050"/>
                <wp:wrapNone/>
                <wp:docPr id="784762279" name="Gerader Verbinder 2"/>
                <wp:cNvGraphicFramePr/>
                <a:graphic xmlns:a="http://schemas.openxmlformats.org/drawingml/2006/main">
                  <a:graphicData uri="http://schemas.microsoft.com/office/word/2010/wordprocessingShape">
                    <wps:wsp>
                      <wps:cNvCnPr/>
                      <wps:spPr>
                        <a:xfrm flipV="1">
                          <a:off x="0" y="0"/>
                          <a:ext cx="6800850" cy="19050"/>
                        </a:xfrm>
                        <a:prstGeom prst="line">
                          <a:avLst/>
                        </a:prstGeom>
                        <a:ln w="38100">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6EB80E5" id="Gerader Verbinde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31.1pt,122.65pt" to="504.4pt,1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" strokecolor="#c00000" strokeweight="3pt">
                <v:stroke joinstyle="miter"/>
              </v:line>
            </w:pict>
          </mc:Fallback>
        </mc:AlternateContent>
      </w:r>
      <w:r>
        <w:rPr>
          <w:noProof/>
        </w:rPr>
        <w:drawing>
          <wp:inline distT="0" distB="0" distL="0" distR="0" wp14:anchorId="477F8849" wp14:editId="4853D2FE">
            <wp:extent cx="5760720" cy="5999480"/>
            <wp:effectExtent l="0" t="0" r="0" b="1270"/>
            <wp:docPr id="1623623971" name="Grafik 3" descr="Ein Bild, das Text, Diagramm, technische Zeichnung, Pla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623971" name="Grafik 3" descr="Ein Bild, das Text, Diagramm, technische Zeichnung, Plan enthält.&#10;&#10;Automatisch generierte Beschreibu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60720" cy="5999480"/>
                    </a:xfrm>
                    <a:prstGeom prst="rect">
                      <a:avLst/>
                    </a:prstGeom>
                    <a:noFill/>
                    <a:ln>
                      <a:noFill/>
                    </a:ln>
                  </pic:spPr>
                </pic:pic>
              </a:graphicData>
            </a:graphic>
          </wp:inline>
        </w:drawing>
      </w:r>
    </w:p>
    <w:p w14:paraId="6A81E321" w14:textId="42ABDB51" w:rsidR="00073EDE" w:rsidRPr="00073EDE" w:rsidRDefault="00073EDE" w:rsidP="00073EDE">
      <w:pPr>
        <w:jc w:val="both"/>
      </w:pPr>
      <w:r w:rsidRPr="00073EDE">
        <w:t xml:space="preserve">This model describes the final data structure that we will try to achieve. All objects below the red line are data that we collect beforehand (master data) and all data above the line reflect the continuously changing data. I'm not sure if we need additional objects to calculate the recommendation, but we can </w:t>
      </w:r>
      <w:r w:rsidRPr="00073EDE">
        <w:t>investigate</w:t>
      </w:r>
      <w:r w:rsidRPr="00073EDE">
        <w:t xml:space="preserve"> that then.</w:t>
      </w:r>
    </w:p>
    <w:p w14:paraId="295C584A" w14:textId="69E075A1" w:rsidR="00073EDE" w:rsidRPr="00073EDE" w:rsidRDefault="00073EDE" w:rsidP="00073EDE">
      <w:pPr>
        <w:jc w:val="both"/>
      </w:pPr>
      <w:r w:rsidRPr="00073EDE">
        <w:t>For now, it's enough if we build the models according to the model and fill the lower part. How we calculate this doesn't matter for now. Otherwise feel free to write your comments in the group, then we can edit the model. Sources such as Co2 emissions and Diver Perception can be added here, but do not reflect the core of this development.</w:t>
      </w:r>
    </w:p>
    <w:sectPr w:rsidR="00073EDE" w:rsidRPr="00073EDE" w:rsidSect="00F36372">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6"/>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6063"/>
    <w:rsid w:val="00073EDE"/>
    <w:rsid w:val="000F19D7"/>
    <w:rsid w:val="002F0444"/>
    <w:rsid w:val="00546063"/>
    <w:rsid w:val="0080550F"/>
    <w:rsid w:val="00F3637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515F80"/>
  <w15:chartTrackingRefBased/>
  <w15:docId w15:val="{05799DAF-D6BF-4043-9AE1-DA398F2EC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460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5460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46063"/>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46063"/>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46063"/>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46063"/>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46063"/>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46063"/>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46063"/>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46063"/>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546063"/>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46063"/>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46063"/>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46063"/>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46063"/>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46063"/>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46063"/>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46063"/>
    <w:rPr>
      <w:rFonts w:eastAsiaTheme="majorEastAsia" w:cstheme="majorBidi"/>
      <w:color w:val="272727" w:themeColor="text1" w:themeTint="D8"/>
    </w:rPr>
  </w:style>
  <w:style w:type="paragraph" w:styleId="Titel">
    <w:name w:val="Title"/>
    <w:basedOn w:val="Standard"/>
    <w:next w:val="Standard"/>
    <w:link w:val="TitelZchn"/>
    <w:uiPriority w:val="10"/>
    <w:qFormat/>
    <w:rsid w:val="005460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46063"/>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46063"/>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46063"/>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46063"/>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46063"/>
    <w:rPr>
      <w:i/>
      <w:iCs/>
      <w:color w:val="404040" w:themeColor="text1" w:themeTint="BF"/>
    </w:rPr>
  </w:style>
  <w:style w:type="paragraph" w:styleId="Listenabsatz">
    <w:name w:val="List Paragraph"/>
    <w:basedOn w:val="Standard"/>
    <w:uiPriority w:val="34"/>
    <w:qFormat/>
    <w:rsid w:val="00546063"/>
    <w:pPr>
      <w:ind w:left="720"/>
      <w:contextualSpacing/>
    </w:pPr>
  </w:style>
  <w:style w:type="character" w:styleId="IntensiveHervorhebung">
    <w:name w:val="Intense Emphasis"/>
    <w:basedOn w:val="Absatz-Standardschriftart"/>
    <w:uiPriority w:val="21"/>
    <w:qFormat/>
    <w:rsid w:val="00546063"/>
    <w:rPr>
      <w:i/>
      <w:iCs/>
      <w:color w:val="0F4761" w:themeColor="accent1" w:themeShade="BF"/>
    </w:rPr>
  </w:style>
  <w:style w:type="paragraph" w:styleId="IntensivesZitat">
    <w:name w:val="Intense Quote"/>
    <w:basedOn w:val="Standard"/>
    <w:next w:val="Standard"/>
    <w:link w:val="IntensivesZitatZchn"/>
    <w:uiPriority w:val="30"/>
    <w:qFormat/>
    <w:rsid w:val="005460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46063"/>
    <w:rPr>
      <w:i/>
      <w:iCs/>
      <w:color w:val="0F4761" w:themeColor="accent1" w:themeShade="BF"/>
    </w:rPr>
  </w:style>
  <w:style w:type="character" w:styleId="IntensiverVerweis">
    <w:name w:val="Intense Reference"/>
    <w:basedOn w:val="Absatz-Standardschriftart"/>
    <w:uiPriority w:val="32"/>
    <w:qFormat/>
    <w:rsid w:val="005460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101</Words>
  <Characters>578</Characters>
  <Application>Microsoft Office Word</Application>
  <DocSecurity>0</DocSecurity>
  <Lines>4</Lines>
  <Paragraphs>1</Paragraphs>
  <ScaleCrop>false</ScaleCrop>
  <Company/>
  <LinksUpToDate>false</LinksUpToDate>
  <CharactersWithSpaces>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Dominik Eitner</dc:creator>
  <cp:keywords/>
  <dc:description/>
  <cp:lastModifiedBy>Dominik Eitner</cp:lastModifiedBy>
  <cp:revision>2</cp:revision>
  <dcterms:created xsi:type="dcterms:W3CDTF">2024-11-13T12:30:00Z</dcterms:created>
  <dcterms:modified xsi:type="dcterms:W3CDTF">2024-11-13T12:38:00Z</dcterms:modified>
</cp:coreProperties>
</file>