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4F" w:rsidRDefault="00593F81" w:rsidP="00593F81">
      <w:pPr>
        <w:jc w:val="center"/>
        <w:rPr>
          <w:rFonts w:ascii="Times New Roman" w:hAnsi="Times New Roman" w:cs="Times New Roman"/>
          <w:b/>
          <w:sz w:val="24"/>
          <w:szCs w:val="24"/>
          <w:u w:val="single"/>
        </w:rPr>
      </w:pPr>
      <w:r w:rsidRPr="008248BE">
        <w:rPr>
          <w:rFonts w:ascii="Times New Roman" w:hAnsi="Times New Roman" w:cs="Times New Roman"/>
          <w:b/>
          <w:sz w:val="24"/>
          <w:szCs w:val="24"/>
          <w:u w:val="single"/>
        </w:rPr>
        <w:t>CURRICULUM VITAE</w:t>
      </w:r>
    </w:p>
    <w:p w:rsidR="008248BE" w:rsidRDefault="008248BE" w:rsidP="008248BE">
      <w:pPr>
        <w:rPr>
          <w:rFonts w:ascii="Times New Roman" w:hAnsi="Times New Roman" w:cs="Times New Roman"/>
          <w:b/>
          <w:sz w:val="24"/>
          <w:szCs w:val="24"/>
        </w:rPr>
      </w:pPr>
    </w:p>
    <w:p w:rsidR="008248BE" w:rsidRDefault="008248BE" w:rsidP="008248BE">
      <w:pPr>
        <w:spacing w:after="0" w:line="240" w:lineRule="auto"/>
        <w:rPr>
          <w:rFonts w:ascii="Times New Roman" w:hAnsi="Times New Roman" w:cs="Times New Roman"/>
          <w:b/>
          <w:sz w:val="24"/>
          <w:szCs w:val="24"/>
        </w:rPr>
      </w:pPr>
      <w:r>
        <w:rPr>
          <w:rFonts w:ascii="Times New Roman" w:hAnsi="Times New Roman" w:cs="Times New Roman"/>
          <w:b/>
          <w:sz w:val="24"/>
          <w:szCs w:val="24"/>
        </w:rPr>
        <w:t>P.MURALI KRISHNA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248BE" w:rsidRDefault="008248BE" w:rsidP="008248BE">
      <w:pPr>
        <w:spacing w:after="0" w:line="240" w:lineRule="auto"/>
        <w:rPr>
          <w:rFonts w:ascii="Times New Roman" w:hAnsi="Times New Roman" w:cs="Times New Roman"/>
          <w:sz w:val="24"/>
          <w:szCs w:val="24"/>
        </w:rPr>
      </w:pPr>
      <w:r>
        <w:rPr>
          <w:rFonts w:ascii="Times New Roman" w:hAnsi="Times New Roman" w:cs="Times New Roman"/>
          <w:sz w:val="24"/>
          <w:szCs w:val="24"/>
        </w:rPr>
        <w:t>D.NO:8-3-3(1)</w:t>
      </w:r>
    </w:p>
    <w:p w:rsidR="008248BE" w:rsidRPr="008248BE" w:rsidRDefault="00F82620" w:rsidP="008248BE">
      <w:pPr>
        <w:spacing w:after="0" w:line="240" w:lineRule="auto"/>
        <w:rPr>
          <w:rFonts w:ascii="Times New Roman" w:hAnsi="Times New Roman" w:cs="Times New Roman"/>
          <w:b/>
          <w:sz w:val="24"/>
          <w:szCs w:val="24"/>
        </w:rPr>
      </w:pPr>
      <w:r>
        <w:rPr>
          <w:rFonts w:ascii="Times New Roman" w:hAnsi="Times New Roman" w:cs="Times New Roman"/>
          <w:sz w:val="24"/>
          <w:szCs w:val="24"/>
        </w:rPr>
        <w:t>KARYAM PUDI VARI LANE,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90BB2">
        <w:rPr>
          <w:rFonts w:ascii="Times New Roman" w:hAnsi="Times New Roman" w:cs="Times New Roman"/>
          <w:sz w:val="24"/>
          <w:szCs w:val="24"/>
        </w:rPr>
        <w:t xml:space="preserve"> </w:t>
      </w:r>
      <w:r w:rsidR="008248BE">
        <w:rPr>
          <w:rFonts w:ascii="Times New Roman" w:hAnsi="Times New Roman" w:cs="Times New Roman"/>
          <w:b/>
          <w:sz w:val="24"/>
          <w:szCs w:val="24"/>
        </w:rPr>
        <w:t>E-mail:</w:t>
      </w:r>
      <w:r>
        <w:rPr>
          <w:rFonts w:ascii="Times New Roman" w:hAnsi="Times New Roman" w:cs="Times New Roman"/>
          <w:b/>
          <w:sz w:val="24"/>
          <w:szCs w:val="24"/>
        </w:rPr>
        <w:t>murali</w:t>
      </w:r>
      <w:r w:rsidR="005F6A59">
        <w:rPr>
          <w:rFonts w:ascii="Times New Roman" w:hAnsi="Times New Roman" w:cs="Times New Roman"/>
          <w:b/>
          <w:sz w:val="24"/>
          <w:szCs w:val="24"/>
        </w:rPr>
        <w:t>palamarthi</w:t>
      </w:r>
      <w:r w:rsidR="008248BE">
        <w:rPr>
          <w:rFonts w:ascii="Times New Roman" w:hAnsi="Times New Roman" w:cs="Times New Roman"/>
          <w:b/>
          <w:sz w:val="24"/>
          <w:szCs w:val="24"/>
        </w:rPr>
        <w:t>@gmail.com</w:t>
      </w:r>
    </w:p>
    <w:p w:rsidR="008248BE" w:rsidRPr="008248BE" w:rsidRDefault="008248BE" w:rsidP="008248BE">
      <w:pPr>
        <w:spacing w:after="0" w:line="240" w:lineRule="auto"/>
        <w:rPr>
          <w:rFonts w:ascii="Times New Roman" w:hAnsi="Times New Roman" w:cs="Times New Roman"/>
          <w:b/>
          <w:sz w:val="24"/>
          <w:szCs w:val="24"/>
        </w:rPr>
      </w:pPr>
      <w:r>
        <w:rPr>
          <w:rFonts w:ascii="Times New Roman" w:hAnsi="Times New Roman" w:cs="Times New Roman"/>
          <w:sz w:val="24"/>
          <w:szCs w:val="24"/>
        </w:rPr>
        <w:t>CHIRALA,</w:t>
      </w:r>
      <w:r w:rsidR="001B2966">
        <w:rPr>
          <w:rFonts w:ascii="Times New Roman" w:hAnsi="Times New Roman" w:cs="Times New Roman"/>
          <w:sz w:val="24"/>
          <w:szCs w:val="24"/>
        </w:rPr>
        <w:t xml:space="preserve"> </w:t>
      </w:r>
      <w:r>
        <w:rPr>
          <w:rFonts w:ascii="Times New Roman" w:hAnsi="Times New Roman" w:cs="Times New Roman"/>
          <w:sz w:val="24"/>
          <w:szCs w:val="24"/>
        </w:rPr>
        <w:t>PERALA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0BB2">
        <w:rPr>
          <w:rFonts w:ascii="Times New Roman" w:hAnsi="Times New Roman" w:cs="Times New Roman"/>
          <w:sz w:val="24"/>
          <w:szCs w:val="24"/>
        </w:rPr>
        <w:t xml:space="preserve">                     </w:t>
      </w:r>
      <w:r w:rsidR="00F82620">
        <w:rPr>
          <w:rFonts w:ascii="Times New Roman" w:hAnsi="Times New Roman" w:cs="Times New Roman"/>
          <w:sz w:val="24"/>
          <w:szCs w:val="24"/>
        </w:rPr>
        <w:t xml:space="preserve">         </w:t>
      </w:r>
      <w:r w:rsidR="00B701EC">
        <w:rPr>
          <w:rFonts w:ascii="Times New Roman" w:hAnsi="Times New Roman" w:cs="Times New Roman"/>
          <w:b/>
          <w:sz w:val="24"/>
          <w:szCs w:val="24"/>
        </w:rPr>
        <w:t>mobile</w:t>
      </w:r>
      <w:r w:rsidR="001B2966">
        <w:rPr>
          <w:rFonts w:ascii="Times New Roman" w:hAnsi="Times New Roman" w:cs="Times New Roman"/>
          <w:b/>
          <w:sz w:val="24"/>
          <w:szCs w:val="24"/>
        </w:rPr>
        <w:t xml:space="preserve"> no</w:t>
      </w:r>
      <w:proofErr w:type="gramStart"/>
      <w:r w:rsidR="001B2966">
        <w:rPr>
          <w:rFonts w:ascii="Times New Roman" w:hAnsi="Times New Roman" w:cs="Times New Roman"/>
          <w:b/>
          <w:sz w:val="24"/>
          <w:szCs w:val="24"/>
        </w:rPr>
        <w:t>:</w:t>
      </w:r>
      <w:r w:rsidR="00390BB2">
        <w:rPr>
          <w:rFonts w:ascii="Times New Roman" w:hAnsi="Times New Roman" w:cs="Times New Roman"/>
          <w:b/>
          <w:sz w:val="24"/>
          <w:szCs w:val="24"/>
        </w:rPr>
        <w:t>0</w:t>
      </w:r>
      <w:r w:rsidR="001B2966">
        <w:rPr>
          <w:rFonts w:ascii="Times New Roman" w:hAnsi="Times New Roman" w:cs="Times New Roman"/>
          <w:b/>
          <w:sz w:val="24"/>
          <w:szCs w:val="24"/>
        </w:rPr>
        <w:t>9</w:t>
      </w:r>
      <w:r w:rsidR="00390BB2">
        <w:rPr>
          <w:rFonts w:ascii="Times New Roman" w:hAnsi="Times New Roman" w:cs="Times New Roman"/>
          <w:b/>
          <w:sz w:val="24"/>
          <w:szCs w:val="24"/>
        </w:rPr>
        <w:t>291302010</w:t>
      </w:r>
      <w:proofErr w:type="gramEnd"/>
    </w:p>
    <w:p w:rsidR="00600114" w:rsidRPr="00600114" w:rsidRDefault="008248BE" w:rsidP="008248B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A.P-52315</w:t>
      </w:r>
      <w:r w:rsidR="00600114">
        <w:rPr>
          <w:rFonts w:ascii="Times New Roman" w:hAnsi="Times New Roman" w:cs="Times New Roman"/>
          <w:sz w:val="24"/>
          <w:szCs w:val="24"/>
        </w:rPr>
        <w:t>7.</w:t>
      </w:r>
      <w:proofErr w:type="gramEnd"/>
    </w:p>
    <w:p w:rsidR="00600114" w:rsidRDefault="00600114" w:rsidP="008248BE">
      <w:pPr>
        <w:spacing w:after="0" w:line="240" w:lineRule="auto"/>
        <w:rPr>
          <w:rFonts w:ascii="Times New Roman" w:hAnsi="Times New Roman" w:cs="Times New Roman"/>
          <w:b/>
          <w:sz w:val="24"/>
          <w:szCs w:val="24"/>
          <w:u w:val="single"/>
        </w:rPr>
      </w:pPr>
    </w:p>
    <w:p w:rsidR="00600114" w:rsidRDefault="00600114" w:rsidP="00600114">
      <w:pPr>
        <w:pStyle w:val="NoSpacing"/>
        <w:pBdr>
          <w:top w:val="single" w:sz="4" w:space="1" w:color="auto"/>
        </w:pBdr>
        <w:rPr>
          <w:rFonts w:ascii="Times New Roman" w:hAnsi="Times New Roman"/>
          <w:b/>
          <w:sz w:val="24"/>
          <w:szCs w:val="24"/>
          <w:u w:val="single"/>
        </w:rPr>
      </w:pPr>
    </w:p>
    <w:p w:rsidR="00600114" w:rsidRDefault="00600114" w:rsidP="00600114">
      <w:pPr>
        <w:pStyle w:val="NoSpacing"/>
        <w:pBdr>
          <w:top w:val="single" w:sz="4" w:space="1" w:color="auto"/>
        </w:pBdr>
        <w:rPr>
          <w:rFonts w:ascii="Times New Roman" w:hAnsi="Times New Roman"/>
          <w:b/>
          <w:sz w:val="24"/>
          <w:szCs w:val="24"/>
          <w:u w:val="single"/>
        </w:rPr>
      </w:pPr>
      <w:r>
        <w:rPr>
          <w:rFonts w:ascii="Times New Roman" w:hAnsi="Times New Roman"/>
          <w:b/>
          <w:sz w:val="24"/>
          <w:szCs w:val="24"/>
          <w:u w:val="single"/>
        </w:rPr>
        <w:t>CARRER OBJECTIVE:</w:t>
      </w:r>
    </w:p>
    <w:p w:rsidR="004C5210" w:rsidRDefault="004C5210" w:rsidP="00600114">
      <w:pPr>
        <w:pStyle w:val="NoSpacing"/>
        <w:pBdr>
          <w:top w:val="single" w:sz="4" w:space="1" w:color="auto"/>
        </w:pBdr>
        <w:rPr>
          <w:rFonts w:ascii="Times New Roman" w:hAnsi="Times New Roman"/>
          <w:sz w:val="24"/>
          <w:szCs w:val="24"/>
        </w:rPr>
      </w:pPr>
    </w:p>
    <w:p w:rsidR="004C5210" w:rsidRPr="004C5210" w:rsidRDefault="004C5210" w:rsidP="00600114">
      <w:pPr>
        <w:pStyle w:val="NoSpacing"/>
        <w:pBdr>
          <w:top w:val="single" w:sz="4" w:space="1" w:color="auto"/>
        </w:pBd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To attain a challenging and responsible position,</w:t>
      </w:r>
      <w:r w:rsidR="00293D25">
        <w:rPr>
          <w:rFonts w:ascii="Times New Roman" w:hAnsi="Times New Roman"/>
          <w:sz w:val="24"/>
          <w:szCs w:val="24"/>
        </w:rPr>
        <w:t xml:space="preserve"> </w:t>
      </w:r>
      <w:r>
        <w:rPr>
          <w:rFonts w:ascii="Times New Roman" w:hAnsi="Times New Roman"/>
          <w:sz w:val="24"/>
          <w:szCs w:val="24"/>
        </w:rPr>
        <w:t>where I can contribute,</w:t>
      </w:r>
      <w:r w:rsidR="00293D25">
        <w:rPr>
          <w:rFonts w:ascii="Times New Roman" w:hAnsi="Times New Roman"/>
          <w:sz w:val="24"/>
          <w:szCs w:val="24"/>
        </w:rPr>
        <w:t xml:space="preserve"> </w:t>
      </w:r>
      <w:r>
        <w:rPr>
          <w:rFonts w:ascii="Times New Roman" w:hAnsi="Times New Roman"/>
          <w:sz w:val="24"/>
          <w:szCs w:val="24"/>
        </w:rPr>
        <w:t>the best of my skills and efforts for the growth of the company as well as myself and society.</w:t>
      </w:r>
      <w:proofErr w:type="gramEnd"/>
    </w:p>
    <w:p w:rsidR="00600114" w:rsidRDefault="00600114" w:rsidP="00600114">
      <w:pPr>
        <w:pStyle w:val="NoSpacing"/>
        <w:pBdr>
          <w:top w:val="single" w:sz="4" w:space="1" w:color="auto"/>
        </w:pBdr>
        <w:rPr>
          <w:rFonts w:ascii="Times New Roman" w:hAnsi="Times New Roman"/>
          <w:b/>
          <w:sz w:val="24"/>
          <w:szCs w:val="24"/>
          <w:u w:val="single"/>
        </w:rPr>
      </w:pPr>
    </w:p>
    <w:p w:rsidR="00600114" w:rsidRDefault="00600114" w:rsidP="00600114">
      <w:pPr>
        <w:pStyle w:val="NoSpacing"/>
        <w:pBdr>
          <w:top w:val="single" w:sz="4" w:space="1" w:color="auto"/>
        </w:pBdr>
        <w:rPr>
          <w:rFonts w:ascii="Times New Roman" w:hAnsi="Times New Roman"/>
          <w:b/>
          <w:sz w:val="24"/>
          <w:szCs w:val="24"/>
        </w:rPr>
      </w:pPr>
      <w:r>
        <w:rPr>
          <w:rFonts w:ascii="Times New Roman" w:hAnsi="Times New Roman"/>
          <w:b/>
          <w:sz w:val="24"/>
          <w:szCs w:val="24"/>
          <w:u w:val="single"/>
        </w:rPr>
        <w:t xml:space="preserve">ACADEMIC </w:t>
      </w:r>
      <w:proofErr w:type="gramStart"/>
      <w:r>
        <w:rPr>
          <w:rFonts w:ascii="Times New Roman" w:hAnsi="Times New Roman"/>
          <w:b/>
          <w:sz w:val="24"/>
          <w:szCs w:val="24"/>
          <w:u w:val="single"/>
        </w:rPr>
        <w:t>EDUCATION</w:t>
      </w:r>
      <w:r w:rsidRPr="002E4034">
        <w:rPr>
          <w:rFonts w:ascii="Times New Roman" w:hAnsi="Times New Roman"/>
          <w:b/>
          <w:sz w:val="24"/>
          <w:szCs w:val="24"/>
        </w:rPr>
        <w:t xml:space="preserve"> :</w:t>
      </w:r>
      <w:proofErr w:type="gramEnd"/>
    </w:p>
    <w:p w:rsidR="00600114" w:rsidRPr="002E4034" w:rsidRDefault="00600114" w:rsidP="00600114">
      <w:pPr>
        <w:pStyle w:val="NoSpacing"/>
        <w:pBdr>
          <w:top w:val="single" w:sz="4" w:space="1" w:color="auto"/>
        </w:pBdr>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6"/>
        <w:gridCol w:w="2312"/>
        <w:gridCol w:w="2668"/>
        <w:gridCol w:w="1341"/>
        <w:gridCol w:w="1349"/>
      </w:tblGrid>
      <w:tr w:rsidR="00600114" w:rsidRPr="002E4034" w:rsidTr="004B2FE8">
        <w:trPr>
          <w:trHeight w:val="602"/>
        </w:trPr>
        <w:tc>
          <w:tcPr>
            <w:tcW w:w="1915" w:type="dxa"/>
          </w:tcPr>
          <w:p w:rsidR="00600114" w:rsidRPr="002E4034" w:rsidRDefault="00B701EC" w:rsidP="004B2FE8">
            <w:pPr>
              <w:pStyle w:val="NoSpacing"/>
              <w:jc w:val="center"/>
              <w:rPr>
                <w:rFonts w:ascii="Times New Roman" w:hAnsi="Times New Roman"/>
                <w:b/>
                <w:sz w:val="24"/>
                <w:szCs w:val="24"/>
              </w:rPr>
            </w:pPr>
            <w:r>
              <w:rPr>
                <w:rFonts w:ascii="Times New Roman" w:hAnsi="Times New Roman"/>
                <w:b/>
                <w:sz w:val="24"/>
                <w:szCs w:val="24"/>
              </w:rPr>
              <w:t>Qualifica</w:t>
            </w:r>
            <w:r w:rsidR="00600114" w:rsidRPr="002E4034">
              <w:rPr>
                <w:rFonts w:ascii="Times New Roman" w:hAnsi="Times New Roman"/>
                <w:b/>
                <w:sz w:val="24"/>
                <w:szCs w:val="24"/>
              </w:rPr>
              <w:t>tion</w:t>
            </w:r>
          </w:p>
        </w:tc>
        <w:tc>
          <w:tcPr>
            <w:tcW w:w="2333" w:type="dxa"/>
          </w:tcPr>
          <w:p w:rsidR="00600114" w:rsidRPr="002E4034" w:rsidRDefault="00600114" w:rsidP="004B2FE8">
            <w:pPr>
              <w:pStyle w:val="NoSpacing"/>
              <w:jc w:val="center"/>
              <w:rPr>
                <w:rFonts w:ascii="Times New Roman" w:hAnsi="Times New Roman"/>
                <w:b/>
                <w:sz w:val="24"/>
                <w:szCs w:val="24"/>
              </w:rPr>
            </w:pPr>
            <w:r w:rsidRPr="002E4034">
              <w:rPr>
                <w:rFonts w:ascii="Times New Roman" w:hAnsi="Times New Roman"/>
                <w:b/>
                <w:sz w:val="24"/>
                <w:szCs w:val="24"/>
              </w:rPr>
              <w:t>Discipline</w:t>
            </w:r>
          </w:p>
          <w:p w:rsidR="00600114" w:rsidRPr="002E4034" w:rsidRDefault="00600114" w:rsidP="004B2FE8">
            <w:pPr>
              <w:pStyle w:val="NoSpacing"/>
              <w:jc w:val="center"/>
              <w:rPr>
                <w:rFonts w:ascii="Times New Roman" w:hAnsi="Times New Roman"/>
                <w:b/>
                <w:sz w:val="24"/>
                <w:szCs w:val="24"/>
              </w:rPr>
            </w:pPr>
          </w:p>
        </w:tc>
        <w:tc>
          <w:tcPr>
            <w:tcW w:w="2700" w:type="dxa"/>
          </w:tcPr>
          <w:p w:rsidR="00600114" w:rsidRPr="002E4034" w:rsidRDefault="00600114" w:rsidP="004B2FE8">
            <w:pPr>
              <w:pStyle w:val="NoSpacing"/>
              <w:jc w:val="center"/>
              <w:rPr>
                <w:rFonts w:ascii="Times New Roman" w:hAnsi="Times New Roman"/>
                <w:b/>
                <w:sz w:val="24"/>
                <w:szCs w:val="24"/>
              </w:rPr>
            </w:pPr>
            <w:r w:rsidRPr="002E4034">
              <w:rPr>
                <w:rFonts w:ascii="Times New Roman" w:hAnsi="Times New Roman"/>
                <w:b/>
                <w:sz w:val="24"/>
                <w:szCs w:val="24"/>
              </w:rPr>
              <w:t>Board/</w:t>
            </w:r>
          </w:p>
          <w:p w:rsidR="00600114" w:rsidRPr="002E4034" w:rsidRDefault="00600114" w:rsidP="004B2FE8">
            <w:pPr>
              <w:pStyle w:val="NoSpacing"/>
              <w:jc w:val="center"/>
              <w:rPr>
                <w:rFonts w:ascii="Times New Roman" w:hAnsi="Times New Roman"/>
                <w:b/>
                <w:sz w:val="24"/>
                <w:szCs w:val="24"/>
              </w:rPr>
            </w:pPr>
            <w:r w:rsidRPr="002E4034">
              <w:rPr>
                <w:rFonts w:ascii="Times New Roman" w:hAnsi="Times New Roman"/>
                <w:b/>
                <w:sz w:val="24"/>
                <w:szCs w:val="24"/>
              </w:rPr>
              <w:t>University</w:t>
            </w:r>
          </w:p>
        </w:tc>
        <w:tc>
          <w:tcPr>
            <w:tcW w:w="1350" w:type="dxa"/>
          </w:tcPr>
          <w:p w:rsidR="00600114" w:rsidRPr="002E4034" w:rsidRDefault="00600114" w:rsidP="004B2FE8">
            <w:pPr>
              <w:pStyle w:val="NoSpacing"/>
              <w:jc w:val="center"/>
              <w:rPr>
                <w:rFonts w:ascii="Times New Roman" w:hAnsi="Times New Roman"/>
                <w:b/>
                <w:sz w:val="24"/>
                <w:szCs w:val="24"/>
              </w:rPr>
            </w:pPr>
            <w:r w:rsidRPr="002E4034">
              <w:rPr>
                <w:rFonts w:ascii="Times New Roman" w:hAnsi="Times New Roman"/>
                <w:b/>
                <w:sz w:val="24"/>
                <w:szCs w:val="24"/>
              </w:rPr>
              <w:t>Year of         passing</w:t>
            </w:r>
          </w:p>
        </w:tc>
        <w:tc>
          <w:tcPr>
            <w:tcW w:w="1278" w:type="dxa"/>
          </w:tcPr>
          <w:p w:rsidR="00600114" w:rsidRPr="002E4034" w:rsidRDefault="00B701EC" w:rsidP="004B2FE8">
            <w:pPr>
              <w:pStyle w:val="NoSpacing"/>
              <w:jc w:val="center"/>
              <w:rPr>
                <w:rFonts w:ascii="Times New Roman" w:hAnsi="Times New Roman"/>
                <w:b/>
                <w:sz w:val="24"/>
                <w:szCs w:val="24"/>
              </w:rPr>
            </w:pPr>
            <w:r>
              <w:rPr>
                <w:rFonts w:ascii="Times New Roman" w:hAnsi="Times New Roman"/>
                <w:b/>
                <w:sz w:val="24"/>
                <w:szCs w:val="24"/>
              </w:rPr>
              <w:t>Percentage</w:t>
            </w:r>
          </w:p>
        </w:tc>
      </w:tr>
      <w:tr w:rsidR="00600114" w:rsidRPr="002E4034" w:rsidTr="004B2FE8">
        <w:trPr>
          <w:trHeight w:val="890"/>
        </w:trPr>
        <w:tc>
          <w:tcPr>
            <w:tcW w:w="1915" w:type="dxa"/>
          </w:tcPr>
          <w:p w:rsidR="00600114" w:rsidRPr="002E4034" w:rsidRDefault="0003785C" w:rsidP="004B2FE8">
            <w:pPr>
              <w:pStyle w:val="NoSpacing"/>
              <w:jc w:val="center"/>
              <w:rPr>
                <w:rFonts w:ascii="Times New Roman" w:hAnsi="Times New Roman"/>
                <w:sz w:val="24"/>
                <w:szCs w:val="24"/>
              </w:rPr>
            </w:pPr>
            <w:proofErr w:type="spellStart"/>
            <w:r>
              <w:rPr>
                <w:rFonts w:ascii="Times New Roman" w:hAnsi="Times New Roman"/>
                <w:sz w:val="24"/>
                <w:szCs w:val="24"/>
              </w:rPr>
              <w:t>M.Tech</w:t>
            </w:r>
            <w:proofErr w:type="spellEnd"/>
          </w:p>
        </w:tc>
        <w:tc>
          <w:tcPr>
            <w:tcW w:w="2333" w:type="dxa"/>
          </w:tcPr>
          <w:p w:rsidR="00600114" w:rsidRPr="002E4034" w:rsidRDefault="0003785C" w:rsidP="0003785C">
            <w:pPr>
              <w:pStyle w:val="NoSpacing"/>
              <w:jc w:val="center"/>
              <w:rPr>
                <w:rFonts w:ascii="Times New Roman" w:hAnsi="Times New Roman"/>
                <w:sz w:val="24"/>
                <w:szCs w:val="24"/>
              </w:rPr>
            </w:pPr>
            <w:r>
              <w:rPr>
                <w:rFonts w:ascii="Times New Roman" w:hAnsi="Times New Roman"/>
                <w:sz w:val="24"/>
                <w:szCs w:val="24"/>
              </w:rPr>
              <w:t>Computer Science and Engineering</w:t>
            </w:r>
          </w:p>
        </w:tc>
        <w:tc>
          <w:tcPr>
            <w:tcW w:w="270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SRM University</w:t>
            </w:r>
          </w:p>
        </w:tc>
        <w:tc>
          <w:tcPr>
            <w:tcW w:w="135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2013</w:t>
            </w:r>
          </w:p>
        </w:tc>
        <w:tc>
          <w:tcPr>
            <w:tcW w:w="1278" w:type="dxa"/>
          </w:tcPr>
          <w:p w:rsidR="00600114" w:rsidRPr="002E4034" w:rsidRDefault="00454A5C" w:rsidP="00BF391B">
            <w:pPr>
              <w:pStyle w:val="NoSpacing"/>
              <w:jc w:val="center"/>
              <w:rPr>
                <w:rFonts w:ascii="Times New Roman" w:hAnsi="Times New Roman"/>
                <w:sz w:val="24"/>
                <w:szCs w:val="24"/>
              </w:rPr>
            </w:pPr>
            <w:r>
              <w:rPr>
                <w:rFonts w:ascii="Times New Roman" w:hAnsi="Times New Roman"/>
                <w:sz w:val="24"/>
                <w:szCs w:val="24"/>
              </w:rPr>
              <w:t>73.78</w:t>
            </w:r>
            <w:r w:rsidR="00915206">
              <w:rPr>
                <w:rFonts w:ascii="Times New Roman" w:hAnsi="Times New Roman"/>
                <w:sz w:val="24"/>
                <w:szCs w:val="24"/>
              </w:rPr>
              <w:t>%</w:t>
            </w:r>
          </w:p>
        </w:tc>
      </w:tr>
      <w:tr w:rsidR="00600114" w:rsidRPr="002E4034" w:rsidTr="004B2FE8">
        <w:trPr>
          <w:trHeight w:val="575"/>
        </w:trPr>
        <w:tc>
          <w:tcPr>
            <w:tcW w:w="1915" w:type="dxa"/>
          </w:tcPr>
          <w:p w:rsidR="0003785C" w:rsidRPr="002E4034" w:rsidRDefault="0003785C" w:rsidP="0003785C">
            <w:pPr>
              <w:pStyle w:val="NoSpacing"/>
              <w:jc w:val="center"/>
              <w:rPr>
                <w:rFonts w:ascii="Times New Roman" w:hAnsi="Times New Roman"/>
                <w:sz w:val="24"/>
                <w:szCs w:val="24"/>
              </w:rPr>
            </w:pPr>
            <w:r w:rsidRPr="002E4034">
              <w:rPr>
                <w:rFonts w:ascii="Times New Roman" w:hAnsi="Times New Roman"/>
                <w:sz w:val="24"/>
                <w:szCs w:val="24"/>
              </w:rPr>
              <w:t>Bachelor of</w:t>
            </w:r>
          </w:p>
          <w:p w:rsidR="00600114" w:rsidRPr="002E4034" w:rsidRDefault="0003785C" w:rsidP="0003785C">
            <w:pPr>
              <w:pStyle w:val="NoSpacing"/>
              <w:jc w:val="center"/>
              <w:rPr>
                <w:rFonts w:ascii="Times New Roman" w:hAnsi="Times New Roman"/>
                <w:sz w:val="24"/>
                <w:szCs w:val="24"/>
              </w:rPr>
            </w:pPr>
            <w:r w:rsidRPr="002E4034">
              <w:rPr>
                <w:rFonts w:ascii="Times New Roman" w:hAnsi="Times New Roman"/>
                <w:sz w:val="24"/>
                <w:szCs w:val="24"/>
              </w:rPr>
              <w:t>Engineering</w:t>
            </w:r>
          </w:p>
        </w:tc>
        <w:tc>
          <w:tcPr>
            <w:tcW w:w="2333"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Computer Science and Engineering</w:t>
            </w:r>
          </w:p>
        </w:tc>
        <w:tc>
          <w:tcPr>
            <w:tcW w:w="270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Godavari  Institute Of Engineering and Technology</w:t>
            </w:r>
          </w:p>
        </w:tc>
        <w:tc>
          <w:tcPr>
            <w:tcW w:w="135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2011</w:t>
            </w:r>
          </w:p>
        </w:tc>
        <w:tc>
          <w:tcPr>
            <w:tcW w:w="1278"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65.21</w:t>
            </w:r>
            <w:r w:rsidR="00915206">
              <w:rPr>
                <w:rFonts w:ascii="Times New Roman" w:hAnsi="Times New Roman"/>
                <w:sz w:val="24"/>
                <w:szCs w:val="24"/>
              </w:rPr>
              <w:t>%</w:t>
            </w:r>
          </w:p>
        </w:tc>
      </w:tr>
      <w:tr w:rsidR="00600114" w:rsidRPr="002E4034" w:rsidTr="004B2FE8">
        <w:trPr>
          <w:trHeight w:val="602"/>
        </w:trPr>
        <w:tc>
          <w:tcPr>
            <w:tcW w:w="1915"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Intermediate</w:t>
            </w:r>
          </w:p>
        </w:tc>
        <w:tc>
          <w:tcPr>
            <w:tcW w:w="2333"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Mathematics,</w:t>
            </w:r>
            <w:r w:rsidR="00293D25">
              <w:rPr>
                <w:rFonts w:ascii="Times New Roman" w:hAnsi="Times New Roman"/>
                <w:sz w:val="24"/>
                <w:szCs w:val="24"/>
              </w:rPr>
              <w:t xml:space="preserve"> </w:t>
            </w:r>
            <w:r w:rsidRPr="002E4034">
              <w:rPr>
                <w:rFonts w:ascii="Times New Roman" w:hAnsi="Times New Roman"/>
                <w:sz w:val="24"/>
                <w:szCs w:val="24"/>
              </w:rPr>
              <w:t>Physics and Chemistry</w:t>
            </w:r>
          </w:p>
        </w:tc>
        <w:tc>
          <w:tcPr>
            <w:tcW w:w="270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Board of Intermediate Education</w:t>
            </w:r>
            <w:r w:rsidRPr="002E4034">
              <w:rPr>
                <w:rFonts w:ascii="Times New Roman" w:hAnsi="Times New Roman"/>
                <w:sz w:val="24"/>
                <w:szCs w:val="24"/>
              </w:rPr>
              <w:t>, Andhra Pradesh</w:t>
            </w:r>
          </w:p>
        </w:tc>
        <w:tc>
          <w:tcPr>
            <w:tcW w:w="1350"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200</w:t>
            </w:r>
            <w:r>
              <w:rPr>
                <w:rFonts w:ascii="Times New Roman" w:hAnsi="Times New Roman"/>
                <w:sz w:val="24"/>
                <w:szCs w:val="24"/>
              </w:rPr>
              <w:t>7</w:t>
            </w:r>
          </w:p>
        </w:tc>
        <w:tc>
          <w:tcPr>
            <w:tcW w:w="1278"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8</w:t>
            </w:r>
            <w:r>
              <w:rPr>
                <w:rFonts w:ascii="Times New Roman" w:hAnsi="Times New Roman"/>
                <w:sz w:val="24"/>
                <w:szCs w:val="24"/>
              </w:rPr>
              <w:t>3</w:t>
            </w:r>
            <w:r w:rsidR="00915206">
              <w:rPr>
                <w:rFonts w:ascii="Times New Roman" w:hAnsi="Times New Roman"/>
                <w:sz w:val="24"/>
                <w:szCs w:val="24"/>
              </w:rPr>
              <w:t>%</w:t>
            </w:r>
          </w:p>
        </w:tc>
      </w:tr>
      <w:tr w:rsidR="00600114" w:rsidRPr="002E4034" w:rsidTr="004B2FE8">
        <w:trPr>
          <w:trHeight w:val="692"/>
        </w:trPr>
        <w:tc>
          <w:tcPr>
            <w:tcW w:w="1915"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S.S.C</w:t>
            </w:r>
          </w:p>
        </w:tc>
        <w:tc>
          <w:tcPr>
            <w:tcW w:w="2333"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S.S.C</w:t>
            </w:r>
          </w:p>
        </w:tc>
        <w:tc>
          <w:tcPr>
            <w:tcW w:w="2700" w:type="dxa"/>
          </w:tcPr>
          <w:p w:rsidR="00600114" w:rsidRPr="002E4034" w:rsidRDefault="0003785C" w:rsidP="004B2FE8">
            <w:pPr>
              <w:pStyle w:val="NoSpacing"/>
              <w:jc w:val="center"/>
              <w:rPr>
                <w:rFonts w:ascii="Times New Roman" w:hAnsi="Times New Roman"/>
                <w:sz w:val="24"/>
                <w:szCs w:val="24"/>
              </w:rPr>
            </w:pPr>
            <w:r>
              <w:rPr>
                <w:rFonts w:ascii="Times New Roman" w:hAnsi="Times New Roman"/>
                <w:sz w:val="24"/>
                <w:szCs w:val="24"/>
              </w:rPr>
              <w:t>Board of Secondary Education</w:t>
            </w:r>
          </w:p>
        </w:tc>
        <w:tc>
          <w:tcPr>
            <w:tcW w:w="1350" w:type="dxa"/>
          </w:tcPr>
          <w:p w:rsidR="00600114" w:rsidRPr="002E4034" w:rsidRDefault="0003785C" w:rsidP="004B2FE8">
            <w:pPr>
              <w:pStyle w:val="NoSpacing"/>
              <w:jc w:val="center"/>
              <w:rPr>
                <w:rFonts w:ascii="Times New Roman" w:hAnsi="Times New Roman"/>
                <w:sz w:val="24"/>
                <w:szCs w:val="24"/>
              </w:rPr>
            </w:pPr>
            <w:r w:rsidRPr="002E4034">
              <w:rPr>
                <w:rFonts w:ascii="Times New Roman" w:hAnsi="Times New Roman"/>
                <w:sz w:val="24"/>
                <w:szCs w:val="24"/>
              </w:rPr>
              <w:t>200</w:t>
            </w:r>
            <w:r>
              <w:rPr>
                <w:rFonts w:ascii="Times New Roman" w:hAnsi="Times New Roman"/>
                <w:sz w:val="24"/>
                <w:szCs w:val="24"/>
              </w:rPr>
              <w:t>5</w:t>
            </w:r>
          </w:p>
        </w:tc>
        <w:tc>
          <w:tcPr>
            <w:tcW w:w="1278" w:type="dxa"/>
          </w:tcPr>
          <w:p w:rsidR="00600114" w:rsidRPr="002E4034" w:rsidRDefault="001E05AD" w:rsidP="004B2FE8">
            <w:pPr>
              <w:pStyle w:val="NoSpacing"/>
              <w:jc w:val="center"/>
              <w:rPr>
                <w:rFonts w:ascii="Times New Roman" w:hAnsi="Times New Roman"/>
                <w:sz w:val="24"/>
                <w:szCs w:val="24"/>
              </w:rPr>
            </w:pPr>
            <w:r>
              <w:rPr>
                <w:rFonts w:ascii="Times New Roman" w:hAnsi="Times New Roman"/>
                <w:sz w:val="24"/>
                <w:szCs w:val="24"/>
              </w:rPr>
              <w:t>6</w:t>
            </w:r>
            <w:r w:rsidR="0003785C">
              <w:rPr>
                <w:rFonts w:ascii="Times New Roman" w:hAnsi="Times New Roman"/>
                <w:sz w:val="24"/>
                <w:szCs w:val="24"/>
              </w:rPr>
              <w:t>9</w:t>
            </w:r>
            <w:r>
              <w:rPr>
                <w:rFonts w:ascii="Times New Roman" w:hAnsi="Times New Roman"/>
                <w:sz w:val="24"/>
                <w:szCs w:val="24"/>
              </w:rPr>
              <w:t>.1</w:t>
            </w:r>
            <w:r w:rsidR="00915206">
              <w:rPr>
                <w:rFonts w:ascii="Times New Roman" w:hAnsi="Times New Roman"/>
                <w:sz w:val="24"/>
                <w:szCs w:val="24"/>
              </w:rPr>
              <w:t>%</w:t>
            </w:r>
          </w:p>
        </w:tc>
      </w:tr>
    </w:tbl>
    <w:p w:rsidR="00600114" w:rsidRDefault="00600114" w:rsidP="008248BE">
      <w:pPr>
        <w:spacing w:after="0" w:line="240" w:lineRule="auto"/>
        <w:rPr>
          <w:rFonts w:ascii="Times New Roman" w:hAnsi="Times New Roman" w:cs="Times New Roman"/>
          <w:b/>
          <w:sz w:val="24"/>
          <w:szCs w:val="24"/>
          <w:u w:val="single"/>
        </w:rPr>
      </w:pPr>
    </w:p>
    <w:p w:rsidR="0003785C" w:rsidRDefault="003125D8" w:rsidP="008248B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TECHNICAL SKILLS</w:t>
      </w:r>
      <w:r w:rsidR="0003785C">
        <w:rPr>
          <w:rFonts w:ascii="Times New Roman" w:hAnsi="Times New Roman" w:cs="Times New Roman"/>
          <w:b/>
          <w:sz w:val="24"/>
          <w:szCs w:val="24"/>
          <w:u w:val="single"/>
        </w:rPr>
        <w:t>:</w:t>
      </w:r>
    </w:p>
    <w:p w:rsidR="0003785C" w:rsidRDefault="0003785C" w:rsidP="008248BE">
      <w:pPr>
        <w:spacing w:after="0" w:line="240" w:lineRule="auto"/>
        <w:rPr>
          <w:rFonts w:ascii="Times New Roman" w:hAnsi="Times New Roman" w:cs="Times New Roman"/>
          <w:b/>
          <w:sz w:val="24"/>
          <w:szCs w:val="24"/>
          <w:u w:val="single"/>
        </w:rPr>
      </w:pPr>
    </w:p>
    <w:p w:rsidR="0003785C" w:rsidRDefault="0003785C" w:rsidP="00B73D0D">
      <w:pPr>
        <w:pStyle w:val="ListParagraph"/>
        <w:numPr>
          <w:ilvl w:val="0"/>
          <w:numId w:val="5"/>
        </w:numPr>
        <w:rPr>
          <w:sz w:val="26"/>
          <w:szCs w:val="26"/>
        </w:rPr>
      </w:pPr>
      <w:r w:rsidRPr="00427929">
        <w:rPr>
          <w:sz w:val="26"/>
          <w:szCs w:val="26"/>
        </w:rPr>
        <w:t>Programming La</w:t>
      </w:r>
      <w:r w:rsidR="00E17CA6">
        <w:rPr>
          <w:sz w:val="26"/>
          <w:szCs w:val="26"/>
        </w:rPr>
        <w:t>nguages:  C</w:t>
      </w:r>
      <w:bookmarkStart w:id="0" w:name="_GoBack"/>
      <w:bookmarkEnd w:id="0"/>
      <w:r>
        <w:rPr>
          <w:sz w:val="26"/>
          <w:szCs w:val="26"/>
        </w:rPr>
        <w:t>,</w:t>
      </w:r>
      <w:r w:rsidR="003125D8">
        <w:rPr>
          <w:sz w:val="26"/>
          <w:szCs w:val="26"/>
        </w:rPr>
        <w:t xml:space="preserve">T-SQL, </w:t>
      </w:r>
      <w:proofErr w:type="spellStart"/>
      <w:r w:rsidR="003125D8">
        <w:rPr>
          <w:sz w:val="26"/>
          <w:szCs w:val="26"/>
        </w:rPr>
        <w:t>DotNet</w:t>
      </w:r>
      <w:proofErr w:type="spellEnd"/>
    </w:p>
    <w:p w:rsidR="0003785C" w:rsidRDefault="0003785C" w:rsidP="00B73D0D">
      <w:pPr>
        <w:pStyle w:val="ListParagraph"/>
        <w:numPr>
          <w:ilvl w:val="0"/>
          <w:numId w:val="5"/>
        </w:numPr>
        <w:rPr>
          <w:sz w:val="26"/>
          <w:szCs w:val="26"/>
        </w:rPr>
      </w:pPr>
      <w:r w:rsidRPr="00427929">
        <w:rPr>
          <w:sz w:val="26"/>
          <w:szCs w:val="26"/>
        </w:rPr>
        <w:t>Database:</w:t>
      </w:r>
      <w:r w:rsidR="00293D25">
        <w:rPr>
          <w:sz w:val="26"/>
          <w:szCs w:val="26"/>
        </w:rPr>
        <w:t xml:space="preserve"> </w:t>
      </w:r>
      <w:r w:rsidRPr="00427929">
        <w:rPr>
          <w:sz w:val="26"/>
          <w:szCs w:val="26"/>
        </w:rPr>
        <w:t>RDBMS</w:t>
      </w:r>
      <w:r w:rsidR="003125D8">
        <w:rPr>
          <w:sz w:val="26"/>
          <w:szCs w:val="26"/>
        </w:rPr>
        <w:t>,SQL DBA</w:t>
      </w:r>
    </w:p>
    <w:p w:rsidR="003125D8" w:rsidRDefault="003125D8" w:rsidP="00B73D0D">
      <w:pPr>
        <w:pStyle w:val="ListParagraph"/>
        <w:numPr>
          <w:ilvl w:val="0"/>
          <w:numId w:val="5"/>
        </w:numPr>
        <w:rPr>
          <w:sz w:val="26"/>
          <w:szCs w:val="26"/>
        </w:rPr>
      </w:pPr>
      <w:r>
        <w:rPr>
          <w:sz w:val="26"/>
          <w:szCs w:val="26"/>
        </w:rPr>
        <w:t>Tools: SSMS,SQL CMD</w:t>
      </w:r>
    </w:p>
    <w:p w:rsidR="00623A01" w:rsidRPr="00623A01" w:rsidRDefault="00623A01" w:rsidP="00623A01">
      <w:pPr>
        <w:spacing w:before="100" w:beforeAutospacing="1" w:after="100" w:afterAutospacing="1"/>
        <w:rPr>
          <w:rFonts w:ascii="Times New Roman" w:hAnsi="Times New Roman" w:cs="Times New Roman"/>
          <w:u w:val="single"/>
        </w:rPr>
      </w:pPr>
      <w:r>
        <w:rPr>
          <w:rFonts w:ascii="Times New Roman" w:hAnsi="Times New Roman" w:cs="Times New Roman"/>
          <w:b/>
          <w:sz w:val="24"/>
          <w:szCs w:val="24"/>
          <w:u w:val="single"/>
        </w:rPr>
        <w:t>STRENGTHS</w:t>
      </w:r>
      <w:r w:rsidRPr="00623A01">
        <w:rPr>
          <w:rFonts w:ascii="Times New Roman" w:hAnsi="Times New Roman" w:cs="Times New Roman"/>
          <w:u w:val="single"/>
        </w:rPr>
        <w:t>:</w:t>
      </w:r>
    </w:p>
    <w:p w:rsidR="00623A01" w:rsidRPr="00D61AB2" w:rsidRDefault="00623A01" w:rsidP="00623A01">
      <w:pPr>
        <w:pStyle w:val="ListParagraph"/>
        <w:numPr>
          <w:ilvl w:val="0"/>
          <w:numId w:val="7"/>
        </w:numPr>
        <w:jc w:val="both"/>
        <w:rPr>
          <w:bCs/>
        </w:rPr>
      </w:pPr>
      <w:r>
        <w:rPr>
          <w:bCs/>
        </w:rPr>
        <w:t xml:space="preserve">Knowledge on SQL database </w:t>
      </w:r>
      <w:proofErr w:type="spellStart"/>
      <w:r>
        <w:rPr>
          <w:bCs/>
        </w:rPr>
        <w:t>design</w:t>
      </w:r>
      <w:proofErr w:type="gramStart"/>
      <w:r>
        <w:rPr>
          <w:bCs/>
        </w:rPr>
        <w:t>,deployment</w:t>
      </w:r>
      <w:proofErr w:type="spellEnd"/>
      <w:proofErr w:type="gramEnd"/>
      <w:r>
        <w:rPr>
          <w:bCs/>
        </w:rPr>
        <w:t xml:space="preserve"> and consolidating </w:t>
      </w:r>
      <w:r w:rsidRPr="00AF6512">
        <w:rPr>
          <w:b/>
          <w:bCs/>
        </w:rPr>
        <w:t>Multiple Instances.</w:t>
      </w:r>
    </w:p>
    <w:p w:rsidR="00623A01" w:rsidRPr="00B7424A" w:rsidRDefault="00623A01" w:rsidP="00623A01">
      <w:pPr>
        <w:pStyle w:val="ListParagraph"/>
        <w:numPr>
          <w:ilvl w:val="0"/>
          <w:numId w:val="7"/>
        </w:numPr>
        <w:jc w:val="both"/>
        <w:rPr>
          <w:bCs/>
        </w:rPr>
      </w:pPr>
      <w:r>
        <w:rPr>
          <w:bCs/>
        </w:rPr>
        <w:t xml:space="preserve">Knowledge in </w:t>
      </w:r>
      <w:proofErr w:type="spellStart"/>
      <w:r w:rsidRPr="00AF6512">
        <w:rPr>
          <w:b/>
          <w:bCs/>
        </w:rPr>
        <w:t>Installation</w:t>
      </w:r>
      <w:proofErr w:type="gramStart"/>
      <w:r w:rsidRPr="00AF6512">
        <w:rPr>
          <w:b/>
          <w:bCs/>
        </w:rPr>
        <w:t>,Upgrades,Patches</w:t>
      </w:r>
      <w:proofErr w:type="spellEnd"/>
      <w:proofErr w:type="gramEnd"/>
      <w:r w:rsidRPr="00AF6512">
        <w:rPr>
          <w:b/>
          <w:bCs/>
        </w:rPr>
        <w:t xml:space="preserve"> </w:t>
      </w:r>
      <w:r w:rsidRPr="00AF6512">
        <w:rPr>
          <w:bCs/>
        </w:rPr>
        <w:t>and</w:t>
      </w:r>
      <w:r w:rsidRPr="00AF6512">
        <w:rPr>
          <w:b/>
          <w:bCs/>
        </w:rPr>
        <w:t xml:space="preserve"> Configuration</w:t>
      </w:r>
      <w:r>
        <w:rPr>
          <w:bCs/>
        </w:rPr>
        <w:t xml:space="preserve"> for SQL server.</w:t>
      </w:r>
    </w:p>
    <w:p w:rsidR="00623A01" w:rsidRPr="00B7424A" w:rsidRDefault="00623A01" w:rsidP="00623A01">
      <w:pPr>
        <w:pStyle w:val="ListParagraph"/>
        <w:numPr>
          <w:ilvl w:val="0"/>
          <w:numId w:val="7"/>
        </w:numPr>
        <w:jc w:val="both"/>
        <w:rPr>
          <w:bCs/>
        </w:rPr>
      </w:pPr>
      <w:r>
        <w:rPr>
          <w:bCs/>
        </w:rPr>
        <w:t xml:space="preserve">Knowledge in scheduling </w:t>
      </w:r>
      <w:r w:rsidRPr="00B7424A">
        <w:rPr>
          <w:b/>
          <w:bCs/>
        </w:rPr>
        <w:t>Backups</w:t>
      </w:r>
      <w:r>
        <w:rPr>
          <w:bCs/>
        </w:rPr>
        <w:t xml:space="preserve"> and </w:t>
      </w:r>
      <w:r w:rsidRPr="00B7424A">
        <w:rPr>
          <w:b/>
          <w:bCs/>
        </w:rPr>
        <w:t>Restore</w:t>
      </w:r>
      <w:r>
        <w:rPr>
          <w:bCs/>
        </w:rPr>
        <w:t xml:space="preserve">, </w:t>
      </w:r>
      <w:r w:rsidRPr="00B7424A">
        <w:rPr>
          <w:b/>
          <w:bCs/>
        </w:rPr>
        <w:t>Log Shipping</w:t>
      </w:r>
      <w:r>
        <w:rPr>
          <w:bCs/>
        </w:rPr>
        <w:t xml:space="preserve"> and </w:t>
      </w:r>
      <w:r>
        <w:rPr>
          <w:b/>
          <w:bCs/>
        </w:rPr>
        <w:t>Mainte</w:t>
      </w:r>
      <w:r w:rsidRPr="00B7424A">
        <w:rPr>
          <w:b/>
          <w:bCs/>
        </w:rPr>
        <w:t>nance Plans</w:t>
      </w:r>
      <w:r>
        <w:rPr>
          <w:bCs/>
        </w:rPr>
        <w:t>.</w:t>
      </w:r>
    </w:p>
    <w:p w:rsidR="00623A01" w:rsidRPr="00B7424A" w:rsidRDefault="00623A01" w:rsidP="00623A01">
      <w:pPr>
        <w:pStyle w:val="ListParagraph"/>
        <w:numPr>
          <w:ilvl w:val="0"/>
          <w:numId w:val="7"/>
        </w:numPr>
        <w:jc w:val="both"/>
        <w:rPr>
          <w:bCs/>
        </w:rPr>
      </w:pPr>
      <w:r>
        <w:rPr>
          <w:bCs/>
        </w:rPr>
        <w:t xml:space="preserve">Knowledge in </w:t>
      </w:r>
      <w:r w:rsidRPr="00AF6512">
        <w:rPr>
          <w:b/>
          <w:bCs/>
        </w:rPr>
        <w:t>Replications.</w:t>
      </w:r>
    </w:p>
    <w:p w:rsidR="00623A01" w:rsidRPr="00D61AB2" w:rsidRDefault="00623A01" w:rsidP="00623A01">
      <w:pPr>
        <w:pStyle w:val="ListParagraph"/>
        <w:numPr>
          <w:ilvl w:val="0"/>
          <w:numId w:val="7"/>
        </w:numPr>
        <w:jc w:val="both"/>
        <w:rPr>
          <w:bCs/>
        </w:rPr>
      </w:pPr>
      <w:r>
        <w:rPr>
          <w:bCs/>
        </w:rPr>
        <w:t xml:space="preserve">Scheduling database tasks - </w:t>
      </w:r>
      <w:r w:rsidRPr="00AF6512">
        <w:rPr>
          <w:b/>
          <w:bCs/>
        </w:rPr>
        <w:t>Jobs, Alerts, Emails, Notification.</w:t>
      </w:r>
    </w:p>
    <w:p w:rsidR="00623A01" w:rsidRDefault="00623A01" w:rsidP="00623A01">
      <w:pPr>
        <w:pStyle w:val="ListParagraph"/>
        <w:numPr>
          <w:ilvl w:val="0"/>
          <w:numId w:val="7"/>
        </w:numPr>
        <w:jc w:val="both"/>
        <w:rPr>
          <w:bCs/>
        </w:rPr>
      </w:pPr>
      <w:r w:rsidRPr="00D61AB2">
        <w:rPr>
          <w:bCs/>
        </w:rPr>
        <w:lastRenderedPageBreak/>
        <w:t>Good</w:t>
      </w:r>
      <w:r>
        <w:rPr>
          <w:bCs/>
        </w:rPr>
        <w:t xml:space="preserve"> knowledge in programming tasks </w:t>
      </w:r>
      <w:r w:rsidRPr="00AF6512">
        <w:rPr>
          <w:b/>
          <w:bCs/>
        </w:rPr>
        <w:t>Stored Procedures,</w:t>
      </w:r>
      <w:r>
        <w:rPr>
          <w:b/>
          <w:bCs/>
        </w:rPr>
        <w:t xml:space="preserve"> Views, </w:t>
      </w:r>
      <w:proofErr w:type="gramStart"/>
      <w:r w:rsidRPr="00AF6512">
        <w:rPr>
          <w:b/>
          <w:bCs/>
        </w:rPr>
        <w:t>Triggers</w:t>
      </w:r>
      <w:proofErr w:type="gramEnd"/>
      <w:r>
        <w:rPr>
          <w:b/>
          <w:bCs/>
        </w:rPr>
        <w:t xml:space="preserve"> </w:t>
      </w:r>
      <w:r w:rsidRPr="00D61AB2">
        <w:rPr>
          <w:bCs/>
        </w:rPr>
        <w:t xml:space="preserve">using </w:t>
      </w:r>
      <w:r w:rsidRPr="00F55996">
        <w:rPr>
          <w:b/>
          <w:bCs/>
        </w:rPr>
        <w:t>SQL</w:t>
      </w:r>
      <w:r w:rsidRPr="00D61AB2">
        <w:rPr>
          <w:bCs/>
        </w:rPr>
        <w:t xml:space="preserve"> </w:t>
      </w:r>
      <w:r w:rsidRPr="00F55996">
        <w:rPr>
          <w:b/>
          <w:bCs/>
        </w:rPr>
        <w:t>Server2012</w:t>
      </w:r>
      <w:r w:rsidRPr="00D61AB2">
        <w:rPr>
          <w:bCs/>
        </w:rPr>
        <w:t xml:space="preserve"> with </w:t>
      </w:r>
      <w:r w:rsidRPr="00F55996">
        <w:rPr>
          <w:b/>
          <w:bCs/>
        </w:rPr>
        <w:t>T-SQL</w:t>
      </w:r>
      <w:r w:rsidRPr="00D61AB2">
        <w:rPr>
          <w:bCs/>
        </w:rPr>
        <w:t>.</w:t>
      </w:r>
    </w:p>
    <w:p w:rsidR="00623A01" w:rsidRDefault="00623A01" w:rsidP="00623A01">
      <w:pPr>
        <w:pStyle w:val="ListParagraph"/>
        <w:numPr>
          <w:ilvl w:val="0"/>
          <w:numId w:val="7"/>
        </w:numPr>
        <w:jc w:val="both"/>
        <w:rPr>
          <w:bCs/>
        </w:rPr>
      </w:pPr>
      <w:r>
        <w:rPr>
          <w:bCs/>
        </w:rPr>
        <w:t>Query Tuning and Query Analysis skills</w:t>
      </w:r>
    </w:p>
    <w:p w:rsidR="00623A01" w:rsidRDefault="00623A01" w:rsidP="00623A01">
      <w:pPr>
        <w:pStyle w:val="ListParagraph"/>
        <w:numPr>
          <w:ilvl w:val="0"/>
          <w:numId w:val="7"/>
        </w:numPr>
        <w:jc w:val="both"/>
        <w:rPr>
          <w:bCs/>
        </w:rPr>
      </w:pPr>
      <w:r>
        <w:rPr>
          <w:bCs/>
        </w:rPr>
        <w:t>Ability to develop applications in a detail oriented environment</w:t>
      </w:r>
    </w:p>
    <w:p w:rsidR="00F773BC" w:rsidRPr="00544EC7" w:rsidRDefault="00623A01" w:rsidP="008248B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PERSONAL SKILLS</w:t>
      </w:r>
      <w:r w:rsidR="00B73D0D" w:rsidRPr="00544EC7">
        <w:rPr>
          <w:rFonts w:ascii="Times New Roman" w:hAnsi="Times New Roman" w:cs="Times New Roman"/>
          <w:b/>
          <w:sz w:val="24"/>
          <w:szCs w:val="24"/>
          <w:u w:val="single"/>
        </w:rPr>
        <w:t>:</w:t>
      </w:r>
    </w:p>
    <w:p w:rsidR="00B73D0D" w:rsidRDefault="00B73D0D" w:rsidP="008248BE">
      <w:pPr>
        <w:spacing w:after="0" w:line="240" w:lineRule="auto"/>
        <w:rPr>
          <w:rFonts w:ascii="Times New Roman" w:hAnsi="Times New Roman" w:cs="Times New Roman"/>
          <w:b/>
          <w:sz w:val="28"/>
          <w:szCs w:val="28"/>
          <w:u w:val="single"/>
        </w:rPr>
      </w:pPr>
    </w:p>
    <w:p w:rsidR="00B73D0D" w:rsidRDefault="00B73D0D" w:rsidP="00B73D0D">
      <w:pPr>
        <w:numPr>
          <w:ilvl w:val="0"/>
          <w:numId w:val="9"/>
        </w:numPr>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 xml:space="preserve">Easily adaptable </w:t>
      </w:r>
    </w:p>
    <w:p w:rsidR="00B73D0D" w:rsidRDefault="00B73D0D" w:rsidP="00B73D0D">
      <w:pPr>
        <w:numPr>
          <w:ilvl w:val="0"/>
          <w:numId w:val="9"/>
        </w:numPr>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 xml:space="preserve">Good team player </w:t>
      </w:r>
    </w:p>
    <w:p w:rsidR="00B73D0D" w:rsidRDefault="00B73D0D" w:rsidP="00B73D0D">
      <w:pPr>
        <w:numPr>
          <w:ilvl w:val="0"/>
          <w:numId w:val="9"/>
        </w:numPr>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Good leadership qualities</w:t>
      </w:r>
    </w:p>
    <w:p w:rsidR="00B73D0D" w:rsidRPr="00B73D0D" w:rsidRDefault="00B73D0D" w:rsidP="008248BE">
      <w:pPr>
        <w:spacing w:after="0" w:line="240" w:lineRule="auto"/>
        <w:rPr>
          <w:rFonts w:ascii="Times New Roman" w:hAnsi="Times New Roman" w:cs="Times New Roman"/>
          <w:sz w:val="28"/>
          <w:szCs w:val="28"/>
        </w:rPr>
      </w:pPr>
    </w:p>
    <w:p w:rsidR="004C5210" w:rsidRDefault="004C5210" w:rsidP="004C5210">
      <w:pPr>
        <w:rPr>
          <w:rFonts w:ascii="Times New Roman" w:hAnsi="Times New Roman" w:cs="Times New Roman"/>
          <w:b/>
          <w:sz w:val="24"/>
          <w:szCs w:val="24"/>
          <w:u w:val="single"/>
        </w:rPr>
      </w:pPr>
      <w:r w:rsidRPr="00544EC7">
        <w:rPr>
          <w:rFonts w:ascii="Times New Roman" w:hAnsi="Times New Roman" w:cs="Times New Roman"/>
          <w:b/>
          <w:sz w:val="24"/>
          <w:szCs w:val="24"/>
          <w:u w:val="single"/>
        </w:rPr>
        <w:t>PROJECT:</w:t>
      </w:r>
    </w:p>
    <w:p w:rsidR="00544EC7" w:rsidRPr="00544EC7" w:rsidRDefault="00544EC7" w:rsidP="00544EC7">
      <w:pPr>
        <w:spacing w:after="0" w:line="240" w:lineRule="auto"/>
        <w:rPr>
          <w:rFonts w:ascii="Times New Roman" w:hAnsi="Times New Roman" w:cs="Times New Roman"/>
          <w:b/>
          <w:bCs/>
          <w:sz w:val="24"/>
          <w:szCs w:val="24"/>
        </w:rPr>
      </w:pPr>
      <w:r w:rsidRPr="00544EC7">
        <w:rPr>
          <w:rFonts w:ascii="Times New Roman" w:hAnsi="Times New Roman" w:cs="Times New Roman"/>
          <w:b/>
          <w:bCs/>
          <w:sz w:val="24"/>
          <w:szCs w:val="24"/>
        </w:rPr>
        <w:t>M.TECH</w:t>
      </w:r>
    </w:p>
    <w:p w:rsidR="004C5210" w:rsidRDefault="004C5210" w:rsidP="00544EC7">
      <w:pPr>
        <w:spacing w:after="0" w:line="240" w:lineRule="auto"/>
        <w:rPr>
          <w:rFonts w:ascii="Times New Roman" w:hAnsi="Times New Roman" w:cs="Times New Roman"/>
          <w:b/>
          <w:bCs/>
          <w:sz w:val="24"/>
          <w:szCs w:val="24"/>
        </w:rPr>
      </w:pPr>
      <w:r w:rsidRPr="00B73D0D">
        <w:rPr>
          <w:rFonts w:ascii="Times New Roman" w:hAnsi="Times New Roman" w:cs="Times New Roman"/>
          <w:b/>
          <w:bCs/>
          <w:sz w:val="24"/>
          <w:szCs w:val="24"/>
        </w:rPr>
        <w:t xml:space="preserve">Title: </w:t>
      </w:r>
      <w:r w:rsidR="00E913A2">
        <w:rPr>
          <w:rFonts w:ascii="Times New Roman" w:hAnsi="Times New Roman" w:cs="Times New Roman"/>
          <w:b/>
          <w:bCs/>
          <w:sz w:val="24"/>
          <w:szCs w:val="24"/>
        </w:rPr>
        <w:t xml:space="preserve">Improvement of Service of </w:t>
      </w:r>
      <w:proofErr w:type="spellStart"/>
      <w:r w:rsidR="00E913A2">
        <w:rPr>
          <w:rFonts w:ascii="Times New Roman" w:hAnsi="Times New Roman" w:cs="Times New Roman"/>
          <w:b/>
          <w:bCs/>
          <w:sz w:val="24"/>
          <w:szCs w:val="24"/>
        </w:rPr>
        <w:t>Delievery</w:t>
      </w:r>
      <w:proofErr w:type="spellEnd"/>
      <w:r w:rsidR="00E913A2">
        <w:rPr>
          <w:rFonts w:ascii="Times New Roman" w:hAnsi="Times New Roman" w:cs="Times New Roman"/>
          <w:b/>
          <w:bCs/>
          <w:sz w:val="24"/>
          <w:szCs w:val="24"/>
        </w:rPr>
        <w:t xml:space="preserve"> by dual stack cloud </w:t>
      </w:r>
      <w:proofErr w:type="gramStart"/>
      <w:r w:rsidR="00E913A2">
        <w:rPr>
          <w:rFonts w:ascii="Times New Roman" w:hAnsi="Times New Roman" w:cs="Times New Roman"/>
          <w:b/>
          <w:bCs/>
          <w:sz w:val="24"/>
          <w:szCs w:val="24"/>
        </w:rPr>
        <w:t>file</w:t>
      </w:r>
      <w:proofErr w:type="gramEnd"/>
      <w:r w:rsidR="00E913A2">
        <w:rPr>
          <w:rFonts w:ascii="Times New Roman" w:hAnsi="Times New Roman" w:cs="Times New Roman"/>
          <w:b/>
          <w:bCs/>
          <w:sz w:val="24"/>
          <w:szCs w:val="24"/>
        </w:rPr>
        <w:t xml:space="preserve"> service</w:t>
      </w:r>
    </w:p>
    <w:p w:rsidR="00B73D0D" w:rsidRPr="00B73D0D" w:rsidRDefault="00B73D0D" w:rsidP="00544EC7">
      <w:pPr>
        <w:spacing w:after="0" w:line="240" w:lineRule="auto"/>
        <w:rPr>
          <w:rFonts w:ascii="Times New Roman" w:hAnsi="Times New Roman" w:cs="Times New Roman"/>
          <w:b/>
          <w:bCs/>
          <w:sz w:val="24"/>
          <w:szCs w:val="24"/>
        </w:rPr>
      </w:pPr>
    </w:p>
    <w:p w:rsidR="004C5210" w:rsidRDefault="004C5210" w:rsidP="00544EC7">
      <w:pPr>
        <w:spacing w:after="0" w:line="240" w:lineRule="auto"/>
        <w:jc w:val="both"/>
        <w:rPr>
          <w:rFonts w:ascii="Times New Roman" w:hAnsi="Times New Roman" w:cs="Times New Roman"/>
          <w:sz w:val="24"/>
        </w:rPr>
      </w:pPr>
      <w:r w:rsidRPr="004C5210">
        <w:rPr>
          <w:rFonts w:ascii="Times New Roman" w:hAnsi="Times New Roman" w:cs="Times New Roman"/>
          <w:b/>
          <w:bCs/>
          <w:sz w:val="24"/>
          <w:szCs w:val="24"/>
        </w:rPr>
        <w:t>Description</w:t>
      </w:r>
      <w:r w:rsidRPr="005D0328">
        <w:rPr>
          <w:rFonts w:ascii="Arial" w:hAnsi="Arial" w:cs="Arial"/>
          <w:b/>
          <w:bCs/>
        </w:rPr>
        <w:t>:</w:t>
      </w:r>
      <w:r w:rsidR="00293D25">
        <w:rPr>
          <w:rFonts w:ascii="Arial" w:hAnsi="Arial" w:cs="Arial"/>
          <w:b/>
          <w:bCs/>
        </w:rPr>
        <w:t xml:space="preserve"> </w:t>
      </w:r>
      <w:r w:rsidR="00E913A2">
        <w:rPr>
          <w:rFonts w:ascii="Times New Roman" w:hAnsi="Times New Roman" w:cs="Times New Roman"/>
          <w:sz w:val="24"/>
        </w:rPr>
        <w:t>Distributed computing and the peer-to-peer (P2P) network are two important elements in cloud computing. However, the huge numbers of information devices currently in use present some new problems, such as lack of IPV4 protocol addresses. Therefore, the IPV6 protocol was proposed. During the transition period from pure IPV4 to pure IPV6, IPV4 and IPV6 will coexist on the Internet. To link independent dual-stack P2P networks around the world</w:t>
      </w:r>
    </w:p>
    <w:p w:rsidR="00544EC7" w:rsidRDefault="00544EC7" w:rsidP="00544EC7">
      <w:pPr>
        <w:spacing w:after="0" w:line="240" w:lineRule="auto"/>
        <w:jc w:val="both"/>
        <w:rPr>
          <w:rFonts w:ascii="Times New Roman" w:hAnsi="Times New Roman" w:cs="Times New Roman"/>
          <w:sz w:val="24"/>
        </w:rPr>
      </w:pPr>
    </w:p>
    <w:p w:rsidR="00544EC7" w:rsidRPr="00544EC7" w:rsidRDefault="00544EC7" w:rsidP="00544EC7">
      <w:pPr>
        <w:spacing w:after="0" w:line="240" w:lineRule="auto"/>
        <w:jc w:val="both"/>
        <w:rPr>
          <w:rFonts w:ascii="Times New Roman" w:hAnsi="Times New Roman" w:cs="Times New Roman"/>
          <w:b/>
          <w:bCs/>
          <w:sz w:val="24"/>
        </w:rPr>
      </w:pPr>
      <w:r w:rsidRPr="00544EC7">
        <w:rPr>
          <w:rFonts w:ascii="Times New Roman" w:hAnsi="Times New Roman" w:cs="Times New Roman"/>
          <w:b/>
          <w:bCs/>
          <w:sz w:val="24"/>
        </w:rPr>
        <w:t>B.TECH</w:t>
      </w:r>
    </w:p>
    <w:p w:rsidR="00544EC7" w:rsidRDefault="00544EC7" w:rsidP="00544EC7">
      <w:pPr>
        <w:spacing w:after="0" w:line="240" w:lineRule="auto"/>
        <w:jc w:val="both"/>
        <w:rPr>
          <w:rFonts w:ascii="Times New Roman" w:hAnsi="Times New Roman" w:cs="Times New Roman"/>
          <w:b/>
          <w:sz w:val="24"/>
          <w:szCs w:val="24"/>
        </w:rPr>
      </w:pPr>
      <w:r w:rsidRPr="00544EC7">
        <w:rPr>
          <w:rFonts w:ascii="Times New Roman" w:hAnsi="Times New Roman" w:cs="Times New Roman"/>
          <w:b/>
          <w:bCs/>
          <w:sz w:val="24"/>
        </w:rPr>
        <w:t>Title:</w:t>
      </w:r>
      <w:r w:rsidRPr="00544EC7">
        <w:rPr>
          <w:b/>
          <w:bCs/>
          <w:sz w:val="32"/>
          <w:szCs w:val="32"/>
        </w:rPr>
        <w:t xml:space="preserve"> </w:t>
      </w:r>
      <w:r w:rsidRPr="00544EC7">
        <w:rPr>
          <w:rFonts w:ascii="Times New Roman" w:hAnsi="Times New Roman" w:cs="Times New Roman"/>
          <w:b/>
          <w:bCs/>
          <w:sz w:val="24"/>
          <w:szCs w:val="24"/>
        </w:rPr>
        <w:t>N</w:t>
      </w:r>
      <w:r>
        <w:rPr>
          <w:rFonts w:ascii="Times New Roman" w:hAnsi="Times New Roman" w:cs="Times New Roman"/>
          <w:b/>
          <w:bCs/>
          <w:sz w:val="24"/>
          <w:szCs w:val="24"/>
        </w:rPr>
        <w:t>ew</w:t>
      </w:r>
      <w:r w:rsidRPr="00544EC7">
        <w:rPr>
          <w:rFonts w:ascii="Times New Roman" w:hAnsi="Times New Roman" w:cs="Times New Roman"/>
          <w:b/>
          <w:bCs/>
          <w:sz w:val="24"/>
          <w:szCs w:val="24"/>
        </w:rPr>
        <w:t xml:space="preserve"> </w:t>
      </w:r>
      <w:proofErr w:type="spellStart"/>
      <w:r w:rsidRPr="00544EC7">
        <w:rPr>
          <w:rFonts w:ascii="Times New Roman" w:hAnsi="Times New Roman" w:cs="Times New Roman"/>
          <w:b/>
          <w:bCs/>
          <w:sz w:val="24"/>
          <w:szCs w:val="24"/>
        </w:rPr>
        <w:t>S</w:t>
      </w:r>
      <w:r>
        <w:rPr>
          <w:rFonts w:ascii="Times New Roman" w:hAnsi="Times New Roman" w:cs="Times New Roman"/>
          <w:b/>
          <w:bCs/>
          <w:sz w:val="24"/>
          <w:szCs w:val="24"/>
        </w:rPr>
        <w:t>teganography</w:t>
      </w:r>
      <w:proofErr w:type="spellEnd"/>
      <w:r>
        <w:rPr>
          <w:rFonts w:ascii="Times New Roman" w:hAnsi="Times New Roman" w:cs="Times New Roman"/>
          <w:b/>
          <w:bCs/>
          <w:sz w:val="24"/>
          <w:szCs w:val="24"/>
        </w:rPr>
        <w:t xml:space="preserve"> Technique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Palette Based</w:t>
      </w:r>
      <w:r w:rsidRPr="00544EC7">
        <w:rPr>
          <w:rFonts w:ascii="Times New Roman" w:hAnsi="Times New Roman" w:cs="Times New Roman"/>
          <w:b/>
          <w:bCs/>
          <w:sz w:val="24"/>
          <w:szCs w:val="24"/>
        </w:rPr>
        <w:t xml:space="preserve"> </w:t>
      </w:r>
      <w:r w:rsidRPr="00544EC7">
        <w:rPr>
          <w:rFonts w:ascii="Times New Roman" w:hAnsi="Times New Roman" w:cs="Times New Roman"/>
          <w:b/>
          <w:sz w:val="24"/>
          <w:szCs w:val="24"/>
        </w:rPr>
        <w:t>I</w:t>
      </w:r>
      <w:r>
        <w:rPr>
          <w:rFonts w:ascii="Times New Roman" w:hAnsi="Times New Roman" w:cs="Times New Roman"/>
          <w:b/>
          <w:sz w:val="24"/>
          <w:szCs w:val="24"/>
        </w:rPr>
        <w:t>mages</w:t>
      </w:r>
    </w:p>
    <w:p w:rsidR="00544EC7" w:rsidRDefault="00544EC7" w:rsidP="00544EC7">
      <w:pPr>
        <w:spacing w:after="0" w:line="240" w:lineRule="auto"/>
        <w:jc w:val="both"/>
        <w:rPr>
          <w:rFonts w:ascii="Times New Roman" w:hAnsi="Times New Roman" w:cs="Times New Roman"/>
          <w:b/>
          <w:sz w:val="24"/>
          <w:szCs w:val="24"/>
        </w:rPr>
      </w:pPr>
    </w:p>
    <w:p w:rsidR="00544EC7" w:rsidRPr="00544EC7" w:rsidRDefault="00544EC7" w:rsidP="00544EC7">
      <w:pPr>
        <w:spacing w:line="240" w:lineRule="auto"/>
        <w:ind w:firstLine="720"/>
        <w:jc w:val="both"/>
      </w:pPr>
      <w:r>
        <w:rPr>
          <w:rFonts w:ascii="Times New Roman" w:hAnsi="Times New Roman" w:cs="Times New Roman"/>
          <w:b/>
          <w:sz w:val="24"/>
          <w:szCs w:val="24"/>
        </w:rPr>
        <w:t xml:space="preserve">Description: </w:t>
      </w:r>
      <w:proofErr w:type="spellStart"/>
      <w:r w:rsidRPr="00544EC7">
        <w:rPr>
          <w:rFonts w:ascii="Times New Roman" w:hAnsi="Times New Roman" w:cs="Times New Roman"/>
        </w:rPr>
        <w:t>Steganography</w:t>
      </w:r>
      <w:proofErr w:type="spellEnd"/>
      <w:r w:rsidRPr="00544EC7">
        <w:rPr>
          <w:rFonts w:ascii="Times New Roman" w:hAnsi="Times New Roman" w:cs="Times New Roman"/>
        </w:rPr>
        <w:t xml:space="preserve"> technique for palette based images is accomplished through hiding information in the stretched palette.</w:t>
      </w:r>
      <w:r w:rsidRPr="00544EC7">
        <w:rPr>
          <w:rFonts w:ascii="Times New Roman" w:hAnsi="Times New Roman" w:cs="Times New Roman"/>
          <w:sz w:val="20"/>
          <w:szCs w:val="20"/>
        </w:rPr>
        <w:t xml:space="preserve"> </w:t>
      </w:r>
      <w:r w:rsidRPr="00544EC7">
        <w:rPr>
          <w:rFonts w:ascii="Times New Roman" w:hAnsi="Times New Roman" w:cs="Times New Roman"/>
        </w:rPr>
        <w:t xml:space="preserve">In image </w:t>
      </w:r>
      <w:proofErr w:type="spellStart"/>
      <w:r w:rsidRPr="00544EC7">
        <w:rPr>
          <w:rFonts w:ascii="Times New Roman" w:hAnsi="Times New Roman" w:cs="Times New Roman"/>
        </w:rPr>
        <w:t>steganography</w:t>
      </w:r>
      <w:proofErr w:type="spellEnd"/>
      <w:r w:rsidRPr="00544EC7">
        <w:rPr>
          <w:rFonts w:ascii="Times New Roman" w:hAnsi="Times New Roman" w:cs="Times New Roman"/>
        </w:rPr>
        <w:t xml:space="preserve"> the information is hidden exclusively in </w:t>
      </w:r>
      <w:r w:rsidRPr="00544EC7">
        <w:rPr>
          <w:rFonts w:ascii="Times New Roman" w:hAnsi="Times New Roman" w:cs="Times New Roman"/>
          <w:sz w:val="24"/>
          <w:szCs w:val="24"/>
        </w:rPr>
        <w:t xml:space="preserve">images </w:t>
      </w:r>
      <w:proofErr w:type="spellStart"/>
      <w:r w:rsidRPr="00544EC7">
        <w:rPr>
          <w:rFonts w:ascii="Times New Roman" w:hAnsi="Times New Roman" w:cs="Times New Roman"/>
          <w:sz w:val="24"/>
          <w:szCs w:val="24"/>
        </w:rPr>
        <w:t>with out</w:t>
      </w:r>
      <w:proofErr w:type="spellEnd"/>
      <w:r w:rsidRPr="00544EC7">
        <w:rPr>
          <w:rFonts w:ascii="Times New Roman" w:hAnsi="Times New Roman" w:cs="Times New Roman"/>
          <w:sz w:val="24"/>
          <w:szCs w:val="24"/>
        </w:rPr>
        <w:t xml:space="preserve"> knowing the intruders we can use keys sensitive data can be passed through prying eyes via a file, without alerting anyone that the transmitted file actually contains a message. </w:t>
      </w:r>
      <w:proofErr w:type="spellStart"/>
      <w:r w:rsidRPr="00544EC7">
        <w:rPr>
          <w:rFonts w:ascii="Times New Roman" w:hAnsi="Times New Roman" w:cs="Times New Roman"/>
          <w:sz w:val="24"/>
          <w:szCs w:val="24"/>
        </w:rPr>
        <w:t>Steganography</w:t>
      </w:r>
      <w:proofErr w:type="spellEnd"/>
      <w:r w:rsidRPr="00544EC7">
        <w:rPr>
          <w:rFonts w:ascii="Times New Roman" w:hAnsi="Times New Roman" w:cs="Times New Roman"/>
          <w:sz w:val="24"/>
          <w:szCs w:val="24"/>
        </w:rPr>
        <w:t xml:space="preserve"> should be implemented more in practice today as cyber-terrorism and data-theft becomes an everyday occurrence.</w:t>
      </w:r>
    </w:p>
    <w:p w:rsidR="004C5210" w:rsidRDefault="00623A01" w:rsidP="00544EC7">
      <w:pPr>
        <w:spacing w:after="0" w:line="240" w:lineRule="auto"/>
        <w:contextualSpacing/>
        <w:jc w:val="both"/>
        <w:rPr>
          <w:rFonts w:ascii="Times New Roman" w:hAnsi="Times New Roman"/>
          <w:sz w:val="24"/>
          <w:szCs w:val="24"/>
        </w:rPr>
      </w:pPr>
      <w:r>
        <w:rPr>
          <w:rFonts w:ascii="Times New Roman" w:hAnsi="Times New Roman"/>
          <w:b/>
          <w:sz w:val="24"/>
          <w:szCs w:val="24"/>
          <w:u w:val="single"/>
        </w:rPr>
        <w:t>PERSONAL PROFILE</w:t>
      </w:r>
      <w:r w:rsidR="004C5210">
        <w:rPr>
          <w:rFonts w:ascii="Times New Roman" w:hAnsi="Times New Roman"/>
          <w:sz w:val="24"/>
          <w:szCs w:val="24"/>
        </w:rPr>
        <w:t>:</w:t>
      </w:r>
    </w:p>
    <w:p w:rsidR="004C5210" w:rsidRDefault="004C5210" w:rsidP="00544EC7">
      <w:pPr>
        <w:spacing w:after="0" w:line="240" w:lineRule="auto"/>
        <w:contextualSpacing/>
        <w:rPr>
          <w:rFonts w:ascii="Times New Roman" w:hAnsi="Times New Roman"/>
          <w:sz w:val="24"/>
          <w:szCs w:val="24"/>
        </w:rPr>
      </w:pPr>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w:t>
      </w:r>
      <w:proofErr w:type="spellStart"/>
      <w:r>
        <w:rPr>
          <w:rFonts w:ascii="Times New Roman" w:hAnsi="Times New Roman"/>
          <w:sz w:val="24"/>
          <w:szCs w:val="24"/>
        </w:rPr>
        <w:t>Palamarthi</w:t>
      </w:r>
      <w:proofErr w:type="spellEnd"/>
      <w:r>
        <w:rPr>
          <w:rFonts w:ascii="Times New Roman" w:hAnsi="Times New Roman"/>
          <w:sz w:val="24"/>
          <w:szCs w:val="24"/>
        </w:rPr>
        <w:t xml:space="preserve"> </w:t>
      </w:r>
      <w:proofErr w:type="spellStart"/>
      <w:r>
        <w:rPr>
          <w:rFonts w:ascii="Times New Roman" w:hAnsi="Times New Roman"/>
          <w:sz w:val="24"/>
          <w:szCs w:val="24"/>
        </w:rPr>
        <w:t>Murali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krishna</w:t>
      </w:r>
      <w:proofErr w:type="spellEnd"/>
      <w:proofErr w:type="gramEnd"/>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t xml:space="preserve">      : </w:t>
      </w:r>
      <w:proofErr w:type="spellStart"/>
      <w:r>
        <w:rPr>
          <w:rFonts w:ascii="Times New Roman" w:hAnsi="Times New Roman"/>
          <w:sz w:val="24"/>
          <w:szCs w:val="24"/>
        </w:rPr>
        <w:t>P.venkateswara</w:t>
      </w:r>
      <w:proofErr w:type="spellEnd"/>
      <w:r>
        <w:rPr>
          <w:rFonts w:ascii="Times New Roman" w:hAnsi="Times New Roman"/>
          <w:sz w:val="24"/>
          <w:szCs w:val="24"/>
        </w:rPr>
        <w:t xml:space="preserve"> </w:t>
      </w:r>
      <w:proofErr w:type="spellStart"/>
      <w:r>
        <w:rPr>
          <w:rFonts w:ascii="Times New Roman" w:hAnsi="Times New Roman"/>
          <w:sz w:val="24"/>
          <w:szCs w:val="24"/>
        </w:rPr>
        <w:t>babu</w:t>
      </w:r>
      <w:proofErr w:type="spellEnd"/>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 xml:space="preserve">Date of Birth </w:t>
      </w:r>
      <w:r>
        <w:rPr>
          <w:rFonts w:ascii="Times New Roman" w:hAnsi="Times New Roman"/>
          <w:sz w:val="24"/>
          <w:szCs w:val="24"/>
        </w:rPr>
        <w:tab/>
        <w:t xml:space="preserve">                  : 30-08-1990</w:t>
      </w:r>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Special Interests</w:t>
      </w:r>
      <w:r>
        <w:rPr>
          <w:rFonts w:ascii="Times New Roman" w:hAnsi="Times New Roman"/>
          <w:sz w:val="24"/>
          <w:szCs w:val="24"/>
        </w:rPr>
        <w:tab/>
        <w:t xml:space="preserve">      : Socializing, playing </w:t>
      </w:r>
      <w:proofErr w:type="spellStart"/>
      <w:proofErr w:type="gramStart"/>
      <w:r>
        <w:rPr>
          <w:rFonts w:ascii="Times New Roman" w:hAnsi="Times New Roman"/>
          <w:sz w:val="24"/>
          <w:szCs w:val="24"/>
        </w:rPr>
        <w:t>carroms</w:t>
      </w:r>
      <w:proofErr w:type="spellEnd"/>
      <w:r>
        <w:rPr>
          <w:rFonts w:ascii="Times New Roman" w:hAnsi="Times New Roman"/>
          <w:sz w:val="24"/>
          <w:szCs w:val="24"/>
        </w:rPr>
        <w:t xml:space="preserve"> ,Listening</w:t>
      </w:r>
      <w:proofErr w:type="gramEnd"/>
      <w:r>
        <w:rPr>
          <w:rFonts w:ascii="Times New Roman" w:hAnsi="Times New Roman"/>
          <w:sz w:val="24"/>
          <w:szCs w:val="24"/>
        </w:rPr>
        <w:t xml:space="preserve"> Songs</w:t>
      </w:r>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t xml:space="preserve">      : Indian</w:t>
      </w:r>
    </w:p>
    <w:p w:rsidR="004C5210" w:rsidRDefault="004C5210" w:rsidP="00544EC7">
      <w:pPr>
        <w:spacing w:after="0" w:line="240" w:lineRule="auto"/>
        <w:contextualSpacing/>
        <w:rPr>
          <w:rFonts w:ascii="Times New Roman" w:hAnsi="Times New Roman"/>
          <w:sz w:val="24"/>
          <w:szCs w:val="24"/>
        </w:rPr>
      </w:pPr>
      <w:r>
        <w:rPr>
          <w:rFonts w:ascii="Times New Roman" w:hAnsi="Times New Roman"/>
          <w:sz w:val="24"/>
          <w:szCs w:val="24"/>
        </w:rPr>
        <w:t>Known Languages</w:t>
      </w:r>
      <w:r>
        <w:rPr>
          <w:rFonts w:ascii="Times New Roman" w:hAnsi="Times New Roman"/>
          <w:sz w:val="24"/>
          <w:szCs w:val="24"/>
        </w:rPr>
        <w:tab/>
        <w:t xml:space="preserve">      : Telugu, English</w:t>
      </w:r>
      <w:r w:rsidR="00092CF7">
        <w:rPr>
          <w:rFonts w:ascii="Times New Roman" w:hAnsi="Times New Roman"/>
          <w:sz w:val="24"/>
          <w:szCs w:val="24"/>
        </w:rPr>
        <w:t>, Hindi, Tamil</w:t>
      </w:r>
    </w:p>
    <w:p w:rsidR="0003785C" w:rsidRDefault="0003785C" w:rsidP="00544EC7">
      <w:pPr>
        <w:spacing w:after="0" w:line="240" w:lineRule="auto"/>
        <w:rPr>
          <w:rFonts w:ascii="Times New Roman" w:hAnsi="Times New Roman"/>
          <w:sz w:val="24"/>
          <w:szCs w:val="24"/>
        </w:rPr>
      </w:pPr>
    </w:p>
    <w:p w:rsidR="0003785C" w:rsidRPr="002E4034" w:rsidRDefault="0003785C" w:rsidP="0003785C">
      <w:pPr>
        <w:pStyle w:val="NoSpacing"/>
        <w:rPr>
          <w:rFonts w:ascii="Times New Roman" w:hAnsi="Times New Roman"/>
          <w:b/>
          <w:sz w:val="24"/>
          <w:szCs w:val="24"/>
        </w:rPr>
      </w:pPr>
      <w:proofErr w:type="gramStart"/>
      <w:r w:rsidRPr="002E4034">
        <w:rPr>
          <w:rFonts w:ascii="Times New Roman" w:hAnsi="Times New Roman"/>
          <w:b/>
          <w:sz w:val="24"/>
          <w:szCs w:val="24"/>
          <w:u w:val="single"/>
        </w:rPr>
        <w:t>DECLARATION</w:t>
      </w:r>
      <w:r w:rsidRPr="002E4034">
        <w:rPr>
          <w:rFonts w:ascii="Times New Roman" w:hAnsi="Times New Roman"/>
          <w:b/>
          <w:sz w:val="24"/>
          <w:szCs w:val="24"/>
        </w:rPr>
        <w:t xml:space="preserve"> :</w:t>
      </w:r>
      <w:proofErr w:type="gramEnd"/>
    </w:p>
    <w:p w:rsidR="0003785C" w:rsidRPr="002E4034" w:rsidRDefault="0003785C" w:rsidP="0003785C">
      <w:pPr>
        <w:pStyle w:val="NoSpacing"/>
        <w:rPr>
          <w:rFonts w:ascii="Times New Roman" w:hAnsi="Times New Roman"/>
          <w:b/>
          <w:sz w:val="24"/>
          <w:szCs w:val="24"/>
        </w:rPr>
      </w:pPr>
    </w:p>
    <w:p w:rsidR="00623A01" w:rsidRDefault="0003785C" w:rsidP="00623A01">
      <w:pPr>
        <w:pStyle w:val="NoSpacing"/>
        <w:jc w:val="both"/>
        <w:rPr>
          <w:rFonts w:ascii="Times New Roman" w:hAnsi="Times New Roman"/>
          <w:sz w:val="24"/>
          <w:szCs w:val="24"/>
        </w:rPr>
      </w:pPr>
      <w:r w:rsidRPr="002E4034">
        <w:rPr>
          <w:rFonts w:ascii="Times New Roman" w:hAnsi="Times New Roman"/>
          <w:sz w:val="24"/>
          <w:szCs w:val="24"/>
        </w:rPr>
        <w:t>I affirm that the above information is true to the best of my and I bear the responsibility for the correctness of the above mentioned particulars.</w:t>
      </w:r>
    </w:p>
    <w:p w:rsidR="00E433C8" w:rsidRPr="00623A01" w:rsidRDefault="0003785C" w:rsidP="00623A01">
      <w:pPr>
        <w:pStyle w:val="NoSpacing"/>
        <w:jc w:val="both"/>
        <w:rPr>
          <w:rFonts w:ascii="Cambria" w:hAnsi="Cambria"/>
          <w:sz w:val="24"/>
          <w:szCs w:val="24"/>
        </w:rPr>
      </w:pPr>
      <w:r>
        <w:rPr>
          <w:rFonts w:ascii="Times New Roman" w:hAnsi="Times New Roman"/>
          <w:b/>
          <w:bCs/>
          <w:sz w:val="24"/>
          <w:szCs w:val="24"/>
        </w:rPr>
        <w:t>Place:</w:t>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r w:rsidR="00E433C8">
        <w:rPr>
          <w:rFonts w:ascii="Times New Roman" w:hAnsi="Times New Roman"/>
          <w:b/>
          <w:bCs/>
          <w:sz w:val="24"/>
          <w:szCs w:val="24"/>
        </w:rPr>
        <w:tab/>
      </w:r>
      <w:proofErr w:type="spellStart"/>
      <w:r w:rsidR="00E433C8">
        <w:rPr>
          <w:rFonts w:ascii="Times New Roman" w:hAnsi="Times New Roman"/>
          <w:b/>
          <w:bCs/>
          <w:sz w:val="24"/>
          <w:szCs w:val="24"/>
        </w:rPr>
        <w:t>p.murali</w:t>
      </w:r>
      <w:proofErr w:type="spellEnd"/>
      <w:r w:rsidR="00E433C8">
        <w:rPr>
          <w:rFonts w:ascii="Times New Roman" w:hAnsi="Times New Roman"/>
          <w:b/>
          <w:bCs/>
          <w:sz w:val="24"/>
          <w:szCs w:val="24"/>
        </w:rPr>
        <w:t xml:space="preserve"> </w:t>
      </w:r>
      <w:proofErr w:type="spellStart"/>
      <w:proofErr w:type="gramStart"/>
      <w:r w:rsidR="00E433C8">
        <w:rPr>
          <w:rFonts w:ascii="Times New Roman" w:hAnsi="Times New Roman"/>
          <w:b/>
          <w:bCs/>
          <w:sz w:val="24"/>
          <w:szCs w:val="24"/>
        </w:rPr>
        <w:t>krishna</w:t>
      </w:r>
      <w:proofErr w:type="spellEnd"/>
      <w:proofErr w:type="gramEnd"/>
    </w:p>
    <w:p w:rsidR="0003785C" w:rsidRPr="0003785C" w:rsidRDefault="00E433C8" w:rsidP="004C5210">
      <w:pPr>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Date :</w:t>
      </w:r>
      <w:proofErr w:type="gram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signature</w:t>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r w:rsidR="0003785C">
        <w:rPr>
          <w:rFonts w:ascii="Times New Roman" w:hAnsi="Times New Roman" w:cs="Times New Roman"/>
          <w:b/>
          <w:bCs/>
          <w:sz w:val="24"/>
          <w:szCs w:val="24"/>
        </w:rPr>
        <w:tab/>
      </w:r>
    </w:p>
    <w:sectPr w:rsidR="0003785C" w:rsidRPr="0003785C" w:rsidSect="00901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572A8"/>
    <w:multiLevelType w:val="hybridMultilevel"/>
    <w:tmpl w:val="B2587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4197F"/>
    <w:multiLevelType w:val="hybridMultilevel"/>
    <w:tmpl w:val="75DA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D2BE9"/>
    <w:multiLevelType w:val="hybridMultilevel"/>
    <w:tmpl w:val="A44C7E52"/>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3432DA4"/>
    <w:multiLevelType w:val="hybridMultilevel"/>
    <w:tmpl w:val="670CA9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B872E0"/>
    <w:multiLevelType w:val="hybridMultilevel"/>
    <w:tmpl w:val="9EC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CD5A28"/>
    <w:multiLevelType w:val="hybridMultilevel"/>
    <w:tmpl w:val="102CE896"/>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1C10247"/>
    <w:multiLevelType w:val="hybridMultilevel"/>
    <w:tmpl w:val="0F463B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9725583"/>
    <w:multiLevelType w:val="hybridMultilevel"/>
    <w:tmpl w:val="B89CEF64"/>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B5A7E94"/>
    <w:multiLevelType w:val="hybridMultilevel"/>
    <w:tmpl w:val="AF084DC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 w:numId="7">
    <w:abstractNumId w:val="8"/>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F81"/>
    <w:rsid w:val="0003785C"/>
    <w:rsid w:val="0004384F"/>
    <w:rsid w:val="00047D4A"/>
    <w:rsid w:val="00092CF7"/>
    <w:rsid w:val="001B2966"/>
    <w:rsid w:val="001E05AD"/>
    <w:rsid w:val="001F6925"/>
    <w:rsid w:val="00293D25"/>
    <w:rsid w:val="003125D8"/>
    <w:rsid w:val="00376E1C"/>
    <w:rsid w:val="00390BB2"/>
    <w:rsid w:val="003C1722"/>
    <w:rsid w:val="00454A5C"/>
    <w:rsid w:val="004C5210"/>
    <w:rsid w:val="00544EC7"/>
    <w:rsid w:val="00593F81"/>
    <w:rsid w:val="005C570E"/>
    <w:rsid w:val="005F6A59"/>
    <w:rsid w:val="00600114"/>
    <w:rsid w:val="00623A01"/>
    <w:rsid w:val="006E0ADD"/>
    <w:rsid w:val="00780D0C"/>
    <w:rsid w:val="008248BE"/>
    <w:rsid w:val="00890027"/>
    <w:rsid w:val="008D128A"/>
    <w:rsid w:val="0090164F"/>
    <w:rsid w:val="00915206"/>
    <w:rsid w:val="00935599"/>
    <w:rsid w:val="009C55CE"/>
    <w:rsid w:val="00A008FC"/>
    <w:rsid w:val="00A15ADC"/>
    <w:rsid w:val="00AA664C"/>
    <w:rsid w:val="00B701EC"/>
    <w:rsid w:val="00B73D0D"/>
    <w:rsid w:val="00B91E82"/>
    <w:rsid w:val="00BF391B"/>
    <w:rsid w:val="00D243C3"/>
    <w:rsid w:val="00E17CA6"/>
    <w:rsid w:val="00E433C8"/>
    <w:rsid w:val="00E913A2"/>
    <w:rsid w:val="00EB291E"/>
    <w:rsid w:val="00F4592A"/>
    <w:rsid w:val="00F641DA"/>
    <w:rsid w:val="00F64D88"/>
    <w:rsid w:val="00F729E1"/>
    <w:rsid w:val="00F773BC"/>
    <w:rsid w:val="00F82620"/>
    <w:rsid w:val="00F876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114"/>
    <w:pPr>
      <w:spacing w:after="0" w:line="240" w:lineRule="auto"/>
    </w:pPr>
    <w:rPr>
      <w:rFonts w:ascii="Calibri" w:eastAsia="Calibri" w:hAnsi="Calibri" w:cs="Times New Roman"/>
    </w:rPr>
  </w:style>
  <w:style w:type="paragraph" w:styleId="ListParagraph">
    <w:name w:val="List Paragraph"/>
    <w:basedOn w:val="Normal"/>
    <w:qFormat/>
    <w:rsid w:val="004C5210"/>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MUURALI</dc:creator>
  <cp:lastModifiedBy>vijay</cp:lastModifiedBy>
  <cp:revision>27</cp:revision>
  <dcterms:created xsi:type="dcterms:W3CDTF">2012-03-30T13:01:00Z</dcterms:created>
  <dcterms:modified xsi:type="dcterms:W3CDTF">2017-01-15T14:02:00Z</dcterms:modified>
</cp:coreProperties>
</file>