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AA69B" w14:textId="77777777" w:rsidR="008D3E23" w:rsidRPr="008D3E23" w:rsidRDefault="008D3E23" w:rsidP="008D3E23">
      <w:pPr>
        <w:pStyle w:val="a3"/>
        <w:rPr>
          <w:rFonts w:ascii="Courier New" w:hAnsi="Courier New" w:cs="Courier New"/>
        </w:rPr>
      </w:pPr>
      <w:r w:rsidRPr="008D3E23">
        <w:rPr>
          <w:rFonts w:ascii="Courier New" w:hAnsi="Courier New" w:cs="Courier New"/>
        </w:rPr>
        <w:t>## FTP сервер</w:t>
      </w:r>
    </w:p>
    <w:p w14:paraId="7C6663DE" w14:textId="77777777" w:rsidR="008D3E23" w:rsidRPr="008D3E23" w:rsidRDefault="008D3E23" w:rsidP="008D3E23">
      <w:pPr>
        <w:pStyle w:val="a3"/>
        <w:rPr>
          <w:rFonts w:ascii="Courier New" w:hAnsi="Courier New" w:cs="Courier New"/>
        </w:rPr>
      </w:pPr>
    </w:p>
    <w:p w14:paraId="7F123A80" w14:textId="77777777" w:rsidR="008D3E23" w:rsidRPr="008D3E23" w:rsidRDefault="008D3E23" w:rsidP="008D3E23">
      <w:pPr>
        <w:pStyle w:val="a3"/>
        <w:rPr>
          <w:rFonts w:ascii="Courier New" w:hAnsi="Courier New" w:cs="Courier New"/>
        </w:rPr>
      </w:pPr>
      <w:r w:rsidRPr="008D3E23">
        <w:rPr>
          <w:rFonts w:ascii="Courier New" w:hAnsi="Courier New" w:cs="Courier New"/>
        </w:rPr>
        <w:t>### Цель работы</w:t>
      </w:r>
    </w:p>
    <w:p w14:paraId="795B2E44" w14:textId="77777777" w:rsidR="008D3E23" w:rsidRPr="008D3E23" w:rsidRDefault="008D3E23" w:rsidP="008D3E23">
      <w:pPr>
        <w:pStyle w:val="a3"/>
        <w:rPr>
          <w:rFonts w:ascii="Courier New" w:hAnsi="Courier New" w:cs="Courier New"/>
        </w:rPr>
      </w:pPr>
    </w:p>
    <w:p w14:paraId="3A0AEAF4" w14:textId="77777777" w:rsidR="008D3E23" w:rsidRPr="008D3E23" w:rsidRDefault="008D3E23" w:rsidP="008D3E23">
      <w:pPr>
        <w:pStyle w:val="a3"/>
        <w:rPr>
          <w:rFonts w:ascii="Courier New" w:hAnsi="Courier New" w:cs="Courier New"/>
        </w:rPr>
      </w:pPr>
      <w:r w:rsidRPr="008D3E23">
        <w:rPr>
          <w:rFonts w:ascii="Courier New" w:hAnsi="Courier New" w:cs="Courier New"/>
        </w:rPr>
        <w:t xml:space="preserve">Научиться </w:t>
      </w:r>
      <w:proofErr w:type="spellStart"/>
      <w:r w:rsidRPr="008D3E23">
        <w:rPr>
          <w:rFonts w:ascii="Courier New" w:hAnsi="Courier New" w:cs="Courier New"/>
        </w:rPr>
        <w:t>программно</w:t>
      </w:r>
      <w:proofErr w:type="spellEnd"/>
      <w:r w:rsidRPr="008D3E23">
        <w:rPr>
          <w:rFonts w:ascii="Courier New" w:hAnsi="Courier New" w:cs="Courier New"/>
        </w:rPr>
        <w:t xml:space="preserve"> работать с файлами и файловой системой, читать, создавать, перемещать и передавать файлы по сети</w:t>
      </w:r>
    </w:p>
    <w:p w14:paraId="4FE45D0B" w14:textId="77777777" w:rsidR="008D3E23" w:rsidRPr="008D3E23" w:rsidRDefault="008D3E23" w:rsidP="008D3E23">
      <w:pPr>
        <w:pStyle w:val="a3"/>
        <w:rPr>
          <w:rFonts w:ascii="Courier New" w:hAnsi="Courier New" w:cs="Courier New"/>
        </w:rPr>
      </w:pPr>
    </w:p>
    <w:p w14:paraId="620F1249" w14:textId="77777777" w:rsidR="008D3E23" w:rsidRPr="008D3E23" w:rsidRDefault="008D3E23" w:rsidP="008D3E23">
      <w:pPr>
        <w:pStyle w:val="a3"/>
        <w:rPr>
          <w:rFonts w:ascii="Courier New" w:hAnsi="Courier New" w:cs="Courier New"/>
        </w:rPr>
      </w:pPr>
      <w:r w:rsidRPr="008D3E23">
        <w:rPr>
          <w:rFonts w:ascii="Courier New" w:hAnsi="Courier New" w:cs="Courier New"/>
        </w:rPr>
        <w:t>### Дополнительные задания:</w:t>
      </w:r>
    </w:p>
    <w:p w14:paraId="773D6BBC" w14:textId="77777777" w:rsidR="008D3E23" w:rsidRPr="008D3E23" w:rsidRDefault="008D3E23" w:rsidP="008D3E23">
      <w:pPr>
        <w:pStyle w:val="a3"/>
        <w:rPr>
          <w:rFonts w:ascii="Courier New" w:hAnsi="Courier New" w:cs="Courier New"/>
        </w:rPr>
      </w:pPr>
    </w:p>
    <w:p w14:paraId="0A5AF6BF" w14:textId="2ADF2F43" w:rsidR="008D3E23" w:rsidRDefault="008D3E23" w:rsidP="008D3E23">
      <w:pPr>
        <w:pStyle w:val="a3"/>
        <w:rPr>
          <w:rFonts w:ascii="Courier New" w:hAnsi="Courier New" w:cs="Courier New"/>
        </w:rPr>
      </w:pPr>
      <w:r w:rsidRPr="008D3E23">
        <w:rPr>
          <w:rFonts w:ascii="Courier New" w:hAnsi="Courier New" w:cs="Courier New"/>
        </w:rPr>
        <w:t>1. Ограничьте возможности пользователя рамками одной определенной директории. Внутри нее он может делать все, что хочет: создавать и удалять любые файлы и папки. Нужно проследить, чтобы пользователь не мог совершить никаких действий вне пределов этой директории. Пользователь, в идеале, вообще не должен догадываться, что за пределами этой директории что-то есть.</w:t>
      </w:r>
    </w:p>
    <w:p w14:paraId="4F24E5CB" w14:textId="1C6C46A6" w:rsidR="00D35E53" w:rsidRDefault="00D35E53" w:rsidP="008D3E23">
      <w:pPr>
        <w:pStyle w:val="a3"/>
        <w:rPr>
          <w:rFonts w:ascii="Courier New" w:hAnsi="Courier New" w:cs="Courier New"/>
        </w:rPr>
      </w:pPr>
    </w:p>
    <w:p w14:paraId="00DF10EC" w14:textId="77777777" w:rsidR="008D3E23" w:rsidRPr="008D3E23" w:rsidRDefault="00D35E53" w:rsidP="008D3E23">
      <w:pPr>
        <w:pStyle w:val="a3"/>
        <w:rPr>
          <w:rFonts w:ascii="Courier New" w:hAnsi="Courier New" w:cs="Courier New"/>
        </w:rPr>
      </w:pPr>
      <w:r w:rsidRPr="00D35E53">
        <w:rPr>
          <w:rFonts w:ascii="Courier New" w:hAnsi="Courier New" w:cs="Courier New"/>
          <w:noProof/>
        </w:rPr>
        <w:drawing>
          <wp:inline distT="0" distB="0" distL="0" distR="0" wp14:anchorId="69D6619E" wp14:editId="606BE8BA">
            <wp:extent cx="2568163" cy="2248095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C325" w14:textId="26CC0ADA" w:rsidR="008D3E23" w:rsidRDefault="008D3E23" w:rsidP="008D3E23">
      <w:pPr>
        <w:pStyle w:val="a3"/>
        <w:rPr>
          <w:rFonts w:ascii="Courier New" w:hAnsi="Courier New" w:cs="Courier New"/>
        </w:rPr>
      </w:pPr>
      <w:r w:rsidRPr="008D3E23">
        <w:rPr>
          <w:rFonts w:ascii="Courier New" w:hAnsi="Courier New" w:cs="Courier New"/>
        </w:rPr>
        <w:t>2. Добавьте логирование всех действий сервера в файл. Можете использовать разные файлы для разных действий, например: подключения, авторизации, операции с файлами.</w:t>
      </w:r>
    </w:p>
    <w:p w14:paraId="7CC91A85" w14:textId="4A0B4B8A" w:rsidR="00D35E53" w:rsidRDefault="00D35E53" w:rsidP="008D3E23">
      <w:pPr>
        <w:pStyle w:val="a3"/>
        <w:rPr>
          <w:rFonts w:ascii="Courier New" w:hAnsi="Courier New" w:cs="Courier New"/>
        </w:rPr>
      </w:pPr>
    </w:p>
    <w:p w14:paraId="2E5DC447" w14:textId="5CFA27EE" w:rsidR="008D3E23" w:rsidRPr="008D3E23" w:rsidRDefault="00D35E53" w:rsidP="008D3E23">
      <w:pPr>
        <w:pStyle w:val="a3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89425EF" wp14:editId="48A5E707">
            <wp:extent cx="5865495" cy="314642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4066" w14:textId="1F9CCE16" w:rsidR="008D3E23" w:rsidRDefault="008D3E23" w:rsidP="008D3E23">
      <w:pPr>
        <w:pStyle w:val="a3"/>
        <w:rPr>
          <w:rFonts w:ascii="Courier New" w:hAnsi="Courier New" w:cs="Courier New"/>
        </w:rPr>
      </w:pPr>
      <w:r w:rsidRPr="008D3E23">
        <w:rPr>
          <w:rFonts w:ascii="Courier New" w:hAnsi="Courier New" w:cs="Courier New"/>
        </w:rPr>
        <w:t>3. Добавьте возможность авторизации пользователя на сервере.</w:t>
      </w:r>
    </w:p>
    <w:p w14:paraId="5D9AF3F6" w14:textId="7134A978" w:rsidR="00D35E53" w:rsidRDefault="00D35E53" w:rsidP="008D3E23">
      <w:pPr>
        <w:pStyle w:val="a3"/>
        <w:rPr>
          <w:rFonts w:ascii="Courier New" w:hAnsi="Courier New" w:cs="Courier New"/>
        </w:rPr>
      </w:pPr>
    </w:p>
    <w:p w14:paraId="0C5644DA" w14:textId="77777777" w:rsidR="008D3E23" w:rsidRPr="008D3E23" w:rsidRDefault="00D35E53" w:rsidP="008D3E23">
      <w:pPr>
        <w:pStyle w:val="a3"/>
        <w:rPr>
          <w:rFonts w:ascii="Courier New" w:hAnsi="Courier New" w:cs="Courier New"/>
        </w:rPr>
      </w:pPr>
      <w:r w:rsidRPr="00D35E53">
        <w:rPr>
          <w:rFonts w:ascii="Courier New" w:hAnsi="Courier New" w:cs="Courier New"/>
          <w:noProof/>
        </w:rPr>
        <w:lastRenderedPageBreak/>
        <w:drawing>
          <wp:inline distT="0" distB="0" distL="0" distR="0" wp14:anchorId="7200B5DD" wp14:editId="204DE6C2">
            <wp:extent cx="2934109" cy="2829320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80B6" w14:textId="084901A8" w:rsidR="008D3E23" w:rsidRDefault="008D3E23" w:rsidP="008D3E23">
      <w:pPr>
        <w:pStyle w:val="a3"/>
        <w:rPr>
          <w:rFonts w:ascii="Courier New" w:hAnsi="Courier New" w:cs="Courier New"/>
        </w:rPr>
      </w:pPr>
      <w:r w:rsidRPr="008D3E23">
        <w:rPr>
          <w:rFonts w:ascii="Courier New" w:hAnsi="Courier New" w:cs="Courier New"/>
        </w:rPr>
        <w:t>4. Добавьте возможность регистрации новых пользователей на сервере. При регистрации для пользователя создается новая рабочая папка (проще всего для ее имени использовать логин пользователя) и сфера деятельности этого пользователя ограничивается этой папкой.</w:t>
      </w:r>
    </w:p>
    <w:p w14:paraId="26768CFD" w14:textId="77777777" w:rsidR="00D35E53" w:rsidRDefault="00D35E53" w:rsidP="008D3E23">
      <w:pPr>
        <w:pStyle w:val="a3"/>
        <w:rPr>
          <w:rFonts w:ascii="Courier New" w:hAnsi="Courier New" w:cs="Courier New"/>
        </w:rPr>
      </w:pPr>
    </w:p>
    <w:p w14:paraId="73D13A6F" w14:textId="78D744C3" w:rsidR="008D3E23" w:rsidRPr="008D3E23" w:rsidRDefault="00D35E53" w:rsidP="008D3E23">
      <w:pPr>
        <w:pStyle w:val="a3"/>
        <w:rPr>
          <w:rFonts w:ascii="Courier New" w:hAnsi="Courier New" w:cs="Courier New"/>
        </w:rPr>
      </w:pPr>
      <w:r w:rsidRPr="00D35E53">
        <w:rPr>
          <w:rFonts w:ascii="Courier New" w:hAnsi="Courier New" w:cs="Courier New"/>
          <w:noProof/>
        </w:rPr>
        <w:drawing>
          <wp:inline distT="0" distB="0" distL="0" distR="0" wp14:anchorId="3CBB9B34" wp14:editId="5710E5FA">
            <wp:extent cx="2567940" cy="1287780"/>
            <wp:effectExtent l="0" t="0" r="3810" b="762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4"/>
                    <a:srcRect b="42712"/>
                    <a:stretch/>
                  </pic:blipFill>
                  <pic:spPr bwMode="auto">
                    <a:xfrm>
                      <a:off x="0" y="0"/>
                      <a:ext cx="2568163" cy="1287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35E53">
        <w:rPr>
          <w:rFonts w:ascii="Courier New" w:hAnsi="Courier New" w:cs="Courier New"/>
          <w:noProof/>
        </w:rPr>
        <w:drawing>
          <wp:inline distT="0" distB="0" distL="0" distR="0" wp14:anchorId="7575E852" wp14:editId="475E78D1">
            <wp:extent cx="952633" cy="88594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C977" w14:textId="0E4DBA7A" w:rsidR="008D3E23" w:rsidRDefault="008D3E23" w:rsidP="008D3E23">
      <w:pPr>
        <w:pStyle w:val="a3"/>
        <w:rPr>
          <w:rFonts w:ascii="Courier New" w:hAnsi="Courier New" w:cs="Courier New"/>
        </w:rPr>
      </w:pPr>
      <w:r w:rsidRPr="008D3E23">
        <w:rPr>
          <w:rFonts w:ascii="Courier New" w:hAnsi="Courier New" w:cs="Courier New"/>
        </w:rPr>
        <w:t>5. Реализуете квотирование дискового пространства для каждого пользователя.</w:t>
      </w:r>
    </w:p>
    <w:p w14:paraId="56F797E9" w14:textId="77777777" w:rsidR="008D3E23" w:rsidRPr="008D3E23" w:rsidRDefault="00991901" w:rsidP="008D3E23">
      <w:pPr>
        <w:pStyle w:val="a3"/>
        <w:rPr>
          <w:rFonts w:ascii="Courier New" w:hAnsi="Courier New" w:cs="Courier New"/>
        </w:rPr>
      </w:pPr>
      <w:r w:rsidRPr="00991901">
        <w:rPr>
          <w:rFonts w:ascii="Courier New" w:hAnsi="Courier New" w:cs="Courier New"/>
          <w:noProof/>
        </w:rPr>
        <w:drawing>
          <wp:inline distT="0" distB="0" distL="0" distR="0" wp14:anchorId="6D93C48E" wp14:editId="58E85C8B">
            <wp:extent cx="4401164" cy="3172268"/>
            <wp:effectExtent l="0" t="0" r="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C41A" w14:textId="737C79A2" w:rsidR="008D3E23" w:rsidRDefault="008D3E23" w:rsidP="008D3E23">
      <w:pPr>
        <w:pStyle w:val="a3"/>
        <w:rPr>
          <w:rFonts w:ascii="Courier New" w:hAnsi="Courier New" w:cs="Courier New"/>
        </w:rPr>
      </w:pPr>
      <w:r w:rsidRPr="008D3E23">
        <w:rPr>
          <w:rFonts w:ascii="Courier New" w:hAnsi="Courier New" w:cs="Courier New"/>
        </w:rPr>
        <w:t>6. Реализуйте учётную запись администратора сервера.</w:t>
      </w:r>
    </w:p>
    <w:p w14:paraId="09532E45" w14:textId="77777777" w:rsidR="008D3E23" w:rsidRPr="008D3E23" w:rsidRDefault="002948C8" w:rsidP="008D3E23">
      <w:pPr>
        <w:pStyle w:val="a3"/>
        <w:rPr>
          <w:rFonts w:ascii="Courier New" w:hAnsi="Courier New" w:cs="Courier New"/>
        </w:rPr>
      </w:pPr>
      <w:r w:rsidRPr="002948C8">
        <w:rPr>
          <w:rFonts w:ascii="Courier New" w:hAnsi="Courier New" w:cs="Courier New"/>
          <w:noProof/>
        </w:rPr>
        <w:lastRenderedPageBreak/>
        <w:drawing>
          <wp:inline distT="0" distB="0" distL="0" distR="0" wp14:anchorId="67DB9297" wp14:editId="6D9392A1">
            <wp:extent cx="4734586" cy="2715004"/>
            <wp:effectExtent l="0" t="0" r="8890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0C88" w14:textId="516D1A48" w:rsidR="008D3E23" w:rsidRDefault="008D3E23" w:rsidP="008D3E23">
      <w:pPr>
        <w:pStyle w:val="a3"/>
        <w:rPr>
          <w:rFonts w:ascii="Courier New" w:hAnsi="Courier New" w:cs="Courier New"/>
        </w:rPr>
      </w:pPr>
      <w:r w:rsidRPr="008D3E23">
        <w:rPr>
          <w:rFonts w:ascii="Courier New" w:hAnsi="Courier New" w:cs="Courier New"/>
        </w:rPr>
        <w:t xml:space="preserve">7. Напишите отладочный клиент. Клиент должен подключаться к серверу и в автоматическом режиме тестировать корректность его работы. Используйте подход, аналогичный написанию модульных тестов. Клиент должен вывести предупреждающее сообщение, если сервер работает некорректно. </w:t>
      </w:r>
    </w:p>
    <w:p w14:paraId="6196164B" w14:textId="486CA0F6" w:rsidR="002948C8" w:rsidRDefault="002948C8" w:rsidP="008D3E23">
      <w:pPr>
        <w:pStyle w:val="a3"/>
        <w:rPr>
          <w:rFonts w:ascii="Courier New" w:hAnsi="Courier New" w:cs="Courier New"/>
        </w:rPr>
      </w:pPr>
      <w:r w:rsidRPr="002948C8">
        <w:rPr>
          <w:rFonts w:ascii="Courier New" w:hAnsi="Courier New" w:cs="Courier New"/>
          <w:noProof/>
        </w:rPr>
        <w:lastRenderedPageBreak/>
        <w:drawing>
          <wp:inline distT="0" distB="0" distL="0" distR="0" wp14:anchorId="34A52CC5" wp14:editId="3FB34C7F">
            <wp:extent cx="5849166" cy="7259063"/>
            <wp:effectExtent l="0" t="0" r="0" b="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48C8">
        <w:rPr>
          <w:rFonts w:ascii="Courier New" w:hAnsi="Courier New" w:cs="Courier New"/>
          <w:noProof/>
        </w:rPr>
        <w:lastRenderedPageBreak/>
        <w:drawing>
          <wp:inline distT="0" distB="0" distL="0" distR="0" wp14:anchorId="0A93C3DB" wp14:editId="61CD5045">
            <wp:extent cx="5858693" cy="7230484"/>
            <wp:effectExtent l="0" t="0" r="8890" b="889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48C8">
        <w:rPr>
          <w:rFonts w:ascii="Courier New" w:hAnsi="Courier New" w:cs="Courier New"/>
          <w:noProof/>
        </w:rPr>
        <w:lastRenderedPageBreak/>
        <w:drawing>
          <wp:inline distT="0" distB="0" distL="0" distR="0" wp14:anchorId="64EE7766" wp14:editId="2B6767B6">
            <wp:extent cx="5830114" cy="7220958"/>
            <wp:effectExtent l="0" t="0" r="0" b="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48C8">
        <w:rPr>
          <w:rFonts w:ascii="Courier New" w:hAnsi="Courier New" w:cs="Courier New"/>
          <w:noProof/>
        </w:rPr>
        <w:lastRenderedPageBreak/>
        <w:drawing>
          <wp:inline distT="0" distB="0" distL="0" distR="0" wp14:anchorId="0A67C7C6" wp14:editId="4A67B891">
            <wp:extent cx="5801535" cy="4667901"/>
            <wp:effectExtent l="0" t="0" r="889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8C8" w:rsidSect="004C4504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A1"/>
    <w:rsid w:val="00205F9B"/>
    <w:rsid w:val="002948C8"/>
    <w:rsid w:val="005A2DA1"/>
    <w:rsid w:val="00717AB2"/>
    <w:rsid w:val="008D3E23"/>
    <w:rsid w:val="00991901"/>
    <w:rsid w:val="00AA67B2"/>
    <w:rsid w:val="00D3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8DB6C"/>
  <w15:chartTrackingRefBased/>
  <w15:docId w15:val="{B66642E5-0749-45D4-838B-7CC1B1D6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C45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4C450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Капитов</dc:creator>
  <cp:keywords/>
  <dc:description/>
  <cp:lastModifiedBy>Gleb Kulikov</cp:lastModifiedBy>
  <cp:revision>2</cp:revision>
  <dcterms:created xsi:type="dcterms:W3CDTF">2021-12-12T16:19:00Z</dcterms:created>
  <dcterms:modified xsi:type="dcterms:W3CDTF">2021-12-12T16:19:00Z</dcterms:modified>
</cp:coreProperties>
</file>