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825160" w:displacedByCustomXml="next"/>
    <w:bookmarkEnd w:id="0" w:displacedByCustomXml="next"/>
    <w:sdt>
      <w:sdtPr>
        <w:rPr>
          <w:rFonts w:asciiTheme="minorHAnsi" w:eastAsiaTheme="minorEastAsia" w:hAnsiTheme="minorHAnsi" w:cstheme="majorHAnsi"/>
          <w:b w:val="0"/>
          <w:szCs w:val="22"/>
        </w:rPr>
        <w:id w:val="-2022619104"/>
        <w:docPartObj>
          <w:docPartGallery w:val="Table of Contents"/>
          <w:docPartUnique/>
        </w:docPartObj>
      </w:sdtPr>
      <w:sdtEndPr>
        <w:rPr>
          <w:bCs/>
        </w:rPr>
      </w:sdtEndPr>
      <w:sdtContent>
        <w:p w14:paraId="0ED41290" w14:textId="603A9D7E" w:rsidR="00832E73" w:rsidRPr="000B5D31" w:rsidRDefault="00832E73" w:rsidP="00E45B13">
          <w:pPr>
            <w:pStyle w:val="Inhaltsverzeichnisberschrift"/>
            <w:rPr>
              <w:rFonts w:cstheme="majorHAnsi"/>
              <w:szCs w:val="22"/>
            </w:rPr>
          </w:pPr>
          <w:r w:rsidRPr="000B5D31">
            <w:rPr>
              <w:rFonts w:cstheme="majorHAnsi"/>
              <w:szCs w:val="22"/>
            </w:rPr>
            <w:t>Inhalt</w:t>
          </w:r>
        </w:p>
        <w:p w14:paraId="1D623A6B" w14:textId="6B0AAE57" w:rsidR="00CF1692" w:rsidRDefault="00832E73">
          <w:pPr>
            <w:pStyle w:val="Verzeichnis1"/>
            <w:tabs>
              <w:tab w:val="right" w:leader="dot" w:pos="8493"/>
            </w:tabs>
            <w:rPr>
              <w:rFonts w:cstheme="minorBidi"/>
              <w:noProof/>
            </w:rPr>
          </w:pPr>
          <w:r w:rsidRPr="000B5D31">
            <w:rPr>
              <w:rFonts w:asciiTheme="majorHAnsi" w:hAnsiTheme="majorHAnsi" w:cstheme="majorHAnsi"/>
            </w:rPr>
            <w:fldChar w:fldCharType="begin"/>
          </w:r>
          <w:r w:rsidRPr="000B5D31">
            <w:rPr>
              <w:rFonts w:asciiTheme="majorHAnsi" w:hAnsiTheme="majorHAnsi" w:cstheme="majorHAnsi"/>
            </w:rPr>
            <w:instrText xml:space="preserve"> TOC \o "1-3" \h \z \u </w:instrText>
          </w:r>
          <w:r w:rsidRPr="000B5D31">
            <w:rPr>
              <w:rFonts w:asciiTheme="majorHAnsi" w:hAnsiTheme="majorHAnsi" w:cstheme="majorHAnsi"/>
            </w:rPr>
            <w:fldChar w:fldCharType="separate"/>
          </w:r>
          <w:hyperlink w:anchor="_Toc108348122" w:history="1">
            <w:r w:rsidR="00CF1692" w:rsidRPr="00FE54DE">
              <w:rPr>
                <w:rStyle w:val="Hyperlink"/>
                <w:noProof/>
              </w:rPr>
              <w:t>Abstract</w:t>
            </w:r>
            <w:r w:rsidR="00CF1692">
              <w:rPr>
                <w:noProof/>
                <w:webHidden/>
              </w:rPr>
              <w:tab/>
            </w:r>
            <w:r w:rsidR="00CF1692">
              <w:rPr>
                <w:noProof/>
                <w:webHidden/>
              </w:rPr>
              <w:fldChar w:fldCharType="begin"/>
            </w:r>
            <w:r w:rsidR="00CF1692">
              <w:rPr>
                <w:noProof/>
                <w:webHidden/>
              </w:rPr>
              <w:instrText xml:space="preserve"> PAGEREF _Toc108348122 \h </w:instrText>
            </w:r>
            <w:r w:rsidR="00CF1692">
              <w:rPr>
                <w:noProof/>
                <w:webHidden/>
              </w:rPr>
            </w:r>
            <w:r w:rsidR="00CF1692">
              <w:rPr>
                <w:noProof/>
                <w:webHidden/>
              </w:rPr>
              <w:fldChar w:fldCharType="separate"/>
            </w:r>
            <w:r w:rsidR="00CF1692">
              <w:rPr>
                <w:noProof/>
                <w:webHidden/>
              </w:rPr>
              <w:t>II</w:t>
            </w:r>
            <w:r w:rsidR="00CF1692">
              <w:rPr>
                <w:noProof/>
                <w:webHidden/>
              </w:rPr>
              <w:fldChar w:fldCharType="end"/>
            </w:r>
          </w:hyperlink>
        </w:p>
        <w:p w14:paraId="5C67E98B" w14:textId="2A21EE89" w:rsidR="00CF1692" w:rsidRDefault="00CF1692">
          <w:pPr>
            <w:pStyle w:val="Verzeichnis1"/>
            <w:tabs>
              <w:tab w:val="left" w:pos="440"/>
              <w:tab w:val="right" w:leader="dot" w:pos="8493"/>
            </w:tabs>
            <w:rPr>
              <w:rFonts w:cstheme="minorBidi"/>
              <w:noProof/>
            </w:rPr>
          </w:pPr>
          <w:hyperlink w:anchor="_Toc108348123" w:history="1">
            <w:r w:rsidRPr="00FE54DE">
              <w:rPr>
                <w:rStyle w:val="Hyperlink"/>
                <w:rFonts w:cstheme="majorHAnsi"/>
                <w:noProof/>
              </w:rPr>
              <w:t>1.</w:t>
            </w:r>
            <w:r>
              <w:rPr>
                <w:rFonts w:cstheme="minorBidi"/>
                <w:noProof/>
              </w:rPr>
              <w:tab/>
            </w:r>
            <w:r w:rsidRPr="00FE54DE">
              <w:rPr>
                <w:rStyle w:val="Hyperlink"/>
                <w:rFonts w:cstheme="majorHAnsi"/>
                <w:noProof/>
              </w:rPr>
              <w:t>Einleitung</w:t>
            </w:r>
            <w:r>
              <w:rPr>
                <w:noProof/>
                <w:webHidden/>
              </w:rPr>
              <w:tab/>
            </w:r>
            <w:r>
              <w:rPr>
                <w:noProof/>
                <w:webHidden/>
              </w:rPr>
              <w:fldChar w:fldCharType="begin"/>
            </w:r>
            <w:r>
              <w:rPr>
                <w:noProof/>
                <w:webHidden/>
              </w:rPr>
              <w:instrText xml:space="preserve"> PAGEREF _Toc108348123 \h </w:instrText>
            </w:r>
            <w:r>
              <w:rPr>
                <w:noProof/>
                <w:webHidden/>
              </w:rPr>
            </w:r>
            <w:r>
              <w:rPr>
                <w:noProof/>
                <w:webHidden/>
              </w:rPr>
              <w:fldChar w:fldCharType="separate"/>
            </w:r>
            <w:r>
              <w:rPr>
                <w:noProof/>
                <w:webHidden/>
              </w:rPr>
              <w:t>1</w:t>
            </w:r>
            <w:r>
              <w:rPr>
                <w:noProof/>
                <w:webHidden/>
              </w:rPr>
              <w:fldChar w:fldCharType="end"/>
            </w:r>
          </w:hyperlink>
        </w:p>
        <w:p w14:paraId="19776F10" w14:textId="0EFE0109" w:rsidR="00CF1692" w:rsidRDefault="00CF1692">
          <w:pPr>
            <w:pStyle w:val="Verzeichnis2"/>
            <w:tabs>
              <w:tab w:val="left" w:pos="880"/>
              <w:tab w:val="right" w:leader="dot" w:pos="8493"/>
            </w:tabs>
            <w:rPr>
              <w:rFonts w:cstheme="minorBidi"/>
              <w:noProof/>
            </w:rPr>
          </w:pPr>
          <w:hyperlink w:anchor="_Toc108348124" w:history="1">
            <w:r w:rsidRPr="00FE54DE">
              <w:rPr>
                <w:rStyle w:val="Hyperlink"/>
                <w:rFonts w:cstheme="majorHAnsi"/>
                <w:noProof/>
              </w:rPr>
              <w:t>1.1.</w:t>
            </w:r>
            <w:r>
              <w:rPr>
                <w:rFonts w:cstheme="minorBidi"/>
                <w:noProof/>
              </w:rPr>
              <w:tab/>
            </w:r>
            <w:r w:rsidRPr="00FE54DE">
              <w:rPr>
                <w:rStyle w:val="Hyperlink"/>
                <w:rFonts w:cstheme="majorHAnsi"/>
                <w:noProof/>
              </w:rPr>
              <w:t>Motivation</w:t>
            </w:r>
            <w:r>
              <w:rPr>
                <w:noProof/>
                <w:webHidden/>
              </w:rPr>
              <w:tab/>
            </w:r>
            <w:r>
              <w:rPr>
                <w:noProof/>
                <w:webHidden/>
              </w:rPr>
              <w:fldChar w:fldCharType="begin"/>
            </w:r>
            <w:r>
              <w:rPr>
                <w:noProof/>
                <w:webHidden/>
              </w:rPr>
              <w:instrText xml:space="preserve"> PAGEREF _Toc108348124 \h </w:instrText>
            </w:r>
            <w:r>
              <w:rPr>
                <w:noProof/>
                <w:webHidden/>
              </w:rPr>
            </w:r>
            <w:r>
              <w:rPr>
                <w:noProof/>
                <w:webHidden/>
              </w:rPr>
              <w:fldChar w:fldCharType="separate"/>
            </w:r>
            <w:r>
              <w:rPr>
                <w:noProof/>
                <w:webHidden/>
              </w:rPr>
              <w:t>2</w:t>
            </w:r>
            <w:r>
              <w:rPr>
                <w:noProof/>
                <w:webHidden/>
              </w:rPr>
              <w:fldChar w:fldCharType="end"/>
            </w:r>
          </w:hyperlink>
        </w:p>
        <w:p w14:paraId="15EC6C11" w14:textId="498E067B" w:rsidR="00CF1692" w:rsidRDefault="00CF1692">
          <w:pPr>
            <w:pStyle w:val="Verzeichnis2"/>
            <w:tabs>
              <w:tab w:val="left" w:pos="880"/>
              <w:tab w:val="right" w:leader="dot" w:pos="8493"/>
            </w:tabs>
            <w:rPr>
              <w:rFonts w:cstheme="minorBidi"/>
              <w:noProof/>
            </w:rPr>
          </w:pPr>
          <w:hyperlink w:anchor="_Toc108348125" w:history="1">
            <w:r w:rsidRPr="00FE54DE">
              <w:rPr>
                <w:rStyle w:val="Hyperlink"/>
                <w:rFonts w:cstheme="majorHAnsi"/>
                <w:noProof/>
              </w:rPr>
              <w:t>1.2.</w:t>
            </w:r>
            <w:r>
              <w:rPr>
                <w:rFonts w:cstheme="minorBidi"/>
                <w:noProof/>
              </w:rPr>
              <w:tab/>
            </w:r>
            <w:r w:rsidRPr="00FE54DE">
              <w:rPr>
                <w:rStyle w:val="Hyperlink"/>
                <w:rFonts w:cstheme="majorHAnsi"/>
                <w:noProof/>
              </w:rPr>
              <w:t>Problemstellung</w:t>
            </w:r>
            <w:r>
              <w:rPr>
                <w:noProof/>
                <w:webHidden/>
              </w:rPr>
              <w:tab/>
            </w:r>
            <w:r>
              <w:rPr>
                <w:noProof/>
                <w:webHidden/>
              </w:rPr>
              <w:fldChar w:fldCharType="begin"/>
            </w:r>
            <w:r>
              <w:rPr>
                <w:noProof/>
                <w:webHidden/>
              </w:rPr>
              <w:instrText xml:space="preserve"> PAGEREF _Toc108348125 \h </w:instrText>
            </w:r>
            <w:r>
              <w:rPr>
                <w:noProof/>
                <w:webHidden/>
              </w:rPr>
            </w:r>
            <w:r>
              <w:rPr>
                <w:noProof/>
                <w:webHidden/>
              </w:rPr>
              <w:fldChar w:fldCharType="separate"/>
            </w:r>
            <w:r>
              <w:rPr>
                <w:noProof/>
                <w:webHidden/>
              </w:rPr>
              <w:t>3</w:t>
            </w:r>
            <w:r>
              <w:rPr>
                <w:noProof/>
                <w:webHidden/>
              </w:rPr>
              <w:fldChar w:fldCharType="end"/>
            </w:r>
          </w:hyperlink>
        </w:p>
        <w:p w14:paraId="29FA84F2" w14:textId="264E4562" w:rsidR="00CF1692" w:rsidRDefault="00CF1692">
          <w:pPr>
            <w:pStyle w:val="Verzeichnis2"/>
            <w:tabs>
              <w:tab w:val="left" w:pos="880"/>
              <w:tab w:val="right" w:leader="dot" w:pos="8493"/>
            </w:tabs>
            <w:rPr>
              <w:rFonts w:cstheme="minorBidi"/>
              <w:noProof/>
            </w:rPr>
          </w:pPr>
          <w:hyperlink w:anchor="_Toc108348126" w:history="1">
            <w:r w:rsidRPr="00FE54DE">
              <w:rPr>
                <w:rStyle w:val="Hyperlink"/>
                <w:rFonts w:cstheme="majorHAnsi"/>
                <w:noProof/>
              </w:rPr>
              <w:t>1.3.</w:t>
            </w:r>
            <w:r>
              <w:rPr>
                <w:rFonts w:cstheme="minorBidi"/>
                <w:noProof/>
              </w:rPr>
              <w:tab/>
            </w:r>
            <w:r w:rsidRPr="00FE54DE">
              <w:rPr>
                <w:rStyle w:val="Hyperlink"/>
                <w:rFonts w:cstheme="majorHAnsi"/>
                <w:noProof/>
              </w:rPr>
              <w:t>Zielsetzung</w:t>
            </w:r>
            <w:r>
              <w:rPr>
                <w:noProof/>
                <w:webHidden/>
              </w:rPr>
              <w:tab/>
            </w:r>
            <w:r>
              <w:rPr>
                <w:noProof/>
                <w:webHidden/>
              </w:rPr>
              <w:fldChar w:fldCharType="begin"/>
            </w:r>
            <w:r>
              <w:rPr>
                <w:noProof/>
                <w:webHidden/>
              </w:rPr>
              <w:instrText xml:space="preserve"> PAGEREF _Toc108348126 \h </w:instrText>
            </w:r>
            <w:r>
              <w:rPr>
                <w:noProof/>
                <w:webHidden/>
              </w:rPr>
            </w:r>
            <w:r>
              <w:rPr>
                <w:noProof/>
                <w:webHidden/>
              </w:rPr>
              <w:fldChar w:fldCharType="separate"/>
            </w:r>
            <w:r>
              <w:rPr>
                <w:noProof/>
                <w:webHidden/>
              </w:rPr>
              <w:t>4</w:t>
            </w:r>
            <w:r>
              <w:rPr>
                <w:noProof/>
                <w:webHidden/>
              </w:rPr>
              <w:fldChar w:fldCharType="end"/>
            </w:r>
          </w:hyperlink>
        </w:p>
        <w:p w14:paraId="0ACAF74F" w14:textId="6D918538" w:rsidR="00CF1692" w:rsidRDefault="00CF1692">
          <w:pPr>
            <w:pStyle w:val="Verzeichnis2"/>
            <w:tabs>
              <w:tab w:val="left" w:pos="880"/>
              <w:tab w:val="right" w:leader="dot" w:pos="8493"/>
            </w:tabs>
            <w:rPr>
              <w:rFonts w:cstheme="minorBidi"/>
              <w:noProof/>
            </w:rPr>
          </w:pPr>
          <w:hyperlink w:anchor="_Toc108348127" w:history="1">
            <w:r w:rsidRPr="00FE54DE">
              <w:rPr>
                <w:rStyle w:val="Hyperlink"/>
                <w:rFonts w:cstheme="majorHAnsi"/>
                <w:noProof/>
              </w:rPr>
              <w:t>1.4.</w:t>
            </w:r>
            <w:r>
              <w:rPr>
                <w:rFonts w:cstheme="minorBidi"/>
                <w:noProof/>
              </w:rPr>
              <w:tab/>
            </w:r>
            <w:r w:rsidRPr="00FE54DE">
              <w:rPr>
                <w:rStyle w:val="Hyperlink"/>
                <w:rFonts w:cstheme="majorHAnsi"/>
                <w:noProof/>
              </w:rPr>
              <w:t>Aufbau der Arbeit</w:t>
            </w:r>
            <w:r>
              <w:rPr>
                <w:noProof/>
                <w:webHidden/>
              </w:rPr>
              <w:tab/>
            </w:r>
            <w:r>
              <w:rPr>
                <w:noProof/>
                <w:webHidden/>
              </w:rPr>
              <w:fldChar w:fldCharType="begin"/>
            </w:r>
            <w:r>
              <w:rPr>
                <w:noProof/>
                <w:webHidden/>
              </w:rPr>
              <w:instrText xml:space="preserve"> PAGEREF _Toc108348127 \h </w:instrText>
            </w:r>
            <w:r>
              <w:rPr>
                <w:noProof/>
                <w:webHidden/>
              </w:rPr>
            </w:r>
            <w:r>
              <w:rPr>
                <w:noProof/>
                <w:webHidden/>
              </w:rPr>
              <w:fldChar w:fldCharType="separate"/>
            </w:r>
            <w:r>
              <w:rPr>
                <w:noProof/>
                <w:webHidden/>
              </w:rPr>
              <w:t>4</w:t>
            </w:r>
            <w:r>
              <w:rPr>
                <w:noProof/>
                <w:webHidden/>
              </w:rPr>
              <w:fldChar w:fldCharType="end"/>
            </w:r>
          </w:hyperlink>
        </w:p>
        <w:p w14:paraId="277E3870" w14:textId="689A78A1" w:rsidR="00CF1692" w:rsidRDefault="00CF1692">
          <w:pPr>
            <w:pStyle w:val="Verzeichnis1"/>
            <w:tabs>
              <w:tab w:val="left" w:pos="440"/>
              <w:tab w:val="right" w:leader="dot" w:pos="8493"/>
            </w:tabs>
            <w:rPr>
              <w:rFonts w:cstheme="minorBidi"/>
              <w:noProof/>
            </w:rPr>
          </w:pPr>
          <w:hyperlink w:anchor="_Toc108348128" w:history="1">
            <w:r w:rsidRPr="00FE54DE">
              <w:rPr>
                <w:rStyle w:val="Hyperlink"/>
                <w:rFonts w:cstheme="majorHAnsi"/>
                <w:noProof/>
              </w:rPr>
              <w:t>2.</w:t>
            </w:r>
            <w:r>
              <w:rPr>
                <w:rFonts w:cstheme="minorBidi"/>
                <w:noProof/>
              </w:rPr>
              <w:tab/>
            </w:r>
            <w:r w:rsidRPr="00FE54DE">
              <w:rPr>
                <w:rStyle w:val="Hyperlink"/>
                <w:rFonts w:cstheme="majorHAnsi"/>
                <w:noProof/>
              </w:rPr>
              <w:t>Stand der Technik</w:t>
            </w:r>
            <w:r>
              <w:rPr>
                <w:noProof/>
                <w:webHidden/>
              </w:rPr>
              <w:tab/>
            </w:r>
            <w:r>
              <w:rPr>
                <w:noProof/>
                <w:webHidden/>
              </w:rPr>
              <w:fldChar w:fldCharType="begin"/>
            </w:r>
            <w:r>
              <w:rPr>
                <w:noProof/>
                <w:webHidden/>
              </w:rPr>
              <w:instrText xml:space="preserve"> PAGEREF _Toc108348128 \h </w:instrText>
            </w:r>
            <w:r>
              <w:rPr>
                <w:noProof/>
                <w:webHidden/>
              </w:rPr>
            </w:r>
            <w:r>
              <w:rPr>
                <w:noProof/>
                <w:webHidden/>
              </w:rPr>
              <w:fldChar w:fldCharType="separate"/>
            </w:r>
            <w:r>
              <w:rPr>
                <w:noProof/>
                <w:webHidden/>
              </w:rPr>
              <w:t>5</w:t>
            </w:r>
            <w:r>
              <w:rPr>
                <w:noProof/>
                <w:webHidden/>
              </w:rPr>
              <w:fldChar w:fldCharType="end"/>
            </w:r>
          </w:hyperlink>
        </w:p>
        <w:p w14:paraId="3047F702" w14:textId="42DCA1F9" w:rsidR="00CF1692" w:rsidRDefault="00CF1692">
          <w:pPr>
            <w:pStyle w:val="Verzeichnis2"/>
            <w:tabs>
              <w:tab w:val="left" w:pos="880"/>
              <w:tab w:val="right" w:leader="dot" w:pos="8493"/>
            </w:tabs>
            <w:rPr>
              <w:rFonts w:cstheme="minorBidi"/>
              <w:noProof/>
            </w:rPr>
          </w:pPr>
          <w:hyperlink w:anchor="_Toc108348129" w:history="1">
            <w:r w:rsidRPr="00FE54DE">
              <w:rPr>
                <w:rStyle w:val="Hyperlink"/>
                <w:rFonts w:cstheme="majorHAnsi"/>
                <w:noProof/>
              </w:rPr>
              <w:t>2.1.</w:t>
            </w:r>
            <w:r>
              <w:rPr>
                <w:rFonts w:cstheme="minorBidi"/>
                <w:noProof/>
              </w:rPr>
              <w:tab/>
            </w:r>
            <w:r w:rsidRPr="00FE54DE">
              <w:rPr>
                <w:rStyle w:val="Hyperlink"/>
                <w:rFonts w:cstheme="majorHAnsi"/>
                <w:noProof/>
              </w:rPr>
              <w:t>Veröffentlichungen</w:t>
            </w:r>
            <w:r>
              <w:rPr>
                <w:noProof/>
                <w:webHidden/>
              </w:rPr>
              <w:tab/>
            </w:r>
            <w:r>
              <w:rPr>
                <w:noProof/>
                <w:webHidden/>
              </w:rPr>
              <w:fldChar w:fldCharType="begin"/>
            </w:r>
            <w:r>
              <w:rPr>
                <w:noProof/>
                <w:webHidden/>
              </w:rPr>
              <w:instrText xml:space="preserve"> PAGEREF _Toc108348129 \h </w:instrText>
            </w:r>
            <w:r>
              <w:rPr>
                <w:noProof/>
                <w:webHidden/>
              </w:rPr>
            </w:r>
            <w:r>
              <w:rPr>
                <w:noProof/>
                <w:webHidden/>
              </w:rPr>
              <w:fldChar w:fldCharType="separate"/>
            </w:r>
            <w:r>
              <w:rPr>
                <w:noProof/>
                <w:webHidden/>
              </w:rPr>
              <w:t>5</w:t>
            </w:r>
            <w:r>
              <w:rPr>
                <w:noProof/>
                <w:webHidden/>
              </w:rPr>
              <w:fldChar w:fldCharType="end"/>
            </w:r>
          </w:hyperlink>
        </w:p>
        <w:p w14:paraId="53DBC4CB" w14:textId="33B5C949" w:rsidR="00CF1692" w:rsidRDefault="00CF1692">
          <w:pPr>
            <w:pStyle w:val="Verzeichnis2"/>
            <w:tabs>
              <w:tab w:val="left" w:pos="880"/>
              <w:tab w:val="right" w:leader="dot" w:pos="8493"/>
            </w:tabs>
            <w:rPr>
              <w:rFonts w:cstheme="minorBidi"/>
              <w:noProof/>
            </w:rPr>
          </w:pPr>
          <w:hyperlink w:anchor="_Toc108348130" w:history="1">
            <w:r w:rsidRPr="00FE54DE">
              <w:rPr>
                <w:rStyle w:val="Hyperlink"/>
                <w:rFonts w:cstheme="majorHAnsi"/>
                <w:noProof/>
              </w:rPr>
              <w:t>2.2.</w:t>
            </w:r>
            <w:r>
              <w:rPr>
                <w:rFonts w:cstheme="minorBidi"/>
                <w:noProof/>
              </w:rPr>
              <w:tab/>
            </w:r>
            <w:r w:rsidRPr="00FE54DE">
              <w:rPr>
                <w:rStyle w:val="Hyperlink"/>
                <w:rFonts w:cstheme="majorHAnsi"/>
                <w:noProof/>
              </w:rPr>
              <w:t>Datenquellen</w:t>
            </w:r>
            <w:r>
              <w:rPr>
                <w:noProof/>
                <w:webHidden/>
              </w:rPr>
              <w:tab/>
            </w:r>
            <w:r>
              <w:rPr>
                <w:noProof/>
                <w:webHidden/>
              </w:rPr>
              <w:fldChar w:fldCharType="begin"/>
            </w:r>
            <w:r>
              <w:rPr>
                <w:noProof/>
                <w:webHidden/>
              </w:rPr>
              <w:instrText xml:space="preserve"> PAGEREF _Toc108348130 \h </w:instrText>
            </w:r>
            <w:r>
              <w:rPr>
                <w:noProof/>
                <w:webHidden/>
              </w:rPr>
            </w:r>
            <w:r>
              <w:rPr>
                <w:noProof/>
                <w:webHidden/>
              </w:rPr>
              <w:fldChar w:fldCharType="separate"/>
            </w:r>
            <w:r>
              <w:rPr>
                <w:noProof/>
                <w:webHidden/>
              </w:rPr>
              <w:t>6</w:t>
            </w:r>
            <w:r>
              <w:rPr>
                <w:noProof/>
                <w:webHidden/>
              </w:rPr>
              <w:fldChar w:fldCharType="end"/>
            </w:r>
          </w:hyperlink>
        </w:p>
        <w:p w14:paraId="31197B03" w14:textId="355987A1" w:rsidR="00CF1692" w:rsidRDefault="00CF1692">
          <w:pPr>
            <w:pStyle w:val="Verzeichnis2"/>
            <w:tabs>
              <w:tab w:val="left" w:pos="880"/>
              <w:tab w:val="right" w:leader="dot" w:pos="8493"/>
            </w:tabs>
            <w:rPr>
              <w:rFonts w:cstheme="minorBidi"/>
              <w:noProof/>
            </w:rPr>
          </w:pPr>
          <w:hyperlink w:anchor="_Toc108348131" w:history="1">
            <w:r w:rsidRPr="00FE54DE">
              <w:rPr>
                <w:rStyle w:val="Hyperlink"/>
                <w:rFonts w:cstheme="majorHAnsi"/>
                <w:noProof/>
              </w:rPr>
              <w:t>2.3.</w:t>
            </w:r>
            <w:r>
              <w:rPr>
                <w:rFonts w:cstheme="minorBidi"/>
                <w:noProof/>
              </w:rPr>
              <w:tab/>
            </w:r>
            <w:r w:rsidRPr="00FE54DE">
              <w:rPr>
                <w:rStyle w:val="Hyperlink"/>
                <w:rFonts w:cstheme="majorHAnsi"/>
                <w:noProof/>
              </w:rPr>
              <w:t>Analysewerkzeuge</w:t>
            </w:r>
            <w:r>
              <w:rPr>
                <w:noProof/>
                <w:webHidden/>
              </w:rPr>
              <w:tab/>
            </w:r>
            <w:r>
              <w:rPr>
                <w:noProof/>
                <w:webHidden/>
              </w:rPr>
              <w:fldChar w:fldCharType="begin"/>
            </w:r>
            <w:r>
              <w:rPr>
                <w:noProof/>
                <w:webHidden/>
              </w:rPr>
              <w:instrText xml:space="preserve"> PAGEREF _Toc108348131 \h </w:instrText>
            </w:r>
            <w:r>
              <w:rPr>
                <w:noProof/>
                <w:webHidden/>
              </w:rPr>
            </w:r>
            <w:r>
              <w:rPr>
                <w:noProof/>
                <w:webHidden/>
              </w:rPr>
              <w:fldChar w:fldCharType="separate"/>
            </w:r>
            <w:r>
              <w:rPr>
                <w:noProof/>
                <w:webHidden/>
              </w:rPr>
              <w:t>6</w:t>
            </w:r>
            <w:r>
              <w:rPr>
                <w:noProof/>
                <w:webHidden/>
              </w:rPr>
              <w:fldChar w:fldCharType="end"/>
            </w:r>
          </w:hyperlink>
        </w:p>
        <w:p w14:paraId="3990DEB5" w14:textId="464D7C02" w:rsidR="00CF1692" w:rsidRDefault="00CF1692">
          <w:pPr>
            <w:pStyle w:val="Verzeichnis2"/>
            <w:tabs>
              <w:tab w:val="left" w:pos="880"/>
              <w:tab w:val="right" w:leader="dot" w:pos="8493"/>
            </w:tabs>
            <w:rPr>
              <w:rFonts w:cstheme="minorBidi"/>
              <w:noProof/>
            </w:rPr>
          </w:pPr>
          <w:hyperlink w:anchor="_Toc108348132" w:history="1">
            <w:r w:rsidRPr="00FE54DE">
              <w:rPr>
                <w:rStyle w:val="Hyperlink"/>
                <w:rFonts w:cstheme="majorHAnsi"/>
                <w:noProof/>
              </w:rPr>
              <w:t>2.4.</w:t>
            </w:r>
            <w:r>
              <w:rPr>
                <w:rFonts w:cstheme="minorBidi"/>
                <w:noProof/>
              </w:rPr>
              <w:tab/>
            </w:r>
            <w:r w:rsidRPr="00FE54DE">
              <w:rPr>
                <w:rStyle w:val="Hyperlink"/>
                <w:rFonts w:cstheme="majorHAnsi"/>
                <w:noProof/>
              </w:rPr>
              <w:t>Abgeleitete Anforderungen</w:t>
            </w:r>
            <w:r>
              <w:rPr>
                <w:noProof/>
                <w:webHidden/>
              </w:rPr>
              <w:tab/>
            </w:r>
            <w:r>
              <w:rPr>
                <w:noProof/>
                <w:webHidden/>
              </w:rPr>
              <w:fldChar w:fldCharType="begin"/>
            </w:r>
            <w:r>
              <w:rPr>
                <w:noProof/>
                <w:webHidden/>
              </w:rPr>
              <w:instrText xml:space="preserve"> PAGEREF _Toc108348132 \h </w:instrText>
            </w:r>
            <w:r>
              <w:rPr>
                <w:noProof/>
                <w:webHidden/>
              </w:rPr>
            </w:r>
            <w:r>
              <w:rPr>
                <w:noProof/>
                <w:webHidden/>
              </w:rPr>
              <w:fldChar w:fldCharType="separate"/>
            </w:r>
            <w:r>
              <w:rPr>
                <w:noProof/>
                <w:webHidden/>
              </w:rPr>
              <w:t>7</w:t>
            </w:r>
            <w:r>
              <w:rPr>
                <w:noProof/>
                <w:webHidden/>
              </w:rPr>
              <w:fldChar w:fldCharType="end"/>
            </w:r>
          </w:hyperlink>
        </w:p>
        <w:p w14:paraId="05BC9D93" w14:textId="779022AC" w:rsidR="00CF1692" w:rsidRDefault="00CF1692">
          <w:pPr>
            <w:pStyle w:val="Verzeichnis1"/>
            <w:tabs>
              <w:tab w:val="left" w:pos="440"/>
              <w:tab w:val="right" w:leader="dot" w:pos="8493"/>
            </w:tabs>
            <w:rPr>
              <w:rFonts w:cstheme="minorBidi"/>
              <w:noProof/>
            </w:rPr>
          </w:pPr>
          <w:hyperlink w:anchor="_Toc108348133" w:history="1">
            <w:r w:rsidRPr="00FE54DE">
              <w:rPr>
                <w:rStyle w:val="Hyperlink"/>
                <w:rFonts w:cstheme="majorHAnsi"/>
                <w:noProof/>
              </w:rPr>
              <w:t>3.</w:t>
            </w:r>
            <w:r>
              <w:rPr>
                <w:rFonts w:cstheme="minorBidi"/>
                <w:noProof/>
              </w:rPr>
              <w:tab/>
            </w:r>
            <w:r w:rsidRPr="00FE54DE">
              <w:rPr>
                <w:rStyle w:val="Hyperlink"/>
                <w:rFonts w:cstheme="majorHAnsi"/>
                <w:noProof/>
              </w:rPr>
              <w:t>Methodik</w:t>
            </w:r>
            <w:r>
              <w:rPr>
                <w:noProof/>
                <w:webHidden/>
              </w:rPr>
              <w:tab/>
            </w:r>
            <w:r>
              <w:rPr>
                <w:noProof/>
                <w:webHidden/>
              </w:rPr>
              <w:fldChar w:fldCharType="begin"/>
            </w:r>
            <w:r>
              <w:rPr>
                <w:noProof/>
                <w:webHidden/>
              </w:rPr>
              <w:instrText xml:space="preserve"> PAGEREF _Toc108348133 \h </w:instrText>
            </w:r>
            <w:r>
              <w:rPr>
                <w:noProof/>
                <w:webHidden/>
              </w:rPr>
            </w:r>
            <w:r>
              <w:rPr>
                <w:noProof/>
                <w:webHidden/>
              </w:rPr>
              <w:fldChar w:fldCharType="separate"/>
            </w:r>
            <w:r>
              <w:rPr>
                <w:noProof/>
                <w:webHidden/>
              </w:rPr>
              <w:t>9</w:t>
            </w:r>
            <w:r>
              <w:rPr>
                <w:noProof/>
                <w:webHidden/>
              </w:rPr>
              <w:fldChar w:fldCharType="end"/>
            </w:r>
          </w:hyperlink>
        </w:p>
        <w:p w14:paraId="2FF5BF62" w14:textId="616133CB" w:rsidR="00CF1692" w:rsidRDefault="00CF1692">
          <w:pPr>
            <w:pStyle w:val="Verzeichnis2"/>
            <w:tabs>
              <w:tab w:val="left" w:pos="880"/>
              <w:tab w:val="right" w:leader="dot" w:pos="8493"/>
            </w:tabs>
            <w:rPr>
              <w:rFonts w:cstheme="minorBidi"/>
              <w:noProof/>
            </w:rPr>
          </w:pPr>
          <w:hyperlink w:anchor="_Toc108348134" w:history="1">
            <w:r w:rsidRPr="00FE54DE">
              <w:rPr>
                <w:rStyle w:val="Hyperlink"/>
                <w:rFonts w:cstheme="majorHAnsi"/>
                <w:noProof/>
              </w:rPr>
              <w:t>3.1.</w:t>
            </w:r>
            <w:r>
              <w:rPr>
                <w:rFonts w:cstheme="minorBidi"/>
                <w:noProof/>
              </w:rPr>
              <w:tab/>
            </w:r>
            <w:r w:rsidRPr="00FE54DE">
              <w:rPr>
                <w:rStyle w:val="Hyperlink"/>
                <w:rFonts w:cstheme="majorHAnsi"/>
                <w:noProof/>
              </w:rPr>
              <w:t>Aufbereitung der quantitativen Daten</w:t>
            </w:r>
            <w:r>
              <w:rPr>
                <w:noProof/>
                <w:webHidden/>
              </w:rPr>
              <w:tab/>
            </w:r>
            <w:r>
              <w:rPr>
                <w:noProof/>
                <w:webHidden/>
              </w:rPr>
              <w:fldChar w:fldCharType="begin"/>
            </w:r>
            <w:r>
              <w:rPr>
                <w:noProof/>
                <w:webHidden/>
              </w:rPr>
              <w:instrText xml:space="preserve"> PAGEREF _Toc108348134 \h </w:instrText>
            </w:r>
            <w:r>
              <w:rPr>
                <w:noProof/>
                <w:webHidden/>
              </w:rPr>
            </w:r>
            <w:r>
              <w:rPr>
                <w:noProof/>
                <w:webHidden/>
              </w:rPr>
              <w:fldChar w:fldCharType="separate"/>
            </w:r>
            <w:r>
              <w:rPr>
                <w:noProof/>
                <w:webHidden/>
              </w:rPr>
              <w:t>9</w:t>
            </w:r>
            <w:r>
              <w:rPr>
                <w:noProof/>
                <w:webHidden/>
              </w:rPr>
              <w:fldChar w:fldCharType="end"/>
            </w:r>
          </w:hyperlink>
        </w:p>
        <w:p w14:paraId="01BBE82C" w14:textId="0C2B00AC" w:rsidR="00CF1692" w:rsidRDefault="00CF1692">
          <w:pPr>
            <w:pStyle w:val="Verzeichnis2"/>
            <w:tabs>
              <w:tab w:val="left" w:pos="880"/>
              <w:tab w:val="right" w:leader="dot" w:pos="8493"/>
            </w:tabs>
            <w:rPr>
              <w:rFonts w:cstheme="minorBidi"/>
              <w:noProof/>
            </w:rPr>
          </w:pPr>
          <w:hyperlink w:anchor="_Toc108348135" w:history="1">
            <w:r w:rsidRPr="00FE54DE">
              <w:rPr>
                <w:rStyle w:val="Hyperlink"/>
                <w:rFonts w:cstheme="majorHAnsi"/>
                <w:noProof/>
              </w:rPr>
              <w:t>3.2.</w:t>
            </w:r>
            <w:r>
              <w:rPr>
                <w:rFonts w:cstheme="minorBidi"/>
                <w:noProof/>
              </w:rPr>
              <w:tab/>
            </w:r>
            <w:r w:rsidRPr="00FE54DE">
              <w:rPr>
                <w:rStyle w:val="Hyperlink"/>
                <w:rFonts w:cstheme="majorHAnsi"/>
                <w:noProof/>
              </w:rPr>
              <w:t>Aufbereitung der qualitativen Daten</w:t>
            </w:r>
            <w:r>
              <w:rPr>
                <w:noProof/>
                <w:webHidden/>
              </w:rPr>
              <w:tab/>
            </w:r>
            <w:r>
              <w:rPr>
                <w:noProof/>
                <w:webHidden/>
              </w:rPr>
              <w:fldChar w:fldCharType="begin"/>
            </w:r>
            <w:r>
              <w:rPr>
                <w:noProof/>
                <w:webHidden/>
              </w:rPr>
              <w:instrText xml:space="preserve"> PAGEREF _Toc108348135 \h </w:instrText>
            </w:r>
            <w:r>
              <w:rPr>
                <w:noProof/>
                <w:webHidden/>
              </w:rPr>
            </w:r>
            <w:r>
              <w:rPr>
                <w:noProof/>
                <w:webHidden/>
              </w:rPr>
              <w:fldChar w:fldCharType="separate"/>
            </w:r>
            <w:r>
              <w:rPr>
                <w:noProof/>
                <w:webHidden/>
              </w:rPr>
              <w:t>15</w:t>
            </w:r>
            <w:r>
              <w:rPr>
                <w:noProof/>
                <w:webHidden/>
              </w:rPr>
              <w:fldChar w:fldCharType="end"/>
            </w:r>
          </w:hyperlink>
        </w:p>
        <w:p w14:paraId="20C6A419" w14:textId="3F2BE2CA" w:rsidR="00CF1692" w:rsidRDefault="00CF1692">
          <w:pPr>
            <w:pStyle w:val="Verzeichnis2"/>
            <w:tabs>
              <w:tab w:val="left" w:pos="880"/>
              <w:tab w:val="right" w:leader="dot" w:pos="8493"/>
            </w:tabs>
            <w:rPr>
              <w:rFonts w:cstheme="minorBidi"/>
              <w:noProof/>
            </w:rPr>
          </w:pPr>
          <w:hyperlink w:anchor="_Toc108348136" w:history="1">
            <w:r w:rsidRPr="00FE54DE">
              <w:rPr>
                <w:rStyle w:val="Hyperlink"/>
                <w:rFonts w:cstheme="majorHAnsi"/>
                <w:noProof/>
              </w:rPr>
              <w:t>3.4.</w:t>
            </w:r>
            <w:r>
              <w:rPr>
                <w:rFonts w:cstheme="minorBidi"/>
                <w:noProof/>
              </w:rPr>
              <w:tab/>
            </w:r>
            <w:r w:rsidRPr="00FE54DE">
              <w:rPr>
                <w:rStyle w:val="Hyperlink"/>
                <w:rFonts w:cstheme="majorHAnsi"/>
                <w:noProof/>
              </w:rPr>
              <w:t>Datenbereinigung</w:t>
            </w:r>
            <w:r>
              <w:rPr>
                <w:noProof/>
                <w:webHidden/>
              </w:rPr>
              <w:tab/>
            </w:r>
            <w:r>
              <w:rPr>
                <w:noProof/>
                <w:webHidden/>
              </w:rPr>
              <w:fldChar w:fldCharType="begin"/>
            </w:r>
            <w:r>
              <w:rPr>
                <w:noProof/>
                <w:webHidden/>
              </w:rPr>
              <w:instrText xml:space="preserve"> PAGEREF _Toc108348136 \h </w:instrText>
            </w:r>
            <w:r>
              <w:rPr>
                <w:noProof/>
                <w:webHidden/>
              </w:rPr>
            </w:r>
            <w:r>
              <w:rPr>
                <w:noProof/>
                <w:webHidden/>
              </w:rPr>
              <w:fldChar w:fldCharType="separate"/>
            </w:r>
            <w:r>
              <w:rPr>
                <w:noProof/>
                <w:webHidden/>
              </w:rPr>
              <w:t>15</w:t>
            </w:r>
            <w:r>
              <w:rPr>
                <w:noProof/>
                <w:webHidden/>
              </w:rPr>
              <w:fldChar w:fldCharType="end"/>
            </w:r>
          </w:hyperlink>
        </w:p>
        <w:p w14:paraId="7F920AD4" w14:textId="172B7365" w:rsidR="00CF1692" w:rsidRDefault="00CF1692">
          <w:pPr>
            <w:pStyle w:val="Verzeichnis3"/>
            <w:tabs>
              <w:tab w:val="left" w:pos="1320"/>
              <w:tab w:val="right" w:leader="dot" w:pos="8493"/>
            </w:tabs>
            <w:rPr>
              <w:rFonts w:cstheme="minorBidi"/>
              <w:noProof/>
            </w:rPr>
          </w:pPr>
          <w:hyperlink w:anchor="_Toc108348137" w:history="1">
            <w:r w:rsidRPr="00FE54DE">
              <w:rPr>
                <w:rStyle w:val="Hyperlink"/>
                <w:rFonts w:cstheme="majorHAnsi"/>
                <w:noProof/>
              </w:rPr>
              <w:t>3.4.1.</w:t>
            </w:r>
            <w:r>
              <w:rPr>
                <w:rFonts w:cstheme="minorBidi"/>
                <w:noProof/>
              </w:rPr>
              <w:tab/>
            </w:r>
            <w:r w:rsidRPr="00FE54DE">
              <w:rPr>
                <w:rStyle w:val="Hyperlink"/>
                <w:rFonts w:cstheme="majorHAnsi"/>
                <w:noProof/>
              </w:rPr>
              <w:t>Bereinigung quantitative Daten</w:t>
            </w:r>
            <w:r>
              <w:rPr>
                <w:noProof/>
                <w:webHidden/>
              </w:rPr>
              <w:tab/>
            </w:r>
            <w:r>
              <w:rPr>
                <w:noProof/>
                <w:webHidden/>
              </w:rPr>
              <w:fldChar w:fldCharType="begin"/>
            </w:r>
            <w:r>
              <w:rPr>
                <w:noProof/>
                <w:webHidden/>
              </w:rPr>
              <w:instrText xml:space="preserve"> PAGEREF _Toc108348137 \h </w:instrText>
            </w:r>
            <w:r>
              <w:rPr>
                <w:noProof/>
                <w:webHidden/>
              </w:rPr>
            </w:r>
            <w:r>
              <w:rPr>
                <w:noProof/>
                <w:webHidden/>
              </w:rPr>
              <w:fldChar w:fldCharType="separate"/>
            </w:r>
            <w:r>
              <w:rPr>
                <w:noProof/>
                <w:webHidden/>
              </w:rPr>
              <w:t>16</w:t>
            </w:r>
            <w:r>
              <w:rPr>
                <w:noProof/>
                <w:webHidden/>
              </w:rPr>
              <w:fldChar w:fldCharType="end"/>
            </w:r>
          </w:hyperlink>
        </w:p>
        <w:p w14:paraId="20B65D41" w14:textId="5EDA5A9F" w:rsidR="00CF1692" w:rsidRDefault="00CF1692">
          <w:pPr>
            <w:pStyle w:val="Verzeichnis3"/>
            <w:tabs>
              <w:tab w:val="left" w:pos="1320"/>
              <w:tab w:val="right" w:leader="dot" w:pos="8493"/>
            </w:tabs>
            <w:rPr>
              <w:rFonts w:cstheme="minorBidi"/>
              <w:noProof/>
            </w:rPr>
          </w:pPr>
          <w:hyperlink w:anchor="_Toc108348138" w:history="1">
            <w:r w:rsidRPr="00FE54DE">
              <w:rPr>
                <w:rStyle w:val="Hyperlink"/>
                <w:rFonts w:cstheme="majorHAnsi"/>
                <w:noProof/>
              </w:rPr>
              <w:t>3.4.2.</w:t>
            </w:r>
            <w:r>
              <w:rPr>
                <w:rFonts w:cstheme="minorBidi"/>
                <w:noProof/>
              </w:rPr>
              <w:tab/>
            </w:r>
            <w:r w:rsidRPr="00FE54DE">
              <w:rPr>
                <w:rStyle w:val="Hyperlink"/>
                <w:rFonts w:cstheme="majorHAnsi"/>
                <w:noProof/>
              </w:rPr>
              <w:t>Bereinigung qualitative Daten</w:t>
            </w:r>
            <w:r>
              <w:rPr>
                <w:noProof/>
                <w:webHidden/>
              </w:rPr>
              <w:tab/>
            </w:r>
            <w:r>
              <w:rPr>
                <w:noProof/>
                <w:webHidden/>
              </w:rPr>
              <w:fldChar w:fldCharType="begin"/>
            </w:r>
            <w:r>
              <w:rPr>
                <w:noProof/>
                <w:webHidden/>
              </w:rPr>
              <w:instrText xml:space="preserve"> PAGEREF _Toc108348138 \h </w:instrText>
            </w:r>
            <w:r>
              <w:rPr>
                <w:noProof/>
                <w:webHidden/>
              </w:rPr>
            </w:r>
            <w:r>
              <w:rPr>
                <w:noProof/>
                <w:webHidden/>
              </w:rPr>
              <w:fldChar w:fldCharType="separate"/>
            </w:r>
            <w:r>
              <w:rPr>
                <w:noProof/>
                <w:webHidden/>
              </w:rPr>
              <w:t>17</w:t>
            </w:r>
            <w:r>
              <w:rPr>
                <w:noProof/>
                <w:webHidden/>
              </w:rPr>
              <w:fldChar w:fldCharType="end"/>
            </w:r>
          </w:hyperlink>
        </w:p>
        <w:p w14:paraId="0F24525E" w14:textId="661397F3" w:rsidR="00CF1692" w:rsidRDefault="00CF1692">
          <w:pPr>
            <w:pStyle w:val="Verzeichnis1"/>
            <w:tabs>
              <w:tab w:val="left" w:pos="440"/>
              <w:tab w:val="right" w:leader="dot" w:pos="8493"/>
            </w:tabs>
            <w:rPr>
              <w:rFonts w:cstheme="minorBidi"/>
              <w:noProof/>
            </w:rPr>
          </w:pPr>
          <w:hyperlink w:anchor="_Toc108348139" w:history="1">
            <w:r w:rsidRPr="00FE54DE">
              <w:rPr>
                <w:rStyle w:val="Hyperlink"/>
                <w:rFonts w:cstheme="majorHAnsi"/>
                <w:noProof/>
              </w:rPr>
              <w:t>4.</w:t>
            </w:r>
            <w:r>
              <w:rPr>
                <w:rFonts w:cstheme="minorBidi"/>
                <w:noProof/>
              </w:rPr>
              <w:tab/>
            </w:r>
            <w:r w:rsidRPr="00FE54DE">
              <w:rPr>
                <w:rStyle w:val="Hyperlink"/>
                <w:rFonts w:cstheme="majorHAnsi"/>
                <w:noProof/>
              </w:rPr>
              <w:t>Deskriptive Datenanalyse</w:t>
            </w:r>
            <w:r>
              <w:rPr>
                <w:noProof/>
                <w:webHidden/>
              </w:rPr>
              <w:tab/>
            </w:r>
            <w:r>
              <w:rPr>
                <w:noProof/>
                <w:webHidden/>
              </w:rPr>
              <w:fldChar w:fldCharType="begin"/>
            </w:r>
            <w:r>
              <w:rPr>
                <w:noProof/>
                <w:webHidden/>
              </w:rPr>
              <w:instrText xml:space="preserve"> PAGEREF _Toc108348139 \h </w:instrText>
            </w:r>
            <w:r>
              <w:rPr>
                <w:noProof/>
                <w:webHidden/>
              </w:rPr>
            </w:r>
            <w:r>
              <w:rPr>
                <w:noProof/>
                <w:webHidden/>
              </w:rPr>
              <w:fldChar w:fldCharType="separate"/>
            </w:r>
            <w:r>
              <w:rPr>
                <w:noProof/>
                <w:webHidden/>
              </w:rPr>
              <w:t>19</w:t>
            </w:r>
            <w:r>
              <w:rPr>
                <w:noProof/>
                <w:webHidden/>
              </w:rPr>
              <w:fldChar w:fldCharType="end"/>
            </w:r>
          </w:hyperlink>
        </w:p>
        <w:p w14:paraId="7F78AC1F" w14:textId="17E2FAC7" w:rsidR="00CF1692" w:rsidRDefault="00CF1692">
          <w:pPr>
            <w:pStyle w:val="Verzeichnis2"/>
            <w:tabs>
              <w:tab w:val="left" w:pos="880"/>
              <w:tab w:val="right" w:leader="dot" w:pos="8493"/>
            </w:tabs>
            <w:rPr>
              <w:rFonts w:cstheme="minorBidi"/>
              <w:noProof/>
            </w:rPr>
          </w:pPr>
          <w:hyperlink w:anchor="_Toc108348140" w:history="1">
            <w:r w:rsidRPr="00FE54DE">
              <w:rPr>
                <w:rStyle w:val="Hyperlink"/>
                <w:rFonts w:cstheme="majorHAnsi"/>
                <w:noProof/>
              </w:rPr>
              <w:t>4.1.</w:t>
            </w:r>
            <w:r>
              <w:rPr>
                <w:rFonts w:cstheme="minorBidi"/>
                <w:noProof/>
              </w:rPr>
              <w:tab/>
            </w:r>
            <w:r w:rsidRPr="00FE54DE">
              <w:rPr>
                <w:rStyle w:val="Hyperlink"/>
                <w:rFonts w:cstheme="majorHAnsi"/>
                <w:noProof/>
              </w:rPr>
              <w:t>Analyse der quantitativen Daten</w:t>
            </w:r>
            <w:r>
              <w:rPr>
                <w:noProof/>
                <w:webHidden/>
              </w:rPr>
              <w:tab/>
            </w:r>
            <w:r>
              <w:rPr>
                <w:noProof/>
                <w:webHidden/>
              </w:rPr>
              <w:fldChar w:fldCharType="begin"/>
            </w:r>
            <w:r>
              <w:rPr>
                <w:noProof/>
                <w:webHidden/>
              </w:rPr>
              <w:instrText xml:space="preserve"> PAGEREF _Toc108348140 \h </w:instrText>
            </w:r>
            <w:r>
              <w:rPr>
                <w:noProof/>
                <w:webHidden/>
              </w:rPr>
            </w:r>
            <w:r>
              <w:rPr>
                <w:noProof/>
                <w:webHidden/>
              </w:rPr>
              <w:fldChar w:fldCharType="separate"/>
            </w:r>
            <w:r>
              <w:rPr>
                <w:noProof/>
                <w:webHidden/>
              </w:rPr>
              <w:t>19</w:t>
            </w:r>
            <w:r>
              <w:rPr>
                <w:noProof/>
                <w:webHidden/>
              </w:rPr>
              <w:fldChar w:fldCharType="end"/>
            </w:r>
          </w:hyperlink>
        </w:p>
        <w:p w14:paraId="53702882" w14:textId="0491932D" w:rsidR="00CF1692" w:rsidRDefault="00CF1692">
          <w:pPr>
            <w:pStyle w:val="Verzeichnis2"/>
            <w:tabs>
              <w:tab w:val="left" w:pos="880"/>
              <w:tab w:val="right" w:leader="dot" w:pos="8493"/>
            </w:tabs>
            <w:rPr>
              <w:rFonts w:cstheme="minorBidi"/>
              <w:noProof/>
            </w:rPr>
          </w:pPr>
          <w:hyperlink w:anchor="_Toc108348141" w:history="1">
            <w:r w:rsidRPr="00FE54DE">
              <w:rPr>
                <w:rStyle w:val="Hyperlink"/>
                <w:rFonts w:cstheme="majorHAnsi"/>
                <w:noProof/>
              </w:rPr>
              <w:t>4.2.</w:t>
            </w:r>
            <w:r>
              <w:rPr>
                <w:rFonts w:cstheme="minorBidi"/>
                <w:noProof/>
              </w:rPr>
              <w:tab/>
            </w:r>
            <w:r w:rsidRPr="00FE54DE">
              <w:rPr>
                <w:rStyle w:val="Hyperlink"/>
                <w:rFonts w:cstheme="majorHAnsi"/>
                <w:noProof/>
              </w:rPr>
              <w:t>Analyse der qualitativen Daten</w:t>
            </w:r>
            <w:r>
              <w:rPr>
                <w:noProof/>
                <w:webHidden/>
              </w:rPr>
              <w:tab/>
            </w:r>
            <w:r>
              <w:rPr>
                <w:noProof/>
                <w:webHidden/>
              </w:rPr>
              <w:fldChar w:fldCharType="begin"/>
            </w:r>
            <w:r>
              <w:rPr>
                <w:noProof/>
                <w:webHidden/>
              </w:rPr>
              <w:instrText xml:space="preserve"> PAGEREF _Toc108348141 \h </w:instrText>
            </w:r>
            <w:r>
              <w:rPr>
                <w:noProof/>
                <w:webHidden/>
              </w:rPr>
            </w:r>
            <w:r>
              <w:rPr>
                <w:noProof/>
                <w:webHidden/>
              </w:rPr>
              <w:fldChar w:fldCharType="separate"/>
            </w:r>
            <w:r>
              <w:rPr>
                <w:noProof/>
                <w:webHidden/>
              </w:rPr>
              <w:t>25</w:t>
            </w:r>
            <w:r>
              <w:rPr>
                <w:noProof/>
                <w:webHidden/>
              </w:rPr>
              <w:fldChar w:fldCharType="end"/>
            </w:r>
          </w:hyperlink>
        </w:p>
        <w:p w14:paraId="10CED7D3" w14:textId="7F87952F" w:rsidR="00CF1692" w:rsidRDefault="00CF1692">
          <w:pPr>
            <w:pStyle w:val="Verzeichnis2"/>
            <w:tabs>
              <w:tab w:val="left" w:pos="880"/>
              <w:tab w:val="right" w:leader="dot" w:pos="8493"/>
            </w:tabs>
            <w:rPr>
              <w:rFonts w:cstheme="minorBidi"/>
              <w:noProof/>
            </w:rPr>
          </w:pPr>
          <w:hyperlink w:anchor="_Toc108348142" w:history="1">
            <w:r w:rsidRPr="00FE54DE">
              <w:rPr>
                <w:rStyle w:val="Hyperlink"/>
                <w:rFonts w:cstheme="majorHAnsi"/>
                <w:noProof/>
              </w:rPr>
              <w:t>4.3.</w:t>
            </w:r>
            <w:r>
              <w:rPr>
                <w:rFonts w:cstheme="minorBidi"/>
                <w:noProof/>
              </w:rPr>
              <w:tab/>
            </w:r>
            <w:r w:rsidRPr="00FE54DE">
              <w:rPr>
                <w:rStyle w:val="Hyperlink"/>
                <w:rFonts w:cstheme="majorHAnsi"/>
                <w:noProof/>
              </w:rPr>
              <w:t>Abgeleitete Fragestellungen</w:t>
            </w:r>
            <w:r>
              <w:rPr>
                <w:noProof/>
                <w:webHidden/>
              </w:rPr>
              <w:tab/>
            </w:r>
            <w:r>
              <w:rPr>
                <w:noProof/>
                <w:webHidden/>
              </w:rPr>
              <w:fldChar w:fldCharType="begin"/>
            </w:r>
            <w:r>
              <w:rPr>
                <w:noProof/>
                <w:webHidden/>
              </w:rPr>
              <w:instrText xml:space="preserve"> PAGEREF _Toc108348142 \h </w:instrText>
            </w:r>
            <w:r>
              <w:rPr>
                <w:noProof/>
                <w:webHidden/>
              </w:rPr>
            </w:r>
            <w:r>
              <w:rPr>
                <w:noProof/>
                <w:webHidden/>
              </w:rPr>
              <w:fldChar w:fldCharType="separate"/>
            </w:r>
            <w:r>
              <w:rPr>
                <w:noProof/>
                <w:webHidden/>
              </w:rPr>
              <w:t>25</w:t>
            </w:r>
            <w:r>
              <w:rPr>
                <w:noProof/>
                <w:webHidden/>
              </w:rPr>
              <w:fldChar w:fldCharType="end"/>
            </w:r>
          </w:hyperlink>
        </w:p>
        <w:p w14:paraId="6A3A6FE6" w14:textId="4565ABDB" w:rsidR="00CF1692" w:rsidRDefault="00CF1692">
          <w:pPr>
            <w:pStyle w:val="Verzeichnis1"/>
            <w:tabs>
              <w:tab w:val="left" w:pos="440"/>
              <w:tab w:val="right" w:leader="dot" w:pos="8493"/>
            </w:tabs>
            <w:rPr>
              <w:rFonts w:cstheme="minorBidi"/>
              <w:noProof/>
            </w:rPr>
          </w:pPr>
          <w:hyperlink w:anchor="_Toc108348143" w:history="1">
            <w:r w:rsidRPr="00FE54DE">
              <w:rPr>
                <w:rStyle w:val="Hyperlink"/>
                <w:rFonts w:cstheme="majorHAnsi"/>
                <w:noProof/>
              </w:rPr>
              <w:t>5.</w:t>
            </w:r>
            <w:r>
              <w:rPr>
                <w:rFonts w:cstheme="minorBidi"/>
                <w:noProof/>
              </w:rPr>
              <w:tab/>
            </w:r>
            <w:r w:rsidRPr="00FE54DE">
              <w:rPr>
                <w:rStyle w:val="Hyperlink"/>
                <w:rFonts w:cstheme="majorHAnsi"/>
                <w:noProof/>
              </w:rPr>
              <w:t>Visualisierung</w:t>
            </w:r>
            <w:r>
              <w:rPr>
                <w:noProof/>
                <w:webHidden/>
              </w:rPr>
              <w:tab/>
            </w:r>
            <w:r>
              <w:rPr>
                <w:noProof/>
                <w:webHidden/>
              </w:rPr>
              <w:fldChar w:fldCharType="begin"/>
            </w:r>
            <w:r>
              <w:rPr>
                <w:noProof/>
                <w:webHidden/>
              </w:rPr>
              <w:instrText xml:space="preserve"> PAGEREF _Toc108348143 \h </w:instrText>
            </w:r>
            <w:r>
              <w:rPr>
                <w:noProof/>
                <w:webHidden/>
              </w:rPr>
            </w:r>
            <w:r>
              <w:rPr>
                <w:noProof/>
                <w:webHidden/>
              </w:rPr>
              <w:fldChar w:fldCharType="separate"/>
            </w:r>
            <w:r>
              <w:rPr>
                <w:noProof/>
                <w:webHidden/>
              </w:rPr>
              <w:t>26</w:t>
            </w:r>
            <w:r>
              <w:rPr>
                <w:noProof/>
                <w:webHidden/>
              </w:rPr>
              <w:fldChar w:fldCharType="end"/>
            </w:r>
          </w:hyperlink>
        </w:p>
        <w:p w14:paraId="5EE3B7E0" w14:textId="278D3103" w:rsidR="00CF1692" w:rsidRDefault="00CF1692">
          <w:pPr>
            <w:pStyle w:val="Verzeichnis2"/>
            <w:tabs>
              <w:tab w:val="left" w:pos="880"/>
              <w:tab w:val="right" w:leader="dot" w:pos="8493"/>
            </w:tabs>
            <w:rPr>
              <w:rFonts w:cstheme="minorBidi"/>
              <w:noProof/>
            </w:rPr>
          </w:pPr>
          <w:hyperlink w:anchor="_Toc108348144" w:history="1">
            <w:r w:rsidRPr="00FE54DE">
              <w:rPr>
                <w:rStyle w:val="Hyperlink"/>
                <w:rFonts w:cstheme="majorHAnsi"/>
                <w:noProof/>
              </w:rPr>
              <w:t>5.1.</w:t>
            </w:r>
            <w:r>
              <w:rPr>
                <w:rFonts w:cstheme="minorBidi"/>
                <w:noProof/>
              </w:rPr>
              <w:tab/>
            </w:r>
            <w:r w:rsidRPr="00FE54DE">
              <w:rPr>
                <w:rStyle w:val="Hyperlink"/>
                <w:rFonts w:cstheme="majorHAnsi"/>
                <w:noProof/>
              </w:rPr>
              <w:t>Dashboardentwurf</w:t>
            </w:r>
            <w:r>
              <w:rPr>
                <w:noProof/>
                <w:webHidden/>
              </w:rPr>
              <w:tab/>
            </w:r>
            <w:r>
              <w:rPr>
                <w:noProof/>
                <w:webHidden/>
              </w:rPr>
              <w:fldChar w:fldCharType="begin"/>
            </w:r>
            <w:r>
              <w:rPr>
                <w:noProof/>
                <w:webHidden/>
              </w:rPr>
              <w:instrText xml:space="preserve"> PAGEREF _Toc108348144 \h </w:instrText>
            </w:r>
            <w:r>
              <w:rPr>
                <w:noProof/>
                <w:webHidden/>
              </w:rPr>
            </w:r>
            <w:r>
              <w:rPr>
                <w:noProof/>
                <w:webHidden/>
              </w:rPr>
              <w:fldChar w:fldCharType="separate"/>
            </w:r>
            <w:r>
              <w:rPr>
                <w:noProof/>
                <w:webHidden/>
              </w:rPr>
              <w:t>27</w:t>
            </w:r>
            <w:r>
              <w:rPr>
                <w:noProof/>
                <w:webHidden/>
              </w:rPr>
              <w:fldChar w:fldCharType="end"/>
            </w:r>
          </w:hyperlink>
        </w:p>
        <w:p w14:paraId="6111E6BD" w14:textId="08BBEE71" w:rsidR="00CF1692" w:rsidRDefault="00CF1692">
          <w:pPr>
            <w:pStyle w:val="Verzeichnis2"/>
            <w:tabs>
              <w:tab w:val="left" w:pos="880"/>
              <w:tab w:val="right" w:leader="dot" w:pos="8493"/>
            </w:tabs>
            <w:rPr>
              <w:rFonts w:cstheme="minorBidi"/>
              <w:noProof/>
            </w:rPr>
          </w:pPr>
          <w:hyperlink w:anchor="_Toc108348145" w:history="1">
            <w:r w:rsidRPr="00FE54DE">
              <w:rPr>
                <w:rStyle w:val="Hyperlink"/>
                <w:rFonts w:cstheme="majorHAnsi"/>
                <w:noProof/>
              </w:rPr>
              <w:t>5.2.</w:t>
            </w:r>
            <w:r>
              <w:rPr>
                <w:rFonts w:cstheme="minorBidi"/>
                <w:noProof/>
              </w:rPr>
              <w:tab/>
            </w:r>
            <w:r w:rsidRPr="00FE54DE">
              <w:rPr>
                <w:rStyle w:val="Hyperlink"/>
                <w:rFonts w:cstheme="majorHAnsi"/>
                <w:noProof/>
              </w:rPr>
              <w:t>Implementierung</w:t>
            </w:r>
            <w:r>
              <w:rPr>
                <w:noProof/>
                <w:webHidden/>
              </w:rPr>
              <w:tab/>
            </w:r>
            <w:r>
              <w:rPr>
                <w:noProof/>
                <w:webHidden/>
              </w:rPr>
              <w:fldChar w:fldCharType="begin"/>
            </w:r>
            <w:r>
              <w:rPr>
                <w:noProof/>
                <w:webHidden/>
              </w:rPr>
              <w:instrText xml:space="preserve"> PAGEREF _Toc108348145 \h </w:instrText>
            </w:r>
            <w:r>
              <w:rPr>
                <w:noProof/>
                <w:webHidden/>
              </w:rPr>
            </w:r>
            <w:r>
              <w:rPr>
                <w:noProof/>
                <w:webHidden/>
              </w:rPr>
              <w:fldChar w:fldCharType="separate"/>
            </w:r>
            <w:r>
              <w:rPr>
                <w:noProof/>
                <w:webHidden/>
              </w:rPr>
              <w:t>29</w:t>
            </w:r>
            <w:r>
              <w:rPr>
                <w:noProof/>
                <w:webHidden/>
              </w:rPr>
              <w:fldChar w:fldCharType="end"/>
            </w:r>
          </w:hyperlink>
        </w:p>
        <w:p w14:paraId="06CDBCC0" w14:textId="7B22C612" w:rsidR="00CF1692" w:rsidRDefault="00CF1692">
          <w:pPr>
            <w:pStyle w:val="Verzeichnis3"/>
            <w:tabs>
              <w:tab w:val="left" w:pos="1320"/>
              <w:tab w:val="right" w:leader="dot" w:pos="8493"/>
            </w:tabs>
            <w:rPr>
              <w:rFonts w:cstheme="minorBidi"/>
              <w:noProof/>
            </w:rPr>
          </w:pPr>
          <w:hyperlink w:anchor="_Toc108348146" w:history="1">
            <w:r w:rsidRPr="00FE54DE">
              <w:rPr>
                <w:rStyle w:val="Hyperlink"/>
                <w:rFonts w:cstheme="majorHAnsi"/>
                <w:noProof/>
              </w:rPr>
              <w:t>5.2.1.</w:t>
            </w:r>
            <w:r>
              <w:rPr>
                <w:rFonts w:cstheme="minorBidi"/>
                <w:noProof/>
              </w:rPr>
              <w:tab/>
            </w:r>
            <w:r w:rsidRPr="00FE54DE">
              <w:rPr>
                <w:rStyle w:val="Hyperlink"/>
                <w:rFonts w:cstheme="majorHAnsi"/>
                <w:noProof/>
              </w:rPr>
              <w:t>Das Frontend</w:t>
            </w:r>
            <w:r>
              <w:rPr>
                <w:noProof/>
                <w:webHidden/>
              </w:rPr>
              <w:tab/>
            </w:r>
            <w:r>
              <w:rPr>
                <w:noProof/>
                <w:webHidden/>
              </w:rPr>
              <w:fldChar w:fldCharType="begin"/>
            </w:r>
            <w:r>
              <w:rPr>
                <w:noProof/>
                <w:webHidden/>
              </w:rPr>
              <w:instrText xml:space="preserve"> PAGEREF _Toc108348146 \h </w:instrText>
            </w:r>
            <w:r>
              <w:rPr>
                <w:noProof/>
                <w:webHidden/>
              </w:rPr>
            </w:r>
            <w:r>
              <w:rPr>
                <w:noProof/>
                <w:webHidden/>
              </w:rPr>
              <w:fldChar w:fldCharType="separate"/>
            </w:r>
            <w:r>
              <w:rPr>
                <w:noProof/>
                <w:webHidden/>
              </w:rPr>
              <w:t>29</w:t>
            </w:r>
            <w:r>
              <w:rPr>
                <w:noProof/>
                <w:webHidden/>
              </w:rPr>
              <w:fldChar w:fldCharType="end"/>
            </w:r>
          </w:hyperlink>
        </w:p>
        <w:p w14:paraId="1DCECE4B" w14:textId="4A0FD8F3" w:rsidR="00CF1692" w:rsidRDefault="00CF1692">
          <w:pPr>
            <w:pStyle w:val="Verzeichnis3"/>
            <w:tabs>
              <w:tab w:val="left" w:pos="1320"/>
              <w:tab w:val="right" w:leader="dot" w:pos="8493"/>
            </w:tabs>
            <w:rPr>
              <w:rFonts w:cstheme="minorBidi"/>
              <w:noProof/>
            </w:rPr>
          </w:pPr>
          <w:hyperlink w:anchor="_Toc108348147" w:history="1">
            <w:r w:rsidRPr="00FE54DE">
              <w:rPr>
                <w:rStyle w:val="Hyperlink"/>
                <w:rFonts w:cstheme="majorHAnsi"/>
                <w:noProof/>
              </w:rPr>
              <w:t>5.2.2.</w:t>
            </w:r>
            <w:r>
              <w:rPr>
                <w:rFonts w:cstheme="minorBidi"/>
                <w:noProof/>
              </w:rPr>
              <w:tab/>
            </w:r>
            <w:r w:rsidRPr="00FE54DE">
              <w:rPr>
                <w:rStyle w:val="Hyperlink"/>
                <w:rFonts w:cstheme="majorHAnsi"/>
                <w:noProof/>
              </w:rPr>
              <w:t>Das Backend</w:t>
            </w:r>
            <w:r>
              <w:rPr>
                <w:noProof/>
                <w:webHidden/>
              </w:rPr>
              <w:tab/>
            </w:r>
            <w:r>
              <w:rPr>
                <w:noProof/>
                <w:webHidden/>
              </w:rPr>
              <w:fldChar w:fldCharType="begin"/>
            </w:r>
            <w:r>
              <w:rPr>
                <w:noProof/>
                <w:webHidden/>
              </w:rPr>
              <w:instrText xml:space="preserve"> PAGEREF _Toc108348147 \h </w:instrText>
            </w:r>
            <w:r>
              <w:rPr>
                <w:noProof/>
                <w:webHidden/>
              </w:rPr>
            </w:r>
            <w:r>
              <w:rPr>
                <w:noProof/>
                <w:webHidden/>
              </w:rPr>
              <w:fldChar w:fldCharType="separate"/>
            </w:r>
            <w:r>
              <w:rPr>
                <w:noProof/>
                <w:webHidden/>
              </w:rPr>
              <w:t>31</w:t>
            </w:r>
            <w:r>
              <w:rPr>
                <w:noProof/>
                <w:webHidden/>
              </w:rPr>
              <w:fldChar w:fldCharType="end"/>
            </w:r>
          </w:hyperlink>
        </w:p>
        <w:p w14:paraId="21CCE419" w14:textId="5E57B364" w:rsidR="00CF1692" w:rsidRDefault="00CF1692">
          <w:pPr>
            <w:pStyle w:val="Verzeichnis1"/>
            <w:tabs>
              <w:tab w:val="left" w:pos="440"/>
              <w:tab w:val="right" w:leader="dot" w:pos="8493"/>
            </w:tabs>
            <w:rPr>
              <w:rFonts w:cstheme="minorBidi"/>
              <w:noProof/>
            </w:rPr>
          </w:pPr>
          <w:hyperlink w:anchor="_Toc108348148" w:history="1">
            <w:r w:rsidRPr="00FE54DE">
              <w:rPr>
                <w:rStyle w:val="Hyperlink"/>
                <w:rFonts w:cstheme="majorHAnsi"/>
                <w:noProof/>
              </w:rPr>
              <w:t>6.</w:t>
            </w:r>
            <w:r>
              <w:rPr>
                <w:rFonts w:cstheme="minorBidi"/>
                <w:noProof/>
              </w:rPr>
              <w:tab/>
            </w:r>
            <w:r w:rsidRPr="00FE54DE">
              <w:rPr>
                <w:rStyle w:val="Hyperlink"/>
                <w:rFonts w:cstheme="majorHAnsi"/>
                <w:noProof/>
              </w:rPr>
              <w:t>Analyse</w:t>
            </w:r>
            <w:r>
              <w:rPr>
                <w:noProof/>
                <w:webHidden/>
              </w:rPr>
              <w:tab/>
            </w:r>
            <w:r>
              <w:rPr>
                <w:noProof/>
                <w:webHidden/>
              </w:rPr>
              <w:fldChar w:fldCharType="begin"/>
            </w:r>
            <w:r>
              <w:rPr>
                <w:noProof/>
                <w:webHidden/>
              </w:rPr>
              <w:instrText xml:space="preserve"> PAGEREF _Toc108348148 \h </w:instrText>
            </w:r>
            <w:r>
              <w:rPr>
                <w:noProof/>
                <w:webHidden/>
              </w:rPr>
            </w:r>
            <w:r>
              <w:rPr>
                <w:noProof/>
                <w:webHidden/>
              </w:rPr>
              <w:fldChar w:fldCharType="separate"/>
            </w:r>
            <w:r>
              <w:rPr>
                <w:noProof/>
                <w:webHidden/>
              </w:rPr>
              <w:t>34</w:t>
            </w:r>
            <w:r>
              <w:rPr>
                <w:noProof/>
                <w:webHidden/>
              </w:rPr>
              <w:fldChar w:fldCharType="end"/>
            </w:r>
          </w:hyperlink>
        </w:p>
        <w:p w14:paraId="4C57462F" w14:textId="0E38403F" w:rsidR="00CF1692" w:rsidRDefault="00CF1692">
          <w:pPr>
            <w:pStyle w:val="Verzeichnis2"/>
            <w:tabs>
              <w:tab w:val="left" w:pos="880"/>
              <w:tab w:val="right" w:leader="dot" w:pos="8493"/>
            </w:tabs>
            <w:rPr>
              <w:rFonts w:cstheme="minorBidi"/>
              <w:noProof/>
            </w:rPr>
          </w:pPr>
          <w:hyperlink w:anchor="_Toc108348149" w:history="1">
            <w:r w:rsidRPr="00FE54DE">
              <w:rPr>
                <w:rStyle w:val="Hyperlink"/>
                <w:rFonts w:cstheme="majorHAnsi"/>
                <w:noProof/>
              </w:rPr>
              <w:t>6.1.</w:t>
            </w:r>
            <w:r>
              <w:rPr>
                <w:rFonts w:cstheme="minorBidi"/>
                <w:noProof/>
              </w:rPr>
              <w:tab/>
            </w:r>
            <w:r w:rsidRPr="00FE54DE">
              <w:rPr>
                <w:rStyle w:val="Hyperlink"/>
                <w:rFonts w:cstheme="majorHAnsi"/>
                <w:noProof/>
              </w:rPr>
              <w:t>Erkenntnisse</w:t>
            </w:r>
            <w:r>
              <w:rPr>
                <w:noProof/>
                <w:webHidden/>
              </w:rPr>
              <w:tab/>
            </w:r>
            <w:r>
              <w:rPr>
                <w:noProof/>
                <w:webHidden/>
              </w:rPr>
              <w:fldChar w:fldCharType="begin"/>
            </w:r>
            <w:r>
              <w:rPr>
                <w:noProof/>
                <w:webHidden/>
              </w:rPr>
              <w:instrText xml:space="preserve"> PAGEREF _Toc108348149 \h </w:instrText>
            </w:r>
            <w:r>
              <w:rPr>
                <w:noProof/>
                <w:webHidden/>
              </w:rPr>
            </w:r>
            <w:r>
              <w:rPr>
                <w:noProof/>
                <w:webHidden/>
              </w:rPr>
              <w:fldChar w:fldCharType="separate"/>
            </w:r>
            <w:r>
              <w:rPr>
                <w:noProof/>
                <w:webHidden/>
              </w:rPr>
              <w:t>34</w:t>
            </w:r>
            <w:r>
              <w:rPr>
                <w:noProof/>
                <w:webHidden/>
              </w:rPr>
              <w:fldChar w:fldCharType="end"/>
            </w:r>
          </w:hyperlink>
        </w:p>
        <w:p w14:paraId="4B2C4E44" w14:textId="69779D68" w:rsidR="00CF1692" w:rsidRDefault="00CF1692">
          <w:pPr>
            <w:pStyle w:val="Verzeichnis2"/>
            <w:tabs>
              <w:tab w:val="left" w:pos="880"/>
              <w:tab w:val="right" w:leader="dot" w:pos="8493"/>
            </w:tabs>
            <w:rPr>
              <w:rFonts w:cstheme="minorBidi"/>
              <w:noProof/>
            </w:rPr>
          </w:pPr>
          <w:hyperlink w:anchor="_Toc108348150" w:history="1">
            <w:r w:rsidRPr="00FE54DE">
              <w:rPr>
                <w:rStyle w:val="Hyperlink"/>
                <w:rFonts w:cstheme="majorHAnsi"/>
                <w:noProof/>
              </w:rPr>
              <w:t>6.2.</w:t>
            </w:r>
            <w:r>
              <w:rPr>
                <w:rFonts w:cstheme="minorBidi"/>
                <w:noProof/>
              </w:rPr>
              <w:tab/>
            </w:r>
            <w:r w:rsidRPr="00FE54DE">
              <w:rPr>
                <w:rStyle w:val="Hyperlink"/>
                <w:rFonts w:cstheme="majorHAnsi"/>
                <w:noProof/>
              </w:rPr>
              <w:t>Auswertung</w:t>
            </w:r>
            <w:r>
              <w:rPr>
                <w:noProof/>
                <w:webHidden/>
              </w:rPr>
              <w:tab/>
            </w:r>
            <w:r>
              <w:rPr>
                <w:noProof/>
                <w:webHidden/>
              </w:rPr>
              <w:fldChar w:fldCharType="begin"/>
            </w:r>
            <w:r>
              <w:rPr>
                <w:noProof/>
                <w:webHidden/>
              </w:rPr>
              <w:instrText xml:space="preserve"> PAGEREF _Toc108348150 \h </w:instrText>
            </w:r>
            <w:r>
              <w:rPr>
                <w:noProof/>
                <w:webHidden/>
              </w:rPr>
            </w:r>
            <w:r>
              <w:rPr>
                <w:noProof/>
                <w:webHidden/>
              </w:rPr>
              <w:fldChar w:fldCharType="separate"/>
            </w:r>
            <w:r>
              <w:rPr>
                <w:noProof/>
                <w:webHidden/>
              </w:rPr>
              <w:t>40</w:t>
            </w:r>
            <w:r>
              <w:rPr>
                <w:noProof/>
                <w:webHidden/>
              </w:rPr>
              <w:fldChar w:fldCharType="end"/>
            </w:r>
          </w:hyperlink>
        </w:p>
        <w:p w14:paraId="7DC374B2" w14:textId="7AF582F9" w:rsidR="00CF1692" w:rsidRDefault="00CF1692">
          <w:pPr>
            <w:pStyle w:val="Verzeichnis3"/>
            <w:tabs>
              <w:tab w:val="left" w:pos="1320"/>
              <w:tab w:val="right" w:leader="dot" w:pos="8493"/>
            </w:tabs>
            <w:rPr>
              <w:rFonts w:cstheme="minorBidi"/>
              <w:noProof/>
            </w:rPr>
          </w:pPr>
          <w:hyperlink w:anchor="_Toc108348151" w:history="1">
            <w:r w:rsidRPr="00FE54DE">
              <w:rPr>
                <w:rStyle w:val="Hyperlink"/>
                <w:rFonts w:cstheme="majorHAnsi"/>
                <w:noProof/>
              </w:rPr>
              <w:t>6.2.1.</w:t>
            </w:r>
            <w:r>
              <w:rPr>
                <w:rFonts w:cstheme="minorBidi"/>
                <w:noProof/>
              </w:rPr>
              <w:tab/>
            </w:r>
            <w:r w:rsidRPr="00FE54DE">
              <w:rPr>
                <w:rStyle w:val="Hyperlink"/>
                <w:rFonts w:cstheme="majorHAnsi"/>
                <w:noProof/>
              </w:rPr>
              <w:t>Auswertung gesellschaftlicher Auswirkungen</w:t>
            </w:r>
            <w:r>
              <w:rPr>
                <w:noProof/>
                <w:webHidden/>
              </w:rPr>
              <w:tab/>
            </w:r>
            <w:r>
              <w:rPr>
                <w:noProof/>
                <w:webHidden/>
              </w:rPr>
              <w:fldChar w:fldCharType="begin"/>
            </w:r>
            <w:r>
              <w:rPr>
                <w:noProof/>
                <w:webHidden/>
              </w:rPr>
              <w:instrText xml:space="preserve"> PAGEREF _Toc108348151 \h </w:instrText>
            </w:r>
            <w:r>
              <w:rPr>
                <w:noProof/>
                <w:webHidden/>
              </w:rPr>
            </w:r>
            <w:r>
              <w:rPr>
                <w:noProof/>
                <w:webHidden/>
              </w:rPr>
              <w:fldChar w:fldCharType="separate"/>
            </w:r>
            <w:r>
              <w:rPr>
                <w:noProof/>
                <w:webHidden/>
              </w:rPr>
              <w:t>40</w:t>
            </w:r>
            <w:r>
              <w:rPr>
                <w:noProof/>
                <w:webHidden/>
              </w:rPr>
              <w:fldChar w:fldCharType="end"/>
            </w:r>
          </w:hyperlink>
        </w:p>
        <w:p w14:paraId="4E60C361" w14:textId="7A8BB07A" w:rsidR="00CF1692" w:rsidRDefault="00CF1692">
          <w:pPr>
            <w:pStyle w:val="Verzeichnis3"/>
            <w:tabs>
              <w:tab w:val="left" w:pos="1320"/>
              <w:tab w:val="right" w:leader="dot" w:pos="8493"/>
            </w:tabs>
            <w:rPr>
              <w:rFonts w:cstheme="minorBidi"/>
              <w:noProof/>
            </w:rPr>
          </w:pPr>
          <w:hyperlink w:anchor="_Toc108348152" w:history="1">
            <w:r w:rsidRPr="00FE54DE">
              <w:rPr>
                <w:rStyle w:val="Hyperlink"/>
                <w:rFonts w:cstheme="majorHAnsi"/>
                <w:noProof/>
              </w:rPr>
              <w:t>6.2.2.</w:t>
            </w:r>
            <w:r>
              <w:rPr>
                <w:rFonts w:cstheme="minorBidi"/>
                <w:noProof/>
              </w:rPr>
              <w:tab/>
            </w:r>
            <w:r w:rsidRPr="00FE54DE">
              <w:rPr>
                <w:rStyle w:val="Hyperlink"/>
                <w:rFonts w:cstheme="majorHAnsi"/>
                <w:noProof/>
              </w:rPr>
              <w:t>Auswertung wirtschaftlicher Auswirkungen</w:t>
            </w:r>
            <w:r>
              <w:rPr>
                <w:noProof/>
                <w:webHidden/>
              </w:rPr>
              <w:tab/>
            </w:r>
            <w:r>
              <w:rPr>
                <w:noProof/>
                <w:webHidden/>
              </w:rPr>
              <w:fldChar w:fldCharType="begin"/>
            </w:r>
            <w:r>
              <w:rPr>
                <w:noProof/>
                <w:webHidden/>
              </w:rPr>
              <w:instrText xml:space="preserve"> PAGEREF _Toc108348152 \h </w:instrText>
            </w:r>
            <w:r>
              <w:rPr>
                <w:noProof/>
                <w:webHidden/>
              </w:rPr>
            </w:r>
            <w:r>
              <w:rPr>
                <w:noProof/>
                <w:webHidden/>
              </w:rPr>
              <w:fldChar w:fldCharType="separate"/>
            </w:r>
            <w:r>
              <w:rPr>
                <w:noProof/>
                <w:webHidden/>
              </w:rPr>
              <w:t>42</w:t>
            </w:r>
            <w:r>
              <w:rPr>
                <w:noProof/>
                <w:webHidden/>
              </w:rPr>
              <w:fldChar w:fldCharType="end"/>
            </w:r>
          </w:hyperlink>
        </w:p>
        <w:p w14:paraId="71343DAC" w14:textId="7A85F1CC" w:rsidR="00CF1692" w:rsidRDefault="00CF1692">
          <w:pPr>
            <w:pStyle w:val="Verzeichnis1"/>
            <w:tabs>
              <w:tab w:val="left" w:pos="440"/>
              <w:tab w:val="right" w:leader="dot" w:pos="8493"/>
            </w:tabs>
            <w:rPr>
              <w:rFonts w:cstheme="minorBidi"/>
              <w:noProof/>
            </w:rPr>
          </w:pPr>
          <w:hyperlink w:anchor="_Toc108348153" w:history="1">
            <w:r w:rsidRPr="00FE54DE">
              <w:rPr>
                <w:rStyle w:val="Hyperlink"/>
                <w:rFonts w:cstheme="majorHAnsi"/>
                <w:noProof/>
              </w:rPr>
              <w:t>7.</w:t>
            </w:r>
            <w:r>
              <w:rPr>
                <w:rFonts w:cstheme="minorBidi"/>
                <w:noProof/>
              </w:rPr>
              <w:tab/>
            </w:r>
            <w:r w:rsidRPr="00FE54DE">
              <w:rPr>
                <w:rStyle w:val="Hyperlink"/>
                <w:rFonts w:cstheme="majorHAnsi"/>
                <w:noProof/>
              </w:rPr>
              <w:t>Fazit und Ausblick</w:t>
            </w:r>
            <w:r>
              <w:rPr>
                <w:noProof/>
                <w:webHidden/>
              </w:rPr>
              <w:tab/>
            </w:r>
            <w:r>
              <w:rPr>
                <w:noProof/>
                <w:webHidden/>
              </w:rPr>
              <w:fldChar w:fldCharType="begin"/>
            </w:r>
            <w:r>
              <w:rPr>
                <w:noProof/>
                <w:webHidden/>
              </w:rPr>
              <w:instrText xml:space="preserve"> PAGEREF _Toc108348153 \h </w:instrText>
            </w:r>
            <w:r>
              <w:rPr>
                <w:noProof/>
                <w:webHidden/>
              </w:rPr>
            </w:r>
            <w:r>
              <w:rPr>
                <w:noProof/>
                <w:webHidden/>
              </w:rPr>
              <w:fldChar w:fldCharType="separate"/>
            </w:r>
            <w:r>
              <w:rPr>
                <w:noProof/>
                <w:webHidden/>
              </w:rPr>
              <w:t>44</w:t>
            </w:r>
            <w:r>
              <w:rPr>
                <w:noProof/>
                <w:webHidden/>
              </w:rPr>
              <w:fldChar w:fldCharType="end"/>
            </w:r>
          </w:hyperlink>
        </w:p>
        <w:p w14:paraId="7C2EDCBA" w14:textId="18DAA3F9" w:rsidR="00CF1692" w:rsidRDefault="00CF1692">
          <w:pPr>
            <w:pStyle w:val="Verzeichnis1"/>
            <w:tabs>
              <w:tab w:val="right" w:leader="dot" w:pos="8493"/>
            </w:tabs>
            <w:rPr>
              <w:rFonts w:cstheme="minorBidi"/>
              <w:noProof/>
            </w:rPr>
          </w:pPr>
          <w:hyperlink w:anchor="_Toc108348154" w:history="1">
            <w:r w:rsidRPr="00FE54DE">
              <w:rPr>
                <w:rStyle w:val="Hyperlink"/>
                <w:noProof/>
              </w:rPr>
              <w:t>Abbildungsverzeichnis</w:t>
            </w:r>
            <w:r>
              <w:rPr>
                <w:noProof/>
                <w:webHidden/>
              </w:rPr>
              <w:tab/>
            </w:r>
            <w:r>
              <w:rPr>
                <w:noProof/>
                <w:webHidden/>
              </w:rPr>
              <w:fldChar w:fldCharType="begin"/>
            </w:r>
            <w:r>
              <w:rPr>
                <w:noProof/>
                <w:webHidden/>
              </w:rPr>
              <w:instrText xml:space="preserve"> PAGEREF _Toc108348154 \h </w:instrText>
            </w:r>
            <w:r>
              <w:rPr>
                <w:noProof/>
                <w:webHidden/>
              </w:rPr>
            </w:r>
            <w:r>
              <w:rPr>
                <w:noProof/>
                <w:webHidden/>
              </w:rPr>
              <w:fldChar w:fldCharType="separate"/>
            </w:r>
            <w:r>
              <w:rPr>
                <w:noProof/>
                <w:webHidden/>
              </w:rPr>
              <w:t>II</w:t>
            </w:r>
            <w:r>
              <w:rPr>
                <w:noProof/>
                <w:webHidden/>
              </w:rPr>
              <w:fldChar w:fldCharType="end"/>
            </w:r>
          </w:hyperlink>
        </w:p>
        <w:p w14:paraId="2CD6C57B" w14:textId="5B366CBD" w:rsidR="00CF1692" w:rsidRDefault="00CF1692">
          <w:pPr>
            <w:pStyle w:val="Verzeichnis1"/>
            <w:tabs>
              <w:tab w:val="right" w:leader="dot" w:pos="8493"/>
            </w:tabs>
            <w:rPr>
              <w:rFonts w:cstheme="minorBidi"/>
              <w:noProof/>
            </w:rPr>
          </w:pPr>
          <w:hyperlink w:anchor="_Toc108348155" w:history="1">
            <w:r w:rsidRPr="00FE54DE">
              <w:rPr>
                <w:rStyle w:val="Hyperlink"/>
                <w:noProof/>
              </w:rPr>
              <w:t>Tabellenverzeichnis</w:t>
            </w:r>
            <w:r>
              <w:rPr>
                <w:noProof/>
                <w:webHidden/>
              </w:rPr>
              <w:tab/>
            </w:r>
            <w:r>
              <w:rPr>
                <w:noProof/>
                <w:webHidden/>
              </w:rPr>
              <w:fldChar w:fldCharType="begin"/>
            </w:r>
            <w:r>
              <w:rPr>
                <w:noProof/>
                <w:webHidden/>
              </w:rPr>
              <w:instrText xml:space="preserve"> PAGEREF _Toc108348155 \h </w:instrText>
            </w:r>
            <w:r>
              <w:rPr>
                <w:noProof/>
                <w:webHidden/>
              </w:rPr>
            </w:r>
            <w:r>
              <w:rPr>
                <w:noProof/>
                <w:webHidden/>
              </w:rPr>
              <w:fldChar w:fldCharType="separate"/>
            </w:r>
            <w:r>
              <w:rPr>
                <w:noProof/>
                <w:webHidden/>
              </w:rPr>
              <w:t>IV</w:t>
            </w:r>
            <w:r>
              <w:rPr>
                <w:noProof/>
                <w:webHidden/>
              </w:rPr>
              <w:fldChar w:fldCharType="end"/>
            </w:r>
          </w:hyperlink>
        </w:p>
        <w:p w14:paraId="4662C78A" w14:textId="512DA74F" w:rsidR="00CF1692" w:rsidRDefault="00CF1692">
          <w:pPr>
            <w:pStyle w:val="Verzeichnis1"/>
            <w:tabs>
              <w:tab w:val="right" w:leader="dot" w:pos="8493"/>
            </w:tabs>
            <w:rPr>
              <w:rFonts w:cstheme="minorBidi"/>
              <w:noProof/>
            </w:rPr>
          </w:pPr>
          <w:hyperlink w:anchor="_Toc108348156" w:history="1">
            <w:r w:rsidRPr="00FE54DE">
              <w:rPr>
                <w:rStyle w:val="Hyperlink"/>
                <w:noProof/>
              </w:rPr>
              <w:t>Literaturverzeichnis</w:t>
            </w:r>
            <w:r>
              <w:rPr>
                <w:noProof/>
                <w:webHidden/>
              </w:rPr>
              <w:tab/>
            </w:r>
            <w:r>
              <w:rPr>
                <w:noProof/>
                <w:webHidden/>
              </w:rPr>
              <w:fldChar w:fldCharType="begin"/>
            </w:r>
            <w:r>
              <w:rPr>
                <w:noProof/>
                <w:webHidden/>
              </w:rPr>
              <w:instrText xml:space="preserve"> PAGEREF _Toc108348156 \h </w:instrText>
            </w:r>
            <w:r>
              <w:rPr>
                <w:noProof/>
                <w:webHidden/>
              </w:rPr>
            </w:r>
            <w:r>
              <w:rPr>
                <w:noProof/>
                <w:webHidden/>
              </w:rPr>
              <w:fldChar w:fldCharType="separate"/>
            </w:r>
            <w:r>
              <w:rPr>
                <w:noProof/>
                <w:webHidden/>
              </w:rPr>
              <w:t>V</w:t>
            </w:r>
            <w:r>
              <w:rPr>
                <w:noProof/>
                <w:webHidden/>
              </w:rPr>
              <w:fldChar w:fldCharType="end"/>
            </w:r>
          </w:hyperlink>
        </w:p>
        <w:p w14:paraId="78D8D48F" w14:textId="568DDA64" w:rsidR="00832E73" w:rsidRPr="000B5D31" w:rsidRDefault="00832E73" w:rsidP="00E45B13">
          <w:pPr>
            <w:rPr>
              <w:rFonts w:asciiTheme="majorHAnsi" w:hAnsiTheme="majorHAnsi" w:cstheme="majorHAnsi"/>
            </w:rPr>
          </w:pPr>
          <w:r w:rsidRPr="000B5D31">
            <w:rPr>
              <w:rFonts w:asciiTheme="majorHAnsi" w:hAnsiTheme="majorHAnsi" w:cstheme="majorHAnsi"/>
              <w:b/>
              <w:bCs/>
            </w:rPr>
            <w:fldChar w:fldCharType="end"/>
          </w:r>
        </w:p>
      </w:sdtContent>
    </w:sdt>
    <w:p w14:paraId="782614A2" w14:textId="1F45F389" w:rsidR="00832E73" w:rsidRPr="000B5D31" w:rsidRDefault="00110262" w:rsidP="00110262">
      <w:pPr>
        <w:pStyle w:val="berschrift1"/>
      </w:pPr>
      <w:bookmarkStart w:id="1" w:name="_Toc108348122"/>
      <w:r w:rsidRPr="000B5D31">
        <w:lastRenderedPageBreak/>
        <w:t>Abstract</w:t>
      </w:r>
      <w:bookmarkEnd w:id="1"/>
    </w:p>
    <w:p w14:paraId="1C7CBB7C" w14:textId="361A5BEC" w:rsidR="00E017C0" w:rsidRPr="000B5D31" w:rsidRDefault="004301D9" w:rsidP="00110262">
      <w:r w:rsidRPr="000B5D31">
        <w:t>Das Ziel dieser Bachelorarbeit ist es die Auswirkungen globaler Konflikte</w:t>
      </w:r>
      <w:r w:rsidR="00FE5936" w:rsidRPr="000B5D31">
        <w:t xml:space="preserve"> auf die Gesellschaft und Wirtschaft</w:t>
      </w:r>
      <w:r w:rsidRPr="000B5D31">
        <w:t xml:space="preserve"> </w:t>
      </w:r>
      <w:r w:rsidR="00FE5936" w:rsidRPr="000B5D31">
        <w:t xml:space="preserve">zu analysieren. Die daraus abgeleitete Forschungsfrage lautet wie folgt: </w:t>
      </w:r>
      <w:r w:rsidR="00915D0F" w:rsidRPr="000B5D31">
        <w:t>Inwiefern lassen sich statistisch die Auswirkungen globaler Konflikte auf die Wirtschaft und Gesellschaft</w:t>
      </w:r>
      <w:r w:rsidR="00FC3BED" w:rsidRPr="000B5D31">
        <w:t xml:space="preserve"> erkennen</w:t>
      </w:r>
      <w:r w:rsidR="00E017C0" w:rsidRPr="000B5D31">
        <w:t>?</w:t>
      </w:r>
    </w:p>
    <w:p w14:paraId="28ED7301" w14:textId="0436F563" w:rsidR="00E017C0" w:rsidRPr="000B5D31" w:rsidRDefault="00E017C0" w:rsidP="00110262">
      <w:r w:rsidRPr="000B5D31">
        <w:t>Zur Klärung der Forschungsfrage w</w:t>
      </w:r>
      <w:r w:rsidR="009B27E3" w:rsidRPr="000B5D31">
        <w:t>u</w:t>
      </w:r>
      <w:r w:rsidRPr="000B5D31">
        <w:t>rd</w:t>
      </w:r>
      <w:r w:rsidR="009B27E3" w:rsidRPr="000B5D31">
        <w:t xml:space="preserve">e </w:t>
      </w:r>
      <w:r w:rsidRPr="000B5D31">
        <w:t xml:space="preserve">ein </w:t>
      </w:r>
      <w:r w:rsidR="00DF6A28" w:rsidRPr="000B5D31">
        <w:t xml:space="preserve">webbasiertes </w:t>
      </w:r>
      <w:r w:rsidRPr="000B5D31">
        <w:t xml:space="preserve">Dashboard entwickelt, welches </w:t>
      </w:r>
      <w:r w:rsidR="00DF6A28" w:rsidRPr="000B5D31">
        <w:t>aufbereitete und bereinigte Datensätze visuell in Form von Diagrammen darstellen soll.</w:t>
      </w:r>
      <w:r w:rsidR="009B27E3" w:rsidRPr="000B5D31">
        <w:t xml:space="preserve"> </w:t>
      </w:r>
      <w:r w:rsidR="001551AE" w:rsidRPr="000B5D31">
        <w:t>Die Daten orientieren sich</w:t>
      </w:r>
      <w:r w:rsidR="0090375A" w:rsidRPr="000B5D31">
        <w:t xml:space="preserve"> aus wirtschaftlicher Sicht</w:t>
      </w:r>
      <w:r w:rsidR="001551AE" w:rsidRPr="000B5D31">
        <w:t xml:space="preserve"> an den G8+5 Staaten</w:t>
      </w:r>
      <w:r w:rsidR="0090375A" w:rsidRPr="000B5D31">
        <w:t xml:space="preserve"> und aus gesellschaftlicher Sicht an </w:t>
      </w:r>
      <w:r w:rsidR="0090375A" w:rsidRPr="000B5D31">
        <w:rPr>
          <w:i/>
        </w:rPr>
        <w:t xml:space="preserve">Google </w:t>
      </w:r>
      <w:r w:rsidR="0090375A" w:rsidRPr="000B5D31">
        <w:t>Suchanfragen</w:t>
      </w:r>
      <w:r w:rsidR="001551AE" w:rsidRPr="000B5D31">
        <w:t>.</w:t>
      </w:r>
      <w:r w:rsidR="0090375A" w:rsidRPr="000B5D31">
        <w:t xml:space="preserve"> Ebenso wurden Daten </w:t>
      </w:r>
      <w:r w:rsidR="007F2BC9" w:rsidRPr="000B5D31">
        <w:t>aufbereitet,</w:t>
      </w:r>
      <w:r w:rsidR="0090375A" w:rsidRPr="000B5D31">
        <w:t xml:space="preserve"> welche sich mit dem Begriff des Konfliktes auseinandersetzen.</w:t>
      </w:r>
      <w:r w:rsidR="009B27E3" w:rsidRPr="000B5D31">
        <w:t xml:space="preserve"> Darüber hinaus wurden zur Klärung der gesellschaftlichen Auswirkungen zwei Experteninterviews mit aktiven Karriereberatern der Bundeswehr geführt.</w:t>
      </w:r>
    </w:p>
    <w:p w14:paraId="12F5A856" w14:textId="03787A53" w:rsidR="001551AE" w:rsidRPr="000B5D31" w:rsidRDefault="00085684" w:rsidP="00110262">
      <w:r w:rsidRPr="000B5D31">
        <w:t xml:space="preserve">Die quantitativen Daten zu gesellschaftlichen Auswirkungen </w:t>
      </w:r>
      <w:r w:rsidR="00F0483C" w:rsidRPr="000B5D31">
        <w:t>zeigten im Zusammenspiel mit den Ergebnissen der Experteninterviews</w:t>
      </w:r>
      <w:r w:rsidR="00B6625A" w:rsidRPr="000B5D31">
        <w:t xml:space="preserve"> </w:t>
      </w:r>
      <w:r w:rsidR="00F14CB9" w:rsidRPr="000B5D31">
        <w:t>ähnliche Verhaltensmuster der Gesellschaft bei verschiedensten globalen Konflikten</w:t>
      </w:r>
      <w:r w:rsidR="00271F0D" w:rsidRPr="000B5D31">
        <w:t xml:space="preserve">. </w:t>
      </w:r>
      <w:r w:rsidR="000E389B" w:rsidRPr="000B5D31">
        <w:t xml:space="preserve">Die quantitativen Daten zu wirtschaftlichen Kennzahlen </w:t>
      </w:r>
      <w:r w:rsidR="00F14CB9" w:rsidRPr="000B5D31">
        <w:t xml:space="preserve">zeigten bei vereinzelten Nationen einen Zusammenhang von Konflikten und </w:t>
      </w:r>
      <w:r w:rsidR="002B3CD2" w:rsidRPr="000B5D31">
        <w:t xml:space="preserve">verschiedenen Key </w:t>
      </w:r>
      <w:commentRangeStart w:id="2"/>
      <w:r w:rsidR="002B3CD2" w:rsidRPr="000B5D31">
        <w:t>Performance</w:t>
      </w:r>
      <w:commentRangeEnd w:id="2"/>
      <w:r w:rsidR="00744402" w:rsidRPr="000B5D31">
        <w:rPr>
          <w:rStyle w:val="Kommentarzeichen"/>
        </w:rPr>
        <w:commentReference w:id="2"/>
      </w:r>
      <w:r w:rsidR="002B3CD2" w:rsidRPr="000B5D31">
        <w:t xml:space="preserve"> Indicators einer Nation.</w:t>
      </w:r>
    </w:p>
    <w:p w14:paraId="4F4F78A9" w14:textId="6040666A" w:rsidR="00316F24" w:rsidRPr="000B5D31" w:rsidRDefault="00316F24" w:rsidP="00110262">
      <w:r w:rsidRPr="000B5D31">
        <w:t>Somit zeigt</w:t>
      </w:r>
      <w:r w:rsidR="00BF0989" w:rsidRPr="000B5D31">
        <w:t xml:space="preserve"> sich</w:t>
      </w:r>
      <w:r w:rsidRPr="000B5D31">
        <w:t>, dass unter Nutzun</w:t>
      </w:r>
      <w:r w:rsidR="006B05CB" w:rsidRPr="000B5D31">
        <w:t xml:space="preserve">g des </w:t>
      </w:r>
      <w:r w:rsidR="00B500B5" w:rsidRPr="000B5D31">
        <w:t xml:space="preserve">eigens dafür entwickelten </w:t>
      </w:r>
      <w:r w:rsidR="006B05CB" w:rsidRPr="000B5D31">
        <w:t xml:space="preserve">Dashboards </w:t>
      </w:r>
      <w:r w:rsidR="00744402" w:rsidRPr="000B5D31">
        <w:t xml:space="preserve">die </w:t>
      </w:r>
      <w:r w:rsidR="006B05CB" w:rsidRPr="000B5D31">
        <w:t xml:space="preserve">Auswirkungen globaler Konflikte auf die Gesellschaft und Wirtschaft </w:t>
      </w:r>
      <w:r w:rsidR="00744402" w:rsidRPr="000B5D31">
        <w:t>analysiert werden können. Darüber hinaus lassen diese sich durch weitere Untersuchungen begründen</w:t>
      </w:r>
      <w:r w:rsidR="00B500B5" w:rsidRPr="000B5D31">
        <w:t xml:space="preserve"> und </w:t>
      </w:r>
      <w:r w:rsidR="00BE50F5" w:rsidRPr="000B5D31">
        <w:t xml:space="preserve">in Teilen </w:t>
      </w:r>
      <w:r w:rsidR="00B500B5" w:rsidRPr="000B5D31">
        <w:t>belegen</w:t>
      </w:r>
      <w:r w:rsidR="00744402" w:rsidRPr="000B5D31">
        <w:t>.</w:t>
      </w:r>
    </w:p>
    <w:p w14:paraId="605CF7EE" w14:textId="77777777" w:rsidR="002B4503" w:rsidRPr="000B5D31" w:rsidRDefault="002B4503" w:rsidP="00E45B13">
      <w:pPr>
        <w:rPr>
          <w:rFonts w:asciiTheme="majorHAnsi" w:eastAsiaTheme="majorEastAsia" w:hAnsiTheme="majorHAnsi" w:cstheme="majorHAnsi"/>
          <w:b/>
        </w:rPr>
      </w:pPr>
    </w:p>
    <w:p w14:paraId="67C24983" w14:textId="67F29578" w:rsidR="00832E73" w:rsidRPr="000B5D31" w:rsidRDefault="00832E73" w:rsidP="00E45B13">
      <w:pPr>
        <w:rPr>
          <w:rFonts w:asciiTheme="majorHAnsi" w:hAnsiTheme="majorHAnsi" w:cstheme="majorHAnsi"/>
        </w:rPr>
        <w:sectPr w:rsidR="00832E73" w:rsidRPr="000B5D31" w:rsidSect="00744EFD">
          <w:headerReference w:type="even" r:id="rId12"/>
          <w:headerReference w:type="default" r:id="rId13"/>
          <w:footerReference w:type="even" r:id="rId14"/>
          <w:footerReference w:type="default" r:id="rId15"/>
          <w:headerReference w:type="first" r:id="rId16"/>
          <w:footerReference w:type="first" r:id="rId17"/>
          <w:pgSz w:w="11906" w:h="16838"/>
          <w:pgMar w:top="851" w:right="1418" w:bottom="1134" w:left="1985" w:header="708" w:footer="708" w:gutter="0"/>
          <w:pgNumType w:fmt="upperRoman" w:start="1"/>
          <w:cols w:space="708"/>
          <w:docGrid w:linePitch="360"/>
        </w:sectPr>
      </w:pPr>
    </w:p>
    <w:p w14:paraId="7A4069DC" w14:textId="6BC6FEF3" w:rsidR="00E57FD3" w:rsidRPr="000B5D31" w:rsidRDefault="00E57FD3" w:rsidP="00E45B13">
      <w:pPr>
        <w:pStyle w:val="berschrift1"/>
        <w:numPr>
          <w:ilvl w:val="0"/>
          <w:numId w:val="1"/>
        </w:numPr>
        <w:rPr>
          <w:rFonts w:cstheme="majorHAnsi"/>
          <w:szCs w:val="22"/>
        </w:rPr>
      </w:pPr>
      <w:bookmarkStart w:id="3" w:name="_Toc108348123"/>
      <w:r w:rsidRPr="000B5D31">
        <w:rPr>
          <w:rFonts w:cstheme="majorHAnsi"/>
          <w:szCs w:val="22"/>
        </w:rPr>
        <w:lastRenderedPageBreak/>
        <w:t>Einleitung</w:t>
      </w:r>
      <w:bookmarkEnd w:id="3"/>
    </w:p>
    <w:p w14:paraId="24DBC37D" w14:textId="77777777" w:rsidR="002E1050" w:rsidRPr="000B5D31" w:rsidRDefault="00AE3F8D" w:rsidP="00AE3F8D">
      <w:r w:rsidRPr="000B5D31">
        <w:t xml:space="preserve">„Der Krieg ist eine bloße Fortsetzung der Politik mit anderen Mitteln“ </w:t>
      </w:r>
      <w:sdt>
        <w:sdtPr>
          <w:alias w:val="To edit, see citavi.com/edit"/>
          <w:tag w:val="CitaviPlaceholder#0415a291-a464-4caa-b620-91f5c437cdfe"/>
          <w:id w:val="-285578783"/>
          <w:placeholder>
            <w:docPart w:val="DefaultPlaceholder_-1854013440"/>
          </w:placeholder>
        </w:sdtPr>
        <w:sdtContent>
          <w:r w:rsidR="001B6068" w:rsidRPr="000B5D31">
            <w:fldChar w:fldCharType="begin"/>
          </w:r>
          <w:r w:rsidR="001B6068"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DQwNjA1LWVmNDYtNGFmMS05ZjkzLTcxMWZmN2M5MWMxYSIsIlJhbmdlTGVuZ3RoIjoyNSwiUmVmZXJlbmNlSWQiOiJkMDhlZmMwYi1kNDU1LTQ4N2MtOTBmYi03NWE5OGJjNjE1N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iLCJTdGFydFBhZ2UiOnsiJGlkIjoiNSIsIiR0eXBlIjoiU3dpc3NBY2FkZW1pYy5QYWdlTnVtYmVyLCBTd2lzc0FjYWRlbWljIiwiSXNGdWxseU51bWVyaWMiOnRydWUsIk51bWJlciI6MjcsIk51bWJlcmluZ1R5cGUiOjAsIk51bWVyYWxTeXN0ZW0iOjAsIk9yaWdpbmFsU3RyaW5nIjoiMjciLCJQcmV0dHlTdHJpbmciOiIy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}</w:instrText>
          </w:r>
          <w:r w:rsidR="001B6068" w:rsidRPr="000B5D31">
            <w:fldChar w:fldCharType="separate"/>
          </w:r>
          <w:r w:rsidR="000D7F87" w:rsidRPr="000B5D31">
            <w:t>(Clausewitz, 2006, S. 27)</w:t>
          </w:r>
          <w:r w:rsidR="001B6068" w:rsidRPr="000B5D31">
            <w:fldChar w:fldCharType="end"/>
          </w:r>
        </w:sdtContent>
      </w:sdt>
      <w:r w:rsidR="001B6068" w:rsidRPr="000B5D31">
        <w:t xml:space="preserve">. </w:t>
      </w:r>
      <w:r w:rsidR="001949E9" w:rsidRPr="000B5D31">
        <w:t xml:space="preserve">So mahnt Carl von Clausewitz in seinem Werk </w:t>
      </w:r>
      <w:r w:rsidR="001949E9" w:rsidRPr="000B5D31">
        <w:rPr>
          <w:i/>
        </w:rPr>
        <w:t>Vom Kriege</w:t>
      </w:r>
      <w:r w:rsidR="001949E9" w:rsidRPr="000B5D31">
        <w:t xml:space="preserve"> </w:t>
      </w:r>
      <w:r w:rsidR="00DA4B3F" w:rsidRPr="000B5D31">
        <w:t xml:space="preserve">an. Wird dies so hingenommen bleibt jedoch die Frage offen, was die Fortsetzung des Krieges ist. </w:t>
      </w:r>
      <w:r w:rsidR="006D2BE2" w:rsidRPr="000B5D31">
        <w:t xml:space="preserve">Sicherlich spielen Trauer, Leid und Zerstörung eine übergeordnete Rolle, wenn </w:t>
      </w:r>
      <w:r w:rsidR="00954972" w:rsidRPr="000B5D31">
        <w:t>über</w:t>
      </w:r>
      <w:r w:rsidR="006D2BE2" w:rsidRPr="000B5D31">
        <w:t xml:space="preserve"> die Auswirkungen von Konflikt</w:t>
      </w:r>
      <w:r w:rsidR="00954972" w:rsidRPr="000B5D31">
        <w:t xml:space="preserve">en und Kriegen gesprochen und berichtet wird. Dass dies nicht die Einzigen folgen sind, stellen </w:t>
      </w:r>
      <w:r w:rsidR="00011F1E" w:rsidRPr="000B5D31">
        <w:t xml:space="preserve">wir derzeit und im Rahmen des Ukrainekonfliktes nur zu gut fest. </w:t>
      </w:r>
      <w:r w:rsidR="00B659FC" w:rsidRPr="000B5D31">
        <w:t>Gestiegene Ölpreise, Lebensmittel</w:t>
      </w:r>
      <w:r w:rsidR="00FF1760" w:rsidRPr="000B5D31">
        <w:t>preise</w:t>
      </w:r>
      <w:r w:rsidR="00B659FC" w:rsidRPr="000B5D31">
        <w:t xml:space="preserve"> und eine allgemeine</w:t>
      </w:r>
      <w:r w:rsidR="000D7F87" w:rsidRPr="000B5D31">
        <w:t xml:space="preserve"> Inflationsrate zum Juni letzten Jahres von +7.6%</w:t>
      </w:r>
      <w:r w:rsidR="005412B6" w:rsidRPr="000B5D31">
        <w:t xml:space="preserve"> </w:t>
      </w:r>
      <w:sdt>
        <w:sdtPr>
          <w:alias w:val="To edit, see citavi.com/edit"/>
          <w:tag w:val="CitaviPlaceholder#43b0605d-5f17-4f2c-8d65-7ca13b572359"/>
          <w:id w:val="1240146521"/>
          <w:placeholder>
            <w:docPart w:val="DefaultPlaceholder_-1854013440"/>
          </w:placeholder>
        </w:sdtPr>
        <w:sdtContent>
          <w:r w:rsidR="005412B6" w:rsidRPr="000B5D31">
            <w:fldChar w:fldCharType="begin"/>
          </w:r>
          <w:r w:rsidR="005412B6"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ZxcGo0a3cuanBnIiwiVXJpU3RyaW5nIjoiZmVlZmRlN2EtM2QwMi00OTYyLWE3MDEtODdjNjkwYjhmZTc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k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kZXN0YXRpcy5kZS9ERS9QcmVzc2UvUHJlc3NlbWl0dGVpbHVuZ2VuLzIwMjIvMDYvUEQyMl8yNzJfNjExLmh0bWwiLCJVcmlTdHJpbmciOiJodHRwczovL3d3dy5kZXN0YXRpcy5kZS9ERS9QcmVzc2UvUHJlc3NlbWl0dGVpbHVuZ2VuLzIwMjIvMDYvUEQyMl8yNzJfNjExLmh0bWw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}</w:instrText>
          </w:r>
          <w:r w:rsidR="005412B6" w:rsidRPr="000B5D31">
            <w:fldChar w:fldCharType="separate"/>
          </w:r>
          <w:r w:rsidR="005412B6" w:rsidRPr="000B5D31">
            <w:t>(Statistisches Bundesamt, 2022)</w:t>
          </w:r>
          <w:r w:rsidR="005412B6" w:rsidRPr="000B5D31">
            <w:fldChar w:fldCharType="end"/>
          </w:r>
        </w:sdtContent>
      </w:sdt>
      <w:r w:rsidR="005412B6" w:rsidRPr="000B5D31">
        <w:t xml:space="preserve"> zeigen, dass </w:t>
      </w:r>
      <w:r w:rsidR="00FF1760" w:rsidRPr="000B5D31">
        <w:t>die Folgen weitreichender sind, als sie auf dem ersten Blick scheinen.</w:t>
      </w:r>
      <w:r w:rsidR="00F3314F" w:rsidRPr="000B5D31">
        <w:t xml:space="preserve"> </w:t>
      </w:r>
      <w:r w:rsidR="005B1336" w:rsidRPr="000B5D31">
        <w:t xml:space="preserve">Die ungebremste, durch die Digitalisierung angestoßene Globalisierung ermöglicht es der Menschheit beinahe in Echtzeit fortwährend das Weltgeschehen und deren Einflüsse zu </w:t>
      </w:r>
      <w:r w:rsidR="005F05B1" w:rsidRPr="000B5D31">
        <w:t xml:space="preserve">verfolgen. </w:t>
      </w:r>
      <w:r w:rsidR="00D5750B" w:rsidRPr="000B5D31">
        <w:t>Doch unser Blick auf unsere Smartphones</w:t>
      </w:r>
      <w:r w:rsidR="00FC59F7" w:rsidRPr="000B5D31">
        <w:t xml:space="preserve"> und sonstigen digitalen Geräte, zeigen nur das was an der Oberfläche liegt. Eine tiefe Analyse dessen, welche Folgen für jeden</w:t>
      </w:r>
      <w:r w:rsidR="008B2680" w:rsidRPr="000B5D31">
        <w:t xml:space="preserve"> von uns von Bedeutung </w:t>
      </w:r>
      <w:r w:rsidR="004E3447" w:rsidRPr="000B5D31">
        <w:t xml:space="preserve">sind, </w:t>
      </w:r>
      <w:r w:rsidR="008B2680" w:rsidRPr="000B5D31">
        <w:t xml:space="preserve">bleibt in den meisten Fällen aus. </w:t>
      </w:r>
    </w:p>
    <w:p w14:paraId="4DDA2AC0" w14:textId="126947EB" w:rsidR="004E3447" w:rsidRPr="000B5D31" w:rsidRDefault="004C6E47" w:rsidP="00AE3F8D">
      <w:r w:rsidRPr="000B5D31">
        <w:t xml:space="preserve">So ergibt sich im Großen und Ganzen die Fragen danach, welche Auswirkungen hat </w:t>
      </w:r>
      <w:r w:rsidR="00F0233E" w:rsidRPr="000B5D31">
        <w:t xml:space="preserve">überhaupt das globale Konfliktgeschehen auf die Bevölkerung </w:t>
      </w:r>
      <w:r w:rsidR="00CB56F6" w:rsidRPr="000B5D31">
        <w:t>wirtschaftlich,</w:t>
      </w:r>
      <w:r w:rsidR="00F0233E" w:rsidRPr="000B5D31">
        <w:t xml:space="preserve"> aber auch gesellschaftlich </w:t>
      </w:r>
      <w:r w:rsidR="00DC1386" w:rsidRPr="000B5D31">
        <w:t>gesehen</w:t>
      </w:r>
      <w:r w:rsidR="00CB56F6" w:rsidRPr="000B5D31">
        <w:t xml:space="preserve"> und wie lassen sich diese durch </w:t>
      </w:r>
      <w:r w:rsidR="002E1050" w:rsidRPr="000B5D31">
        <w:t xml:space="preserve">moderne </w:t>
      </w:r>
      <w:r w:rsidR="00CB56F6" w:rsidRPr="000B5D31">
        <w:t xml:space="preserve">Ansätze </w:t>
      </w:r>
      <w:r w:rsidR="00451B10" w:rsidRPr="000B5D31">
        <w:t>allgemein analysieren.</w:t>
      </w:r>
      <w:r w:rsidR="00CB56F6" w:rsidRPr="000B5D31">
        <w:t xml:space="preserve">  </w:t>
      </w:r>
    </w:p>
    <w:p w14:paraId="4F79E88F" w14:textId="073AC835" w:rsidR="008B2680" w:rsidRPr="000B5D31" w:rsidRDefault="008B2680" w:rsidP="00AE3F8D"/>
    <w:p w14:paraId="5730A67D" w14:textId="47295BCC" w:rsidR="00292E3E" w:rsidRPr="000B5D31" w:rsidRDefault="00D5750B" w:rsidP="00D5750B">
      <w:pPr>
        <w:spacing w:line="259" w:lineRule="auto"/>
        <w:jc w:val="left"/>
      </w:pPr>
      <w:r w:rsidRPr="000B5D31">
        <w:br w:type="page"/>
      </w:r>
    </w:p>
    <w:p w14:paraId="43A7EC32" w14:textId="56F59D9E" w:rsidR="00E57FD3" w:rsidRPr="000B5D31" w:rsidRDefault="00E57FD3" w:rsidP="00E45B13">
      <w:pPr>
        <w:pStyle w:val="berschrift2"/>
        <w:numPr>
          <w:ilvl w:val="1"/>
          <w:numId w:val="1"/>
        </w:numPr>
        <w:rPr>
          <w:rFonts w:cstheme="majorHAnsi"/>
          <w:szCs w:val="22"/>
        </w:rPr>
      </w:pPr>
      <w:bookmarkStart w:id="4" w:name="_Toc108348124"/>
      <w:r w:rsidRPr="000B5D31">
        <w:rPr>
          <w:rFonts w:cstheme="majorHAnsi"/>
          <w:szCs w:val="22"/>
        </w:rPr>
        <w:lastRenderedPageBreak/>
        <w:t>Motivation</w:t>
      </w:r>
      <w:bookmarkEnd w:id="4"/>
    </w:p>
    <w:p w14:paraId="27D1BD45" w14:textId="77777777" w:rsidR="00E66907" w:rsidRPr="000B5D31" w:rsidRDefault="004C6C44" w:rsidP="00E45B13">
      <w:pPr>
        <w:rPr>
          <w:rFonts w:asciiTheme="majorHAnsi" w:hAnsiTheme="majorHAnsi" w:cstheme="majorHAnsi"/>
        </w:rPr>
      </w:pPr>
      <w:r w:rsidRPr="000B5D31">
        <w:rPr>
          <w:rFonts w:asciiTheme="majorHAnsi" w:hAnsiTheme="majorHAnsi" w:cstheme="majorHAnsi"/>
        </w:rPr>
        <w:t>Seit 2017 bin ich im Personalmanagement der Bundeswehr beschäftigt. Zu Beginn noch als Zeitsoldat und Offizier tätig, leiste ich seit 2019 mehrmals jährlich meinen Dienst als Reserveoffizier.</w:t>
      </w:r>
      <w:r w:rsidR="004520CC" w:rsidRPr="000B5D31">
        <w:rPr>
          <w:rFonts w:asciiTheme="majorHAnsi" w:hAnsiTheme="majorHAnsi" w:cstheme="majorHAnsi"/>
        </w:rPr>
        <w:t xml:space="preserve"> </w:t>
      </w:r>
      <w:r w:rsidRPr="000B5D31">
        <w:rPr>
          <w:rFonts w:asciiTheme="majorHAnsi" w:hAnsiTheme="majorHAnsi" w:cstheme="majorHAnsi"/>
        </w:rPr>
        <w:t>Im Rahmen dieser Tätigkeit war ich zuerst im Showroom der Bundeswehr eingesetzt. Der Showroom der Bundeswehr ist ein Informationsstandort</w:t>
      </w:r>
      <w:r w:rsidR="004520CC" w:rsidRPr="000B5D31">
        <w:rPr>
          <w:rFonts w:asciiTheme="majorHAnsi" w:hAnsiTheme="majorHAnsi" w:cstheme="majorHAnsi"/>
        </w:rPr>
        <w:t xml:space="preserve"> über die Bundeswehr in Berlin am Bahnhof Friedrichstraße. Hier können Besucher kritische Fragen, politische Fragen oder Fragen zu Karrieremöglichkeiten innerhalb der Bundeswehr stellen. </w:t>
      </w:r>
      <w:r w:rsidR="00FC66D3" w:rsidRPr="000B5D31">
        <w:rPr>
          <w:rFonts w:asciiTheme="majorHAnsi" w:hAnsiTheme="majorHAnsi" w:cstheme="majorHAnsi"/>
        </w:rPr>
        <w:t xml:space="preserve">Die tatsächliche Bewerbung für einen Arbeitsplatz innerhalb der Bundeswehr findet in einem Karriereberatungsbüro </w:t>
      </w:r>
      <w:commentRangeStart w:id="5"/>
      <w:r w:rsidR="00FC66D3" w:rsidRPr="000B5D31">
        <w:rPr>
          <w:rFonts w:asciiTheme="majorHAnsi" w:hAnsiTheme="majorHAnsi" w:cstheme="majorHAnsi"/>
        </w:rPr>
        <w:t>statt</w:t>
      </w:r>
      <w:commentRangeEnd w:id="5"/>
      <w:r w:rsidR="00FC66D3" w:rsidRPr="000B5D31">
        <w:rPr>
          <w:rStyle w:val="Kommentarzeichen"/>
          <w:rFonts w:asciiTheme="majorHAnsi" w:hAnsiTheme="majorHAnsi" w:cstheme="majorHAnsi"/>
          <w:sz w:val="22"/>
          <w:szCs w:val="22"/>
        </w:rPr>
        <w:commentReference w:id="5"/>
      </w:r>
      <w:r w:rsidR="00FC66D3" w:rsidRPr="000B5D31">
        <w:rPr>
          <w:rFonts w:asciiTheme="majorHAnsi" w:hAnsiTheme="majorHAnsi" w:cstheme="majorHAnsi"/>
        </w:rPr>
        <w:t xml:space="preserve">. Um diesen Prozess zu verstehen, muss vorerst erläutert werden, wie der Bewerbungsprozess aussieht. </w:t>
      </w:r>
    </w:p>
    <w:p w14:paraId="27ACA119" w14:textId="0E668498" w:rsidR="00E57FD3" w:rsidRPr="000B5D31" w:rsidRDefault="00FC66D3" w:rsidP="00E45B13">
      <w:pPr>
        <w:rPr>
          <w:rFonts w:asciiTheme="majorHAnsi" w:hAnsiTheme="majorHAnsi" w:cstheme="majorHAnsi"/>
        </w:rPr>
      </w:pPr>
      <w:r w:rsidRPr="000B5D31">
        <w:rPr>
          <w:rFonts w:asciiTheme="majorHAnsi" w:hAnsiTheme="majorHAnsi" w:cstheme="majorHAnsi"/>
        </w:rPr>
        <w:t>Generell wird i</w:t>
      </w:r>
      <w:r w:rsidR="00E66907" w:rsidRPr="000B5D31">
        <w:rPr>
          <w:rFonts w:asciiTheme="majorHAnsi" w:hAnsiTheme="majorHAnsi" w:cstheme="majorHAnsi"/>
        </w:rPr>
        <w:t>nnerhalb</w:t>
      </w:r>
      <w:r w:rsidRPr="000B5D31">
        <w:rPr>
          <w:rFonts w:asciiTheme="majorHAnsi" w:hAnsiTheme="majorHAnsi" w:cstheme="majorHAnsi"/>
        </w:rPr>
        <w:t xml:space="preserve"> der Bundeswehr zwischen einer Laufbahn im zivilen Bereich, der Bundeswehrverwaltung und einer Laufbahn im militärischen Bereich, also den Streitkräften, unterschieden. Das Bewerbungsverfahren für alle zivilen Stellen ist ähnlich zu anderen Arbeitgebern. Die Bewerbung für eine Karriere in den Streitkräften unterscheidet sich jedoch maßgeblich. Bewerber*innen für eine militärische Laufbahn müssen vor der Bewerbung ein Gespräch in einem Karriereberatungsbüro wahrnehmen. In diesen Büros arbeiten ausgebildete Karriereberater*innen</w:t>
      </w:r>
      <w:r w:rsidR="007A42DA" w:rsidRPr="000B5D31">
        <w:rPr>
          <w:rFonts w:asciiTheme="majorHAnsi" w:hAnsiTheme="majorHAnsi" w:cstheme="majorHAnsi"/>
        </w:rPr>
        <w:t xml:space="preserve">, welche über aktuelle Karrieremöglichkeiten informiert sind. Dieses Gespräch muss vorher telefonisch terminiert werden. Der Besuch im Showroom hingegen ist ohne einen Termin möglich, weshalb hier nicht nur Bewerbungsorientierte Gespräche stattfinden. Nach meiner Tätigkeit im Showroom habe ich 2017 den </w:t>
      </w:r>
      <w:r w:rsidR="00B310E4" w:rsidRPr="000B5D31">
        <w:rPr>
          <w:rFonts w:asciiTheme="majorHAnsi" w:hAnsiTheme="majorHAnsi" w:cstheme="majorHAnsi"/>
        </w:rPr>
        <w:t>vierwöchigen</w:t>
      </w:r>
      <w:r w:rsidR="007A42DA" w:rsidRPr="000B5D31">
        <w:rPr>
          <w:rFonts w:asciiTheme="majorHAnsi" w:hAnsiTheme="majorHAnsi" w:cstheme="majorHAnsi"/>
        </w:rPr>
        <w:t xml:space="preserve"> Lehrgang für Karriereberater*innen der Bundeswehr besucht um anschließend in einem Karriereberatungsbüro tätig zu werden</w:t>
      </w:r>
      <w:r w:rsidR="002F5347" w:rsidRPr="000B5D31">
        <w:rPr>
          <w:rFonts w:asciiTheme="majorHAnsi" w:hAnsiTheme="majorHAnsi" w:cstheme="majorHAnsi"/>
        </w:rPr>
        <w:t xml:space="preserve">. Die klassischen Beratungstätigkeiten </w:t>
      </w:r>
      <w:r w:rsidR="009428F9" w:rsidRPr="000B5D31">
        <w:rPr>
          <w:rFonts w:asciiTheme="majorHAnsi" w:hAnsiTheme="majorHAnsi" w:cstheme="majorHAnsi"/>
        </w:rPr>
        <w:t xml:space="preserve">werden vom mittleren Dienst, den Feldwebeln, wahrgenommen. Der gehobene Dienst, besetzt durch Offizier*innen, </w:t>
      </w:r>
      <w:r w:rsidR="00C1549A" w:rsidRPr="000B5D31">
        <w:rPr>
          <w:rFonts w:asciiTheme="majorHAnsi" w:hAnsiTheme="majorHAnsi" w:cstheme="majorHAnsi"/>
        </w:rPr>
        <w:t>führt</w:t>
      </w:r>
      <w:r w:rsidR="009428F9" w:rsidRPr="000B5D31">
        <w:rPr>
          <w:rFonts w:asciiTheme="majorHAnsi" w:hAnsiTheme="majorHAnsi" w:cstheme="majorHAnsi"/>
        </w:rPr>
        <w:t xml:space="preserve"> neben den Beratungstätigkeiten auch öffentlichkeitswirksame Tätigkeiten wie Vorträge in Schulen o. ä. Bildungseinrichtungen</w:t>
      </w:r>
      <w:r w:rsidR="00C1549A" w:rsidRPr="000B5D31">
        <w:rPr>
          <w:rFonts w:asciiTheme="majorHAnsi" w:hAnsiTheme="majorHAnsi" w:cstheme="majorHAnsi"/>
        </w:rPr>
        <w:t xml:space="preserve"> durch</w:t>
      </w:r>
      <w:r w:rsidR="009428F9" w:rsidRPr="000B5D31">
        <w:rPr>
          <w:rFonts w:asciiTheme="majorHAnsi" w:hAnsiTheme="majorHAnsi" w:cstheme="majorHAnsi"/>
        </w:rPr>
        <w:t>.</w:t>
      </w:r>
      <w:r w:rsidR="007F359C" w:rsidRPr="000B5D31">
        <w:rPr>
          <w:rFonts w:asciiTheme="majorHAnsi" w:hAnsiTheme="majorHAnsi" w:cstheme="majorHAnsi"/>
        </w:rPr>
        <w:t xml:space="preserve"> </w:t>
      </w:r>
      <w:r w:rsidR="00962B70" w:rsidRPr="000B5D31">
        <w:rPr>
          <w:rFonts w:asciiTheme="majorHAnsi" w:hAnsiTheme="majorHAnsi" w:cstheme="majorHAnsi"/>
        </w:rPr>
        <w:t>Durch diesen hochfrequentierten Kundenkontakt</w:t>
      </w:r>
      <w:r w:rsidR="006B3AC2" w:rsidRPr="000B5D31">
        <w:rPr>
          <w:rFonts w:asciiTheme="majorHAnsi" w:hAnsiTheme="majorHAnsi" w:cstheme="majorHAnsi"/>
        </w:rPr>
        <w:t xml:space="preserve"> konnte ich in den letzten Jahren ein sich</w:t>
      </w:r>
      <w:r w:rsidR="00962B70" w:rsidRPr="000B5D31">
        <w:rPr>
          <w:rFonts w:asciiTheme="majorHAnsi" w:hAnsiTheme="majorHAnsi" w:cstheme="majorHAnsi"/>
        </w:rPr>
        <w:t xml:space="preserve"> meiner Meinung nach</w:t>
      </w:r>
      <w:r w:rsidR="006B3AC2" w:rsidRPr="000B5D31">
        <w:rPr>
          <w:rFonts w:asciiTheme="majorHAnsi" w:hAnsiTheme="majorHAnsi" w:cstheme="majorHAnsi"/>
        </w:rPr>
        <w:t xml:space="preserve"> häufig änderndes </w:t>
      </w:r>
      <w:r w:rsidR="00FF1F6E" w:rsidRPr="000B5D31">
        <w:rPr>
          <w:rFonts w:asciiTheme="majorHAnsi" w:hAnsiTheme="majorHAnsi" w:cstheme="majorHAnsi"/>
        </w:rPr>
        <w:t>Stimmungsbild in der Gesellschaft erkennen</w:t>
      </w:r>
      <w:r w:rsidR="00E66907" w:rsidRPr="000B5D31">
        <w:rPr>
          <w:rFonts w:asciiTheme="majorHAnsi" w:hAnsiTheme="majorHAnsi" w:cstheme="majorHAnsi"/>
        </w:rPr>
        <w:t xml:space="preserve">. </w:t>
      </w:r>
      <w:r w:rsidR="00160204" w:rsidRPr="000B5D31">
        <w:rPr>
          <w:rFonts w:asciiTheme="majorHAnsi" w:hAnsiTheme="majorHAnsi" w:cstheme="majorHAnsi"/>
        </w:rPr>
        <w:t xml:space="preserve">Besonders auffällig war dies im Zuge meiner letzten Reservetätigkeit von Februar </w:t>
      </w:r>
      <w:r w:rsidR="00286F27" w:rsidRPr="000B5D31">
        <w:rPr>
          <w:rFonts w:asciiTheme="majorHAnsi" w:hAnsiTheme="majorHAnsi" w:cstheme="majorHAnsi"/>
        </w:rPr>
        <w:t xml:space="preserve">bis März. Nach </w:t>
      </w:r>
      <w:r w:rsidR="00526D83" w:rsidRPr="000B5D31">
        <w:rPr>
          <w:rFonts w:asciiTheme="majorHAnsi" w:hAnsiTheme="majorHAnsi" w:cstheme="majorHAnsi"/>
        </w:rPr>
        <w:t>dem Einmarsch der russischen Armee in die Ukraine am 24. Februar 2022 konnten</w:t>
      </w:r>
      <w:r w:rsidR="0078290E" w:rsidRPr="000B5D31">
        <w:rPr>
          <w:rFonts w:asciiTheme="majorHAnsi" w:hAnsiTheme="majorHAnsi" w:cstheme="majorHAnsi"/>
        </w:rPr>
        <w:t xml:space="preserve"> wir Berater*innen und das Personal an der Rezeption ein</w:t>
      </w:r>
      <w:r w:rsidR="00CE4120" w:rsidRPr="000B5D31">
        <w:rPr>
          <w:rFonts w:asciiTheme="majorHAnsi" w:hAnsiTheme="majorHAnsi" w:cstheme="majorHAnsi"/>
        </w:rPr>
        <w:t xml:space="preserve"> überdurchschnittlich hohes Aufkommen an Kontaktanfragen feststellen.</w:t>
      </w:r>
      <w:r w:rsidR="00467C76" w:rsidRPr="000B5D31">
        <w:rPr>
          <w:rFonts w:asciiTheme="majorHAnsi" w:hAnsiTheme="majorHAnsi" w:cstheme="majorHAnsi"/>
        </w:rPr>
        <w:t xml:space="preserve"> </w:t>
      </w:r>
      <w:r w:rsidR="005E144D" w:rsidRPr="000B5D31">
        <w:rPr>
          <w:rFonts w:asciiTheme="majorHAnsi" w:hAnsiTheme="majorHAnsi" w:cstheme="majorHAnsi"/>
        </w:rPr>
        <w:t xml:space="preserve">Der Großteil dieser Anfragen </w:t>
      </w:r>
      <w:r w:rsidR="00A10D40" w:rsidRPr="000B5D31">
        <w:rPr>
          <w:rFonts w:asciiTheme="majorHAnsi" w:hAnsiTheme="majorHAnsi" w:cstheme="majorHAnsi"/>
        </w:rPr>
        <w:t xml:space="preserve">waren Interessenbekundungen für eine Laufbahn innerhalb der Streitkräfte. </w:t>
      </w:r>
      <w:r w:rsidR="0091592E" w:rsidRPr="000B5D31">
        <w:rPr>
          <w:rFonts w:asciiTheme="majorHAnsi" w:hAnsiTheme="majorHAnsi" w:cstheme="majorHAnsi"/>
        </w:rPr>
        <w:t xml:space="preserve">Unter den Anfragenden waren Personen aus allen </w:t>
      </w:r>
      <w:r w:rsidR="00A62368" w:rsidRPr="000B5D31">
        <w:rPr>
          <w:rFonts w:asciiTheme="majorHAnsi" w:hAnsiTheme="majorHAnsi" w:cstheme="majorHAnsi"/>
        </w:rPr>
        <w:t xml:space="preserve">Alters- und Gesellschaftskreisen. </w:t>
      </w:r>
      <w:r w:rsidR="009679CA" w:rsidRPr="000B5D31">
        <w:rPr>
          <w:rFonts w:asciiTheme="majorHAnsi" w:hAnsiTheme="majorHAnsi" w:cstheme="majorHAnsi"/>
        </w:rPr>
        <w:t xml:space="preserve">Ebenfalls gab es ein hohes Aufkommen an </w:t>
      </w:r>
      <w:r w:rsidR="00873F37" w:rsidRPr="000B5D31">
        <w:rPr>
          <w:rFonts w:asciiTheme="majorHAnsi" w:hAnsiTheme="majorHAnsi" w:cstheme="majorHAnsi"/>
        </w:rPr>
        <w:t>Personen, welche ihr</w:t>
      </w:r>
      <w:r w:rsidR="00D74E6D" w:rsidRPr="000B5D31">
        <w:rPr>
          <w:rFonts w:asciiTheme="majorHAnsi" w:hAnsiTheme="majorHAnsi" w:cstheme="majorHAnsi"/>
        </w:rPr>
        <w:t xml:space="preserve">en früher gestellten Kriegsdienstverweigerungsantrag zurückziehen wollten. </w:t>
      </w:r>
      <w:r w:rsidR="00213708" w:rsidRPr="000B5D31">
        <w:rPr>
          <w:rFonts w:asciiTheme="majorHAnsi" w:hAnsiTheme="majorHAnsi" w:cstheme="majorHAnsi"/>
        </w:rPr>
        <w:t>Neben den karrieretechnischen Anfragen</w:t>
      </w:r>
      <w:r w:rsidR="00E817A5" w:rsidRPr="000B5D31">
        <w:rPr>
          <w:rFonts w:asciiTheme="majorHAnsi" w:hAnsiTheme="majorHAnsi" w:cstheme="majorHAnsi"/>
        </w:rPr>
        <w:t xml:space="preserve"> gab es aber auch eine Vielzahl an Informationsanfragen – also </w:t>
      </w:r>
      <w:r w:rsidR="00FF5D19" w:rsidRPr="000B5D31">
        <w:rPr>
          <w:rFonts w:asciiTheme="majorHAnsi" w:hAnsiTheme="majorHAnsi" w:cstheme="majorHAnsi"/>
        </w:rPr>
        <w:t xml:space="preserve">Fragen dazu, inwiefern die Bundeswehr </w:t>
      </w:r>
      <w:r w:rsidR="006479D4" w:rsidRPr="000B5D31">
        <w:rPr>
          <w:rFonts w:asciiTheme="majorHAnsi" w:hAnsiTheme="majorHAnsi" w:cstheme="majorHAnsi"/>
        </w:rPr>
        <w:t xml:space="preserve">in den Krieg eingreifen wird. </w:t>
      </w:r>
    </w:p>
    <w:p w14:paraId="336C279B" w14:textId="1433187A" w:rsidR="00213708" w:rsidRPr="000B5D31" w:rsidRDefault="00213708" w:rsidP="00E45B13">
      <w:pPr>
        <w:rPr>
          <w:rFonts w:asciiTheme="majorHAnsi" w:hAnsiTheme="majorHAnsi" w:cstheme="majorHAnsi"/>
        </w:rPr>
      </w:pPr>
      <w:r w:rsidRPr="000B5D31">
        <w:rPr>
          <w:rFonts w:asciiTheme="majorHAnsi" w:hAnsiTheme="majorHAnsi" w:cstheme="majorHAnsi"/>
        </w:rPr>
        <w:lastRenderedPageBreak/>
        <w:t xml:space="preserve">Nur 3 Tage später, am 27. Februar 2022, verkündete der Bundeskanzler Olaf Scholz, </w:t>
      </w:r>
      <w:r w:rsidR="0089191C" w:rsidRPr="000B5D31">
        <w:rPr>
          <w:rFonts w:asciiTheme="majorHAnsi" w:hAnsiTheme="majorHAnsi" w:cstheme="majorHAnsi"/>
        </w:rPr>
        <w:t xml:space="preserve">ein Sondervermögen für die Bundeswehr in </w:t>
      </w:r>
      <w:r w:rsidR="00BB098B" w:rsidRPr="000B5D31">
        <w:rPr>
          <w:rFonts w:asciiTheme="majorHAnsi" w:hAnsiTheme="majorHAnsi" w:cstheme="majorHAnsi"/>
        </w:rPr>
        <w:t>H</w:t>
      </w:r>
      <w:r w:rsidR="0089191C" w:rsidRPr="000B5D31">
        <w:rPr>
          <w:rFonts w:asciiTheme="majorHAnsi" w:hAnsiTheme="majorHAnsi" w:cstheme="majorHAnsi"/>
        </w:rPr>
        <w:t>öhe von 100 Milliarden Euro</w:t>
      </w:r>
      <w:r w:rsidR="000358E9"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af44e34-48fe-4204-8d0d-49e7fc2b9226"/>
          <w:id w:val="-1202934802"/>
          <w:placeholder>
            <w:docPart w:val="DefaultPlaceholder_-1854013440"/>
          </w:placeholder>
        </w:sdtPr>
        <w:sdtContent>
          <w:r w:rsidR="000358E9"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peGN3YjVrci5qcGciLCJVcmlTdHJpbmciOiI3ZmI1ZjM1ZS1jOGI2LTRhN2YtYjUzZS0zZTc2MTExMTY2Ym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RhZ2Vzc2NoYXUuZGUvaW5sYW5kL2lubmVucG9saXRpay9idW5kZXN3ZWhyLXNvbmRlcnZlcm1vZWdlbi1zY2hvbHotMTAxLmh0bWwiLCJVcmlTdHJpbmciOiJodHRwczovL3d3dy50YWdlc3NjaGF1LmRlL2lubGFuZC9pbm5lbnBvbGl0aWsvYnVuZGVzd2Voci1zb25kZXJ2ZXJtb2VnZW4tc2Nob2x6LTEwMS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}</w:instrText>
          </w:r>
          <w:r w:rsidR="000358E9" w:rsidRPr="000B5D31">
            <w:rPr>
              <w:rFonts w:asciiTheme="majorHAnsi" w:hAnsiTheme="majorHAnsi" w:cstheme="majorHAnsi"/>
            </w:rPr>
            <w:fldChar w:fldCharType="separate"/>
          </w:r>
          <w:r w:rsidR="000D7F87" w:rsidRPr="000B5D31">
            <w:rPr>
              <w:rFonts w:asciiTheme="majorHAnsi" w:hAnsiTheme="majorHAnsi" w:cstheme="majorHAnsi"/>
            </w:rPr>
            <w:t>(tagesschau, 2022)</w:t>
          </w:r>
          <w:r w:rsidR="000358E9" w:rsidRPr="000B5D31">
            <w:rPr>
              <w:rFonts w:asciiTheme="majorHAnsi" w:hAnsiTheme="majorHAnsi" w:cstheme="majorHAnsi"/>
            </w:rPr>
            <w:fldChar w:fldCharType="end"/>
          </w:r>
        </w:sdtContent>
      </w:sdt>
      <w:r w:rsidR="000358E9" w:rsidRPr="000B5D31">
        <w:rPr>
          <w:rFonts w:asciiTheme="majorHAnsi" w:hAnsiTheme="majorHAnsi" w:cstheme="majorHAnsi"/>
        </w:rPr>
        <w:t xml:space="preserve">. </w:t>
      </w:r>
      <w:r w:rsidR="00975785" w:rsidRPr="000B5D31">
        <w:rPr>
          <w:rFonts w:asciiTheme="majorHAnsi" w:hAnsiTheme="majorHAnsi" w:cstheme="majorHAnsi"/>
        </w:rPr>
        <w:t>Außerdem rückte innerhalb kürzester Zeit die Frage nach</w:t>
      </w:r>
      <w:r w:rsidR="002323A3" w:rsidRPr="000B5D31">
        <w:rPr>
          <w:rFonts w:asciiTheme="majorHAnsi" w:hAnsiTheme="majorHAnsi" w:cstheme="majorHAnsi"/>
        </w:rPr>
        <w:t xml:space="preserve"> einer</w:t>
      </w:r>
      <w:r w:rsidR="00975785" w:rsidRPr="000B5D31">
        <w:rPr>
          <w:rFonts w:asciiTheme="majorHAnsi" w:hAnsiTheme="majorHAnsi" w:cstheme="majorHAnsi"/>
        </w:rPr>
        <w:t xml:space="preserve"> </w:t>
      </w:r>
      <w:r w:rsidR="002323A3" w:rsidRPr="000B5D31">
        <w:rPr>
          <w:rFonts w:asciiTheme="majorHAnsi" w:hAnsiTheme="majorHAnsi" w:cstheme="majorHAnsi"/>
        </w:rPr>
        <w:t>Alternative zur russischen Gasversorgung in den Vordergrund</w:t>
      </w:r>
      <w:r w:rsidR="00E94FB5" w:rsidRPr="000B5D31">
        <w:rPr>
          <w:rFonts w:asciiTheme="majorHAnsi" w:hAnsiTheme="majorHAnsi" w:cstheme="majorHAnsi"/>
        </w:rPr>
        <w:t>. Als weitere Folge</w:t>
      </w:r>
      <w:r w:rsidR="004C1E8F" w:rsidRPr="000B5D31">
        <w:rPr>
          <w:rFonts w:asciiTheme="majorHAnsi" w:hAnsiTheme="majorHAnsi" w:cstheme="majorHAnsi"/>
        </w:rPr>
        <w:t xml:space="preserve"> </w:t>
      </w:r>
      <w:r w:rsidR="00E8197A" w:rsidRPr="000B5D31">
        <w:rPr>
          <w:rFonts w:asciiTheme="majorHAnsi" w:hAnsiTheme="majorHAnsi" w:cstheme="majorHAnsi"/>
        </w:rPr>
        <w:t xml:space="preserve">konnten </w:t>
      </w:r>
      <w:r w:rsidR="004C1E8F" w:rsidRPr="000B5D31">
        <w:rPr>
          <w:rFonts w:asciiTheme="majorHAnsi" w:hAnsiTheme="majorHAnsi" w:cstheme="majorHAnsi"/>
        </w:rPr>
        <w:t xml:space="preserve">weltweit </w:t>
      </w:r>
      <w:r w:rsidR="00E8197A" w:rsidRPr="000B5D31">
        <w:rPr>
          <w:rFonts w:asciiTheme="majorHAnsi" w:hAnsiTheme="majorHAnsi" w:cstheme="majorHAnsi"/>
        </w:rPr>
        <w:t>steigende Energie- und Lebensmittelpreise erkannt werden.</w:t>
      </w:r>
      <w:r w:rsidR="00BE6AA8" w:rsidRPr="000B5D31">
        <w:rPr>
          <w:rFonts w:asciiTheme="majorHAnsi" w:hAnsiTheme="majorHAnsi" w:cstheme="majorHAnsi"/>
        </w:rPr>
        <w:t xml:space="preserve"> Diese Themen wirken </w:t>
      </w:r>
      <w:r w:rsidR="00D7303A" w:rsidRPr="000B5D31">
        <w:rPr>
          <w:rFonts w:asciiTheme="majorHAnsi" w:hAnsiTheme="majorHAnsi" w:cstheme="majorHAnsi"/>
        </w:rPr>
        <w:t xml:space="preserve">noch heute nach und sind täglicher Bestandteil in den Medien. </w:t>
      </w:r>
    </w:p>
    <w:p w14:paraId="255F4699" w14:textId="77777777" w:rsidR="00BD7FAB" w:rsidRPr="000B5D31" w:rsidRDefault="00BD7FAB" w:rsidP="00E45B13">
      <w:pPr>
        <w:rPr>
          <w:rFonts w:asciiTheme="majorHAnsi" w:hAnsiTheme="majorHAnsi" w:cstheme="majorHAnsi"/>
        </w:rPr>
      </w:pPr>
    </w:p>
    <w:p w14:paraId="5EE7B597" w14:textId="2299C3F8" w:rsidR="00BD7FAB" w:rsidRPr="000B5D31" w:rsidRDefault="00BD7FAB" w:rsidP="00E45B13">
      <w:pPr>
        <w:pStyle w:val="berschrift2"/>
        <w:numPr>
          <w:ilvl w:val="1"/>
          <w:numId w:val="1"/>
        </w:numPr>
        <w:rPr>
          <w:rFonts w:cstheme="majorHAnsi"/>
          <w:szCs w:val="22"/>
        </w:rPr>
      </w:pPr>
      <w:bookmarkStart w:id="6" w:name="_Toc108348125"/>
      <w:r w:rsidRPr="000B5D31">
        <w:rPr>
          <w:rFonts w:cstheme="majorHAnsi"/>
          <w:szCs w:val="22"/>
        </w:rPr>
        <w:t>Problemstellung</w:t>
      </w:r>
      <w:bookmarkEnd w:id="6"/>
    </w:p>
    <w:p w14:paraId="24519432" w14:textId="51FC52F3" w:rsidR="00BD7FAB" w:rsidRPr="000B5D31" w:rsidRDefault="00D307E4" w:rsidP="00E45B13">
      <w:pPr>
        <w:rPr>
          <w:rFonts w:asciiTheme="majorHAnsi" w:hAnsiTheme="majorHAnsi" w:cstheme="majorHAnsi"/>
        </w:rPr>
      </w:pPr>
      <w:r w:rsidRPr="000B5D31">
        <w:rPr>
          <w:rFonts w:asciiTheme="majorHAnsi" w:hAnsiTheme="majorHAnsi" w:cstheme="majorHAnsi"/>
        </w:rPr>
        <w:t xml:space="preserve">Durch </w:t>
      </w:r>
      <w:r w:rsidR="003C77DA" w:rsidRPr="000B5D31">
        <w:rPr>
          <w:rFonts w:asciiTheme="majorHAnsi" w:hAnsiTheme="majorHAnsi" w:cstheme="majorHAnsi"/>
        </w:rPr>
        <w:t>die</w:t>
      </w:r>
      <w:r w:rsidRPr="000B5D31">
        <w:rPr>
          <w:rFonts w:asciiTheme="majorHAnsi" w:hAnsiTheme="majorHAnsi" w:cstheme="majorHAnsi"/>
        </w:rPr>
        <w:t xml:space="preserve"> Arbeit in der Personalgewinnung der Bundeswehr</w:t>
      </w:r>
      <w:r w:rsidR="003D483E" w:rsidRPr="000B5D31">
        <w:rPr>
          <w:rFonts w:asciiTheme="majorHAnsi" w:hAnsiTheme="majorHAnsi" w:cstheme="majorHAnsi"/>
        </w:rPr>
        <w:t>, ha</w:t>
      </w:r>
      <w:r w:rsidR="00CC350D" w:rsidRPr="000B5D31">
        <w:rPr>
          <w:rFonts w:asciiTheme="majorHAnsi" w:hAnsiTheme="majorHAnsi" w:cstheme="majorHAnsi"/>
        </w:rPr>
        <w:t>tte</w:t>
      </w:r>
      <w:r w:rsidR="003D483E" w:rsidRPr="000B5D31">
        <w:rPr>
          <w:rFonts w:asciiTheme="majorHAnsi" w:hAnsiTheme="majorHAnsi" w:cstheme="majorHAnsi"/>
        </w:rPr>
        <w:t xml:space="preserve"> ich </w:t>
      </w:r>
      <w:r w:rsidR="00F56CA2" w:rsidRPr="000B5D31">
        <w:rPr>
          <w:rFonts w:asciiTheme="majorHAnsi" w:hAnsiTheme="majorHAnsi" w:cstheme="majorHAnsi"/>
        </w:rPr>
        <w:t xml:space="preserve">in den letzten Jahren </w:t>
      </w:r>
      <w:r w:rsidR="003D483E" w:rsidRPr="000B5D31">
        <w:rPr>
          <w:rFonts w:asciiTheme="majorHAnsi" w:hAnsiTheme="majorHAnsi" w:cstheme="majorHAnsi"/>
        </w:rPr>
        <w:t>die Möglichkeit</w:t>
      </w:r>
      <w:r w:rsidR="00633BCA" w:rsidRPr="000B5D31">
        <w:rPr>
          <w:rFonts w:asciiTheme="majorHAnsi" w:hAnsiTheme="majorHAnsi" w:cstheme="majorHAnsi"/>
        </w:rPr>
        <w:t>,</w:t>
      </w:r>
      <w:r w:rsidR="003D483E" w:rsidRPr="000B5D31">
        <w:rPr>
          <w:rFonts w:asciiTheme="majorHAnsi" w:hAnsiTheme="majorHAnsi" w:cstheme="majorHAnsi"/>
        </w:rPr>
        <w:t xml:space="preserve"> einen</w:t>
      </w:r>
      <w:r w:rsidR="00CC350D" w:rsidRPr="000B5D31">
        <w:rPr>
          <w:rFonts w:asciiTheme="majorHAnsi" w:hAnsiTheme="majorHAnsi" w:cstheme="majorHAnsi"/>
        </w:rPr>
        <w:t xml:space="preserve"> unverfälschten</w:t>
      </w:r>
      <w:r w:rsidR="003D483E" w:rsidRPr="000B5D31">
        <w:rPr>
          <w:rFonts w:asciiTheme="majorHAnsi" w:hAnsiTheme="majorHAnsi" w:cstheme="majorHAnsi"/>
        </w:rPr>
        <w:t xml:space="preserve"> Einblick in das Stimmungsbild der Gesellschaft zu erhalten</w:t>
      </w:r>
      <w:r w:rsidR="003A7DE4" w:rsidRPr="000B5D31">
        <w:rPr>
          <w:rFonts w:asciiTheme="majorHAnsi" w:hAnsiTheme="majorHAnsi" w:cstheme="majorHAnsi"/>
        </w:rPr>
        <w:t>.</w:t>
      </w:r>
      <w:r w:rsidR="00FF6BB0" w:rsidRPr="000B5D31">
        <w:rPr>
          <w:rFonts w:asciiTheme="majorHAnsi" w:hAnsiTheme="majorHAnsi" w:cstheme="majorHAnsi"/>
        </w:rPr>
        <w:t xml:space="preserve"> </w:t>
      </w:r>
      <w:r w:rsidR="00FC51DA" w:rsidRPr="000B5D31">
        <w:rPr>
          <w:rFonts w:asciiTheme="majorHAnsi" w:hAnsiTheme="majorHAnsi" w:cstheme="majorHAnsi"/>
        </w:rPr>
        <w:t xml:space="preserve">Auch wenn in den Medien ebenfalls Auskunft darüber gegeben wird, muss hinzugefügt werden, dass die Aussagen </w:t>
      </w:r>
      <w:r w:rsidR="006938A8" w:rsidRPr="000B5D31">
        <w:rPr>
          <w:rFonts w:asciiTheme="majorHAnsi" w:hAnsiTheme="majorHAnsi" w:cstheme="majorHAnsi"/>
        </w:rPr>
        <w:t>hier nicht immer unabhängig getroffen werden können und einige Informationen gar nicht erst veröffentlicht werden.</w:t>
      </w:r>
      <w:r w:rsidR="00126C1D" w:rsidRPr="000B5D31">
        <w:rPr>
          <w:rFonts w:asciiTheme="majorHAnsi" w:hAnsiTheme="majorHAnsi" w:cstheme="majorHAnsi"/>
        </w:rPr>
        <w:t xml:space="preserve"> Ebenso betrifft das die wirtschaftlichen Folgen von </w:t>
      </w:r>
      <w:r w:rsidR="0078471F" w:rsidRPr="000B5D31">
        <w:rPr>
          <w:rFonts w:asciiTheme="majorHAnsi" w:hAnsiTheme="majorHAnsi" w:cstheme="majorHAnsi"/>
        </w:rPr>
        <w:t>bewaffneten</w:t>
      </w:r>
      <w:r w:rsidR="00126C1D" w:rsidRPr="000B5D31">
        <w:rPr>
          <w:rFonts w:asciiTheme="majorHAnsi" w:hAnsiTheme="majorHAnsi" w:cstheme="majorHAnsi"/>
        </w:rPr>
        <w:t xml:space="preserve"> Konflikten, welche zwar beleuchtet</w:t>
      </w:r>
      <w:r w:rsidR="00633BCA" w:rsidRPr="000B5D31">
        <w:rPr>
          <w:rFonts w:asciiTheme="majorHAnsi" w:hAnsiTheme="majorHAnsi" w:cstheme="majorHAnsi"/>
        </w:rPr>
        <w:t xml:space="preserve"> </w:t>
      </w:r>
      <w:r w:rsidR="00A94B50" w:rsidRPr="000B5D31">
        <w:rPr>
          <w:rFonts w:asciiTheme="majorHAnsi" w:hAnsiTheme="majorHAnsi" w:cstheme="majorHAnsi"/>
        </w:rPr>
        <w:t>oder</w:t>
      </w:r>
      <w:r w:rsidR="00633BCA" w:rsidRPr="000B5D31">
        <w:rPr>
          <w:rFonts w:asciiTheme="majorHAnsi" w:hAnsiTheme="majorHAnsi" w:cstheme="majorHAnsi"/>
        </w:rPr>
        <w:t xml:space="preserve"> </w:t>
      </w:r>
      <w:r w:rsidR="007250C3" w:rsidRPr="000B5D31">
        <w:rPr>
          <w:rFonts w:asciiTheme="majorHAnsi" w:hAnsiTheme="majorHAnsi" w:cstheme="majorHAnsi"/>
        </w:rPr>
        <w:t>angedeutet,</w:t>
      </w:r>
      <w:r w:rsidR="0078471F" w:rsidRPr="000B5D31">
        <w:rPr>
          <w:rFonts w:asciiTheme="majorHAnsi" w:hAnsiTheme="majorHAnsi" w:cstheme="majorHAnsi"/>
        </w:rPr>
        <w:t xml:space="preserve"> </w:t>
      </w:r>
      <w:r w:rsidR="00633BCA" w:rsidRPr="000B5D31">
        <w:rPr>
          <w:rFonts w:asciiTheme="majorHAnsi" w:hAnsiTheme="majorHAnsi" w:cstheme="majorHAnsi"/>
        </w:rPr>
        <w:t xml:space="preserve">aber nicht </w:t>
      </w:r>
      <w:r w:rsidR="007250C3" w:rsidRPr="000B5D31">
        <w:rPr>
          <w:rFonts w:asciiTheme="majorHAnsi" w:hAnsiTheme="majorHAnsi" w:cstheme="majorHAnsi"/>
        </w:rPr>
        <w:t>übersichtlich</w:t>
      </w:r>
      <w:r w:rsidR="00A94B50" w:rsidRPr="000B5D31">
        <w:rPr>
          <w:rFonts w:asciiTheme="majorHAnsi" w:hAnsiTheme="majorHAnsi" w:cstheme="majorHAnsi"/>
        </w:rPr>
        <w:t xml:space="preserve"> und zusammenhängend</w:t>
      </w:r>
      <w:r w:rsidR="007250C3" w:rsidRPr="000B5D31">
        <w:rPr>
          <w:rFonts w:asciiTheme="majorHAnsi" w:hAnsiTheme="majorHAnsi" w:cstheme="majorHAnsi"/>
        </w:rPr>
        <w:t xml:space="preserve"> dargestellt</w:t>
      </w:r>
      <w:r w:rsidR="00633BCA" w:rsidRPr="000B5D31">
        <w:rPr>
          <w:rFonts w:asciiTheme="majorHAnsi" w:hAnsiTheme="majorHAnsi" w:cstheme="majorHAnsi"/>
        </w:rPr>
        <w:t xml:space="preserve"> werden. </w:t>
      </w:r>
      <w:r w:rsidR="00B14D81" w:rsidRPr="000B5D31">
        <w:rPr>
          <w:rFonts w:asciiTheme="majorHAnsi" w:hAnsiTheme="majorHAnsi" w:cstheme="majorHAnsi"/>
        </w:rPr>
        <w:t>So sind Zahlen und Veröffentlichungen über Medien stets hinterfragend zu betrachten.</w:t>
      </w:r>
    </w:p>
    <w:p w14:paraId="7D374822" w14:textId="59F3C765" w:rsidR="00C66A34" w:rsidRPr="000B5D31" w:rsidRDefault="00793237" w:rsidP="00E45B13">
      <w:pPr>
        <w:rPr>
          <w:rFonts w:asciiTheme="majorHAnsi" w:hAnsiTheme="majorHAnsi" w:cstheme="majorHAnsi"/>
        </w:rPr>
      </w:pPr>
      <w:r w:rsidRPr="000B5D31">
        <w:rPr>
          <w:rFonts w:asciiTheme="majorHAnsi" w:hAnsiTheme="majorHAnsi" w:cstheme="majorHAnsi"/>
        </w:rPr>
        <w:t>Die tatsächlichen Auswirkungen auf Wirtschaft und Gesellschaft sind demnach eher schwierig zu analysieren, geschweige denn zu interpretieren.</w:t>
      </w:r>
      <w:r w:rsidR="007766E6" w:rsidRPr="000B5D31">
        <w:rPr>
          <w:rFonts w:asciiTheme="majorHAnsi" w:hAnsiTheme="majorHAnsi" w:cstheme="majorHAnsi"/>
        </w:rPr>
        <w:t xml:space="preserve"> </w:t>
      </w:r>
      <w:r w:rsidR="00F626E7" w:rsidRPr="000B5D31">
        <w:rPr>
          <w:rFonts w:asciiTheme="majorHAnsi" w:hAnsiTheme="majorHAnsi" w:cstheme="majorHAnsi"/>
        </w:rPr>
        <w:t>So ist es trotz Digitalisierung</w:t>
      </w:r>
      <w:r w:rsidR="007766E6" w:rsidRPr="000B5D31">
        <w:rPr>
          <w:rFonts w:asciiTheme="majorHAnsi" w:hAnsiTheme="majorHAnsi" w:cstheme="majorHAnsi"/>
        </w:rPr>
        <w:t xml:space="preserve"> </w:t>
      </w:r>
      <w:r w:rsidR="00F626E7" w:rsidRPr="000B5D31">
        <w:rPr>
          <w:rFonts w:asciiTheme="majorHAnsi" w:hAnsiTheme="majorHAnsi" w:cstheme="majorHAnsi"/>
        </w:rPr>
        <w:t xml:space="preserve">äußerst </w:t>
      </w:r>
      <w:r w:rsidR="00DC07B7" w:rsidRPr="000B5D31">
        <w:rPr>
          <w:rFonts w:asciiTheme="majorHAnsi" w:hAnsiTheme="majorHAnsi" w:cstheme="majorHAnsi"/>
        </w:rPr>
        <w:t>mühsam</w:t>
      </w:r>
      <w:r w:rsidR="00F626E7" w:rsidRPr="000B5D31">
        <w:rPr>
          <w:rFonts w:asciiTheme="majorHAnsi" w:hAnsiTheme="majorHAnsi" w:cstheme="majorHAnsi"/>
        </w:rPr>
        <w:t xml:space="preserve"> Einflüsse und deren Zusammenhänge von globalen militärischen Konflikten </w:t>
      </w:r>
      <w:r w:rsidR="00BB3781" w:rsidRPr="000B5D31">
        <w:rPr>
          <w:rFonts w:asciiTheme="majorHAnsi" w:hAnsiTheme="majorHAnsi" w:cstheme="majorHAnsi"/>
        </w:rPr>
        <w:t xml:space="preserve">unmittelbar zu erkennen und auszuwerten. </w:t>
      </w:r>
      <w:r w:rsidR="00622E13" w:rsidRPr="000B5D31">
        <w:rPr>
          <w:rFonts w:asciiTheme="majorHAnsi" w:hAnsiTheme="majorHAnsi" w:cstheme="majorHAnsi"/>
        </w:rPr>
        <w:t xml:space="preserve">Zwar bieten viele Plattformen, wie z. B. </w:t>
      </w:r>
      <w:r w:rsidR="0004513B" w:rsidRPr="000B5D31">
        <w:rPr>
          <w:rFonts w:asciiTheme="majorHAnsi" w:hAnsiTheme="majorHAnsi" w:cstheme="majorHAnsi"/>
        </w:rPr>
        <w:t>Statista</w:t>
      </w:r>
      <w:r w:rsidR="003F7D27" w:rsidRPr="000B5D31">
        <w:rPr>
          <w:rFonts w:asciiTheme="majorHAnsi" w:hAnsiTheme="majorHAnsi" w:cstheme="majorHAnsi"/>
        </w:rPr>
        <w:t xml:space="preserve"> oder auch The World Bank die Möglichkeiten riesige Datensätze anzuzeigen</w:t>
      </w:r>
      <w:r w:rsidR="00FE16EE" w:rsidRPr="000B5D31">
        <w:rPr>
          <w:rFonts w:asciiTheme="majorHAnsi" w:hAnsiTheme="majorHAnsi" w:cstheme="majorHAnsi"/>
        </w:rPr>
        <w:t>. Jedoch müssen diese erst per Hand</w:t>
      </w:r>
      <w:r w:rsidR="0004513B" w:rsidRPr="000B5D31">
        <w:rPr>
          <w:rFonts w:asciiTheme="majorHAnsi" w:hAnsiTheme="majorHAnsi" w:cstheme="majorHAnsi"/>
        </w:rPr>
        <w:t xml:space="preserve"> verlesen und</w:t>
      </w:r>
      <w:r w:rsidR="00FE16EE" w:rsidRPr="000B5D31">
        <w:rPr>
          <w:rFonts w:asciiTheme="majorHAnsi" w:hAnsiTheme="majorHAnsi" w:cstheme="majorHAnsi"/>
        </w:rPr>
        <w:t xml:space="preserve"> voreingestellt werden. </w:t>
      </w:r>
      <w:r w:rsidR="007250C3" w:rsidRPr="000B5D31">
        <w:rPr>
          <w:rFonts w:asciiTheme="majorHAnsi" w:hAnsiTheme="majorHAnsi" w:cstheme="majorHAnsi"/>
        </w:rPr>
        <w:t xml:space="preserve">Ebenso </w:t>
      </w:r>
      <w:r w:rsidR="00134E9D" w:rsidRPr="000B5D31">
        <w:rPr>
          <w:rFonts w:asciiTheme="majorHAnsi" w:hAnsiTheme="majorHAnsi" w:cstheme="majorHAnsi"/>
        </w:rPr>
        <w:t>ist eine Analyse nur durch viele offene Browser-Tabs nebeneinander möglich.</w:t>
      </w:r>
      <w:r w:rsidR="00FE16EE" w:rsidRPr="000B5D31">
        <w:rPr>
          <w:rFonts w:asciiTheme="majorHAnsi" w:hAnsiTheme="majorHAnsi" w:cstheme="majorHAnsi"/>
        </w:rPr>
        <w:t xml:space="preserve"> </w:t>
      </w:r>
      <w:r w:rsidR="00134E9D" w:rsidRPr="000B5D31">
        <w:rPr>
          <w:rFonts w:asciiTheme="majorHAnsi" w:hAnsiTheme="majorHAnsi" w:cstheme="majorHAnsi"/>
        </w:rPr>
        <w:t xml:space="preserve">So liegt die Problemstellung darin, dass es derzeit kein Werkzeug bzw. Analysetool gibt, welches übersichtlich Konflikte und deren wirtschaftliche </w:t>
      </w:r>
      <w:r w:rsidR="00E323C4" w:rsidRPr="000B5D31">
        <w:rPr>
          <w:rFonts w:asciiTheme="majorHAnsi" w:hAnsiTheme="majorHAnsi" w:cstheme="majorHAnsi"/>
        </w:rPr>
        <w:t>sowie gesellschaftliche</w:t>
      </w:r>
      <w:r w:rsidR="00AF2730" w:rsidRPr="000B5D31">
        <w:rPr>
          <w:rFonts w:asciiTheme="majorHAnsi" w:hAnsiTheme="majorHAnsi" w:cstheme="majorHAnsi"/>
        </w:rPr>
        <w:t xml:space="preserve"> </w:t>
      </w:r>
      <w:r w:rsidR="00E323C4" w:rsidRPr="000B5D31">
        <w:rPr>
          <w:rFonts w:asciiTheme="majorHAnsi" w:hAnsiTheme="majorHAnsi" w:cstheme="majorHAnsi"/>
        </w:rPr>
        <w:t>Auswirkungen darstellt.</w:t>
      </w:r>
    </w:p>
    <w:p w14:paraId="445F5CE6" w14:textId="77777777" w:rsidR="005C77E4" w:rsidRPr="000B5D31" w:rsidRDefault="005C77E4" w:rsidP="00E45B13">
      <w:pPr>
        <w:rPr>
          <w:rFonts w:asciiTheme="majorHAnsi" w:hAnsiTheme="majorHAnsi" w:cstheme="majorHAnsi"/>
        </w:rPr>
      </w:pPr>
      <w:r w:rsidRPr="000B5D31">
        <w:rPr>
          <w:rFonts w:asciiTheme="majorHAnsi" w:hAnsiTheme="majorHAnsi" w:cstheme="majorHAnsi"/>
        </w:rPr>
        <w:br w:type="page"/>
      </w:r>
    </w:p>
    <w:p w14:paraId="4135E4ED" w14:textId="5CF67A3C" w:rsidR="003C77DA" w:rsidRPr="000B5D31" w:rsidRDefault="005C77E4" w:rsidP="00E45B13">
      <w:pPr>
        <w:pStyle w:val="berschrift2"/>
        <w:numPr>
          <w:ilvl w:val="1"/>
          <w:numId w:val="1"/>
        </w:numPr>
        <w:rPr>
          <w:rFonts w:cstheme="majorHAnsi"/>
          <w:szCs w:val="22"/>
        </w:rPr>
      </w:pPr>
      <w:bookmarkStart w:id="7" w:name="_Toc108348126"/>
      <w:r w:rsidRPr="000B5D31">
        <w:rPr>
          <w:rFonts w:cstheme="majorHAnsi"/>
          <w:szCs w:val="22"/>
        </w:rPr>
        <w:lastRenderedPageBreak/>
        <w:t>Zielsetzung</w:t>
      </w:r>
      <w:bookmarkEnd w:id="7"/>
    </w:p>
    <w:p w14:paraId="5854AEFB" w14:textId="43C9BD0F" w:rsidR="001E77F7" w:rsidRPr="000B5D31" w:rsidRDefault="001E77F7" w:rsidP="00E45B13">
      <w:pPr>
        <w:rPr>
          <w:rFonts w:asciiTheme="majorHAnsi" w:hAnsiTheme="majorHAnsi" w:cstheme="majorHAnsi"/>
        </w:rPr>
      </w:pPr>
    </w:p>
    <w:p w14:paraId="79AD8D4B" w14:textId="33354775" w:rsidR="00AA3FD4" w:rsidRPr="000B5D31" w:rsidRDefault="001E77F7" w:rsidP="00E45B13">
      <w:pPr>
        <w:rPr>
          <w:rFonts w:asciiTheme="majorHAnsi" w:hAnsiTheme="majorHAnsi" w:cstheme="majorHAnsi"/>
        </w:rPr>
      </w:pPr>
      <w:r w:rsidRPr="000B5D31">
        <w:rPr>
          <w:rFonts w:asciiTheme="majorHAnsi" w:hAnsiTheme="majorHAnsi" w:cstheme="majorHAnsi"/>
        </w:rPr>
        <w:t>Zur Klärung der Eingangsfrage und unter Berücksichtigung der daraus resultierenden Problemstellung</w:t>
      </w:r>
      <w:r w:rsidR="00743706" w:rsidRPr="000B5D31">
        <w:rPr>
          <w:rFonts w:asciiTheme="majorHAnsi" w:hAnsiTheme="majorHAnsi" w:cstheme="majorHAnsi"/>
        </w:rPr>
        <w:t>, ist es das übergeordnete Ziel ein Werkzeug in Form eines Dashboards zu entwickel</w:t>
      </w:r>
      <w:r w:rsidR="00C85F1F" w:rsidRPr="000B5D31">
        <w:rPr>
          <w:rFonts w:asciiTheme="majorHAnsi" w:hAnsiTheme="majorHAnsi" w:cstheme="majorHAnsi"/>
        </w:rPr>
        <w:t>n, dass durch bereinigte Daten die Möglichkeit bieten soll, die Auswirkungen von globalen Konflikten auf die Gesellschaft und Wirtschaft zu Analysieren.</w:t>
      </w:r>
      <w:r w:rsidR="00D83417" w:rsidRPr="000B5D31">
        <w:rPr>
          <w:rFonts w:asciiTheme="majorHAnsi" w:hAnsiTheme="majorHAnsi" w:cstheme="majorHAnsi"/>
        </w:rPr>
        <w:t xml:space="preserve"> </w:t>
      </w:r>
      <w:r w:rsidR="00DD2A04" w:rsidRPr="000B5D31">
        <w:rPr>
          <w:rFonts w:asciiTheme="majorHAnsi" w:hAnsiTheme="majorHAnsi" w:cstheme="majorHAnsi"/>
        </w:rPr>
        <w:t xml:space="preserve">Das Dashboard soll heute und in Zukunft </w:t>
      </w:r>
      <w:r w:rsidR="00AD58A0" w:rsidRPr="000B5D31">
        <w:rPr>
          <w:rFonts w:asciiTheme="majorHAnsi" w:hAnsiTheme="majorHAnsi" w:cstheme="majorHAnsi"/>
        </w:rPr>
        <w:t>von jedem Interessierten für Analysen</w:t>
      </w:r>
      <w:r w:rsidR="00282AEA" w:rsidRPr="000B5D31">
        <w:rPr>
          <w:rFonts w:asciiTheme="majorHAnsi" w:hAnsiTheme="majorHAnsi" w:cstheme="majorHAnsi"/>
        </w:rPr>
        <w:t xml:space="preserve"> </w:t>
      </w:r>
      <w:r w:rsidR="00AD58A0" w:rsidRPr="000B5D31">
        <w:rPr>
          <w:rFonts w:asciiTheme="majorHAnsi" w:hAnsiTheme="majorHAnsi" w:cstheme="majorHAnsi"/>
        </w:rPr>
        <w:t>genutzt werden können und ein repräsentatives Werkzeug im Bezug zur Eingangsfrage darstellen.</w:t>
      </w:r>
    </w:p>
    <w:p w14:paraId="66B649C9" w14:textId="413CFC55" w:rsidR="00AA3FD4" w:rsidRPr="000B5D31" w:rsidRDefault="00AA3FD4" w:rsidP="00E45B13">
      <w:pPr>
        <w:pStyle w:val="berschrift2"/>
        <w:numPr>
          <w:ilvl w:val="1"/>
          <w:numId w:val="1"/>
        </w:numPr>
        <w:rPr>
          <w:rFonts w:cstheme="majorHAnsi"/>
          <w:szCs w:val="22"/>
        </w:rPr>
      </w:pPr>
      <w:bookmarkStart w:id="8" w:name="_Toc108348127"/>
      <w:r w:rsidRPr="000B5D31">
        <w:rPr>
          <w:rFonts w:cstheme="majorHAnsi"/>
          <w:szCs w:val="22"/>
        </w:rPr>
        <w:t>Aufbau der Arbeit</w:t>
      </w:r>
      <w:bookmarkEnd w:id="8"/>
    </w:p>
    <w:p w14:paraId="1AFE6A9B" w14:textId="0B1BF33C" w:rsidR="005541B5" w:rsidRPr="000B5D31" w:rsidRDefault="005541B5" w:rsidP="00E45B13">
      <w:pPr>
        <w:rPr>
          <w:rFonts w:asciiTheme="majorHAnsi" w:hAnsiTheme="majorHAnsi" w:cstheme="majorHAnsi"/>
        </w:rPr>
      </w:pPr>
      <w:r w:rsidRPr="000B5D31">
        <w:rPr>
          <w:rFonts w:asciiTheme="majorHAnsi" w:hAnsiTheme="majorHAnsi" w:cstheme="majorHAnsi"/>
        </w:rPr>
        <w:t xml:space="preserve">Da es sich bei der </w:t>
      </w:r>
      <w:r w:rsidR="00167813" w:rsidRPr="000B5D31">
        <w:rPr>
          <w:rFonts w:asciiTheme="majorHAnsi" w:hAnsiTheme="majorHAnsi" w:cstheme="majorHAnsi"/>
        </w:rPr>
        <w:t>Zielsetzun</w:t>
      </w:r>
      <w:r w:rsidR="00E939CC" w:rsidRPr="000B5D31">
        <w:rPr>
          <w:rFonts w:asciiTheme="majorHAnsi" w:hAnsiTheme="majorHAnsi" w:cstheme="majorHAnsi"/>
        </w:rPr>
        <w:t>g</w:t>
      </w:r>
      <w:r w:rsidRPr="000B5D31">
        <w:rPr>
          <w:rFonts w:asciiTheme="majorHAnsi" w:hAnsiTheme="majorHAnsi" w:cstheme="majorHAnsi"/>
        </w:rPr>
        <w:t xml:space="preserve"> der Bachelorarbeit um kein gänzlich neuartigen Problem handelt, muss </w:t>
      </w:r>
      <w:r w:rsidR="00FD0426" w:rsidRPr="000B5D31">
        <w:rPr>
          <w:rFonts w:asciiTheme="majorHAnsi" w:hAnsiTheme="majorHAnsi" w:cstheme="majorHAnsi"/>
        </w:rPr>
        <w:t xml:space="preserve">zu Beginn der aktuelle Stand der Technik dargestellt werden. Das heißt in diesem Abschnitt </w:t>
      </w:r>
      <w:r w:rsidR="009A11D7" w:rsidRPr="000B5D31">
        <w:rPr>
          <w:rFonts w:asciiTheme="majorHAnsi" w:hAnsiTheme="majorHAnsi" w:cstheme="majorHAnsi"/>
        </w:rPr>
        <w:t xml:space="preserve">wird auf schon </w:t>
      </w:r>
      <w:r w:rsidR="004C1A19" w:rsidRPr="000B5D31">
        <w:rPr>
          <w:rFonts w:asciiTheme="majorHAnsi" w:hAnsiTheme="majorHAnsi" w:cstheme="majorHAnsi"/>
        </w:rPr>
        <w:t>v</w:t>
      </w:r>
      <w:r w:rsidR="00FF60BB" w:rsidRPr="000B5D31">
        <w:rPr>
          <w:rFonts w:asciiTheme="majorHAnsi" w:hAnsiTheme="majorHAnsi" w:cstheme="majorHAnsi"/>
        </w:rPr>
        <w:t>orhandene</w:t>
      </w:r>
      <w:r w:rsidR="004C1A19" w:rsidRPr="000B5D31">
        <w:rPr>
          <w:rFonts w:asciiTheme="majorHAnsi" w:hAnsiTheme="majorHAnsi" w:cstheme="majorHAnsi"/>
        </w:rPr>
        <w:t xml:space="preserve"> Veröffentlichungen</w:t>
      </w:r>
      <w:r w:rsidR="009A11D7" w:rsidRPr="000B5D31">
        <w:rPr>
          <w:rFonts w:asciiTheme="majorHAnsi" w:hAnsiTheme="majorHAnsi" w:cstheme="majorHAnsi"/>
        </w:rPr>
        <w:t xml:space="preserve">, Daten sowie bereits auf </w:t>
      </w:r>
      <w:r w:rsidR="00E939CC" w:rsidRPr="000B5D31">
        <w:rPr>
          <w:rFonts w:asciiTheme="majorHAnsi" w:hAnsiTheme="majorHAnsi" w:cstheme="majorHAnsi"/>
        </w:rPr>
        <w:t>verfügbare</w:t>
      </w:r>
      <w:r w:rsidR="00467E47" w:rsidRPr="000B5D31">
        <w:rPr>
          <w:rFonts w:asciiTheme="majorHAnsi" w:hAnsiTheme="majorHAnsi" w:cstheme="majorHAnsi"/>
        </w:rPr>
        <w:t xml:space="preserve"> Analysewerkzeuge </w:t>
      </w:r>
      <w:r w:rsidR="00012BAA" w:rsidRPr="000B5D31">
        <w:rPr>
          <w:rFonts w:asciiTheme="majorHAnsi" w:hAnsiTheme="majorHAnsi" w:cstheme="majorHAnsi"/>
        </w:rPr>
        <w:t xml:space="preserve">zu </w:t>
      </w:r>
      <w:r w:rsidR="00E939CC" w:rsidRPr="000B5D31">
        <w:rPr>
          <w:rFonts w:asciiTheme="majorHAnsi" w:hAnsiTheme="majorHAnsi" w:cstheme="majorHAnsi"/>
        </w:rPr>
        <w:t>dieser Thematik eingegangen</w:t>
      </w:r>
      <w:r w:rsidR="00012BAA" w:rsidRPr="000B5D31">
        <w:rPr>
          <w:rFonts w:asciiTheme="majorHAnsi" w:hAnsiTheme="majorHAnsi" w:cstheme="majorHAnsi"/>
        </w:rPr>
        <w:t>.</w:t>
      </w:r>
    </w:p>
    <w:p w14:paraId="052C37B4" w14:textId="6A2B0680" w:rsidR="00091B04" w:rsidRPr="000B5D31" w:rsidRDefault="00B2772E" w:rsidP="00E45B13">
      <w:pPr>
        <w:rPr>
          <w:rFonts w:asciiTheme="majorHAnsi" w:hAnsiTheme="majorHAnsi" w:cstheme="majorHAnsi"/>
        </w:rPr>
      </w:pPr>
      <w:r w:rsidRPr="000B5D31">
        <w:rPr>
          <w:rFonts w:asciiTheme="majorHAnsi" w:hAnsiTheme="majorHAnsi" w:cstheme="majorHAnsi"/>
        </w:rPr>
        <w:t xml:space="preserve">Anschließend an den Stand der Technik wird </w:t>
      </w:r>
      <w:r w:rsidR="00054232" w:rsidRPr="000B5D31">
        <w:rPr>
          <w:rFonts w:asciiTheme="majorHAnsi" w:hAnsiTheme="majorHAnsi" w:cstheme="majorHAnsi"/>
        </w:rPr>
        <w:t xml:space="preserve">die Methodik der Arbeit vorgestellt. Im ersten Schritt werden </w:t>
      </w:r>
      <w:r w:rsidR="009A5BA2" w:rsidRPr="000B5D31">
        <w:rPr>
          <w:rFonts w:asciiTheme="majorHAnsi" w:hAnsiTheme="majorHAnsi" w:cstheme="majorHAnsi"/>
        </w:rPr>
        <w:t>die qua</w:t>
      </w:r>
      <w:r w:rsidR="00E939CC" w:rsidRPr="000B5D31">
        <w:rPr>
          <w:rFonts w:asciiTheme="majorHAnsi" w:hAnsiTheme="majorHAnsi" w:cstheme="majorHAnsi"/>
        </w:rPr>
        <w:t>nti</w:t>
      </w:r>
      <w:r w:rsidR="009A5BA2" w:rsidRPr="000B5D31">
        <w:rPr>
          <w:rFonts w:asciiTheme="majorHAnsi" w:hAnsiTheme="majorHAnsi" w:cstheme="majorHAnsi"/>
        </w:rPr>
        <w:t xml:space="preserve">tativen Daten für die Thematik aufgearbeitet. </w:t>
      </w:r>
      <w:r w:rsidR="00E939CC" w:rsidRPr="000B5D31">
        <w:rPr>
          <w:rFonts w:asciiTheme="majorHAnsi" w:hAnsiTheme="majorHAnsi" w:cstheme="majorHAnsi"/>
        </w:rPr>
        <w:t>In Anlehnung dessen er</w:t>
      </w:r>
      <w:r w:rsidR="009A5BA2" w:rsidRPr="000B5D31">
        <w:rPr>
          <w:rFonts w:asciiTheme="majorHAnsi" w:hAnsiTheme="majorHAnsi" w:cstheme="majorHAnsi"/>
        </w:rPr>
        <w:t xml:space="preserve">folgt die Durchführung von Experteninterviews und deren </w:t>
      </w:r>
      <w:r w:rsidR="00091B04" w:rsidRPr="000B5D31">
        <w:rPr>
          <w:rFonts w:asciiTheme="majorHAnsi" w:hAnsiTheme="majorHAnsi" w:cstheme="majorHAnsi"/>
        </w:rPr>
        <w:t>Aufbe</w:t>
      </w:r>
      <w:r w:rsidR="005430B7" w:rsidRPr="000B5D31">
        <w:rPr>
          <w:rFonts w:asciiTheme="majorHAnsi" w:hAnsiTheme="majorHAnsi" w:cstheme="majorHAnsi"/>
        </w:rPr>
        <w:t>re</w:t>
      </w:r>
      <w:r w:rsidR="00091B04" w:rsidRPr="000B5D31">
        <w:rPr>
          <w:rFonts w:asciiTheme="majorHAnsi" w:hAnsiTheme="majorHAnsi" w:cstheme="majorHAnsi"/>
        </w:rPr>
        <w:t>itung,</w:t>
      </w:r>
      <w:r w:rsidR="009A5BA2" w:rsidRPr="000B5D31">
        <w:rPr>
          <w:rFonts w:asciiTheme="majorHAnsi" w:hAnsiTheme="majorHAnsi" w:cstheme="majorHAnsi"/>
        </w:rPr>
        <w:t xml:space="preserve"> um insbesondere der Fragestellung nach </w:t>
      </w:r>
      <w:r w:rsidR="00E939CC" w:rsidRPr="000B5D31">
        <w:rPr>
          <w:rFonts w:asciiTheme="majorHAnsi" w:hAnsiTheme="majorHAnsi" w:cstheme="majorHAnsi"/>
        </w:rPr>
        <w:t>g</w:t>
      </w:r>
      <w:r w:rsidR="009A5BA2" w:rsidRPr="000B5D31">
        <w:rPr>
          <w:rFonts w:asciiTheme="majorHAnsi" w:hAnsiTheme="majorHAnsi" w:cstheme="majorHAnsi"/>
        </w:rPr>
        <w:t>esellschaftlichen Auswirkungen nachzugehen.</w:t>
      </w:r>
      <w:r w:rsidR="00091B04" w:rsidRPr="000B5D31">
        <w:rPr>
          <w:rFonts w:asciiTheme="majorHAnsi" w:hAnsiTheme="majorHAnsi" w:cstheme="majorHAnsi"/>
        </w:rPr>
        <w:t xml:space="preserve"> Die Methodik wird durch die Datenbereinigung abgeschlossen.</w:t>
      </w:r>
    </w:p>
    <w:p w14:paraId="0365672B" w14:textId="77777777" w:rsidR="00E84FC8" w:rsidRPr="000B5D31" w:rsidRDefault="00E84FC8" w:rsidP="00E45B13">
      <w:pPr>
        <w:rPr>
          <w:rFonts w:asciiTheme="majorHAnsi" w:hAnsiTheme="majorHAnsi" w:cstheme="majorHAnsi"/>
        </w:rPr>
      </w:pPr>
      <w:r w:rsidRPr="000B5D31">
        <w:rPr>
          <w:rFonts w:asciiTheme="majorHAnsi" w:hAnsiTheme="majorHAnsi" w:cstheme="majorHAnsi"/>
        </w:rPr>
        <w:t xml:space="preserve">Darauf folgt eine deskriptive Datenanalyse, um erste Erkenntnisse über die Daten zu gewinnen und zu entscheiden, wie sich diese in ein Zielführendes Format bringen lassen. </w:t>
      </w:r>
    </w:p>
    <w:p w14:paraId="24C8F9D5" w14:textId="094C3CC2" w:rsidR="00BC284F" w:rsidRPr="000B5D31" w:rsidRDefault="00E84FC8" w:rsidP="00E45B13">
      <w:pPr>
        <w:rPr>
          <w:rFonts w:asciiTheme="majorHAnsi" w:hAnsiTheme="majorHAnsi" w:cstheme="majorHAnsi"/>
        </w:rPr>
      </w:pPr>
      <w:r w:rsidRPr="000B5D31">
        <w:rPr>
          <w:rFonts w:asciiTheme="majorHAnsi" w:hAnsiTheme="majorHAnsi" w:cstheme="majorHAnsi"/>
        </w:rPr>
        <w:t>So folgt n</w:t>
      </w:r>
      <w:r w:rsidR="00EE270C" w:rsidRPr="000B5D31">
        <w:rPr>
          <w:rFonts w:asciiTheme="majorHAnsi" w:hAnsiTheme="majorHAnsi" w:cstheme="majorHAnsi"/>
        </w:rPr>
        <w:t xml:space="preserve">ach der </w:t>
      </w:r>
      <w:r w:rsidRPr="000B5D31">
        <w:rPr>
          <w:rFonts w:asciiTheme="majorHAnsi" w:hAnsiTheme="majorHAnsi" w:cstheme="majorHAnsi"/>
        </w:rPr>
        <w:t>ersten Analyse der Date</w:t>
      </w:r>
      <w:r w:rsidR="00EE270C" w:rsidRPr="000B5D31">
        <w:rPr>
          <w:rFonts w:asciiTheme="majorHAnsi" w:hAnsiTheme="majorHAnsi" w:cstheme="majorHAnsi"/>
        </w:rPr>
        <w:t xml:space="preserve"> die Visualisierung dieser. </w:t>
      </w:r>
      <w:r w:rsidR="00C506D0" w:rsidRPr="000B5D31">
        <w:rPr>
          <w:rFonts w:asciiTheme="majorHAnsi" w:hAnsiTheme="majorHAnsi" w:cstheme="majorHAnsi"/>
        </w:rPr>
        <w:t>Hier</w:t>
      </w:r>
      <w:r w:rsidR="00EE270C" w:rsidRPr="000B5D31">
        <w:rPr>
          <w:rFonts w:asciiTheme="majorHAnsi" w:hAnsiTheme="majorHAnsi" w:cstheme="majorHAnsi"/>
        </w:rPr>
        <w:t xml:space="preserve"> wird </w:t>
      </w:r>
      <w:r w:rsidR="00C506D0" w:rsidRPr="000B5D31">
        <w:rPr>
          <w:rFonts w:asciiTheme="majorHAnsi" w:hAnsiTheme="majorHAnsi" w:cstheme="majorHAnsi"/>
        </w:rPr>
        <w:t>vor Allem der Frage nachgegangen, welche Werkzeuge und Techniken für die Erstellung des Das</w:t>
      </w:r>
      <w:r w:rsidR="00FD491C" w:rsidRPr="000B5D31">
        <w:rPr>
          <w:rFonts w:asciiTheme="majorHAnsi" w:hAnsiTheme="majorHAnsi" w:cstheme="majorHAnsi"/>
        </w:rPr>
        <w:t>hboards genutzt werden. Dem folgt die Vorstellung eines</w:t>
      </w:r>
      <w:r w:rsidR="00EE270C" w:rsidRPr="000B5D31">
        <w:rPr>
          <w:rFonts w:asciiTheme="majorHAnsi" w:hAnsiTheme="majorHAnsi" w:cstheme="majorHAnsi"/>
        </w:rPr>
        <w:t xml:space="preserve"> </w:t>
      </w:r>
      <w:r w:rsidR="00A07E24" w:rsidRPr="000B5D31">
        <w:rPr>
          <w:rFonts w:asciiTheme="majorHAnsi" w:hAnsiTheme="majorHAnsi" w:cstheme="majorHAnsi"/>
        </w:rPr>
        <w:t>Dashboardentwurf</w:t>
      </w:r>
      <w:r w:rsidR="00FD491C" w:rsidRPr="000B5D31">
        <w:rPr>
          <w:rFonts w:asciiTheme="majorHAnsi" w:hAnsiTheme="majorHAnsi" w:cstheme="majorHAnsi"/>
        </w:rPr>
        <w:t>.</w:t>
      </w:r>
      <w:r w:rsidR="00EE270C" w:rsidRPr="000B5D31">
        <w:rPr>
          <w:rFonts w:asciiTheme="majorHAnsi" w:hAnsiTheme="majorHAnsi" w:cstheme="majorHAnsi"/>
        </w:rPr>
        <w:t xml:space="preserve"> </w:t>
      </w:r>
      <w:r w:rsidR="00A07E24" w:rsidRPr="000B5D31">
        <w:rPr>
          <w:rFonts w:asciiTheme="majorHAnsi" w:hAnsiTheme="majorHAnsi" w:cstheme="majorHAnsi"/>
        </w:rPr>
        <w:t>Dieser wird unter Erläuterung des Backends und Frontends implementiert.</w:t>
      </w:r>
    </w:p>
    <w:p w14:paraId="2B4A3BCF" w14:textId="30374584" w:rsidR="004C090E" w:rsidRPr="000B5D31" w:rsidRDefault="00FD491C" w:rsidP="00E45B13">
      <w:pPr>
        <w:rPr>
          <w:rFonts w:asciiTheme="majorHAnsi" w:hAnsiTheme="majorHAnsi" w:cstheme="majorHAnsi"/>
        </w:rPr>
      </w:pPr>
      <w:r w:rsidRPr="000B5D31">
        <w:rPr>
          <w:rFonts w:asciiTheme="majorHAnsi" w:hAnsiTheme="majorHAnsi" w:cstheme="majorHAnsi"/>
        </w:rPr>
        <w:t xml:space="preserve">Im Anschluss werden die dem Dashboard </w:t>
      </w:r>
      <w:r w:rsidR="00A47949" w:rsidRPr="000B5D31">
        <w:rPr>
          <w:rFonts w:asciiTheme="majorHAnsi" w:hAnsiTheme="majorHAnsi" w:cstheme="majorHAnsi"/>
        </w:rPr>
        <w:t>aufbereiteten</w:t>
      </w:r>
      <w:r w:rsidRPr="000B5D31">
        <w:rPr>
          <w:rFonts w:asciiTheme="majorHAnsi" w:hAnsiTheme="majorHAnsi" w:cstheme="majorHAnsi"/>
        </w:rPr>
        <w:t xml:space="preserve"> Daten </w:t>
      </w:r>
      <w:r w:rsidR="00D109F2" w:rsidRPr="000B5D31">
        <w:rPr>
          <w:rFonts w:asciiTheme="majorHAnsi" w:hAnsiTheme="majorHAnsi" w:cstheme="majorHAnsi"/>
        </w:rPr>
        <w:t>analysiert,</w:t>
      </w:r>
      <w:r w:rsidR="00AC0607" w:rsidRPr="000B5D31">
        <w:rPr>
          <w:rFonts w:asciiTheme="majorHAnsi" w:hAnsiTheme="majorHAnsi" w:cstheme="majorHAnsi"/>
        </w:rPr>
        <w:t xml:space="preserve"> um zu </w:t>
      </w:r>
      <w:r w:rsidR="00EB0B00" w:rsidRPr="000B5D31">
        <w:rPr>
          <w:rFonts w:asciiTheme="majorHAnsi" w:hAnsiTheme="majorHAnsi" w:cstheme="majorHAnsi"/>
        </w:rPr>
        <w:t>beweisen,</w:t>
      </w:r>
      <w:r w:rsidR="00AC0607" w:rsidRPr="000B5D31">
        <w:rPr>
          <w:rFonts w:asciiTheme="majorHAnsi" w:hAnsiTheme="majorHAnsi" w:cstheme="majorHAnsi"/>
        </w:rPr>
        <w:t xml:space="preserve"> dass das Dashboard für die Bearbeitung der zugrunde liegenden Eingangsfrage </w:t>
      </w:r>
      <w:r w:rsidR="00A47949" w:rsidRPr="000B5D31">
        <w:rPr>
          <w:rFonts w:asciiTheme="majorHAnsi" w:hAnsiTheme="majorHAnsi" w:cstheme="majorHAnsi"/>
        </w:rPr>
        <w:t>ein wertvolles Werkzeug und Analysetool darstellt.</w:t>
      </w:r>
      <w:r w:rsidR="00963349" w:rsidRPr="000B5D31">
        <w:rPr>
          <w:rFonts w:asciiTheme="majorHAnsi" w:hAnsiTheme="majorHAnsi" w:cstheme="majorHAnsi"/>
        </w:rPr>
        <w:t xml:space="preserve"> Außerdem sollen Teile der gewonnen Erkenntnisse ausgewertet und begründet werden.</w:t>
      </w:r>
    </w:p>
    <w:p w14:paraId="2DF1136A" w14:textId="3DF513A1" w:rsidR="000462F5" w:rsidRPr="000B5D31" w:rsidRDefault="004C090E" w:rsidP="00E45B13">
      <w:pPr>
        <w:rPr>
          <w:rFonts w:asciiTheme="majorHAnsi" w:hAnsiTheme="majorHAnsi" w:cstheme="majorHAnsi"/>
        </w:rPr>
      </w:pPr>
      <w:r w:rsidRPr="000B5D31">
        <w:rPr>
          <w:rFonts w:asciiTheme="majorHAnsi" w:hAnsiTheme="majorHAnsi" w:cstheme="majorHAnsi"/>
        </w:rPr>
        <w:t xml:space="preserve">Abgeschlossen wird die Arbeit mit einem Fazit </w:t>
      </w:r>
      <w:r w:rsidR="00830F5F" w:rsidRPr="000B5D31">
        <w:rPr>
          <w:rFonts w:asciiTheme="majorHAnsi" w:hAnsiTheme="majorHAnsi" w:cstheme="majorHAnsi"/>
        </w:rPr>
        <w:t xml:space="preserve">und einem Ausblick in die Zukunft. </w:t>
      </w:r>
      <w:r w:rsidR="00EB0B00" w:rsidRPr="000B5D31">
        <w:rPr>
          <w:rFonts w:asciiTheme="majorHAnsi" w:hAnsiTheme="majorHAnsi" w:cstheme="majorHAnsi"/>
        </w:rPr>
        <w:t>Dieses befasst sich mit etwaigen</w:t>
      </w:r>
      <w:r w:rsidR="00830F5F" w:rsidRPr="000B5D31">
        <w:rPr>
          <w:rFonts w:asciiTheme="majorHAnsi" w:hAnsiTheme="majorHAnsi" w:cstheme="majorHAnsi"/>
        </w:rPr>
        <w:t xml:space="preserve"> Anpassungen des </w:t>
      </w:r>
      <w:r w:rsidR="00D109F2" w:rsidRPr="000B5D31">
        <w:rPr>
          <w:rFonts w:asciiTheme="majorHAnsi" w:hAnsiTheme="majorHAnsi" w:cstheme="majorHAnsi"/>
        </w:rPr>
        <w:t>Dashboards</w:t>
      </w:r>
      <w:r w:rsidR="00830F5F" w:rsidRPr="000B5D31">
        <w:rPr>
          <w:rFonts w:asciiTheme="majorHAnsi" w:hAnsiTheme="majorHAnsi" w:cstheme="majorHAnsi"/>
        </w:rPr>
        <w:t xml:space="preserve"> sowie </w:t>
      </w:r>
      <w:r w:rsidR="00D109F2" w:rsidRPr="000B5D31">
        <w:rPr>
          <w:rFonts w:asciiTheme="majorHAnsi" w:hAnsiTheme="majorHAnsi" w:cstheme="majorHAnsi"/>
        </w:rPr>
        <w:t>der Ergänzung neuer</w:t>
      </w:r>
      <w:r w:rsidR="00830F5F" w:rsidRPr="000B5D31">
        <w:rPr>
          <w:rFonts w:asciiTheme="majorHAnsi" w:hAnsiTheme="majorHAnsi" w:cstheme="majorHAnsi"/>
        </w:rPr>
        <w:t xml:space="preserve"> Daten und Datenquellen.</w:t>
      </w:r>
    </w:p>
    <w:p w14:paraId="33BE37E9" w14:textId="77777777" w:rsidR="000462F5" w:rsidRPr="000B5D31" w:rsidRDefault="000462F5" w:rsidP="00E45B13">
      <w:pPr>
        <w:rPr>
          <w:rFonts w:asciiTheme="majorHAnsi" w:hAnsiTheme="majorHAnsi" w:cstheme="majorHAnsi"/>
        </w:rPr>
      </w:pPr>
      <w:r w:rsidRPr="000B5D31">
        <w:rPr>
          <w:rFonts w:asciiTheme="majorHAnsi" w:hAnsiTheme="majorHAnsi" w:cstheme="majorHAnsi"/>
        </w:rPr>
        <w:br w:type="page"/>
      </w:r>
    </w:p>
    <w:p w14:paraId="0C107C87" w14:textId="1E80D2CD" w:rsidR="00C6269F" w:rsidRPr="000B5D31" w:rsidRDefault="0053572A" w:rsidP="00E45B13">
      <w:pPr>
        <w:pStyle w:val="berschrift1"/>
        <w:numPr>
          <w:ilvl w:val="0"/>
          <w:numId w:val="1"/>
        </w:numPr>
        <w:rPr>
          <w:rFonts w:cstheme="majorHAnsi"/>
          <w:szCs w:val="22"/>
        </w:rPr>
      </w:pPr>
      <w:bookmarkStart w:id="9" w:name="_Toc108348128"/>
      <w:r w:rsidRPr="000B5D31">
        <w:rPr>
          <w:rFonts w:cstheme="majorHAnsi"/>
          <w:szCs w:val="22"/>
        </w:rPr>
        <w:lastRenderedPageBreak/>
        <w:t>Stand der Technik</w:t>
      </w:r>
      <w:bookmarkEnd w:id="9"/>
    </w:p>
    <w:p w14:paraId="3A424DA3" w14:textId="312BBDE1" w:rsidR="0079506E" w:rsidRPr="000B5D31" w:rsidRDefault="0053572A" w:rsidP="00E45B13">
      <w:pPr>
        <w:rPr>
          <w:rFonts w:asciiTheme="majorHAnsi" w:hAnsiTheme="majorHAnsi" w:cstheme="majorHAnsi"/>
        </w:rPr>
      </w:pPr>
      <w:r w:rsidRPr="000B5D31">
        <w:rPr>
          <w:rFonts w:asciiTheme="majorHAnsi" w:hAnsiTheme="majorHAnsi" w:cstheme="majorHAnsi"/>
        </w:rPr>
        <w:t>Wie zuvor bereits angedeutet, handelt es</w:t>
      </w:r>
      <w:r w:rsidR="00937F00" w:rsidRPr="000B5D31">
        <w:rPr>
          <w:rFonts w:asciiTheme="majorHAnsi" w:hAnsiTheme="majorHAnsi" w:cstheme="majorHAnsi"/>
        </w:rPr>
        <w:t xml:space="preserve"> sich bei</w:t>
      </w:r>
      <w:r w:rsidRPr="000B5D31">
        <w:rPr>
          <w:rFonts w:asciiTheme="majorHAnsi" w:hAnsiTheme="majorHAnsi" w:cstheme="majorHAnsi"/>
        </w:rPr>
        <w:t xml:space="preserve"> de</w:t>
      </w:r>
      <w:r w:rsidR="00A06E51" w:rsidRPr="000B5D31">
        <w:rPr>
          <w:rFonts w:asciiTheme="majorHAnsi" w:hAnsiTheme="majorHAnsi" w:cstheme="majorHAnsi"/>
        </w:rPr>
        <w:t>n</w:t>
      </w:r>
      <w:r w:rsidRPr="000B5D31">
        <w:rPr>
          <w:rFonts w:asciiTheme="majorHAnsi" w:hAnsiTheme="majorHAnsi" w:cstheme="majorHAnsi"/>
        </w:rPr>
        <w:t xml:space="preserve"> Auswirkungen von globalen Konflikten auf die Wirtschaft und Gesellschaft </w:t>
      </w:r>
      <w:r w:rsidR="00A06E51" w:rsidRPr="000B5D31">
        <w:rPr>
          <w:rFonts w:asciiTheme="majorHAnsi" w:hAnsiTheme="majorHAnsi" w:cstheme="majorHAnsi"/>
        </w:rPr>
        <w:t xml:space="preserve">nicht um eine </w:t>
      </w:r>
      <w:r w:rsidR="00F66A49" w:rsidRPr="000B5D31">
        <w:rPr>
          <w:rFonts w:asciiTheme="majorHAnsi" w:hAnsiTheme="majorHAnsi" w:cstheme="majorHAnsi"/>
        </w:rPr>
        <w:t xml:space="preserve">ausnahmslos neuartige Fragestellung. </w:t>
      </w:r>
      <w:r w:rsidR="007C2451" w:rsidRPr="000B5D31">
        <w:rPr>
          <w:rFonts w:asciiTheme="majorHAnsi" w:hAnsiTheme="majorHAnsi" w:cstheme="majorHAnsi"/>
        </w:rPr>
        <w:t xml:space="preserve">Zuvor haben sich bereits Zahlreiche Personen </w:t>
      </w:r>
      <w:r w:rsidR="00844D7E" w:rsidRPr="000B5D31">
        <w:rPr>
          <w:rFonts w:asciiTheme="majorHAnsi" w:hAnsiTheme="majorHAnsi" w:cstheme="majorHAnsi"/>
        </w:rPr>
        <w:t>und Studien</w:t>
      </w:r>
      <w:r w:rsidR="007C2451" w:rsidRPr="000B5D31">
        <w:rPr>
          <w:rFonts w:asciiTheme="majorHAnsi" w:hAnsiTheme="majorHAnsi" w:cstheme="majorHAnsi"/>
        </w:rPr>
        <w:t xml:space="preserve"> auf ihre Art und Weise damit befasst. </w:t>
      </w:r>
      <w:r w:rsidR="00532E2B" w:rsidRPr="000B5D31">
        <w:rPr>
          <w:rFonts w:asciiTheme="majorHAnsi" w:hAnsiTheme="majorHAnsi" w:cstheme="majorHAnsi"/>
        </w:rPr>
        <w:t xml:space="preserve">In diesem Kapitel werden </w:t>
      </w:r>
      <w:r w:rsidR="00E960E2" w:rsidRPr="000B5D31">
        <w:rPr>
          <w:rFonts w:asciiTheme="majorHAnsi" w:hAnsiTheme="majorHAnsi" w:cstheme="majorHAnsi"/>
        </w:rPr>
        <w:t xml:space="preserve">demnach Veröffentlichungen, Datenquellen und Analysewerkzeuge vorgestellt. </w:t>
      </w:r>
    </w:p>
    <w:p w14:paraId="76201F3A" w14:textId="77777777" w:rsidR="00386FF6" w:rsidRPr="000B5D31" w:rsidRDefault="00386FF6" w:rsidP="00E45B13">
      <w:pPr>
        <w:rPr>
          <w:rFonts w:asciiTheme="majorHAnsi" w:hAnsiTheme="majorHAnsi" w:cstheme="majorHAnsi"/>
        </w:rPr>
      </w:pPr>
    </w:p>
    <w:p w14:paraId="7E27A652" w14:textId="2B1895AC" w:rsidR="00384C19" w:rsidRPr="000B5D31" w:rsidRDefault="00181936" w:rsidP="00E45B13">
      <w:pPr>
        <w:pStyle w:val="berschrift2"/>
        <w:numPr>
          <w:ilvl w:val="1"/>
          <w:numId w:val="1"/>
        </w:numPr>
        <w:rPr>
          <w:rFonts w:cstheme="majorHAnsi"/>
          <w:szCs w:val="22"/>
        </w:rPr>
      </w:pPr>
      <w:bookmarkStart w:id="10" w:name="_Toc108348129"/>
      <w:commentRangeStart w:id="11"/>
      <w:r w:rsidRPr="000B5D31">
        <w:rPr>
          <w:rFonts w:cstheme="majorHAnsi"/>
          <w:szCs w:val="22"/>
        </w:rPr>
        <w:t>Veröffentlichungen</w:t>
      </w:r>
      <w:commentRangeEnd w:id="11"/>
      <w:r w:rsidR="002A7181" w:rsidRPr="000B5D31">
        <w:rPr>
          <w:rStyle w:val="Kommentarzeichen"/>
          <w:rFonts w:eastAsiaTheme="minorEastAsia" w:cstheme="majorHAnsi"/>
          <w:sz w:val="22"/>
          <w:szCs w:val="22"/>
        </w:rPr>
        <w:commentReference w:id="11"/>
      </w:r>
      <w:bookmarkEnd w:id="10"/>
    </w:p>
    <w:p w14:paraId="7A04F4F4" w14:textId="769F3D9B" w:rsidR="00384C19" w:rsidRPr="000B5D31" w:rsidRDefault="00384C19" w:rsidP="00E45B13">
      <w:pPr>
        <w:rPr>
          <w:rFonts w:asciiTheme="majorHAnsi" w:hAnsiTheme="majorHAnsi" w:cstheme="majorHAnsi"/>
        </w:rPr>
      </w:pPr>
      <w:r w:rsidRPr="000B5D31">
        <w:rPr>
          <w:rFonts w:asciiTheme="majorHAnsi" w:hAnsiTheme="majorHAnsi" w:cstheme="majorHAnsi"/>
        </w:rPr>
        <w:t xml:space="preserve">Zur </w:t>
      </w:r>
      <w:r w:rsidR="00D30776" w:rsidRPr="000B5D31">
        <w:rPr>
          <w:rFonts w:asciiTheme="majorHAnsi" w:hAnsiTheme="majorHAnsi" w:cstheme="majorHAnsi"/>
        </w:rPr>
        <w:t xml:space="preserve">Untersuchung der vorhandenen Veröffentlichungen muss </w:t>
      </w:r>
      <w:r w:rsidR="000A0D44" w:rsidRPr="000B5D31">
        <w:rPr>
          <w:rFonts w:asciiTheme="majorHAnsi" w:hAnsiTheme="majorHAnsi" w:cstheme="majorHAnsi"/>
        </w:rPr>
        <w:t xml:space="preserve">in erster Linie unterschieden werden zwischen Veröffentlichungen, welche sich auf wirtschaftliche Faktoren beziehen und </w:t>
      </w:r>
      <w:r w:rsidR="00FF439F" w:rsidRPr="000B5D31">
        <w:rPr>
          <w:rFonts w:asciiTheme="majorHAnsi" w:hAnsiTheme="majorHAnsi" w:cstheme="majorHAnsi"/>
        </w:rPr>
        <w:t xml:space="preserve">die Veröffentlichungen, welche sich mit dem </w:t>
      </w:r>
      <w:r w:rsidR="004D4D7F" w:rsidRPr="000B5D31">
        <w:rPr>
          <w:rFonts w:asciiTheme="majorHAnsi" w:hAnsiTheme="majorHAnsi" w:cstheme="majorHAnsi"/>
        </w:rPr>
        <w:t>g</w:t>
      </w:r>
      <w:r w:rsidR="00FF439F" w:rsidRPr="000B5D31">
        <w:rPr>
          <w:rFonts w:asciiTheme="majorHAnsi" w:hAnsiTheme="majorHAnsi" w:cstheme="majorHAnsi"/>
        </w:rPr>
        <w:t>esellschaftlichen Teil</w:t>
      </w:r>
      <w:r w:rsidR="004D4D7F" w:rsidRPr="000B5D31">
        <w:rPr>
          <w:rFonts w:asciiTheme="majorHAnsi" w:hAnsiTheme="majorHAnsi" w:cstheme="majorHAnsi"/>
        </w:rPr>
        <w:t xml:space="preserve"> der Fragestellung</w:t>
      </w:r>
      <w:r w:rsidR="00FF439F" w:rsidRPr="000B5D31">
        <w:rPr>
          <w:rFonts w:asciiTheme="majorHAnsi" w:hAnsiTheme="majorHAnsi" w:cstheme="majorHAnsi"/>
        </w:rPr>
        <w:t xml:space="preserve"> befassen.</w:t>
      </w:r>
      <w:r w:rsidR="00044020" w:rsidRPr="000B5D31">
        <w:rPr>
          <w:rFonts w:asciiTheme="majorHAnsi" w:hAnsiTheme="majorHAnsi" w:cstheme="majorHAnsi"/>
        </w:rPr>
        <w:t xml:space="preserve"> Ebenso wird im </w:t>
      </w:r>
      <w:r w:rsidR="00E26651" w:rsidRPr="000B5D31">
        <w:rPr>
          <w:rFonts w:asciiTheme="majorHAnsi" w:hAnsiTheme="majorHAnsi" w:cstheme="majorHAnsi"/>
        </w:rPr>
        <w:t>Folgenden</w:t>
      </w:r>
      <w:r w:rsidR="00044020" w:rsidRPr="000B5D31">
        <w:rPr>
          <w:rFonts w:asciiTheme="majorHAnsi" w:hAnsiTheme="majorHAnsi" w:cstheme="majorHAnsi"/>
        </w:rPr>
        <w:t xml:space="preserve"> auf Veröffentlichungen eingegangen, welche sich mit </w:t>
      </w:r>
      <w:r w:rsidR="00E26651" w:rsidRPr="000B5D31">
        <w:rPr>
          <w:rFonts w:asciiTheme="majorHAnsi" w:hAnsiTheme="majorHAnsi" w:cstheme="majorHAnsi"/>
        </w:rPr>
        <w:t>globalen Konflikten auseinandersetzen.</w:t>
      </w:r>
    </w:p>
    <w:p w14:paraId="6F6B84C9" w14:textId="7424DD6E" w:rsidR="00FF439F" w:rsidRPr="000B5D31" w:rsidRDefault="00E520F2" w:rsidP="00E45B13">
      <w:pPr>
        <w:rPr>
          <w:rFonts w:asciiTheme="majorHAnsi" w:hAnsiTheme="majorHAnsi" w:cstheme="majorHAnsi"/>
        </w:rPr>
      </w:pPr>
      <w:r w:rsidRPr="000B5D31">
        <w:rPr>
          <w:rFonts w:asciiTheme="majorHAnsi" w:hAnsiTheme="majorHAnsi" w:cstheme="majorHAnsi"/>
        </w:rPr>
        <w:t xml:space="preserve">Eine </w:t>
      </w:r>
      <w:r w:rsidR="003316E4" w:rsidRPr="000B5D31">
        <w:rPr>
          <w:rFonts w:asciiTheme="majorHAnsi" w:hAnsiTheme="majorHAnsi" w:cstheme="majorHAnsi"/>
        </w:rPr>
        <w:t>mit Blick auf die Gesellschaft wegweisende Veröffentlichung</w:t>
      </w:r>
      <w:r w:rsidR="001D1E79" w:rsidRPr="000B5D31">
        <w:rPr>
          <w:rFonts w:asciiTheme="majorHAnsi" w:hAnsiTheme="majorHAnsi" w:cstheme="majorHAnsi"/>
        </w:rPr>
        <w:t xml:space="preserve"> ist das Werk </w:t>
      </w:r>
      <w:r w:rsidR="00A12D48" w:rsidRPr="000B5D31">
        <w:rPr>
          <w:rFonts w:asciiTheme="majorHAnsi" w:hAnsiTheme="majorHAnsi" w:cstheme="majorHAnsi"/>
          <w:i/>
          <w:iCs/>
        </w:rPr>
        <w:t>Sicherheits- und verteidigungspolitisches Meinungsbild in der Bundesrepublik Deutschland</w:t>
      </w:r>
      <w:r w:rsidR="00593104" w:rsidRPr="000B5D31">
        <w:rPr>
          <w:rFonts w:asciiTheme="majorHAnsi" w:hAnsiTheme="majorHAnsi" w:cstheme="majorHAnsi"/>
          <w:i/>
          <w:iCs/>
        </w:rPr>
        <w:t xml:space="preserve"> </w:t>
      </w:r>
      <w:sdt>
        <w:sdtPr>
          <w:rPr>
            <w:rFonts w:asciiTheme="majorHAnsi" w:hAnsiTheme="majorHAnsi" w:cstheme="majorHAnsi"/>
            <w:i/>
            <w:iCs/>
          </w:rPr>
          <w:alias w:val="To edit, see citavi.com/edit"/>
          <w:tag w:val="CitaviPlaceholder#2c41cc93-46c2-45d3-b284-7fd104f052da"/>
          <w:id w:val="502317781"/>
          <w:placeholder>
            <w:docPart w:val="22E5A92F7C7F461683564DFADE95A77C"/>
          </w:placeholder>
        </w:sdtPr>
        <w:sdtContent>
          <w:r w:rsidR="00593104" w:rsidRPr="000B5D31">
            <w:rPr>
              <w:rFonts w:asciiTheme="majorHAnsi" w:hAnsiTheme="majorHAnsi" w:cstheme="majorHAnsi"/>
              <w:i/>
              <w:iCs/>
            </w:rPr>
            <w:fldChar w:fldCharType="begin"/>
          </w:r>
          <w:r w:rsidR="00593104" w:rsidRPr="000B5D31">
            <w:rPr>
              <w:rFonts w:asciiTheme="majorHAnsi" w:hAnsiTheme="majorHAnsi" w:cstheme="maj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FlOTc1LTYxZTMtNDc3Mi1hNzY0LWFjZjAyNzRlMGE3ZCIsIlJhbmdlTGVuZ3RoIjoxOSwiUmVmZXJlbmNlSWQiOiIyNGFlMWZhYi05MmI2LTRlZTEtYWY2Mi04MmFkY2RlNTYx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4NzI3L09QVVM0LTUxOSIsIlVyaVN0cmluZyI6Imh0dHBzOi8vZG9pLm9yZy8xMC40ODcyNy9vcHVzNC01M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}</w:instrText>
          </w:r>
          <w:r w:rsidR="00593104" w:rsidRPr="000B5D31">
            <w:rPr>
              <w:rFonts w:asciiTheme="majorHAnsi" w:hAnsiTheme="majorHAnsi" w:cstheme="majorHAnsi"/>
              <w:i/>
              <w:iCs/>
            </w:rPr>
            <w:fldChar w:fldCharType="separate"/>
          </w:r>
          <w:r w:rsidR="000D7F87" w:rsidRPr="000B5D31">
            <w:rPr>
              <w:rFonts w:asciiTheme="majorHAnsi" w:hAnsiTheme="majorHAnsi" w:cstheme="majorHAnsi"/>
              <w:i/>
              <w:iCs/>
            </w:rPr>
            <w:t>(Graf et al., 2022)</w:t>
          </w:r>
          <w:r w:rsidR="00593104" w:rsidRPr="000B5D31">
            <w:rPr>
              <w:rFonts w:asciiTheme="majorHAnsi" w:hAnsiTheme="majorHAnsi" w:cstheme="majorHAnsi"/>
              <w:i/>
              <w:iCs/>
            </w:rPr>
            <w:fldChar w:fldCharType="end"/>
          </w:r>
        </w:sdtContent>
      </w:sdt>
      <w:r w:rsidR="00A12D48" w:rsidRPr="000B5D31">
        <w:rPr>
          <w:rFonts w:asciiTheme="majorHAnsi" w:hAnsiTheme="majorHAnsi" w:cstheme="majorHAnsi"/>
          <w:i/>
          <w:iCs/>
        </w:rPr>
        <w:t xml:space="preserve">. </w:t>
      </w:r>
      <w:r w:rsidR="00A12D48" w:rsidRPr="000B5D31">
        <w:rPr>
          <w:rFonts w:asciiTheme="majorHAnsi" w:hAnsiTheme="majorHAnsi" w:cstheme="majorHAnsi"/>
        </w:rPr>
        <w:t>Dieses jährlich vo</w:t>
      </w:r>
      <w:r w:rsidR="00D303D5" w:rsidRPr="000B5D31">
        <w:rPr>
          <w:rFonts w:asciiTheme="majorHAnsi" w:hAnsiTheme="majorHAnsi" w:cstheme="majorHAnsi"/>
        </w:rPr>
        <w:t xml:space="preserve">m </w:t>
      </w:r>
      <w:r w:rsidR="00D303D5" w:rsidRPr="000B5D31">
        <w:rPr>
          <w:rFonts w:asciiTheme="majorHAnsi" w:hAnsiTheme="majorHAnsi" w:cstheme="majorHAnsi"/>
          <w:i/>
          <w:iCs/>
        </w:rPr>
        <w:t>Zentrum für Militärgeschichte und Sozialwissenschaften der Bundeswehr ZMSBw</w:t>
      </w:r>
      <w:r w:rsidR="00A12D48" w:rsidRPr="000B5D31">
        <w:rPr>
          <w:rFonts w:asciiTheme="majorHAnsi" w:hAnsiTheme="majorHAnsi" w:cstheme="majorHAnsi"/>
          <w:i/>
          <w:iCs/>
        </w:rPr>
        <w:t xml:space="preserve"> </w:t>
      </w:r>
      <w:r w:rsidR="00D303D5" w:rsidRPr="000B5D31">
        <w:rPr>
          <w:rFonts w:asciiTheme="majorHAnsi" w:hAnsiTheme="majorHAnsi" w:cstheme="majorHAnsi"/>
        </w:rPr>
        <w:t>Werk befasst sich mit den Ergebnissen und Analysen der Bevölkerungsumfragen</w:t>
      </w:r>
      <w:r w:rsidR="00BC45AE" w:rsidRPr="000B5D31">
        <w:rPr>
          <w:rFonts w:asciiTheme="majorHAnsi" w:hAnsiTheme="majorHAnsi" w:cstheme="majorHAnsi"/>
        </w:rPr>
        <w:t xml:space="preserve">. Wie der Titel bereits andeutet, wird hier vor Allem das Sicherheits- und verteidigungspolitische Meinungsbild in der Bevölkerung dargestellt. </w:t>
      </w:r>
      <w:r w:rsidR="00261D83" w:rsidRPr="000B5D31">
        <w:rPr>
          <w:rFonts w:asciiTheme="majorHAnsi" w:hAnsiTheme="majorHAnsi" w:cstheme="majorHAnsi"/>
        </w:rPr>
        <w:t xml:space="preserve">Diese Ausarbeitung ist insofern von Relevanz, da </w:t>
      </w:r>
      <w:r w:rsidR="00617611" w:rsidRPr="000B5D31">
        <w:rPr>
          <w:rFonts w:asciiTheme="majorHAnsi" w:hAnsiTheme="majorHAnsi" w:cstheme="majorHAnsi"/>
        </w:rPr>
        <w:t xml:space="preserve">Konflikte und Verteidigungs- sowie Sicherheitspolitik </w:t>
      </w:r>
      <w:r w:rsidR="00BA609E" w:rsidRPr="000B5D31">
        <w:rPr>
          <w:rFonts w:asciiTheme="majorHAnsi" w:hAnsiTheme="majorHAnsi" w:cstheme="majorHAnsi"/>
        </w:rPr>
        <w:t xml:space="preserve">in einer modernen Volkswirtschaft unmittelbar zusammenhängen. </w:t>
      </w:r>
      <w:r w:rsidR="00AC62F3" w:rsidRPr="000B5D31">
        <w:rPr>
          <w:rFonts w:asciiTheme="majorHAnsi" w:hAnsiTheme="majorHAnsi" w:cstheme="majorHAnsi"/>
        </w:rPr>
        <w:t>Da e</w:t>
      </w:r>
      <w:r w:rsidR="003239F6" w:rsidRPr="000B5D31">
        <w:rPr>
          <w:rFonts w:asciiTheme="majorHAnsi" w:hAnsiTheme="majorHAnsi" w:cstheme="majorHAnsi"/>
        </w:rPr>
        <w:t>s sich hierbei um eine jährliche Veröffentlichung handelt,</w:t>
      </w:r>
      <w:r w:rsidR="009829A9" w:rsidRPr="000B5D31">
        <w:rPr>
          <w:rFonts w:asciiTheme="majorHAnsi" w:hAnsiTheme="majorHAnsi" w:cstheme="majorHAnsi"/>
        </w:rPr>
        <w:t xml:space="preserve"> ist die Datenlage in den statistischen Auswertung stets aktuell</w:t>
      </w:r>
      <w:r w:rsidR="003F30A2" w:rsidRPr="000B5D31">
        <w:rPr>
          <w:rFonts w:asciiTheme="majorHAnsi" w:hAnsiTheme="majorHAnsi" w:cstheme="majorHAnsi"/>
        </w:rPr>
        <w:t>.</w:t>
      </w:r>
    </w:p>
    <w:p w14:paraId="5A85A1B9" w14:textId="3E94D9AA" w:rsidR="00A40F73" w:rsidRPr="000B5D31" w:rsidRDefault="00A560F3" w:rsidP="00E45B13">
      <w:pPr>
        <w:rPr>
          <w:rFonts w:asciiTheme="majorHAnsi" w:hAnsiTheme="majorHAnsi" w:cstheme="majorHAnsi"/>
        </w:rPr>
      </w:pPr>
      <w:r w:rsidRPr="000B5D31">
        <w:rPr>
          <w:rFonts w:asciiTheme="majorHAnsi" w:hAnsiTheme="majorHAnsi" w:cstheme="majorHAnsi"/>
        </w:rPr>
        <w:t xml:space="preserve">Wirtschaftlich </w:t>
      </w:r>
      <w:r w:rsidR="002E5D19" w:rsidRPr="000B5D31">
        <w:rPr>
          <w:rFonts w:asciiTheme="majorHAnsi" w:hAnsiTheme="majorHAnsi" w:cstheme="majorHAnsi"/>
        </w:rPr>
        <w:t xml:space="preserve">gesehen gibt es geopolitisch </w:t>
      </w:r>
      <w:r w:rsidR="00FF3527" w:rsidRPr="000B5D31">
        <w:rPr>
          <w:rFonts w:asciiTheme="majorHAnsi" w:hAnsiTheme="majorHAnsi" w:cstheme="majorHAnsi"/>
        </w:rPr>
        <w:t xml:space="preserve">weitaus mehr Veröffentlichungen. </w:t>
      </w:r>
      <w:r w:rsidR="0094423B" w:rsidRPr="000B5D31">
        <w:rPr>
          <w:rFonts w:asciiTheme="majorHAnsi" w:hAnsiTheme="majorHAnsi" w:cstheme="majorHAnsi"/>
        </w:rPr>
        <w:t xml:space="preserve">Die belgische Nationalbank </w:t>
      </w:r>
      <w:r w:rsidR="00551385" w:rsidRPr="000B5D31">
        <w:rPr>
          <w:rFonts w:asciiTheme="majorHAnsi" w:hAnsiTheme="majorHAnsi" w:cstheme="majorHAnsi"/>
        </w:rPr>
        <w:t>zum Beispiel</w:t>
      </w:r>
      <w:r w:rsidR="00317D16" w:rsidRPr="000B5D31">
        <w:rPr>
          <w:rFonts w:asciiTheme="majorHAnsi" w:hAnsiTheme="majorHAnsi" w:cstheme="majorHAnsi"/>
        </w:rPr>
        <w:t xml:space="preserve"> </w:t>
      </w:r>
      <w:r w:rsidR="0094423B" w:rsidRPr="000B5D31">
        <w:rPr>
          <w:rFonts w:asciiTheme="majorHAnsi" w:hAnsiTheme="majorHAnsi" w:cstheme="majorHAnsi"/>
        </w:rPr>
        <w:t xml:space="preserve">hat </w:t>
      </w:r>
      <w:r w:rsidR="001C0241" w:rsidRPr="000B5D31">
        <w:rPr>
          <w:rFonts w:asciiTheme="majorHAnsi" w:hAnsiTheme="majorHAnsi" w:cstheme="majorHAnsi"/>
        </w:rPr>
        <w:t xml:space="preserve">nach der </w:t>
      </w:r>
      <w:r w:rsidR="00C969CD" w:rsidRPr="000B5D31">
        <w:rPr>
          <w:rFonts w:asciiTheme="majorHAnsi" w:hAnsiTheme="majorHAnsi" w:cstheme="majorHAnsi"/>
        </w:rPr>
        <w:t>russischen</w:t>
      </w:r>
      <w:r w:rsidR="001C0241" w:rsidRPr="000B5D31">
        <w:rPr>
          <w:rFonts w:asciiTheme="majorHAnsi" w:hAnsiTheme="majorHAnsi" w:cstheme="majorHAnsi"/>
        </w:rPr>
        <w:t xml:space="preserve"> Invasion in der Ukraine damit begonnen </w:t>
      </w:r>
      <w:r w:rsidR="00C969CD" w:rsidRPr="000B5D31">
        <w:rPr>
          <w:rFonts w:asciiTheme="majorHAnsi" w:hAnsiTheme="majorHAnsi" w:cstheme="majorHAnsi"/>
        </w:rPr>
        <w:t xml:space="preserve">regelmäßig aktuelle Daten und Auswirkungen des Krieges </w:t>
      </w:r>
      <w:r w:rsidR="00760270" w:rsidRPr="000B5D31">
        <w:rPr>
          <w:rFonts w:asciiTheme="majorHAnsi" w:hAnsiTheme="majorHAnsi" w:cstheme="majorHAnsi"/>
        </w:rPr>
        <w:t xml:space="preserve">auf wirtschaftliche Kennzahlen </w:t>
      </w:r>
      <w:r w:rsidR="0092064A" w:rsidRPr="000B5D31">
        <w:rPr>
          <w:rFonts w:asciiTheme="majorHAnsi" w:hAnsiTheme="majorHAnsi" w:cstheme="majorHAnsi"/>
        </w:rPr>
        <w:t xml:space="preserve">in einer Veröffentlichung darzustellen. Sie trägt den Namen </w:t>
      </w:r>
      <w:r w:rsidR="0092064A" w:rsidRPr="000B5D31">
        <w:rPr>
          <w:rFonts w:asciiTheme="majorHAnsi" w:hAnsiTheme="majorHAnsi" w:cstheme="majorHAnsi"/>
          <w:i/>
          <w:iCs/>
        </w:rPr>
        <w:t>Dashboard Economic impact of the war in Ukraine - a Belgian perspective</w:t>
      </w:r>
      <w:r w:rsidR="005D1FC9" w:rsidRPr="000B5D31">
        <w:rPr>
          <w:rFonts w:asciiTheme="majorHAnsi" w:hAnsiTheme="majorHAnsi" w:cstheme="majorHAnsi"/>
          <w:i/>
          <w:iCs/>
        </w:rPr>
        <w:t xml:space="preserve"> </w:t>
      </w:r>
      <w:sdt>
        <w:sdtPr>
          <w:rPr>
            <w:rFonts w:asciiTheme="majorHAnsi" w:hAnsiTheme="majorHAnsi" w:cstheme="majorHAnsi"/>
            <w:i/>
            <w:iCs/>
          </w:rPr>
          <w:alias w:val="To edit, see citavi.com/edit"/>
          <w:tag w:val="CitaviPlaceholder#bd7b2369-3dc8-4355-b452-e279f245145c"/>
          <w:id w:val="65934791"/>
          <w:placeholder>
            <w:docPart w:val="5E6ACD9601E0413C9C372CE9434080F3"/>
          </w:placeholder>
        </w:sdtPr>
        <w:sdtContent>
          <w:r w:rsidR="005D1FC9" w:rsidRPr="000B5D31">
            <w:rPr>
              <w:rFonts w:asciiTheme="majorHAnsi" w:hAnsiTheme="majorHAnsi" w:cstheme="majorHAnsi"/>
              <w:i/>
              <w:iCs/>
            </w:rPr>
            <w:fldChar w:fldCharType="begin"/>
          </w:r>
          <w:r w:rsidR="00AF5C4D" w:rsidRPr="000B5D31">
            <w:rPr>
              <w:rFonts w:asciiTheme="majorHAnsi" w:hAnsiTheme="majorHAnsi" w:cstheme="maj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cGF1bG1cXEFwcERhdGFcXExvY2FsXFxUZW1wXFxwYzV6aHJ2Yy5qcGciLCJVcmlTdHJpbmciOiJlZWZiYWM4ZS03M2U2LTRhYWItYmI0Ni1iYTgwZTE0Zjk3Ym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wN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bmJiLmJlL2RvYy90cy9vdGhlci9kYXNoYm9hcmQvMjIwNjAzX2Rhc2hib2FyZC5wZGYiLCJVcmlTdHJpbmciOiJodHRwczovL3d3dy5uYmIuYmUvZG9jL3RzL290aGVyL2Rhc2hib2FyZC8yMjA2MDNfZGFzaGJvYXJk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}</w:instrText>
          </w:r>
          <w:r w:rsidR="005D1FC9" w:rsidRPr="000B5D31">
            <w:rPr>
              <w:rFonts w:asciiTheme="majorHAnsi" w:hAnsiTheme="majorHAnsi" w:cstheme="majorHAnsi"/>
              <w:i/>
              <w:iCs/>
            </w:rPr>
            <w:fldChar w:fldCharType="separate"/>
          </w:r>
          <w:r w:rsidR="000D7F87" w:rsidRPr="000B5D31">
            <w:rPr>
              <w:rFonts w:asciiTheme="majorHAnsi" w:hAnsiTheme="majorHAnsi" w:cstheme="majorHAnsi"/>
              <w:i/>
              <w:iCs/>
            </w:rPr>
            <w:t>(National Bank of Belgium et al., 2022)</w:t>
          </w:r>
          <w:r w:rsidR="005D1FC9" w:rsidRPr="000B5D31">
            <w:rPr>
              <w:rFonts w:asciiTheme="majorHAnsi" w:hAnsiTheme="majorHAnsi" w:cstheme="majorHAnsi"/>
              <w:i/>
              <w:iCs/>
            </w:rPr>
            <w:fldChar w:fldCharType="end"/>
          </w:r>
        </w:sdtContent>
      </w:sdt>
      <w:r w:rsidR="0092064A" w:rsidRPr="000B5D31">
        <w:rPr>
          <w:rFonts w:asciiTheme="majorHAnsi" w:hAnsiTheme="majorHAnsi" w:cstheme="majorHAnsi"/>
          <w:i/>
          <w:iCs/>
        </w:rPr>
        <w:t xml:space="preserve">. </w:t>
      </w:r>
      <w:r w:rsidR="0092064A" w:rsidRPr="000B5D31">
        <w:rPr>
          <w:rFonts w:asciiTheme="majorHAnsi" w:hAnsiTheme="majorHAnsi" w:cstheme="majorHAnsi"/>
        </w:rPr>
        <w:t>Hier</w:t>
      </w:r>
      <w:r w:rsidR="00071815" w:rsidRPr="000B5D31">
        <w:rPr>
          <w:rFonts w:asciiTheme="majorHAnsi" w:hAnsiTheme="majorHAnsi" w:cstheme="majorHAnsi"/>
        </w:rPr>
        <w:t xml:space="preserve"> werden die Daten jedoch nicht in einem</w:t>
      </w:r>
      <w:r w:rsidR="00D36F56" w:rsidRPr="000B5D31">
        <w:rPr>
          <w:rFonts w:asciiTheme="majorHAnsi" w:hAnsiTheme="majorHAnsi" w:cstheme="majorHAnsi"/>
        </w:rPr>
        <w:t xml:space="preserve"> interaktiven</w:t>
      </w:r>
      <w:r w:rsidR="00071815" w:rsidRPr="000B5D31">
        <w:rPr>
          <w:rFonts w:asciiTheme="majorHAnsi" w:hAnsiTheme="majorHAnsi" w:cstheme="majorHAnsi"/>
        </w:rPr>
        <w:t xml:space="preserve"> Dashboard, sondern visualisiert in einer Präsentation dargestellt.</w:t>
      </w:r>
      <w:r w:rsidR="000A3452" w:rsidRPr="000B5D31">
        <w:rPr>
          <w:rFonts w:asciiTheme="majorHAnsi" w:hAnsiTheme="majorHAnsi" w:cstheme="majorHAnsi"/>
        </w:rPr>
        <w:t xml:space="preserve"> </w:t>
      </w:r>
    </w:p>
    <w:p w14:paraId="6354BB88" w14:textId="723C12B2" w:rsidR="00AF0556" w:rsidRPr="000B5D31" w:rsidRDefault="00E26651" w:rsidP="00E45B13">
      <w:pPr>
        <w:rPr>
          <w:rFonts w:asciiTheme="majorHAnsi" w:hAnsiTheme="majorHAnsi" w:cstheme="majorHAnsi"/>
        </w:rPr>
      </w:pPr>
      <w:r w:rsidRPr="000B5D31">
        <w:rPr>
          <w:rFonts w:asciiTheme="majorHAnsi" w:hAnsiTheme="majorHAnsi" w:cstheme="majorHAnsi"/>
        </w:rPr>
        <w:t xml:space="preserve">Zum Themenbereich globaler Konflikte </w:t>
      </w:r>
      <w:r w:rsidR="00C454C8" w:rsidRPr="000B5D31">
        <w:rPr>
          <w:rFonts w:asciiTheme="majorHAnsi" w:hAnsiTheme="majorHAnsi" w:cstheme="majorHAnsi"/>
        </w:rPr>
        <w:t xml:space="preserve">leistet insbesondere das </w:t>
      </w:r>
      <w:r w:rsidR="00C454C8" w:rsidRPr="000B5D31">
        <w:rPr>
          <w:rFonts w:asciiTheme="majorHAnsi" w:hAnsiTheme="majorHAnsi" w:cstheme="majorHAnsi"/>
          <w:i/>
          <w:iCs/>
        </w:rPr>
        <w:t xml:space="preserve">Uppsala Conflict Data Program – UCDP </w:t>
      </w:r>
      <w:r w:rsidR="00D26830" w:rsidRPr="000B5D31">
        <w:rPr>
          <w:rFonts w:asciiTheme="majorHAnsi" w:hAnsiTheme="majorHAnsi" w:cstheme="majorHAnsi"/>
          <w:i/>
          <w:iCs/>
        </w:rPr>
        <w:t>–</w:t>
      </w:r>
      <w:r w:rsidR="00C454C8" w:rsidRPr="000B5D31">
        <w:rPr>
          <w:rFonts w:asciiTheme="majorHAnsi" w:hAnsiTheme="majorHAnsi" w:cstheme="majorHAnsi"/>
          <w:i/>
          <w:iCs/>
        </w:rPr>
        <w:t xml:space="preserve"> </w:t>
      </w:r>
      <w:r w:rsidR="00D26830" w:rsidRPr="000B5D31">
        <w:rPr>
          <w:rFonts w:asciiTheme="majorHAnsi" w:hAnsiTheme="majorHAnsi" w:cstheme="majorHAnsi"/>
        </w:rPr>
        <w:t>einen erheblichen Beitrag. D</w:t>
      </w:r>
      <w:r w:rsidR="00D2722E" w:rsidRPr="000B5D31">
        <w:rPr>
          <w:rFonts w:asciiTheme="majorHAnsi" w:hAnsiTheme="majorHAnsi" w:cstheme="majorHAnsi"/>
        </w:rPr>
        <w:t xml:space="preserve">as </w:t>
      </w:r>
      <w:r w:rsidR="00D2722E" w:rsidRPr="000B5D31">
        <w:rPr>
          <w:rFonts w:asciiTheme="majorHAnsi" w:hAnsiTheme="majorHAnsi" w:cstheme="majorHAnsi"/>
          <w:i/>
          <w:iCs/>
        </w:rPr>
        <w:t xml:space="preserve">UCDP </w:t>
      </w:r>
      <w:r w:rsidR="00D2722E" w:rsidRPr="000B5D31">
        <w:rPr>
          <w:rFonts w:asciiTheme="majorHAnsi" w:hAnsiTheme="majorHAnsi" w:cstheme="majorHAnsi"/>
        </w:rPr>
        <w:t>ist der weltweite größte Anbieter von Daten zu organisierter Gewalt und darüber hin</w:t>
      </w:r>
      <w:r w:rsidR="000C2456" w:rsidRPr="000B5D31">
        <w:rPr>
          <w:rFonts w:asciiTheme="majorHAnsi" w:hAnsiTheme="majorHAnsi" w:cstheme="majorHAnsi"/>
        </w:rPr>
        <w:t xml:space="preserve">aus </w:t>
      </w:r>
      <w:r w:rsidR="003700E6" w:rsidRPr="000B5D31">
        <w:rPr>
          <w:rFonts w:asciiTheme="majorHAnsi" w:hAnsiTheme="majorHAnsi" w:cstheme="majorHAnsi"/>
        </w:rPr>
        <w:t xml:space="preserve">führt es die älteste Datensammlung für </w:t>
      </w:r>
      <w:r w:rsidR="00FC6508" w:rsidRPr="000B5D31">
        <w:rPr>
          <w:rFonts w:asciiTheme="majorHAnsi" w:hAnsiTheme="majorHAnsi" w:cstheme="majorHAnsi"/>
        </w:rPr>
        <w:t xml:space="preserve">Bürgerkriege. Besondere Relevanz für diese Arbeit erhält das </w:t>
      </w:r>
      <w:r w:rsidR="00FC6508" w:rsidRPr="000B5D31">
        <w:rPr>
          <w:rFonts w:asciiTheme="majorHAnsi" w:hAnsiTheme="majorHAnsi" w:cstheme="majorHAnsi"/>
          <w:i/>
        </w:rPr>
        <w:t>UCDP</w:t>
      </w:r>
      <w:r w:rsidR="00FC6508" w:rsidRPr="000B5D31">
        <w:rPr>
          <w:rFonts w:asciiTheme="majorHAnsi" w:hAnsiTheme="majorHAnsi" w:cstheme="majorHAnsi"/>
        </w:rPr>
        <w:t xml:space="preserve"> daher, weil </w:t>
      </w:r>
      <w:r w:rsidR="00AA6876" w:rsidRPr="000B5D31">
        <w:rPr>
          <w:rFonts w:asciiTheme="majorHAnsi" w:hAnsiTheme="majorHAnsi" w:cstheme="majorHAnsi"/>
        </w:rPr>
        <w:t>die dem Projekt zugrunde liegende Definition</w:t>
      </w:r>
      <w:r w:rsidR="00F83944" w:rsidRPr="000B5D31">
        <w:rPr>
          <w:rFonts w:asciiTheme="majorHAnsi" w:hAnsiTheme="majorHAnsi" w:cstheme="majorHAnsi"/>
        </w:rPr>
        <w:t>, Untersuchung und Erforschung</w:t>
      </w:r>
      <w:r w:rsidR="00AA6876" w:rsidRPr="000B5D31">
        <w:rPr>
          <w:rFonts w:asciiTheme="majorHAnsi" w:hAnsiTheme="majorHAnsi" w:cstheme="majorHAnsi"/>
        </w:rPr>
        <w:t xml:space="preserve"> bewaffnet</w:t>
      </w:r>
      <w:r w:rsidR="00493D55" w:rsidRPr="000B5D31">
        <w:rPr>
          <w:rFonts w:asciiTheme="majorHAnsi" w:hAnsiTheme="majorHAnsi" w:cstheme="majorHAnsi"/>
        </w:rPr>
        <w:t>er</w:t>
      </w:r>
      <w:r w:rsidR="00AA6876" w:rsidRPr="000B5D31">
        <w:rPr>
          <w:rFonts w:asciiTheme="majorHAnsi" w:hAnsiTheme="majorHAnsi" w:cstheme="majorHAnsi"/>
        </w:rPr>
        <w:t xml:space="preserve"> Konflikte</w:t>
      </w:r>
      <w:r w:rsidR="00F83944" w:rsidRPr="000B5D31">
        <w:rPr>
          <w:rFonts w:asciiTheme="majorHAnsi" w:hAnsiTheme="majorHAnsi" w:cstheme="majorHAnsi"/>
        </w:rPr>
        <w:t xml:space="preserve"> als globaler Standard gilt</w:t>
      </w:r>
      <w:r w:rsidR="007A32F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df8535cb-aeff-4928-9eb7-3c7125894981"/>
          <w:id w:val="1990599395"/>
          <w:placeholder>
            <w:docPart w:val="29F629A25A65421CA5F4A576279C2B6C"/>
          </w:placeholder>
        </w:sdtPr>
        <w:sdtContent>
          <w:r w:rsidR="00930D2D"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mRlNGQ5LTM4ZTYtNGJlYi05ZGFjLTZiNzI0YTNiNmU4OSIsIlJhbmdlTGVuZ3RoIjoyNywiUmVmZXJlbmNlSWQiOiIzMmJiZmJiYy1iMTlmLTQ4OGUtOGRlMi01NzYyNWNiMGU4Z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VwcHNhbGEgVW5pdmVyc2l0ZXQiLCJQcm90ZWN0ZWQiOmZhbHNlLCJTZXgiOjAsIkNyZWF0ZWRCeSI6Il9QYXVsIE1hcmNpbmlhayIsIkNyZWF0ZWRPbiI6IjIwMjItMDYtMjRUMTA6MzA6NDgiLCJNb2RpZmllZEJ5IjoiX1BhdWwgTWFyY2luaWFrIiwiSWQiOiJiMGM0YWY2YS0zMDJmLTQzYTMtOTBhZS0xZjJjY2NiMmVjOGMiLCJNb2RpZmllZE9uIjoiMjAyMi0wNi0yNFQxMDozMDo0OCIsIlByb2plY3QiOnsiJGlkIjoiNSIsIiR0eXBlIjoiU3dpc3NBY2FkZW1pYy5DaXRhdmkuUHJvamVjdCwgU3dpc3NBY2FkZW1pYy5DaXRhdmkifX1dLCJDaXRhdGlvbktleVVwZGF0ZVR5cGUiOjAsIkNvbGxhYm9yYXRvcnMiOltdLCJEYXRlIjoiMjQ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3IudXUuc2UvcmVzZWFyY2gvdWNkcC9hYm91dC11Y2RwLyIsIlVyaVN0cmluZyI6Imh0dHBzOi8vd3d3LnBjci51dS5zZS9yZXNlYXJjaC91Y2RwL2Fib3V0LXVjZHA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}</w:instrText>
          </w:r>
          <w:r w:rsidR="00930D2D" w:rsidRPr="000B5D31">
            <w:rPr>
              <w:rFonts w:asciiTheme="majorHAnsi" w:hAnsiTheme="majorHAnsi" w:cstheme="majorHAnsi"/>
            </w:rPr>
            <w:fldChar w:fldCharType="separate"/>
          </w:r>
          <w:r w:rsidR="000D7F87" w:rsidRPr="000B5D31">
            <w:rPr>
              <w:rFonts w:asciiTheme="majorHAnsi" w:hAnsiTheme="majorHAnsi" w:cstheme="majorHAnsi"/>
            </w:rPr>
            <w:t>(Uppsala Universitet, 2022)</w:t>
          </w:r>
          <w:r w:rsidR="00930D2D" w:rsidRPr="000B5D31">
            <w:rPr>
              <w:rFonts w:asciiTheme="majorHAnsi" w:hAnsiTheme="majorHAnsi" w:cstheme="majorHAnsi"/>
            </w:rPr>
            <w:fldChar w:fldCharType="end"/>
          </w:r>
        </w:sdtContent>
      </w:sdt>
      <w:r w:rsidR="008303A6" w:rsidRPr="000B5D31">
        <w:rPr>
          <w:rFonts w:asciiTheme="majorHAnsi" w:hAnsiTheme="majorHAnsi" w:cstheme="majorHAnsi"/>
        </w:rPr>
        <w:t>.</w:t>
      </w:r>
      <w:r w:rsidR="00493D55" w:rsidRPr="000B5D31">
        <w:rPr>
          <w:rFonts w:asciiTheme="majorHAnsi" w:hAnsiTheme="majorHAnsi" w:cstheme="majorHAnsi"/>
        </w:rPr>
        <w:t xml:space="preserve"> </w:t>
      </w:r>
      <w:r w:rsidR="00EC2C52" w:rsidRPr="000B5D31">
        <w:rPr>
          <w:rFonts w:asciiTheme="majorHAnsi" w:hAnsiTheme="majorHAnsi" w:cstheme="majorHAnsi"/>
        </w:rPr>
        <w:lastRenderedPageBreak/>
        <w:t xml:space="preserve">Unter Nutzung der auf dem </w:t>
      </w:r>
      <w:r w:rsidR="00EC2C52" w:rsidRPr="000B5D31">
        <w:rPr>
          <w:rFonts w:asciiTheme="majorHAnsi" w:hAnsiTheme="majorHAnsi" w:cstheme="majorHAnsi"/>
          <w:i/>
          <w:iCs/>
        </w:rPr>
        <w:t xml:space="preserve">UCDP </w:t>
      </w:r>
      <w:r w:rsidR="006C62B0" w:rsidRPr="000B5D31">
        <w:rPr>
          <w:rFonts w:asciiTheme="majorHAnsi" w:hAnsiTheme="majorHAnsi" w:cstheme="majorHAnsi"/>
        </w:rPr>
        <w:t>angebotenen</w:t>
      </w:r>
      <w:r w:rsidR="00EC2C52" w:rsidRPr="000B5D31">
        <w:rPr>
          <w:rFonts w:asciiTheme="majorHAnsi" w:hAnsiTheme="majorHAnsi" w:cstheme="majorHAnsi"/>
        </w:rPr>
        <w:t xml:space="preserve"> Daten</w:t>
      </w:r>
      <w:r w:rsidR="00BF7ECA" w:rsidRPr="000B5D31">
        <w:rPr>
          <w:rFonts w:asciiTheme="majorHAnsi" w:hAnsiTheme="majorHAnsi" w:cstheme="majorHAnsi"/>
        </w:rPr>
        <w:t xml:space="preserve"> wurde</w:t>
      </w:r>
      <w:r w:rsidR="00422F20" w:rsidRPr="000B5D31">
        <w:rPr>
          <w:rFonts w:asciiTheme="majorHAnsi" w:hAnsiTheme="majorHAnsi" w:cstheme="majorHAnsi"/>
        </w:rPr>
        <w:t xml:space="preserve"> außerdem das </w:t>
      </w:r>
      <w:r w:rsidR="00422F20" w:rsidRPr="000B5D31">
        <w:rPr>
          <w:rFonts w:asciiTheme="majorHAnsi" w:hAnsiTheme="majorHAnsi" w:cstheme="majorHAnsi"/>
          <w:i/>
          <w:iCs/>
        </w:rPr>
        <w:t xml:space="preserve">Violence Early-Warning System – ViEWS </w:t>
      </w:r>
      <w:r w:rsidR="00422F20" w:rsidRPr="000B5D31">
        <w:rPr>
          <w:rFonts w:asciiTheme="majorHAnsi" w:hAnsiTheme="majorHAnsi" w:cstheme="majorHAnsi"/>
        </w:rPr>
        <w:t xml:space="preserve">entwickelt. </w:t>
      </w:r>
      <w:r w:rsidR="00422F20" w:rsidRPr="000B5D31">
        <w:rPr>
          <w:rFonts w:asciiTheme="majorHAnsi" w:hAnsiTheme="majorHAnsi" w:cstheme="majorHAnsi"/>
          <w:i/>
          <w:iCs/>
        </w:rPr>
        <w:t xml:space="preserve">ViEWS </w:t>
      </w:r>
      <w:r w:rsidR="00001AD6" w:rsidRPr="000B5D31">
        <w:rPr>
          <w:rFonts w:asciiTheme="majorHAnsi" w:hAnsiTheme="majorHAnsi" w:cstheme="majorHAnsi"/>
        </w:rPr>
        <w:t>generiert</w:t>
      </w:r>
      <w:r w:rsidR="00177723" w:rsidRPr="000B5D31">
        <w:rPr>
          <w:rFonts w:asciiTheme="majorHAnsi" w:hAnsiTheme="majorHAnsi" w:cstheme="majorHAnsi"/>
        </w:rPr>
        <w:t xml:space="preserve"> mithilfe von </w:t>
      </w:r>
      <w:r w:rsidR="00177723" w:rsidRPr="000B5D31">
        <w:rPr>
          <w:rFonts w:asciiTheme="majorHAnsi" w:hAnsiTheme="majorHAnsi" w:cstheme="majorHAnsi"/>
          <w:i/>
          <w:iCs/>
        </w:rPr>
        <w:t xml:space="preserve">Machine Learning </w:t>
      </w:r>
      <w:r w:rsidR="00177723" w:rsidRPr="000B5D31">
        <w:rPr>
          <w:rFonts w:asciiTheme="majorHAnsi" w:hAnsiTheme="majorHAnsi" w:cstheme="majorHAnsi"/>
        </w:rPr>
        <w:t>Algorithmen</w:t>
      </w:r>
      <w:r w:rsidR="00001AD6" w:rsidRPr="000B5D31">
        <w:rPr>
          <w:rFonts w:asciiTheme="majorHAnsi" w:hAnsiTheme="majorHAnsi" w:cstheme="majorHAnsi"/>
        </w:rPr>
        <w:t xml:space="preserve"> monatlich Bewer</w:t>
      </w:r>
      <w:r w:rsidR="00FC1FC5" w:rsidRPr="000B5D31">
        <w:rPr>
          <w:rFonts w:asciiTheme="majorHAnsi" w:hAnsiTheme="majorHAnsi" w:cstheme="majorHAnsi"/>
        </w:rPr>
        <w:t xml:space="preserve">tungen, wie Wahrscheinlich es ist, dass in den nächsten 36 Monaten </w:t>
      </w:r>
      <w:r w:rsidR="00DC0394" w:rsidRPr="000B5D31">
        <w:rPr>
          <w:rFonts w:asciiTheme="majorHAnsi" w:hAnsiTheme="majorHAnsi" w:cstheme="majorHAnsi"/>
        </w:rPr>
        <w:t xml:space="preserve">Konflikte in </w:t>
      </w:r>
      <w:r w:rsidR="006C62B0" w:rsidRPr="000B5D31">
        <w:rPr>
          <w:rFonts w:asciiTheme="majorHAnsi" w:hAnsiTheme="majorHAnsi" w:cstheme="majorHAnsi"/>
        </w:rPr>
        <w:t>verschiedensten</w:t>
      </w:r>
      <w:r w:rsidR="00DC0394" w:rsidRPr="000B5D31">
        <w:rPr>
          <w:rFonts w:asciiTheme="majorHAnsi" w:hAnsiTheme="majorHAnsi" w:cstheme="majorHAnsi"/>
        </w:rPr>
        <w:t xml:space="preserve"> Regionen Afrika</w:t>
      </w:r>
      <w:r w:rsidR="007A32F2" w:rsidRPr="000B5D31">
        <w:rPr>
          <w:rFonts w:asciiTheme="majorHAnsi" w:hAnsiTheme="majorHAnsi" w:cstheme="majorHAnsi"/>
        </w:rPr>
        <w:t>s</w:t>
      </w:r>
      <w:r w:rsidR="00DC0394" w:rsidRPr="000B5D31">
        <w:rPr>
          <w:rFonts w:asciiTheme="majorHAnsi" w:hAnsiTheme="majorHAnsi" w:cstheme="majorHAnsi"/>
        </w:rPr>
        <w:t xml:space="preserve"> entsteh</w:t>
      </w:r>
      <w:r w:rsidR="007A32F2" w:rsidRPr="000B5D31">
        <w:rPr>
          <w:rFonts w:asciiTheme="majorHAnsi" w:hAnsiTheme="majorHAnsi" w:cstheme="majorHAnsi"/>
        </w:rPr>
        <w:t xml:space="preserve">en </w:t>
      </w:r>
      <w:sdt>
        <w:sdtPr>
          <w:rPr>
            <w:rFonts w:asciiTheme="majorHAnsi" w:hAnsiTheme="majorHAnsi" w:cstheme="majorHAnsi"/>
          </w:rPr>
          <w:alias w:val="To edit, see citavi.com/edit"/>
          <w:tag w:val="CitaviPlaceholder#8dc67766-6a7a-4c05-9e18-abfb8ed9cfb2"/>
          <w:id w:val="758878614"/>
          <w:placeholder>
            <w:docPart w:val="29F629A25A65421CA5F4A576279C2B6C"/>
          </w:placeholder>
        </w:sdtPr>
        <w:sdtContent>
          <w:r w:rsidR="007F6004"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QxZDkxLWNjZTAtNDJmOS04YzdmLWEwNTk1YTZlYzIxZiIsIlJhbmdlTGVuZ3RoIjoxMywiUmVmZXJlbmNlSWQiOiI0MDkwNTk2ZC1hOWZlLTRhNjQtOWE3Ni05ZmI2N2MyNDNhY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ZpRVdTIiwiUHJvdGVjdGVkIjpmYWxzZSwiU2V4IjowLCJDcmVhdGVkQnkiOiJfUGF1bCBNYXJjaW5pYWsiLCJDcmVhdGVkT24iOiIyMDIyLTA2LTI0VDEwOjMxOjI2IiwiTW9kaWZpZWRCeSI6Il9QYXVsIE1hcmNpbmlhayIsIklkIjoiMzU4ZmQ5NGQtOTVkMC00M2Y4LWJjYjItNTc3YWM0ZjQ1OTM5IiwiTW9kaWZpZWRPbiI6IjIwMjItMDYtMjRUMTA6MzE6MjYiLCJQcm9qZWN0Ijp7IiRpZCI6IjUiLCIkdHlwZSI6IlN3aXNzQWNhZGVtaWMuQ2l0YXZpLlByb2plY3QsIFN3aXNzQWNhZGVtaWMuQ2l0YXZpIn19XSwiQ2l0YXRpb25LZXlVcGRhdGVUeXBlIjowLCJDb2xsYWJvcmF0b3JzIjpbXSwiRGF0ZSI6IjI0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92aWV3c2ZvcmVjYXN0aW5nLm9yZy9hYm91dC8jaW50cm8iLCJVcmlTdHJpbmciOiJodHRwczovL3ZpZXdzZm9yZWNhc3Rpbmcub3JnL2Fib3V0LyNpbnRyb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}</w:instrText>
          </w:r>
          <w:r w:rsidR="007F6004" w:rsidRPr="000B5D31">
            <w:rPr>
              <w:rFonts w:asciiTheme="majorHAnsi" w:hAnsiTheme="majorHAnsi" w:cstheme="majorHAnsi"/>
            </w:rPr>
            <w:fldChar w:fldCharType="separate"/>
          </w:r>
          <w:r w:rsidR="000D7F87" w:rsidRPr="000B5D31">
            <w:rPr>
              <w:rFonts w:asciiTheme="majorHAnsi" w:hAnsiTheme="majorHAnsi" w:cstheme="majorHAnsi"/>
            </w:rPr>
            <w:t>(ViEWS, 2022)</w:t>
          </w:r>
          <w:r w:rsidR="007F6004" w:rsidRPr="000B5D31">
            <w:rPr>
              <w:rFonts w:asciiTheme="majorHAnsi" w:hAnsiTheme="majorHAnsi" w:cstheme="majorHAnsi"/>
            </w:rPr>
            <w:fldChar w:fldCharType="end"/>
          </w:r>
        </w:sdtContent>
      </w:sdt>
      <w:r w:rsidR="007A32F2" w:rsidRPr="000B5D31">
        <w:rPr>
          <w:rFonts w:asciiTheme="majorHAnsi" w:hAnsiTheme="majorHAnsi" w:cstheme="majorHAnsi"/>
        </w:rPr>
        <w:t>.</w:t>
      </w:r>
    </w:p>
    <w:p w14:paraId="1F1E44AD" w14:textId="1DF25025" w:rsidR="001A48C6" w:rsidRPr="000B5D31" w:rsidRDefault="000A3452" w:rsidP="00E45B13">
      <w:pPr>
        <w:rPr>
          <w:rFonts w:asciiTheme="majorHAnsi" w:hAnsiTheme="majorHAnsi" w:cstheme="majorHAnsi"/>
        </w:rPr>
      </w:pPr>
      <w:r w:rsidRPr="000B5D31">
        <w:rPr>
          <w:rFonts w:asciiTheme="majorHAnsi" w:hAnsiTheme="majorHAnsi" w:cstheme="majorHAnsi"/>
        </w:rPr>
        <w:t xml:space="preserve">Ganzheitlich gesehen, </w:t>
      </w:r>
      <w:r w:rsidR="00234212" w:rsidRPr="000B5D31">
        <w:rPr>
          <w:rFonts w:asciiTheme="majorHAnsi" w:hAnsiTheme="majorHAnsi" w:cstheme="majorHAnsi"/>
        </w:rPr>
        <w:t xml:space="preserve">gibt es weitaus mehr Veröffentlichungen und Studien zu diesem Bereich, als </w:t>
      </w:r>
      <w:r w:rsidR="002B2B3F" w:rsidRPr="000B5D31">
        <w:rPr>
          <w:rFonts w:asciiTheme="majorHAnsi" w:hAnsiTheme="majorHAnsi" w:cstheme="majorHAnsi"/>
        </w:rPr>
        <w:t xml:space="preserve">hier </w:t>
      </w:r>
      <w:r w:rsidR="0022425C" w:rsidRPr="000B5D31">
        <w:rPr>
          <w:rFonts w:asciiTheme="majorHAnsi" w:hAnsiTheme="majorHAnsi" w:cstheme="majorHAnsi"/>
        </w:rPr>
        <w:t>aufgeführt</w:t>
      </w:r>
      <w:r w:rsidR="002B2B3F" w:rsidRPr="000B5D31">
        <w:rPr>
          <w:rFonts w:asciiTheme="majorHAnsi" w:hAnsiTheme="majorHAnsi" w:cstheme="majorHAnsi"/>
        </w:rPr>
        <w:t xml:space="preserve"> worden sind. Die auffallend hohe Anzahl an</w:t>
      </w:r>
      <w:r w:rsidR="00F00801" w:rsidRPr="000B5D31">
        <w:rPr>
          <w:rFonts w:asciiTheme="majorHAnsi" w:hAnsiTheme="majorHAnsi" w:cstheme="majorHAnsi"/>
        </w:rPr>
        <w:t xml:space="preserve"> teilweise äußerst präzisen und detaillierten</w:t>
      </w:r>
      <w:r w:rsidR="002B2B3F" w:rsidRPr="000B5D31">
        <w:rPr>
          <w:rFonts w:asciiTheme="majorHAnsi" w:hAnsiTheme="majorHAnsi" w:cstheme="majorHAnsi"/>
        </w:rPr>
        <w:t xml:space="preserve"> Untersuchungen </w:t>
      </w:r>
      <w:r w:rsidR="00F00801" w:rsidRPr="000B5D31">
        <w:rPr>
          <w:rFonts w:asciiTheme="majorHAnsi" w:hAnsiTheme="majorHAnsi" w:cstheme="majorHAnsi"/>
        </w:rPr>
        <w:t>zur Thematik von Konflikten, zeigt nicht zuletzt die besondere Relevanz der Thematik auf.</w:t>
      </w:r>
    </w:p>
    <w:p w14:paraId="0989BCAB" w14:textId="77777777" w:rsidR="001A48C6" w:rsidRPr="000B5D31" w:rsidRDefault="001A48C6" w:rsidP="00E45B13">
      <w:pPr>
        <w:rPr>
          <w:rFonts w:asciiTheme="majorHAnsi" w:hAnsiTheme="majorHAnsi" w:cstheme="majorHAnsi"/>
        </w:rPr>
      </w:pPr>
    </w:p>
    <w:p w14:paraId="5717F0ED" w14:textId="04566C8A" w:rsidR="00384C19" w:rsidRPr="000B5D31" w:rsidRDefault="00384C19" w:rsidP="00E45B13">
      <w:pPr>
        <w:pStyle w:val="berschrift2"/>
        <w:numPr>
          <w:ilvl w:val="1"/>
          <w:numId w:val="1"/>
        </w:numPr>
        <w:rPr>
          <w:rFonts w:cstheme="majorHAnsi"/>
          <w:szCs w:val="22"/>
        </w:rPr>
      </w:pPr>
      <w:bookmarkStart w:id="12" w:name="_Toc108348130"/>
      <w:r w:rsidRPr="000B5D31">
        <w:rPr>
          <w:rFonts w:cstheme="majorHAnsi"/>
          <w:szCs w:val="22"/>
        </w:rPr>
        <w:t>Datenquellen</w:t>
      </w:r>
      <w:bookmarkEnd w:id="12"/>
    </w:p>
    <w:p w14:paraId="60CD85E8" w14:textId="322BC391" w:rsidR="001B5395" w:rsidRPr="000B5D31" w:rsidRDefault="00771715" w:rsidP="00E45B13">
      <w:pPr>
        <w:rPr>
          <w:rFonts w:asciiTheme="majorHAnsi" w:hAnsiTheme="majorHAnsi" w:cstheme="majorHAnsi"/>
        </w:rPr>
      </w:pPr>
      <w:r w:rsidRPr="000B5D31">
        <w:rPr>
          <w:rFonts w:asciiTheme="majorHAnsi" w:hAnsiTheme="majorHAnsi" w:cstheme="majorHAnsi"/>
        </w:rPr>
        <w:t xml:space="preserve">Aus rein Datentechnischer Sicht ist die Auswahl um ein </w:t>
      </w:r>
      <w:r w:rsidR="00615472" w:rsidRPr="000B5D31">
        <w:rPr>
          <w:rFonts w:asciiTheme="majorHAnsi" w:hAnsiTheme="majorHAnsi" w:cstheme="majorHAnsi"/>
        </w:rPr>
        <w:t>Vielfaches</w:t>
      </w:r>
      <w:r w:rsidRPr="000B5D31">
        <w:rPr>
          <w:rFonts w:asciiTheme="majorHAnsi" w:hAnsiTheme="majorHAnsi" w:cstheme="majorHAnsi"/>
        </w:rPr>
        <w:t xml:space="preserve"> höher</w:t>
      </w:r>
      <w:r w:rsidR="00615472" w:rsidRPr="000B5D31">
        <w:rPr>
          <w:rFonts w:asciiTheme="majorHAnsi" w:hAnsiTheme="majorHAnsi" w:cstheme="majorHAnsi"/>
        </w:rPr>
        <w:t xml:space="preserve">. Zwar finden sich bereits in zuvor genannten Veröffentlichen einige </w:t>
      </w:r>
      <w:r w:rsidR="001B5395" w:rsidRPr="000B5D31">
        <w:rPr>
          <w:rFonts w:asciiTheme="majorHAnsi" w:hAnsiTheme="majorHAnsi" w:cstheme="majorHAnsi"/>
        </w:rPr>
        <w:t>nutzbare</w:t>
      </w:r>
      <w:r w:rsidR="00615472" w:rsidRPr="000B5D31">
        <w:rPr>
          <w:rFonts w:asciiTheme="majorHAnsi" w:hAnsiTheme="majorHAnsi" w:cstheme="majorHAnsi"/>
        </w:rPr>
        <w:t xml:space="preserve"> Datensätze wieder, so gibt es </w:t>
      </w:r>
      <w:r w:rsidR="001B5395" w:rsidRPr="000B5D31">
        <w:rPr>
          <w:rFonts w:asciiTheme="majorHAnsi" w:hAnsiTheme="majorHAnsi" w:cstheme="majorHAnsi"/>
        </w:rPr>
        <w:t xml:space="preserve">jedoch beinahe im Sekundentakt neue </w:t>
      </w:r>
      <w:r w:rsidR="0022425C" w:rsidRPr="000B5D31">
        <w:rPr>
          <w:rFonts w:asciiTheme="majorHAnsi" w:hAnsiTheme="majorHAnsi" w:cstheme="majorHAnsi"/>
        </w:rPr>
        <w:t>Daten</w:t>
      </w:r>
      <w:r w:rsidR="001B5395" w:rsidRPr="000B5D31">
        <w:rPr>
          <w:rFonts w:asciiTheme="majorHAnsi" w:hAnsiTheme="majorHAnsi" w:cstheme="majorHAnsi"/>
        </w:rPr>
        <w:t xml:space="preserve">. </w:t>
      </w:r>
    </w:p>
    <w:p w14:paraId="681477B6" w14:textId="24CB01B8" w:rsidR="009F4E66" w:rsidRPr="000B5D31" w:rsidRDefault="004F29EE" w:rsidP="00E45B13">
      <w:pPr>
        <w:rPr>
          <w:rFonts w:asciiTheme="majorHAnsi" w:hAnsiTheme="majorHAnsi" w:cstheme="majorHAnsi"/>
          <w:i/>
          <w:vanish/>
        </w:rPr>
      </w:pPr>
      <w:r w:rsidRPr="000B5D31">
        <w:rPr>
          <w:rFonts w:asciiTheme="majorHAnsi" w:hAnsiTheme="majorHAnsi" w:cstheme="majorHAnsi"/>
        </w:rPr>
        <w:t xml:space="preserve">Zwei </w:t>
      </w:r>
      <w:r w:rsidR="00E93C48" w:rsidRPr="000B5D31">
        <w:rPr>
          <w:rFonts w:asciiTheme="majorHAnsi" w:hAnsiTheme="majorHAnsi" w:cstheme="majorHAnsi"/>
        </w:rPr>
        <w:t>ausschlaggebende Datenquellen, welche sich mit der Konfliktthematik befassen, sind zum einen die zuvor genannte Webs</w:t>
      </w:r>
      <w:r w:rsidR="00383BDE" w:rsidRPr="000B5D31">
        <w:rPr>
          <w:rFonts w:asciiTheme="majorHAnsi" w:hAnsiTheme="majorHAnsi" w:cstheme="majorHAnsi"/>
        </w:rPr>
        <w:t>e</w:t>
      </w:r>
      <w:r w:rsidR="00E93C48" w:rsidRPr="000B5D31">
        <w:rPr>
          <w:rFonts w:asciiTheme="majorHAnsi" w:hAnsiTheme="majorHAnsi" w:cstheme="majorHAnsi"/>
        </w:rPr>
        <w:t xml:space="preserve">ite des </w:t>
      </w:r>
      <w:r w:rsidR="00E93C48" w:rsidRPr="000B5D31">
        <w:rPr>
          <w:rFonts w:asciiTheme="majorHAnsi" w:hAnsiTheme="majorHAnsi" w:cstheme="majorHAnsi"/>
          <w:i/>
        </w:rPr>
        <w:t>Uppsala Conflict Data Program</w:t>
      </w:r>
      <w:r w:rsidR="005C627D" w:rsidRPr="000B5D31">
        <w:rPr>
          <w:rFonts w:asciiTheme="majorHAnsi" w:hAnsiTheme="majorHAnsi" w:cstheme="majorHAnsi"/>
          <w:i/>
        </w:rPr>
        <w:t>’</w:t>
      </w:r>
      <w:r w:rsidR="00E93C48" w:rsidRPr="000B5D31">
        <w:rPr>
          <w:rFonts w:asciiTheme="majorHAnsi" w:hAnsiTheme="majorHAnsi" w:cstheme="majorHAnsi"/>
          <w:i/>
        </w:rPr>
        <w:t>s</w:t>
      </w:r>
      <w:r w:rsidR="005C627D" w:rsidRPr="000B5D31">
        <w:rPr>
          <w:rFonts w:asciiTheme="majorHAnsi" w:hAnsiTheme="majorHAnsi" w:cstheme="majorHAnsi"/>
          <w:i/>
        </w:rPr>
        <w:t xml:space="preserve"> </w:t>
      </w:r>
      <w:r w:rsidR="005C627D" w:rsidRPr="000B5D31">
        <w:rPr>
          <w:rFonts w:asciiTheme="majorHAnsi" w:hAnsiTheme="majorHAnsi" w:cstheme="majorHAnsi"/>
        </w:rPr>
        <w:t xml:space="preserve">und zum anderen </w:t>
      </w:r>
      <w:r w:rsidR="00466E85" w:rsidRPr="000B5D31">
        <w:rPr>
          <w:rFonts w:asciiTheme="majorHAnsi" w:hAnsiTheme="majorHAnsi" w:cstheme="majorHAnsi"/>
        </w:rPr>
        <w:t>die Webs</w:t>
      </w:r>
      <w:r w:rsidR="001804B7" w:rsidRPr="000B5D31">
        <w:rPr>
          <w:rFonts w:asciiTheme="majorHAnsi" w:hAnsiTheme="majorHAnsi" w:cstheme="majorHAnsi"/>
        </w:rPr>
        <w:t>e</w:t>
      </w:r>
      <w:r w:rsidR="00466E85" w:rsidRPr="000B5D31">
        <w:rPr>
          <w:rFonts w:asciiTheme="majorHAnsi" w:hAnsiTheme="majorHAnsi" w:cstheme="majorHAnsi"/>
        </w:rPr>
        <w:t xml:space="preserve">ite </w:t>
      </w:r>
      <w:r w:rsidR="00466E85" w:rsidRPr="000B5D31">
        <w:rPr>
          <w:rFonts w:asciiTheme="majorHAnsi" w:hAnsiTheme="majorHAnsi" w:cstheme="majorHAnsi"/>
          <w:i/>
        </w:rPr>
        <w:t xml:space="preserve">Our World in Data </w:t>
      </w:r>
      <w:r w:rsidR="00466E85" w:rsidRPr="000B5D31">
        <w:rPr>
          <w:rFonts w:asciiTheme="majorHAnsi" w:hAnsiTheme="majorHAnsi" w:cstheme="majorHAnsi"/>
        </w:rPr>
        <w:t xml:space="preserve">sowie das </w:t>
      </w:r>
      <w:r w:rsidR="00466E85" w:rsidRPr="000B5D31">
        <w:rPr>
          <w:rFonts w:asciiTheme="majorHAnsi" w:hAnsiTheme="majorHAnsi" w:cstheme="majorHAnsi"/>
          <w:i/>
        </w:rPr>
        <w:t xml:space="preserve">Heidelberger Institut für </w:t>
      </w:r>
      <w:r w:rsidR="00DC54C5" w:rsidRPr="000B5D31">
        <w:rPr>
          <w:rFonts w:asciiTheme="majorHAnsi" w:hAnsiTheme="majorHAnsi" w:cstheme="majorHAnsi"/>
          <w:i/>
        </w:rPr>
        <w:t xml:space="preserve">internationale </w:t>
      </w:r>
      <w:r w:rsidR="00466E85" w:rsidRPr="000B5D31">
        <w:rPr>
          <w:rFonts w:asciiTheme="majorHAnsi" w:hAnsiTheme="majorHAnsi" w:cstheme="majorHAnsi"/>
          <w:i/>
        </w:rPr>
        <w:t>Konfliktforschung</w:t>
      </w:r>
      <w:r w:rsidR="00DC54C5" w:rsidRPr="000B5D31">
        <w:rPr>
          <w:rFonts w:asciiTheme="majorHAnsi" w:hAnsiTheme="majorHAnsi" w:cstheme="majorHAnsi"/>
          <w:i/>
        </w:rPr>
        <w:t xml:space="preserve"> – HIIK. </w:t>
      </w:r>
      <w:r w:rsidR="006F62A3" w:rsidRPr="000B5D31">
        <w:rPr>
          <w:rFonts w:asciiTheme="majorHAnsi" w:hAnsiTheme="majorHAnsi" w:cstheme="majorHAnsi"/>
          <w:i/>
        </w:rPr>
        <w:t>Our World in Data </w:t>
      </w:r>
      <w:r w:rsidR="006F62A3" w:rsidRPr="000B5D31">
        <w:rPr>
          <w:rFonts w:asciiTheme="majorHAnsi" w:hAnsiTheme="majorHAnsi" w:cstheme="majorHAnsi"/>
        </w:rPr>
        <w:t>bietet unter</w:t>
      </w:r>
      <w:r w:rsidR="00537982" w:rsidRPr="000B5D31">
        <w:rPr>
          <w:rFonts w:asciiTheme="majorHAnsi" w:hAnsiTheme="majorHAnsi" w:cstheme="majorHAnsi"/>
        </w:rPr>
        <w:t xml:space="preserve"> der</w:t>
      </w:r>
      <w:r w:rsidR="006F62A3" w:rsidRPr="000B5D31">
        <w:rPr>
          <w:rFonts w:asciiTheme="majorHAnsi" w:hAnsiTheme="majorHAnsi" w:cstheme="majorHAnsi"/>
        </w:rPr>
        <w:t xml:space="preserve"> Forschungsreihe </w:t>
      </w:r>
      <w:r w:rsidR="006F62A3" w:rsidRPr="000B5D31">
        <w:rPr>
          <w:rFonts w:asciiTheme="majorHAnsi" w:hAnsiTheme="majorHAnsi" w:cstheme="majorHAnsi"/>
          <w:i/>
        </w:rPr>
        <w:t xml:space="preserve">War and Peace </w:t>
      </w:r>
      <w:sdt>
        <w:sdtPr>
          <w:rPr>
            <w:rFonts w:asciiTheme="majorHAnsi" w:hAnsiTheme="majorHAnsi" w:cstheme="majorHAnsi"/>
            <w:i/>
          </w:rPr>
          <w:alias w:val="To edit, see citavi.com/edit"/>
          <w:tag w:val="CitaviPlaceholder#b6ee97fb-f2f7-44d4-ab66-37908f700eae"/>
          <w:id w:val="1308818653"/>
          <w:placeholder>
            <w:docPart w:val="03602FDD71EA45BE8C73BB2FA04D8A3C"/>
          </w:placeholder>
        </w:sdtPr>
        <w:sdtContent>
          <w:r w:rsidR="005F5299" w:rsidRPr="000B5D31">
            <w:rPr>
              <w:rFonts w:asciiTheme="majorHAnsi" w:hAnsiTheme="majorHAnsi" w:cstheme="majorHAnsi"/>
              <w:i/>
            </w:rPr>
            <w:fldChar w:fldCharType="begin"/>
          </w:r>
          <w:r w:rsidR="005F5299" w:rsidRPr="000B5D31">
            <w:rPr>
              <w:rFonts w:asciiTheme="majorHAnsi" w:hAnsiTheme="majorHAnsi" w:cstheme="majorHAnsi"/>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TNmZTdhLTM3MTQtNDI3Ny05ZDI3LTU0MDE5NDU1ZTYyZC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YjZlZTk3ZmItZjJmNy00NGQ0LWFiNjYtMzc5MDhmNzAwZWFlIiwiVGV4dCI6IihNYXggUm9zZXIgZXQgYWwuLCAyMDE2KSIsIldBSVZlcnNpb24iOiI2LjEyLjAuMCJ9}</w:instrText>
          </w:r>
          <w:r w:rsidR="005F5299" w:rsidRPr="000B5D31">
            <w:rPr>
              <w:rFonts w:asciiTheme="majorHAnsi" w:hAnsiTheme="majorHAnsi" w:cstheme="majorHAnsi"/>
              <w:i/>
            </w:rPr>
            <w:fldChar w:fldCharType="separate"/>
          </w:r>
          <w:r w:rsidR="000D7F87" w:rsidRPr="000B5D31">
            <w:rPr>
              <w:rFonts w:asciiTheme="majorHAnsi" w:hAnsiTheme="majorHAnsi" w:cstheme="majorHAnsi"/>
              <w:i/>
            </w:rPr>
            <w:t>(Max Roser et al., 2016)</w:t>
          </w:r>
          <w:r w:rsidR="005F5299" w:rsidRPr="000B5D31">
            <w:rPr>
              <w:rFonts w:asciiTheme="majorHAnsi" w:hAnsiTheme="majorHAnsi" w:cstheme="majorHAnsi"/>
              <w:i/>
            </w:rPr>
            <w:fldChar w:fldCharType="end"/>
          </w:r>
        </w:sdtContent>
      </w:sdt>
      <w:r w:rsidR="005F5299" w:rsidRPr="000B5D31">
        <w:rPr>
          <w:rFonts w:asciiTheme="majorHAnsi" w:hAnsiTheme="majorHAnsi" w:cstheme="majorHAnsi"/>
          <w:i/>
        </w:rPr>
        <w:t xml:space="preserve"> </w:t>
      </w:r>
      <w:r w:rsidR="005F5299" w:rsidRPr="000B5D31">
        <w:rPr>
          <w:rFonts w:asciiTheme="majorHAnsi" w:hAnsiTheme="majorHAnsi" w:cstheme="majorHAnsi"/>
        </w:rPr>
        <w:t xml:space="preserve">eine Detaillierte Ausarbeitung zu verschiedensten Konfliktarten über die letzten Jahre. Diese Forschungsreihe befasst sich außerdem innigst mit den Daten des </w:t>
      </w:r>
      <w:r w:rsidR="005F5299" w:rsidRPr="000B5D31">
        <w:rPr>
          <w:rFonts w:asciiTheme="majorHAnsi" w:hAnsiTheme="majorHAnsi" w:cstheme="majorHAnsi"/>
          <w:i/>
        </w:rPr>
        <w:t xml:space="preserve">UCDP’s, </w:t>
      </w:r>
      <w:r w:rsidR="00D643D3" w:rsidRPr="000B5D31">
        <w:rPr>
          <w:rFonts w:asciiTheme="majorHAnsi" w:hAnsiTheme="majorHAnsi" w:cstheme="majorHAnsi"/>
        </w:rPr>
        <w:t xml:space="preserve">Das </w:t>
      </w:r>
      <w:r w:rsidR="00D643D3" w:rsidRPr="000B5D31">
        <w:rPr>
          <w:rFonts w:asciiTheme="majorHAnsi" w:hAnsiTheme="majorHAnsi" w:cstheme="majorHAnsi"/>
          <w:i/>
        </w:rPr>
        <w:t xml:space="preserve">HIIK </w:t>
      </w:r>
      <w:sdt>
        <w:sdtPr>
          <w:rPr>
            <w:rFonts w:asciiTheme="majorHAnsi" w:hAnsiTheme="majorHAnsi" w:cstheme="majorHAnsi"/>
            <w:i/>
          </w:rPr>
          <w:alias w:val="To edit, see citavi.com/edit"/>
          <w:tag w:val="CitaviPlaceholder#5ef8e7ee-da3f-4ca4-a058-0fd8aa4500b5"/>
          <w:id w:val="-1867741754"/>
          <w:placeholder>
            <w:docPart w:val="03602FDD71EA45BE8C73BB2FA04D8A3C"/>
          </w:placeholder>
        </w:sdtPr>
        <w:sdtContent>
          <w:r w:rsidR="00D643D3" w:rsidRPr="000B5D31">
            <w:rPr>
              <w:rFonts w:asciiTheme="majorHAnsi" w:hAnsiTheme="majorHAnsi" w:cstheme="majorHAnsi"/>
              <w:i/>
            </w:rPr>
            <w:fldChar w:fldCharType="begin"/>
          </w:r>
          <w:r w:rsidR="00D643D3" w:rsidRPr="000B5D31">
            <w:rPr>
              <w:rFonts w:asciiTheme="majorHAnsi" w:hAnsiTheme="majorHAnsi" w:cstheme="majorHAnsi"/>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YWU0ZDliLTM5NmQtNGIzZi1iZjU0LWNlMWFlMTNjMzQ5My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VlZjhlN2VlLWRhM2YtNGNhNC1hMDU4LTBmZDhhYTQ1MDBiNSIsIlRleHQiOiIow5xiZXIgRGFzIEhJSUsg4oCTIEhJSUssIDIwMjIpIiwiV0FJVmVyc2lvbiI6IjYuMTIuMC4wIn0=}</w:instrText>
          </w:r>
          <w:r w:rsidR="00D643D3" w:rsidRPr="000B5D31">
            <w:rPr>
              <w:rFonts w:asciiTheme="majorHAnsi" w:hAnsiTheme="majorHAnsi" w:cstheme="majorHAnsi"/>
              <w:i/>
            </w:rPr>
            <w:fldChar w:fldCharType="separate"/>
          </w:r>
          <w:r w:rsidR="000D7F87" w:rsidRPr="000B5D31">
            <w:rPr>
              <w:rFonts w:asciiTheme="majorHAnsi" w:hAnsiTheme="majorHAnsi" w:cstheme="majorHAnsi"/>
              <w:i/>
            </w:rPr>
            <w:t>(Über Das HIIK – HIIK, 2022)</w:t>
          </w:r>
          <w:r w:rsidR="00D643D3" w:rsidRPr="000B5D31">
            <w:rPr>
              <w:rFonts w:asciiTheme="majorHAnsi" w:hAnsiTheme="majorHAnsi" w:cstheme="majorHAnsi"/>
              <w:i/>
            </w:rPr>
            <w:fldChar w:fldCharType="end"/>
          </w:r>
        </w:sdtContent>
      </w:sdt>
      <w:r w:rsidR="00D643D3" w:rsidRPr="000B5D31">
        <w:rPr>
          <w:rFonts w:asciiTheme="majorHAnsi" w:hAnsiTheme="majorHAnsi" w:cstheme="majorHAnsi"/>
          <w:i/>
        </w:rPr>
        <w:t xml:space="preserve"> </w:t>
      </w:r>
      <w:r w:rsidR="00D643D3" w:rsidRPr="000B5D31">
        <w:rPr>
          <w:rFonts w:asciiTheme="majorHAnsi" w:hAnsiTheme="majorHAnsi" w:cstheme="majorHAnsi"/>
        </w:rPr>
        <w:t>befasst sich ebenso mit verschiedensten Konfliktarten</w:t>
      </w:r>
      <w:r w:rsidR="004863A7" w:rsidRPr="000B5D31">
        <w:rPr>
          <w:rFonts w:asciiTheme="majorHAnsi" w:hAnsiTheme="majorHAnsi" w:cstheme="majorHAnsi"/>
        </w:rPr>
        <w:t>,</w:t>
      </w:r>
      <w:r w:rsidR="00D643D3" w:rsidRPr="000B5D31">
        <w:rPr>
          <w:rFonts w:asciiTheme="majorHAnsi" w:hAnsiTheme="majorHAnsi" w:cstheme="majorHAnsi"/>
        </w:rPr>
        <w:t xml:space="preserve"> deren Intensität sowie vielen weiteren Daten.</w:t>
      </w:r>
      <w:r w:rsidR="00D643D3" w:rsidRPr="000B5D31">
        <w:rPr>
          <w:rFonts w:asciiTheme="majorHAnsi" w:hAnsiTheme="majorHAnsi" w:cstheme="majorHAnsi"/>
          <w:i/>
          <w:vanish/>
        </w:rPr>
        <w:t>HIIH</w:t>
      </w:r>
      <w:r w:rsidR="00466E85" w:rsidRPr="000B5D31">
        <w:rPr>
          <w:rFonts w:asciiTheme="majorHAnsi" w:hAnsiTheme="majorHAnsi" w:cstheme="majorHAnsi"/>
          <w:i/>
          <w:vanish/>
        </w:rPr>
        <w:t>HII</w:t>
      </w:r>
    </w:p>
    <w:p w14:paraId="42B30004" w14:textId="77777777" w:rsidR="009F4E66" w:rsidRPr="000B5D31" w:rsidRDefault="009F4E66" w:rsidP="00E45B13">
      <w:pPr>
        <w:rPr>
          <w:rFonts w:asciiTheme="majorHAnsi" w:hAnsiTheme="majorHAnsi" w:cstheme="majorHAnsi"/>
        </w:rPr>
      </w:pPr>
    </w:p>
    <w:p w14:paraId="7414B4A5" w14:textId="136CEFC9" w:rsidR="00132637" w:rsidRPr="000B5D31" w:rsidRDefault="00702CFA" w:rsidP="00E45B13">
      <w:pPr>
        <w:rPr>
          <w:rFonts w:asciiTheme="majorHAnsi" w:hAnsiTheme="majorHAnsi" w:cstheme="majorHAnsi"/>
        </w:rPr>
      </w:pPr>
      <w:r w:rsidRPr="000B5D31">
        <w:rPr>
          <w:rFonts w:asciiTheme="majorHAnsi" w:hAnsiTheme="majorHAnsi" w:cstheme="majorHAnsi"/>
        </w:rPr>
        <w:t>Zu wirtschaftlichen</w:t>
      </w:r>
      <w:r w:rsidR="00B37294" w:rsidRPr="000B5D31">
        <w:rPr>
          <w:rFonts w:asciiTheme="majorHAnsi" w:hAnsiTheme="majorHAnsi" w:cstheme="majorHAnsi"/>
        </w:rPr>
        <w:t xml:space="preserve"> und gesellschaftlichen</w:t>
      </w:r>
      <w:r w:rsidRPr="000B5D31">
        <w:rPr>
          <w:rFonts w:asciiTheme="majorHAnsi" w:hAnsiTheme="majorHAnsi" w:cstheme="majorHAnsi"/>
        </w:rPr>
        <w:t xml:space="preserve"> Kennzahlen bieten Webseiten wie </w:t>
      </w:r>
      <w:r w:rsidRPr="000B5D31">
        <w:rPr>
          <w:rFonts w:asciiTheme="majorHAnsi" w:hAnsiTheme="majorHAnsi" w:cstheme="majorHAnsi"/>
          <w:i/>
        </w:rPr>
        <w:t>Statista</w:t>
      </w:r>
      <w:r w:rsidR="00E56CA8" w:rsidRPr="000B5D31">
        <w:rPr>
          <w:rFonts w:asciiTheme="majorHAnsi" w:hAnsiTheme="majorHAnsi" w:cstheme="majorHAnsi"/>
          <w:i/>
        </w:rPr>
        <w:t>,</w:t>
      </w:r>
      <w:r w:rsidRPr="000B5D31">
        <w:rPr>
          <w:rFonts w:asciiTheme="majorHAnsi" w:hAnsiTheme="majorHAnsi" w:cstheme="majorHAnsi"/>
          <w:i/>
        </w:rPr>
        <w:t xml:space="preserve"> The World </w:t>
      </w:r>
      <w:r w:rsidR="000F7CEA" w:rsidRPr="000B5D31">
        <w:rPr>
          <w:rFonts w:asciiTheme="majorHAnsi" w:hAnsiTheme="majorHAnsi" w:cstheme="majorHAnsi"/>
          <w:i/>
        </w:rPr>
        <w:t xml:space="preserve">Bank </w:t>
      </w:r>
      <w:r w:rsidR="000F7CEA" w:rsidRPr="000B5D31">
        <w:rPr>
          <w:rFonts w:asciiTheme="majorHAnsi" w:hAnsiTheme="majorHAnsi" w:cstheme="majorHAnsi"/>
        </w:rPr>
        <w:t>und</w:t>
      </w:r>
      <w:r w:rsidR="00E56CA8" w:rsidRPr="000B5D31">
        <w:rPr>
          <w:rFonts w:asciiTheme="majorHAnsi" w:hAnsiTheme="majorHAnsi" w:cstheme="majorHAnsi"/>
        </w:rPr>
        <w:t xml:space="preserve"> </w:t>
      </w:r>
      <w:r w:rsidR="00E56CA8" w:rsidRPr="000B5D31">
        <w:rPr>
          <w:rFonts w:asciiTheme="majorHAnsi" w:hAnsiTheme="majorHAnsi" w:cstheme="majorHAnsi"/>
          <w:i/>
        </w:rPr>
        <w:t xml:space="preserve">Kaggle </w:t>
      </w:r>
      <w:r w:rsidR="00C534E8" w:rsidRPr="000B5D31">
        <w:rPr>
          <w:rFonts w:asciiTheme="majorHAnsi" w:hAnsiTheme="majorHAnsi" w:cstheme="majorHAnsi"/>
        </w:rPr>
        <w:t xml:space="preserve">Statistiken und Datensätze, welche weit über die Bearbeitung dieser Arbeit hinausgehen. </w:t>
      </w:r>
      <w:r w:rsidR="000F7CEA" w:rsidRPr="000B5D31">
        <w:rPr>
          <w:rFonts w:asciiTheme="majorHAnsi" w:hAnsiTheme="majorHAnsi" w:cstheme="majorHAnsi"/>
        </w:rPr>
        <w:t xml:space="preserve">Weitere </w:t>
      </w:r>
      <w:r w:rsidR="00F07F83" w:rsidRPr="000B5D31">
        <w:rPr>
          <w:rFonts w:asciiTheme="majorHAnsi" w:hAnsiTheme="majorHAnsi" w:cstheme="majorHAnsi"/>
        </w:rPr>
        <w:t>verfügbare</w:t>
      </w:r>
      <w:r w:rsidR="000F7CEA" w:rsidRPr="000B5D31">
        <w:rPr>
          <w:rFonts w:asciiTheme="majorHAnsi" w:hAnsiTheme="majorHAnsi" w:cstheme="majorHAnsi"/>
        </w:rPr>
        <w:t xml:space="preserve"> Datenquellen </w:t>
      </w:r>
      <w:r w:rsidR="00F84BC5" w:rsidRPr="000B5D31">
        <w:rPr>
          <w:rFonts w:asciiTheme="majorHAnsi" w:hAnsiTheme="majorHAnsi" w:cstheme="majorHAnsi"/>
        </w:rPr>
        <w:t>sind</w:t>
      </w:r>
      <w:r w:rsidR="000F7CEA" w:rsidRPr="000B5D31">
        <w:rPr>
          <w:rFonts w:asciiTheme="majorHAnsi" w:hAnsiTheme="majorHAnsi" w:cstheme="majorHAnsi"/>
        </w:rPr>
        <w:t xml:space="preserve"> z. B. </w:t>
      </w:r>
      <w:r w:rsidR="00F84BC5" w:rsidRPr="000B5D31">
        <w:rPr>
          <w:rFonts w:asciiTheme="majorHAnsi" w:hAnsiTheme="majorHAnsi" w:cstheme="majorHAnsi"/>
          <w:i/>
        </w:rPr>
        <w:t xml:space="preserve">Eurostat, </w:t>
      </w:r>
      <w:r w:rsidR="00132637" w:rsidRPr="000B5D31">
        <w:rPr>
          <w:rFonts w:asciiTheme="majorHAnsi" w:hAnsiTheme="majorHAnsi" w:cstheme="majorHAnsi"/>
          <w:i/>
        </w:rPr>
        <w:t>Organisation für wirtschaftliche Zusammenarbeit und Entwicklung</w:t>
      </w:r>
      <w:r w:rsidR="00DD4B7E" w:rsidRPr="000B5D31">
        <w:rPr>
          <w:rFonts w:asciiTheme="majorHAnsi" w:hAnsiTheme="majorHAnsi" w:cstheme="majorHAnsi"/>
          <w:i/>
        </w:rPr>
        <w:t xml:space="preserve">, </w:t>
      </w:r>
      <w:r w:rsidR="00920C53" w:rsidRPr="000B5D31">
        <w:rPr>
          <w:rFonts w:asciiTheme="majorHAnsi" w:hAnsiTheme="majorHAnsi" w:cstheme="majorHAnsi"/>
          <w:i/>
        </w:rPr>
        <w:t xml:space="preserve">Bureau of Economic Analysis, </w:t>
      </w:r>
      <w:r w:rsidR="00132637" w:rsidRPr="000B5D31">
        <w:rPr>
          <w:rFonts w:asciiTheme="majorHAnsi" w:hAnsiTheme="majorHAnsi" w:cstheme="majorHAnsi"/>
        </w:rPr>
        <w:t>etc.</w:t>
      </w:r>
    </w:p>
    <w:p w14:paraId="5537A1D3" w14:textId="77777777" w:rsidR="00B37294" w:rsidRPr="000B5D31" w:rsidRDefault="00B37294" w:rsidP="00E45B13">
      <w:pPr>
        <w:rPr>
          <w:rFonts w:asciiTheme="majorHAnsi" w:hAnsiTheme="majorHAnsi" w:cstheme="majorHAnsi"/>
        </w:rPr>
      </w:pPr>
    </w:p>
    <w:p w14:paraId="6536BFEE" w14:textId="24017AD4" w:rsidR="00384C19" w:rsidRPr="000B5D31" w:rsidRDefault="00384C19" w:rsidP="00E45B13">
      <w:pPr>
        <w:pStyle w:val="berschrift2"/>
        <w:numPr>
          <w:ilvl w:val="1"/>
          <w:numId w:val="1"/>
        </w:numPr>
        <w:rPr>
          <w:rFonts w:cstheme="majorHAnsi"/>
          <w:szCs w:val="22"/>
        </w:rPr>
      </w:pPr>
      <w:bookmarkStart w:id="13" w:name="_Toc108348131"/>
      <w:r w:rsidRPr="000B5D31">
        <w:rPr>
          <w:rFonts w:cstheme="majorHAnsi"/>
          <w:szCs w:val="22"/>
        </w:rPr>
        <w:t>Analysewerkzeuge</w:t>
      </w:r>
      <w:bookmarkEnd w:id="13"/>
    </w:p>
    <w:p w14:paraId="1B4B9E71" w14:textId="624CE9AF" w:rsidR="001549A4" w:rsidRPr="000B5D31" w:rsidRDefault="00586E21" w:rsidP="00E45B13">
      <w:pPr>
        <w:rPr>
          <w:rFonts w:asciiTheme="majorHAnsi" w:hAnsiTheme="majorHAnsi" w:cstheme="majorHAnsi"/>
        </w:rPr>
      </w:pPr>
      <w:r w:rsidRPr="000B5D31">
        <w:rPr>
          <w:rFonts w:asciiTheme="majorHAnsi" w:hAnsiTheme="majorHAnsi" w:cstheme="majorHAnsi"/>
        </w:rPr>
        <w:t xml:space="preserve">Bei Betrachtung der Zielsetzung muss ebenfalls geprüft werden, welche Analysewerkzeuge bereits zur Verfügung gestellt werden. Gleich zu Beginn muss erwähnt werden, dass sich die Statistiken aus z. B. den oben genannten Quellen </w:t>
      </w:r>
      <w:r w:rsidR="00680A57" w:rsidRPr="000B5D31">
        <w:rPr>
          <w:rFonts w:asciiTheme="majorHAnsi" w:hAnsiTheme="majorHAnsi" w:cstheme="majorHAnsi"/>
        </w:rPr>
        <w:t>durchaus sinnvoll nebeneinander betrachten lassen. Das setzt jedoch die Nutzung mehrerer Programme oder auch Webseiten voraus.</w:t>
      </w:r>
      <w:r w:rsidR="00B25973" w:rsidRPr="000B5D31">
        <w:rPr>
          <w:rFonts w:asciiTheme="majorHAnsi" w:hAnsiTheme="majorHAnsi" w:cstheme="majorHAnsi"/>
        </w:rPr>
        <w:t xml:space="preserve"> Eine</w:t>
      </w:r>
      <w:r w:rsidR="00FB08C2" w:rsidRPr="000B5D31">
        <w:rPr>
          <w:rFonts w:asciiTheme="majorHAnsi" w:hAnsiTheme="majorHAnsi" w:cstheme="majorHAnsi"/>
        </w:rPr>
        <w:t xml:space="preserve"> äußerst übersichtliche </w:t>
      </w:r>
      <w:r w:rsidR="00FB08C2" w:rsidRPr="000B5D31">
        <w:rPr>
          <w:rFonts w:asciiTheme="majorHAnsi" w:hAnsiTheme="majorHAnsi" w:cstheme="majorHAnsi"/>
        </w:rPr>
        <w:lastRenderedPageBreak/>
        <w:t xml:space="preserve">Darstellung von Konflikten sowie Konfliktarten findet sich in der oben erwähnten Forschungsreihe </w:t>
      </w:r>
      <w:r w:rsidR="00FB08C2" w:rsidRPr="000B5D31">
        <w:rPr>
          <w:rFonts w:asciiTheme="majorHAnsi" w:hAnsiTheme="majorHAnsi" w:cstheme="majorHAnsi"/>
          <w:i/>
        </w:rPr>
        <w:t xml:space="preserve">War and Peace </w:t>
      </w:r>
      <w:r w:rsidR="00FB08C2" w:rsidRPr="000B5D31">
        <w:rPr>
          <w:rFonts w:asciiTheme="majorHAnsi" w:hAnsiTheme="majorHAnsi" w:cstheme="majorHAnsi"/>
        </w:rPr>
        <w:t xml:space="preserve">auf </w:t>
      </w:r>
      <w:r w:rsidR="00FB08C2" w:rsidRPr="000B5D31">
        <w:rPr>
          <w:rFonts w:asciiTheme="majorHAnsi" w:hAnsiTheme="majorHAnsi" w:cstheme="majorHAnsi"/>
          <w:i/>
        </w:rPr>
        <w:t xml:space="preserve">Our World in Data </w:t>
      </w:r>
      <w:r w:rsidR="00FB08C2" w:rsidRPr="000B5D31">
        <w:rPr>
          <w:rFonts w:asciiTheme="majorHAnsi" w:hAnsiTheme="majorHAnsi" w:cstheme="majorHAnsi"/>
        </w:rPr>
        <w:t>wieder. Hier werden verschiedenste Statistiken und Datensätze zu Konflikten, Kriegsopfern</w:t>
      </w:r>
      <w:r w:rsidR="00F05545" w:rsidRPr="000B5D31">
        <w:rPr>
          <w:rFonts w:asciiTheme="majorHAnsi" w:hAnsiTheme="majorHAnsi" w:cstheme="majorHAnsi"/>
        </w:rPr>
        <w:t xml:space="preserve"> und vielen weiteren </w:t>
      </w:r>
      <w:r w:rsidR="00722D29" w:rsidRPr="000B5D31">
        <w:rPr>
          <w:rFonts w:asciiTheme="majorHAnsi" w:hAnsiTheme="majorHAnsi" w:cstheme="majorHAnsi"/>
        </w:rPr>
        <w:t>übersichtlich in viele</w:t>
      </w:r>
      <w:r w:rsidR="00442EFB" w:rsidRPr="000B5D31">
        <w:rPr>
          <w:rFonts w:asciiTheme="majorHAnsi" w:hAnsiTheme="majorHAnsi" w:cstheme="majorHAnsi"/>
        </w:rPr>
        <w:t>n</w:t>
      </w:r>
      <w:r w:rsidR="00722D29" w:rsidRPr="000B5D31">
        <w:rPr>
          <w:rFonts w:asciiTheme="majorHAnsi" w:hAnsiTheme="majorHAnsi" w:cstheme="majorHAnsi"/>
        </w:rPr>
        <w:t xml:space="preserve"> diverse</w:t>
      </w:r>
      <w:r w:rsidR="00442EFB" w:rsidRPr="000B5D31">
        <w:rPr>
          <w:rFonts w:asciiTheme="majorHAnsi" w:hAnsiTheme="majorHAnsi" w:cstheme="majorHAnsi"/>
        </w:rPr>
        <w:t>n</w:t>
      </w:r>
      <w:r w:rsidR="00123A0B" w:rsidRPr="000B5D31">
        <w:rPr>
          <w:rFonts w:asciiTheme="majorHAnsi" w:hAnsiTheme="majorHAnsi" w:cstheme="majorHAnsi"/>
        </w:rPr>
        <w:t>,</w:t>
      </w:r>
      <w:r w:rsidR="00722D29" w:rsidRPr="000B5D31">
        <w:rPr>
          <w:rFonts w:asciiTheme="majorHAnsi" w:hAnsiTheme="majorHAnsi" w:cstheme="majorHAnsi"/>
        </w:rPr>
        <w:t xml:space="preserve"> teilweise auch animierte</w:t>
      </w:r>
      <w:r w:rsidR="00442EFB" w:rsidRPr="000B5D31">
        <w:rPr>
          <w:rFonts w:asciiTheme="majorHAnsi" w:hAnsiTheme="majorHAnsi" w:cstheme="majorHAnsi"/>
        </w:rPr>
        <w:t>n</w:t>
      </w:r>
      <w:r w:rsidR="00722D29" w:rsidRPr="000B5D31">
        <w:rPr>
          <w:rFonts w:asciiTheme="majorHAnsi" w:hAnsiTheme="majorHAnsi" w:cstheme="majorHAnsi"/>
        </w:rPr>
        <w:t xml:space="preserve"> Diagramme</w:t>
      </w:r>
      <w:r w:rsidR="00442EFB" w:rsidRPr="000B5D31">
        <w:rPr>
          <w:rFonts w:asciiTheme="majorHAnsi" w:hAnsiTheme="majorHAnsi" w:cstheme="majorHAnsi"/>
        </w:rPr>
        <w:t xml:space="preserve">n dargestellt. Auch </w:t>
      </w:r>
      <w:r w:rsidR="001804B7" w:rsidRPr="000B5D31">
        <w:rPr>
          <w:rFonts w:asciiTheme="majorHAnsi" w:hAnsiTheme="majorHAnsi" w:cstheme="majorHAnsi"/>
        </w:rPr>
        <w:t xml:space="preserve">die Datenquelle der </w:t>
      </w:r>
      <w:r w:rsidR="001804B7" w:rsidRPr="000B5D31">
        <w:rPr>
          <w:rFonts w:asciiTheme="majorHAnsi" w:hAnsiTheme="majorHAnsi" w:cstheme="majorHAnsi"/>
          <w:i/>
        </w:rPr>
        <w:t xml:space="preserve">National Bank of Belgium </w:t>
      </w:r>
      <w:sdt>
        <w:sdtPr>
          <w:rPr>
            <w:rFonts w:asciiTheme="majorHAnsi" w:hAnsiTheme="majorHAnsi" w:cstheme="majorHAnsi"/>
            <w:i/>
          </w:rPr>
          <w:alias w:val="To edit, see citavi.com/edit"/>
          <w:tag w:val="CitaviPlaceholder#7b6488fe-ac76-47bc-af5b-f1807b73d74a"/>
          <w:id w:val="-295600654"/>
          <w:placeholder>
            <w:docPart w:val="70AB03E9E8BC4851B86DA837E796F89B"/>
          </w:placeholder>
        </w:sdtPr>
        <w:sdtContent>
          <w:r w:rsidR="006C7859" w:rsidRPr="000B5D31">
            <w:rPr>
              <w:rFonts w:asciiTheme="majorHAnsi" w:hAnsiTheme="majorHAnsi" w:cstheme="majorHAnsi"/>
              <w:i/>
            </w:rPr>
            <w:fldChar w:fldCharType="begin"/>
          </w:r>
          <w:r w:rsidR="00AF5C4D" w:rsidRPr="000B5D31">
            <w:rPr>
              <w:rFonts w:asciiTheme="majorHAnsi" w:hAnsiTheme="majorHAnsi" w:cstheme="majorHAnsi"/>
              <w: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wYXVsbVxcQXBwRGF0YVxcTG9jYWxcXFRlbXBcXHBjNXpocnZjLmpwZyIsIlVyaVN0cmluZyI6ImVlZmJhYzhlLTczZTYtNGFhYi1iYjQ2LWJhODBlMTRmOTdiY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jA2Lj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YmIuYmUvZG9jL3RzL290aGVyL2Rhc2hib2FyZC8yMjA2MDNfZGFzaGJvYXJkLnBkZiIsIlVyaVN0cmluZyI6Imh0dHBzOi8vd3d3Lm5iYi5iZS9kb2MvdHMvb3RoZXIvZGFzaGJvYXJkLzIyMDYwM19kYXNoYm9hcmQ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IyKSJ9XX0sIlRhZyI6IkNpdGF2aVBsYWNlaG9sZGVyIzdiNjQ4OGZlLWFjNzYtNDdiYy1hZjViLWYxODA3YjczZDc0YSIsIlRleHQiOiIoMjAyMikiLCJXQUlWZXJzaW9uIjoiNi4xMi4wLjAifQ==}</w:instrText>
          </w:r>
          <w:r w:rsidR="006C7859" w:rsidRPr="000B5D31">
            <w:rPr>
              <w:rFonts w:asciiTheme="majorHAnsi" w:hAnsiTheme="majorHAnsi" w:cstheme="majorHAnsi"/>
              <w:i/>
            </w:rPr>
            <w:fldChar w:fldCharType="separate"/>
          </w:r>
          <w:r w:rsidR="000D7F87" w:rsidRPr="000B5D31">
            <w:rPr>
              <w:rFonts w:asciiTheme="majorHAnsi" w:hAnsiTheme="majorHAnsi" w:cstheme="majorHAnsi"/>
              <w:i/>
            </w:rPr>
            <w:t>(2022)</w:t>
          </w:r>
          <w:r w:rsidR="006C7859" w:rsidRPr="000B5D31">
            <w:rPr>
              <w:rFonts w:asciiTheme="majorHAnsi" w:hAnsiTheme="majorHAnsi" w:cstheme="majorHAnsi"/>
              <w:i/>
            </w:rPr>
            <w:fldChar w:fldCharType="end"/>
          </w:r>
        </w:sdtContent>
      </w:sdt>
      <w:r w:rsidR="006C7859" w:rsidRPr="000B5D31">
        <w:rPr>
          <w:rFonts w:asciiTheme="majorHAnsi" w:hAnsiTheme="majorHAnsi" w:cstheme="majorHAnsi"/>
          <w:i/>
        </w:rPr>
        <w:t xml:space="preserve"> </w:t>
      </w:r>
      <w:r w:rsidR="006C7859" w:rsidRPr="000B5D31">
        <w:rPr>
          <w:rFonts w:asciiTheme="majorHAnsi" w:hAnsiTheme="majorHAnsi" w:cstheme="majorHAnsi"/>
        </w:rPr>
        <w:t xml:space="preserve">beinhaltet visualisierte Daten zu Auswirkungen der Ukrainekrise 2022, jedoch ohne </w:t>
      </w:r>
      <w:r w:rsidR="00DF31B8" w:rsidRPr="000B5D31">
        <w:rPr>
          <w:rFonts w:asciiTheme="majorHAnsi" w:hAnsiTheme="majorHAnsi" w:cstheme="majorHAnsi"/>
        </w:rPr>
        <w:t>Interaktivität zu gewährleisten.</w:t>
      </w:r>
    </w:p>
    <w:p w14:paraId="2EB7C222" w14:textId="74DF091A" w:rsidR="00CD41DB" w:rsidRPr="000B5D31" w:rsidRDefault="00CD41DB" w:rsidP="00E45B13">
      <w:pPr>
        <w:rPr>
          <w:rFonts w:asciiTheme="majorHAnsi" w:hAnsiTheme="majorHAnsi" w:cstheme="majorHAnsi"/>
        </w:rPr>
      </w:pPr>
      <w:r w:rsidRPr="000B5D31">
        <w:rPr>
          <w:rFonts w:asciiTheme="majorHAnsi" w:hAnsiTheme="majorHAnsi" w:cstheme="majorHAnsi"/>
        </w:rPr>
        <w:t>Ein</w:t>
      </w:r>
      <w:r w:rsidR="008C658A" w:rsidRPr="000B5D31">
        <w:rPr>
          <w:rFonts w:asciiTheme="majorHAnsi" w:hAnsiTheme="majorHAnsi" w:cstheme="majorHAnsi"/>
        </w:rPr>
        <w:t xml:space="preserve"> interaktives</w:t>
      </w:r>
      <w:r w:rsidRPr="000B5D31">
        <w:rPr>
          <w:rFonts w:asciiTheme="majorHAnsi" w:hAnsiTheme="majorHAnsi" w:cstheme="majorHAnsi"/>
        </w:rPr>
        <w:t xml:space="preserve"> Analysewerkzeug, welches sich mit den Auswirkungen verschiedenster Konflikte auf die Gesellschaft </w:t>
      </w:r>
      <w:r w:rsidR="008C658A" w:rsidRPr="000B5D31">
        <w:rPr>
          <w:rFonts w:asciiTheme="majorHAnsi" w:hAnsiTheme="majorHAnsi" w:cstheme="majorHAnsi"/>
        </w:rPr>
        <w:t>beschäftigt, konnte in der Recherche zu dieser Arbeit nicht gefunden werden.</w:t>
      </w:r>
      <w:r w:rsidR="006A716D" w:rsidRPr="000B5D31">
        <w:rPr>
          <w:rFonts w:asciiTheme="majorHAnsi" w:hAnsiTheme="majorHAnsi" w:cstheme="majorHAnsi"/>
        </w:rPr>
        <w:t xml:space="preserve"> </w:t>
      </w:r>
    </w:p>
    <w:p w14:paraId="2B6D2BD9" w14:textId="53DC370C" w:rsidR="006A716D" w:rsidRPr="000B5D31" w:rsidRDefault="006A716D" w:rsidP="00E45B13">
      <w:pPr>
        <w:rPr>
          <w:rFonts w:asciiTheme="majorHAnsi" w:hAnsiTheme="majorHAnsi" w:cstheme="majorHAnsi"/>
        </w:rPr>
      </w:pPr>
      <w:r w:rsidRPr="000B5D31">
        <w:rPr>
          <w:rFonts w:asciiTheme="majorHAnsi" w:hAnsiTheme="majorHAnsi" w:cstheme="majorHAnsi"/>
        </w:rPr>
        <w:t>Generell gibt es bereits einige Werkzeuge</w:t>
      </w:r>
      <w:r w:rsidR="004E7486" w:rsidRPr="000B5D31">
        <w:rPr>
          <w:rFonts w:asciiTheme="majorHAnsi" w:hAnsiTheme="majorHAnsi" w:cstheme="majorHAnsi"/>
        </w:rPr>
        <w:t>,</w:t>
      </w:r>
      <w:r w:rsidRPr="000B5D31">
        <w:rPr>
          <w:rFonts w:asciiTheme="majorHAnsi" w:hAnsiTheme="majorHAnsi" w:cstheme="majorHAnsi"/>
        </w:rPr>
        <w:t xml:space="preserve"> welche die Auswirkungen von Konflikte auf die Gesellschaft</w:t>
      </w:r>
      <w:r w:rsidR="004E7486" w:rsidRPr="000B5D31">
        <w:rPr>
          <w:rFonts w:asciiTheme="majorHAnsi" w:hAnsiTheme="majorHAnsi" w:cstheme="majorHAnsi"/>
        </w:rPr>
        <w:t xml:space="preserve"> visuell und interaktiv darstellen. Jedoch lässt sich kein Werkzeug finden, dass </w:t>
      </w:r>
      <w:r w:rsidR="00016510" w:rsidRPr="000B5D31">
        <w:rPr>
          <w:rFonts w:asciiTheme="majorHAnsi" w:hAnsiTheme="majorHAnsi" w:cstheme="majorHAnsi"/>
        </w:rPr>
        <w:t xml:space="preserve">wirtschaftliche sowie gesellschaftliche Kennzahlen und Konflikte miteinander in Verbindung </w:t>
      </w:r>
      <w:r w:rsidR="00C55027" w:rsidRPr="000B5D31">
        <w:rPr>
          <w:rFonts w:asciiTheme="majorHAnsi" w:hAnsiTheme="majorHAnsi" w:cstheme="majorHAnsi"/>
        </w:rPr>
        <w:t>bringt,</w:t>
      </w:r>
      <w:r w:rsidR="00016510" w:rsidRPr="000B5D31">
        <w:rPr>
          <w:rFonts w:asciiTheme="majorHAnsi" w:hAnsiTheme="majorHAnsi" w:cstheme="majorHAnsi"/>
        </w:rPr>
        <w:t xml:space="preserve"> um so eine Analyse der Auswirkungen durchzuführen.</w:t>
      </w:r>
      <w:r w:rsidR="00C55027" w:rsidRPr="000B5D31">
        <w:rPr>
          <w:rFonts w:asciiTheme="majorHAnsi" w:hAnsiTheme="majorHAnsi" w:cstheme="majorHAnsi"/>
        </w:rPr>
        <w:t xml:space="preserve"> </w:t>
      </w:r>
    </w:p>
    <w:p w14:paraId="4238A2EC" w14:textId="77777777" w:rsidR="00051E1F" w:rsidRPr="000B5D31" w:rsidRDefault="00051E1F" w:rsidP="00E45B13">
      <w:pPr>
        <w:rPr>
          <w:rFonts w:asciiTheme="majorHAnsi" w:hAnsiTheme="majorHAnsi" w:cstheme="majorHAnsi"/>
        </w:rPr>
      </w:pPr>
    </w:p>
    <w:p w14:paraId="59567726" w14:textId="0DE362AD" w:rsidR="00E11225" w:rsidRPr="000B5D31" w:rsidRDefault="00E11225" w:rsidP="00E45B13">
      <w:pPr>
        <w:pStyle w:val="berschrift2"/>
        <w:numPr>
          <w:ilvl w:val="1"/>
          <w:numId w:val="1"/>
        </w:numPr>
        <w:rPr>
          <w:rFonts w:cstheme="majorHAnsi"/>
          <w:szCs w:val="22"/>
        </w:rPr>
      </w:pPr>
      <w:bookmarkStart w:id="14" w:name="_Toc108348132"/>
      <w:r w:rsidRPr="000B5D31">
        <w:rPr>
          <w:rFonts w:cstheme="majorHAnsi"/>
          <w:szCs w:val="22"/>
        </w:rPr>
        <w:t>Abgeleitete Anforderungen</w:t>
      </w:r>
      <w:bookmarkEnd w:id="14"/>
    </w:p>
    <w:p w14:paraId="674D3DFE" w14:textId="6F44A4E0" w:rsidR="00E11225" w:rsidRPr="000B5D31" w:rsidRDefault="00E11225" w:rsidP="00E45B13">
      <w:pPr>
        <w:rPr>
          <w:rFonts w:asciiTheme="majorHAnsi" w:hAnsiTheme="majorHAnsi" w:cstheme="majorHAnsi"/>
        </w:rPr>
      </w:pPr>
      <w:r w:rsidRPr="000B5D31">
        <w:rPr>
          <w:rFonts w:asciiTheme="majorHAnsi" w:hAnsiTheme="majorHAnsi" w:cstheme="majorHAnsi"/>
        </w:rPr>
        <w:t xml:space="preserve">Nach </w:t>
      </w:r>
      <w:r w:rsidR="001250FB" w:rsidRPr="000B5D31">
        <w:rPr>
          <w:rFonts w:asciiTheme="majorHAnsi" w:hAnsiTheme="majorHAnsi" w:cstheme="majorHAnsi"/>
        </w:rPr>
        <w:t xml:space="preserve">Prüfung der bisherigen Analysewerkzeuge </w:t>
      </w:r>
      <w:r w:rsidR="00200C92" w:rsidRPr="000B5D31">
        <w:rPr>
          <w:rFonts w:asciiTheme="majorHAnsi" w:hAnsiTheme="majorHAnsi" w:cstheme="majorHAnsi"/>
        </w:rPr>
        <w:t xml:space="preserve">in Verbindung mit den bereits verfügbaren Datenquellen und Veröffentlichungen, kann daraus nun abgeleitet werden, welche Funktionen das zu entwickelnde Dashboard </w:t>
      </w:r>
      <w:r w:rsidR="00C06D1C" w:rsidRPr="000B5D31">
        <w:rPr>
          <w:rFonts w:asciiTheme="majorHAnsi" w:hAnsiTheme="majorHAnsi" w:cstheme="majorHAnsi"/>
        </w:rPr>
        <w:t xml:space="preserve">anbieten sollte. </w:t>
      </w:r>
    </w:p>
    <w:p w14:paraId="377613D2" w14:textId="7897C6C0" w:rsidR="00EC504A" w:rsidRPr="000B5D31" w:rsidRDefault="00EC504A" w:rsidP="00E45B13">
      <w:pPr>
        <w:rPr>
          <w:rFonts w:asciiTheme="majorHAnsi" w:hAnsiTheme="majorHAnsi" w:cstheme="majorHAnsi"/>
        </w:rPr>
      </w:pPr>
      <w:r w:rsidRPr="000B5D31">
        <w:rPr>
          <w:rFonts w:asciiTheme="majorHAnsi" w:hAnsiTheme="majorHAnsi" w:cstheme="majorHAnsi"/>
        </w:rPr>
        <w:t>Um einen ga</w:t>
      </w:r>
      <w:r w:rsidR="00E11CB0" w:rsidRPr="000B5D31">
        <w:rPr>
          <w:rFonts w:asciiTheme="majorHAnsi" w:hAnsiTheme="majorHAnsi" w:cstheme="majorHAnsi"/>
        </w:rPr>
        <w:t xml:space="preserve">nzheitlichen Überblick über die Anzahl, Ort, Art, etc. von Konflikten zu schaffen, bedarf es einer Visualisierungsform, die all diese Informationen </w:t>
      </w:r>
      <w:r w:rsidR="00D95B6A" w:rsidRPr="000B5D31">
        <w:rPr>
          <w:rFonts w:asciiTheme="majorHAnsi" w:hAnsiTheme="majorHAnsi" w:cstheme="majorHAnsi"/>
        </w:rPr>
        <w:t>zur gleichen Zeit aufzeigen kann. Dazu muss es eine interaktive Weltkarte geben, mit sämtlichen Informationen, die für eine Analyse notwendig sind.</w:t>
      </w:r>
    </w:p>
    <w:p w14:paraId="61C62A39" w14:textId="1B45FF72" w:rsidR="00C06D1C" w:rsidRPr="000B5D31" w:rsidRDefault="00C06D1C" w:rsidP="00E45B13">
      <w:pPr>
        <w:rPr>
          <w:rFonts w:asciiTheme="majorHAnsi" w:hAnsiTheme="majorHAnsi" w:cstheme="majorHAnsi"/>
        </w:rPr>
      </w:pPr>
      <w:r w:rsidRPr="000B5D31">
        <w:rPr>
          <w:rFonts w:asciiTheme="majorHAnsi" w:hAnsiTheme="majorHAnsi" w:cstheme="majorHAnsi"/>
        </w:rPr>
        <w:t xml:space="preserve">Für die Betrachtung der Auswirkung auf die wirtschaftlichen Kennzahlen, </w:t>
      </w:r>
      <w:r w:rsidR="0038763D" w:rsidRPr="000B5D31">
        <w:rPr>
          <w:rFonts w:asciiTheme="majorHAnsi" w:hAnsiTheme="majorHAnsi" w:cstheme="majorHAnsi"/>
        </w:rPr>
        <w:t xml:space="preserve">wird </w:t>
      </w:r>
      <w:r w:rsidRPr="000B5D31">
        <w:rPr>
          <w:rFonts w:asciiTheme="majorHAnsi" w:hAnsiTheme="majorHAnsi" w:cstheme="majorHAnsi"/>
        </w:rPr>
        <w:t xml:space="preserve">eine Visualisierung </w:t>
      </w:r>
      <w:r w:rsidR="0015458E" w:rsidRPr="000B5D31">
        <w:rPr>
          <w:rFonts w:asciiTheme="majorHAnsi" w:hAnsiTheme="majorHAnsi" w:cstheme="majorHAnsi"/>
        </w:rPr>
        <w:t>benötigt</w:t>
      </w:r>
      <w:r w:rsidR="00407E18" w:rsidRPr="000B5D31">
        <w:rPr>
          <w:rFonts w:asciiTheme="majorHAnsi" w:hAnsiTheme="majorHAnsi" w:cstheme="majorHAnsi"/>
        </w:rPr>
        <w:t xml:space="preserve">, welche Konflikte unmittelbar mit Kennzahlen in Verbindung bringt. Dazu eignen sich </w:t>
      </w:r>
      <w:r w:rsidR="00270C47" w:rsidRPr="000B5D31">
        <w:rPr>
          <w:rFonts w:asciiTheme="majorHAnsi" w:hAnsiTheme="majorHAnsi" w:cstheme="majorHAnsi"/>
        </w:rPr>
        <w:t xml:space="preserve">Diagramme welchen Daten über einen bestimmten Zeitraum visualisieren können. </w:t>
      </w:r>
      <w:r w:rsidR="00C80848" w:rsidRPr="000B5D31">
        <w:rPr>
          <w:rFonts w:asciiTheme="majorHAnsi" w:hAnsiTheme="majorHAnsi" w:cstheme="majorHAnsi"/>
        </w:rPr>
        <w:t>Des Weiteren</w:t>
      </w:r>
      <w:r w:rsidR="00270C47" w:rsidRPr="000B5D31">
        <w:rPr>
          <w:rFonts w:asciiTheme="majorHAnsi" w:hAnsiTheme="majorHAnsi" w:cstheme="majorHAnsi"/>
        </w:rPr>
        <w:t xml:space="preserve"> muss eine Funktion </w:t>
      </w:r>
      <w:r w:rsidR="006A4BC4" w:rsidRPr="000B5D31">
        <w:rPr>
          <w:rFonts w:asciiTheme="majorHAnsi" w:hAnsiTheme="majorHAnsi" w:cstheme="majorHAnsi"/>
        </w:rPr>
        <w:t>verfügbar sein</w:t>
      </w:r>
      <w:r w:rsidR="00270C47" w:rsidRPr="000B5D31">
        <w:rPr>
          <w:rFonts w:asciiTheme="majorHAnsi" w:hAnsiTheme="majorHAnsi" w:cstheme="majorHAnsi"/>
        </w:rPr>
        <w:t xml:space="preserve">, welche den Nutzer*innen ermöglicht eigene Zeitstempel in einem Diagramm zu </w:t>
      </w:r>
      <w:r w:rsidR="00B02364" w:rsidRPr="000B5D31">
        <w:rPr>
          <w:rFonts w:asciiTheme="majorHAnsi" w:hAnsiTheme="majorHAnsi" w:cstheme="majorHAnsi"/>
        </w:rPr>
        <w:t>setzen,</w:t>
      </w:r>
      <w:r w:rsidR="00270C47" w:rsidRPr="000B5D31">
        <w:rPr>
          <w:rFonts w:asciiTheme="majorHAnsi" w:hAnsiTheme="majorHAnsi" w:cstheme="majorHAnsi"/>
        </w:rPr>
        <w:t xml:space="preserve"> um die Veränderungen nach diesem Zeitpunkt möglichst </w:t>
      </w:r>
      <w:r w:rsidR="0015458E" w:rsidRPr="000B5D31">
        <w:rPr>
          <w:rFonts w:asciiTheme="majorHAnsi" w:hAnsiTheme="majorHAnsi" w:cstheme="majorHAnsi"/>
        </w:rPr>
        <w:t>präzise zu messen</w:t>
      </w:r>
      <w:r w:rsidR="00270C47" w:rsidRPr="000B5D31">
        <w:rPr>
          <w:rFonts w:asciiTheme="majorHAnsi" w:hAnsiTheme="majorHAnsi" w:cstheme="majorHAnsi"/>
        </w:rPr>
        <w:t>.</w:t>
      </w:r>
      <w:r w:rsidR="00C80848" w:rsidRPr="000B5D31">
        <w:rPr>
          <w:rFonts w:asciiTheme="majorHAnsi" w:hAnsiTheme="majorHAnsi" w:cstheme="majorHAnsi"/>
        </w:rPr>
        <w:t xml:space="preserve"> Außerdem muss es möglich sein, die Kennzahlen verschiedenster Länder unabhängig voneinander zu betrachten. </w:t>
      </w:r>
    </w:p>
    <w:p w14:paraId="10D89DB8" w14:textId="393D1A5F" w:rsidR="00C80848" w:rsidRPr="000B5D31" w:rsidRDefault="00B02364" w:rsidP="00E45B13">
      <w:pPr>
        <w:rPr>
          <w:rFonts w:asciiTheme="majorHAnsi" w:hAnsiTheme="majorHAnsi" w:cstheme="majorHAnsi"/>
        </w:rPr>
      </w:pPr>
      <w:r w:rsidRPr="000B5D31">
        <w:rPr>
          <w:rFonts w:asciiTheme="majorHAnsi" w:hAnsiTheme="majorHAnsi" w:cstheme="majorHAnsi"/>
        </w:rPr>
        <w:t>Daten zu erfassen sowie zu visualisieren, welche einen gesellschaftlichen Trend über Zeit zeigen sollen, wird den schwierigsten Teil dieser Arbeit</w:t>
      </w:r>
      <w:r w:rsidR="00C83D0A" w:rsidRPr="000B5D31">
        <w:rPr>
          <w:rFonts w:asciiTheme="majorHAnsi" w:hAnsiTheme="majorHAnsi" w:cstheme="majorHAnsi"/>
        </w:rPr>
        <w:t xml:space="preserve"> ausmachen. Ziel ist es, eine Funktion bzw. ein Diagramm zu bieten, welches Trends im Verhalten der Menschen </w:t>
      </w:r>
      <w:r w:rsidR="00EC504A" w:rsidRPr="000B5D31">
        <w:rPr>
          <w:rFonts w:asciiTheme="majorHAnsi" w:hAnsiTheme="majorHAnsi" w:cstheme="majorHAnsi"/>
        </w:rPr>
        <w:t xml:space="preserve">vor, während und nach eines Konfliktes aufzeigt. </w:t>
      </w:r>
    </w:p>
    <w:p w14:paraId="78298A72" w14:textId="6C1C6E42" w:rsidR="00051E1F" w:rsidRPr="000B5D31" w:rsidRDefault="006A4BC4" w:rsidP="00E45B13">
      <w:pPr>
        <w:rPr>
          <w:rFonts w:asciiTheme="majorHAnsi" w:hAnsiTheme="majorHAnsi" w:cstheme="majorHAnsi"/>
        </w:rPr>
      </w:pPr>
      <w:r w:rsidRPr="000B5D31">
        <w:rPr>
          <w:rFonts w:asciiTheme="majorHAnsi" w:hAnsiTheme="majorHAnsi" w:cstheme="majorHAnsi"/>
        </w:rPr>
        <w:lastRenderedPageBreak/>
        <w:t>Oberste Priorität des Dashboard</w:t>
      </w:r>
      <w:r w:rsidR="004A2765" w:rsidRPr="000B5D31">
        <w:rPr>
          <w:rFonts w:asciiTheme="majorHAnsi" w:hAnsiTheme="majorHAnsi" w:cstheme="majorHAnsi"/>
        </w:rPr>
        <w:t xml:space="preserve">s ist es, </w:t>
      </w:r>
      <w:r w:rsidRPr="000B5D31">
        <w:rPr>
          <w:rFonts w:asciiTheme="majorHAnsi" w:hAnsiTheme="majorHAnsi" w:cstheme="majorHAnsi"/>
        </w:rPr>
        <w:t xml:space="preserve">dass alle zuvor genannten Anforderungen auf einem Blick zugänglich und nutzbar sind. Für ein </w:t>
      </w:r>
      <w:r w:rsidR="004A2765" w:rsidRPr="000B5D31">
        <w:rPr>
          <w:rFonts w:asciiTheme="majorHAnsi" w:hAnsiTheme="majorHAnsi" w:cstheme="majorHAnsi"/>
        </w:rPr>
        <w:t>optimales Verständnis wird abschließend eine detaillierte Erklärung zur Nutzung des Dashboards benötigt.</w:t>
      </w:r>
    </w:p>
    <w:p w14:paraId="19BEC7D3" w14:textId="77777777" w:rsidR="00C86116" w:rsidRPr="000B5D31" w:rsidRDefault="00C86116" w:rsidP="00E45B13">
      <w:pPr>
        <w:rPr>
          <w:rFonts w:asciiTheme="majorHAnsi" w:hAnsiTheme="majorHAnsi" w:cstheme="majorHAnsi"/>
        </w:rPr>
      </w:pPr>
      <w:r w:rsidRPr="000B5D31">
        <w:rPr>
          <w:rFonts w:asciiTheme="majorHAnsi" w:hAnsiTheme="majorHAnsi" w:cstheme="majorHAnsi"/>
        </w:rPr>
        <w:br w:type="page"/>
      </w:r>
    </w:p>
    <w:p w14:paraId="6ED85EBE" w14:textId="5823EAAB" w:rsidR="00D90FEA" w:rsidRPr="000B5D31" w:rsidRDefault="00D90FEA" w:rsidP="00E45B13">
      <w:pPr>
        <w:pStyle w:val="berschrift1"/>
        <w:numPr>
          <w:ilvl w:val="0"/>
          <w:numId w:val="1"/>
        </w:numPr>
        <w:rPr>
          <w:rFonts w:cstheme="majorHAnsi"/>
          <w:szCs w:val="22"/>
        </w:rPr>
      </w:pPr>
      <w:bookmarkStart w:id="15" w:name="_Toc108348133"/>
      <w:r w:rsidRPr="000B5D31">
        <w:rPr>
          <w:rFonts w:cstheme="majorHAnsi"/>
          <w:szCs w:val="22"/>
        </w:rPr>
        <w:lastRenderedPageBreak/>
        <w:t>Methodik</w:t>
      </w:r>
      <w:bookmarkEnd w:id="15"/>
    </w:p>
    <w:p w14:paraId="37CE44C5" w14:textId="02A3A2F8" w:rsidR="00D11BF8" w:rsidRPr="000B5D31" w:rsidRDefault="002C21E1" w:rsidP="00E45B13">
      <w:pPr>
        <w:rPr>
          <w:rFonts w:asciiTheme="majorHAnsi" w:hAnsiTheme="majorHAnsi" w:cstheme="majorHAnsi"/>
        </w:rPr>
      </w:pPr>
      <w:r w:rsidRPr="000B5D31">
        <w:rPr>
          <w:rFonts w:asciiTheme="majorHAnsi" w:hAnsiTheme="majorHAnsi" w:cstheme="majorHAnsi"/>
        </w:rPr>
        <w:t xml:space="preserve">Für die in dieser Bachelorarbeit angedachte Analyse </w:t>
      </w:r>
      <w:r w:rsidR="0052039D" w:rsidRPr="000B5D31">
        <w:rPr>
          <w:rFonts w:asciiTheme="majorHAnsi" w:hAnsiTheme="majorHAnsi" w:cstheme="majorHAnsi"/>
        </w:rPr>
        <w:t xml:space="preserve">der Konfliktauswirkungen auf Wirtschaft und Gesellschaft muss im ersten Schritt geprüft werden, welche Art von Daten </w:t>
      </w:r>
      <w:r w:rsidR="004A5077" w:rsidRPr="000B5D31">
        <w:rPr>
          <w:rFonts w:asciiTheme="majorHAnsi" w:hAnsiTheme="majorHAnsi" w:cstheme="majorHAnsi"/>
        </w:rPr>
        <w:t xml:space="preserve">in diesem Zusammenhang erhoben werden müssen </w:t>
      </w:r>
    </w:p>
    <w:p w14:paraId="27936800" w14:textId="47DB0D0E" w:rsidR="00093271" w:rsidRPr="000B5D31" w:rsidRDefault="00BF44CF" w:rsidP="00E45B13">
      <w:pPr>
        <w:rPr>
          <w:rFonts w:asciiTheme="majorHAnsi" w:hAnsiTheme="majorHAnsi" w:cstheme="majorHAnsi"/>
        </w:rPr>
      </w:pPr>
      <w:r w:rsidRPr="000B5D31">
        <w:rPr>
          <w:rFonts w:asciiTheme="majorHAnsi" w:hAnsiTheme="majorHAnsi" w:cstheme="majorHAnsi"/>
        </w:rPr>
        <w:t>Da a</w:t>
      </w:r>
      <w:r w:rsidR="004A5077" w:rsidRPr="000B5D31">
        <w:rPr>
          <w:rFonts w:asciiTheme="majorHAnsi" w:hAnsiTheme="majorHAnsi" w:cstheme="majorHAnsi"/>
        </w:rPr>
        <w:t>us wirtschaftlicher Sich</w:t>
      </w:r>
      <w:r w:rsidRPr="000B5D31">
        <w:rPr>
          <w:rFonts w:asciiTheme="majorHAnsi" w:hAnsiTheme="majorHAnsi" w:cstheme="majorHAnsi"/>
        </w:rPr>
        <w:t>t</w:t>
      </w:r>
      <w:r w:rsidR="004A5077" w:rsidRPr="000B5D31">
        <w:rPr>
          <w:rFonts w:asciiTheme="majorHAnsi" w:hAnsiTheme="majorHAnsi" w:cstheme="majorHAnsi"/>
        </w:rPr>
        <w:t xml:space="preserve"> </w:t>
      </w:r>
      <w:r w:rsidRPr="000B5D31">
        <w:rPr>
          <w:rFonts w:asciiTheme="majorHAnsi" w:hAnsiTheme="majorHAnsi" w:cstheme="majorHAnsi"/>
        </w:rPr>
        <w:t xml:space="preserve">überwiegend Kennzahlen herangezogen </w:t>
      </w:r>
      <w:r w:rsidR="00C05738" w:rsidRPr="000B5D31">
        <w:rPr>
          <w:rFonts w:asciiTheme="majorHAnsi" w:hAnsiTheme="majorHAnsi" w:cstheme="majorHAnsi"/>
        </w:rPr>
        <w:t xml:space="preserve">werden, </w:t>
      </w:r>
      <w:r w:rsidR="004A5077" w:rsidRPr="000B5D31">
        <w:rPr>
          <w:rFonts w:asciiTheme="majorHAnsi" w:hAnsiTheme="majorHAnsi" w:cstheme="majorHAnsi"/>
        </w:rPr>
        <w:t xml:space="preserve">empfiehlt sich </w:t>
      </w:r>
      <w:r w:rsidR="00C05738" w:rsidRPr="000B5D31">
        <w:rPr>
          <w:rFonts w:asciiTheme="majorHAnsi" w:hAnsiTheme="majorHAnsi" w:cstheme="majorHAnsi"/>
        </w:rPr>
        <w:t xml:space="preserve">hier </w:t>
      </w:r>
      <w:r w:rsidR="004A5077" w:rsidRPr="000B5D31">
        <w:rPr>
          <w:rFonts w:asciiTheme="majorHAnsi" w:hAnsiTheme="majorHAnsi" w:cstheme="majorHAnsi"/>
        </w:rPr>
        <w:t>in erster Linie die Aufbereitung quantitativer Daten</w:t>
      </w:r>
      <w:r w:rsidR="00D11BF8" w:rsidRPr="000B5D31">
        <w:rPr>
          <w:rFonts w:asciiTheme="majorHAnsi" w:hAnsiTheme="majorHAnsi" w:cstheme="majorHAnsi"/>
        </w:rPr>
        <w:t xml:space="preserve"> in Form von </w:t>
      </w:r>
      <w:r w:rsidRPr="000B5D31">
        <w:rPr>
          <w:rFonts w:asciiTheme="majorHAnsi" w:hAnsiTheme="majorHAnsi" w:cstheme="majorHAnsi"/>
        </w:rPr>
        <w:t xml:space="preserve">Statistiken, </w:t>
      </w:r>
      <w:r w:rsidR="00E70ADB" w:rsidRPr="000B5D31">
        <w:rPr>
          <w:rFonts w:asciiTheme="majorHAnsi" w:hAnsiTheme="majorHAnsi" w:cstheme="majorHAnsi"/>
        </w:rPr>
        <w:t>Datensätzen</w:t>
      </w:r>
      <w:r w:rsidRPr="000B5D31">
        <w:rPr>
          <w:rFonts w:asciiTheme="majorHAnsi" w:hAnsiTheme="majorHAnsi" w:cstheme="majorHAnsi"/>
        </w:rPr>
        <w:t xml:space="preserve">, etc. </w:t>
      </w:r>
      <w:r w:rsidR="00093271" w:rsidRPr="000B5D31">
        <w:rPr>
          <w:rFonts w:asciiTheme="majorHAnsi" w:hAnsiTheme="majorHAnsi" w:cstheme="majorHAnsi"/>
        </w:rPr>
        <w:t xml:space="preserve">Der gesellschaftliche </w:t>
      </w:r>
      <w:r w:rsidR="00BF28A9" w:rsidRPr="000B5D31">
        <w:rPr>
          <w:rFonts w:asciiTheme="majorHAnsi" w:hAnsiTheme="majorHAnsi" w:cstheme="majorHAnsi"/>
        </w:rPr>
        <w:t xml:space="preserve">Anteil der Fragestellung wird </w:t>
      </w:r>
      <w:r w:rsidR="00E70ADB" w:rsidRPr="000B5D31">
        <w:rPr>
          <w:rFonts w:asciiTheme="majorHAnsi" w:hAnsiTheme="majorHAnsi" w:cstheme="majorHAnsi"/>
        </w:rPr>
        <w:t>aus einem Zusammenwirken von quantitativen sowie</w:t>
      </w:r>
      <w:r w:rsidR="00BF28A9" w:rsidRPr="000B5D31">
        <w:rPr>
          <w:rFonts w:asciiTheme="majorHAnsi" w:hAnsiTheme="majorHAnsi" w:cstheme="majorHAnsi"/>
        </w:rPr>
        <w:t xml:space="preserve"> qualitativen Daten </w:t>
      </w:r>
      <w:r w:rsidR="009739E2" w:rsidRPr="000B5D31">
        <w:rPr>
          <w:rFonts w:asciiTheme="majorHAnsi" w:hAnsiTheme="majorHAnsi" w:cstheme="majorHAnsi"/>
        </w:rPr>
        <w:t xml:space="preserve">in Form von </w:t>
      </w:r>
      <w:r w:rsidR="00E70ADB" w:rsidRPr="000B5D31">
        <w:rPr>
          <w:rFonts w:asciiTheme="majorHAnsi" w:hAnsiTheme="majorHAnsi" w:cstheme="majorHAnsi"/>
        </w:rPr>
        <w:t xml:space="preserve">Interviews </w:t>
      </w:r>
      <w:r w:rsidR="0068731C" w:rsidRPr="000B5D31">
        <w:rPr>
          <w:rFonts w:asciiTheme="majorHAnsi" w:hAnsiTheme="majorHAnsi" w:cstheme="majorHAnsi"/>
        </w:rPr>
        <w:t>bestehen</w:t>
      </w:r>
      <w:r w:rsidR="009739E2" w:rsidRPr="000B5D31">
        <w:rPr>
          <w:rFonts w:asciiTheme="majorHAnsi" w:hAnsiTheme="majorHAnsi" w:cstheme="majorHAnsi"/>
        </w:rPr>
        <w:t xml:space="preserve">. </w:t>
      </w:r>
    </w:p>
    <w:p w14:paraId="6CAF1A23" w14:textId="34248B1A" w:rsidR="009739E2" w:rsidRPr="000B5D31" w:rsidRDefault="009739E2" w:rsidP="00E45B13">
      <w:pPr>
        <w:rPr>
          <w:rFonts w:asciiTheme="majorHAnsi" w:hAnsiTheme="majorHAnsi" w:cstheme="majorHAnsi"/>
        </w:rPr>
      </w:pPr>
      <w:r w:rsidRPr="000B5D31">
        <w:rPr>
          <w:rFonts w:asciiTheme="majorHAnsi" w:hAnsiTheme="majorHAnsi" w:cstheme="majorHAnsi"/>
        </w:rPr>
        <w:t xml:space="preserve">In diesem Kapitel wird demnach </w:t>
      </w:r>
      <w:r w:rsidR="00D91D9D" w:rsidRPr="000B5D31">
        <w:rPr>
          <w:rFonts w:asciiTheme="majorHAnsi" w:hAnsiTheme="majorHAnsi" w:cstheme="majorHAnsi"/>
        </w:rPr>
        <w:t xml:space="preserve">detailliert die Aufbereitung der quantitativen und qualitativen Daten beschrieben. Essenzieller Bestandteil dieser Aufbereitung ist die Analyse, welche Kennzahlen </w:t>
      </w:r>
      <w:r w:rsidR="009142D6" w:rsidRPr="000B5D31">
        <w:rPr>
          <w:rFonts w:asciiTheme="majorHAnsi" w:hAnsiTheme="majorHAnsi" w:cstheme="majorHAnsi"/>
        </w:rPr>
        <w:t xml:space="preserve">einen signifikanten Beitrag zur Lösung der </w:t>
      </w:r>
      <w:r w:rsidR="0068731C" w:rsidRPr="000B5D31">
        <w:rPr>
          <w:rFonts w:asciiTheme="majorHAnsi" w:hAnsiTheme="majorHAnsi" w:cstheme="majorHAnsi"/>
        </w:rPr>
        <w:t>Eingangsfrage</w:t>
      </w:r>
      <w:r w:rsidR="009142D6" w:rsidRPr="000B5D31">
        <w:rPr>
          <w:rFonts w:asciiTheme="majorHAnsi" w:hAnsiTheme="majorHAnsi" w:cstheme="majorHAnsi"/>
        </w:rPr>
        <w:t xml:space="preserve"> leisten können.</w:t>
      </w:r>
    </w:p>
    <w:p w14:paraId="3FC7D354" w14:textId="70030A2A" w:rsidR="00592C8C" w:rsidRPr="000B5D31" w:rsidRDefault="00592C8C" w:rsidP="00E45B13">
      <w:pPr>
        <w:rPr>
          <w:rFonts w:asciiTheme="majorHAnsi" w:hAnsiTheme="majorHAnsi" w:cstheme="majorHAnsi"/>
        </w:rPr>
      </w:pPr>
    </w:p>
    <w:p w14:paraId="2DA6E553" w14:textId="76C2B858" w:rsidR="002D46C3" w:rsidRPr="000B5D31" w:rsidRDefault="0040246B" w:rsidP="00E45B13">
      <w:pPr>
        <w:pStyle w:val="berschrift2"/>
        <w:numPr>
          <w:ilvl w:val="1"/>
          <w:numId w:val="1"/>
        </w:numPr>
        <w:rPr>
          <w:rFonts w:cstheme="majorHAnsi"/>
          <w:szCs w:val="22"/>
        </w:rPr>
      </w:pPr>
      <w:bookmarkStart w:id="16" w:name="_Toc108348134"/>
      <w:r w:rsidRPr="000B5D31">
        <w:rPr>
          <w:rFonts w:cstheme="majorHAnsi"/>
          <w:szCs w:val="22"/>
        </w:rPr>
        <w:t xml:space="preserve">Aufbereitung </w:t>
      </w:r>
      <w:r w:rsidR="002F6DED" w:rsidRPr="000B5D31">
        <w:rPr>
          <w:rFonts w:cstheme="majorHAnsi"/>
          <w:szCs w:val="22"/>
        </w:rPr>
        <w:t>der quantitativen Daten</w:t>
      </w:r>
      <w:bookmarkEnd w:id="16"/>
    </w:p>
    <w:p w14:paraId="0799ED5B" w14:textId="3FF2F482" w:rsidR="008926AB" w:rsidRPr="000B5D31" w:rsidRDefault="00EE2F12" w:rsidP="00E45B13">
      <w:pPr>
        <w:rPr>
          <w:rFonts w:asciiTheme="majorHAnsi" w:hAnsiTheme="majorHAnsi" w:cstheme="majorHAnsi"/>
        </w:rPr>
      </w:pPr>
      <w:r w:rsidRPr="000B5D31">
        <w:rPr>
          <w:rFonts w:asciiTheme="majorHAnsi" w:hAnsiTheme="majorHAnsi" w:cstheme="majorHAnsi"/>
        </w:rPr>
        <w:t>In erster Linie müssen Daten aufbereitet werden, welche</w:t>
      </w:r>
      <w:r w:rsidR="003B633E" w:rsidRPr="000B5D31">
        <w:rPr>
          <w:rFonts w:asciiTheme="majorHAnsi" w:hAnsiTheme="majorHAnsi" w:cstheme="majorHAnsi"/>
        </w:rPr>
        <w:t xml:space="preserve"> sich mit der Thematik der Konflikte auseinandersetzen. </w:t>
      </w:r>
      <w:r w:rsidR="001E147D" w:rsidRPr="000B5D31">
        <w:rPr>
          <w:rFonts w:asciiTheme="majorHAnsi" w:hAnsiTheme="majorHAnsi" w:cstheme="majorHAnsi"/>
        </w:rPr>
        <w:t xml:space="preserve">Hier wird sich zweier Ansätze zur Definition von Konflikten bedient. Dabei handelt es im ersten Ansatz um die Methodik des </w:t>
      </w:r>
      <w:r w:rsidR="001E147D" w:rsidRPr="000B5D31">
        <w:rPr>
          <w:rFonts w:asciiTheme="majorHAnsi" w:hAnsiTheme="majorHAnsi" w:cstheme="majorHAnsi"/>
          <w:i/>
        </w:rPr>
        <w:t xml:space="preserve">HIIKs, </w:t>
      </w:r>
      <w:r w:rsidR="001E147D" w:rsidRPr="000B5D31">
        <w:rPr>
          <w:rFonts w:asciiTheme="majorHAnsi" w:hAnsiTheme="majorHAnsi" w:cstheme="majorHAnsi"/>
        </w:rPr>
        <w:t xml:space="preserve">welche im Verlauf </w:t>
      </w:r>
      <w:r w:rsidR="000800D1" w:rsidRPr="000B5D31">
        <w:rPr>
          <w:rFonts w:asciiTheme="majorHAnsi" w:hAnsiTheme="majorHAnsi" w:cstheme="majorHAnsi"/>
        </w:rPr>
        <w:t xml:space="preserve">noch </w:t>
      </w:r>
      <w:r w:rsidR="001E147D" w:rsidRPr="000B5D31">
        <w:rPr>
          <w:rFonts w:asciiTheme="majorHAnsi" w:hAnsiTheme="majorHAnsi" w:cstheme="majorHAnsi"/>
        </w:rPr>
        <w:t xml:space="preserve">ausführlich erläutert wird. Den zweiten Ansatz bildet die Forschungsreihe von </w:t>
      </w:r>
      <w:r w:rsidR="001E147D" w:rsidRPr="000B5D31">
        <w:rPr>
          <w:rFonts w:asciiTheme="majorHAnsi" w:hAnsiTheme="majorHAnsi" w:cstheme="majorHAnsi"/>
          <w:i/>
        </w:rPr>
        <w:t xml:space="preserve">Our World in Data, </w:t>
      </w:r>
      <w:r w:rsidR="001E147D" w:rsidRPr="000B5D31">
        <w:rPr>
          <w:rFonts w:asciiTheme="majorHAnsi" w:hAnsiTheme="majorHAnsi" w:cstheme="majorHAnsi"/>
        </w:rPr>
        <w:t xml:space="preserve">diese wird im Anschluss ebenfalls detailliert beschrieben. </w:t>
      </w:r>
    </w:p>
    <w:p w14:paraId="42D61909" w14:textId="13E1F2F7" w:rsidR="00C96629" w:rsidRPr="000B5D31" w:rsidRDefault="00570E58" w:rsidP="00E45B13">
      <w:pPr>
        <w:rPr>
          <w:rFonts w:asciiTheme="majorHAnsi" w:hAnsiTheme="majorHAnsi" w:cstheme="majorHAnsi"/>
        </w:rPr>
      </w:pPr>
      <w:r w:rsidRPr="000B5D31">
        <w:rPr>
          <w:rFonts w:asciiTheme="majorHAnsi" w:hAnsiTheme="majorHAnsi" w:cstheme="majorHAnsi"/>
        </w:rPr>
        <w:t xml:space="preserve">Der wirtschaftliche Anteil der Daten, liegt der Frage zu Grunde, wie </w:t>
      </w:r>
      <w:r w:rsidR="00921795" w:rsidRPr="000B5D31">
        <w:rPr>
          <w:rFonts w:asciiTheme="majorHAnsi" w:hAnsiTheme="majorHAnsi" w:cstheme="majorHAnsi"/>
        </w:rPr>
        <w:t xml:space="preserve">die Wirtschaftskraft einer Nation überhaupt gemessen werden kann. </w:t>
      </w:r>
      <w:r w:rsidR="00994954" w:rsidRPr="000B5D31">
        <w:rPr>
          <w:rFonts w:asciiTheme="majorHAnsi" w:hAnsiTheme="majorHAnsi" w:cstheme="majorHAnsi"/>
        </w:rPr>
        <w:t>Demnach wird im Anschluss darauf eingegangen, welche Zahlen und Daten zur Beantwortung dieser Frage herangezogen werden können.</w:t>
      </w:r>
    </w:p>
    <w:p w14:paraId="5E329CA2" w14:textId="74FB5057" w:rsidR="00994954" w:rsidRPr="000B5D31" w:rsidRDefault="00994954" w:rsidP="00E45B13">
      <w:pPr>
        <w:rPr>
          <w:rFonts w:asciiTheme="majorHAnsi" w:hAnsiTheme="majorHAnsi" w:cstheme="majorHAnsi"/>
        </w:rPr>
      </w:pPr>
      <w:r w:rsidRPr="000B5D31">
        <w:rPr>
          <w:rFonts w:asciiTheme="majorHAnsi" w:hAnsiTheme="majorHAnsi" w:cstheme="majorHAnsi"/>
        </w:rPr>
        <w:t>Abgeschlossen wird die Datenaufbereitung durch den gesellschaftlichen Teil.</w:t>
      </w:r>
      <w:r w:rsidR="00750261" w:rsidRPr="000B5D31">
        <w:rPr>
          <w:rFonts w:asciiTheme="majorHAnsi" w:hAnsiTheme="majorHAnsi" w:cstheme="majorHAnsi"/>
        </w:rPr>
        <w:t xml:space="preserve"> Hierzu wird das Verhalten der Gesellschaft im Internet aufgearbeitet. Zur Gegenüberstellung wird darauf aufbauend die Aufbereitung der Experteninterviews </w:t>
      </w:r>
      <w:r w:rsidR="00294018" w:rsidRPr="000B5D31">
        <w:rPr>
          <w:rFonts w:asciiTheme="majorHAnsi" w:hAnsiTheme="majorHAnsi" w:cstheme="majorHAnsi"/>
        </w:rPr>
        <w:t>dargelegt.</w:t>
      </w:r>
    </w:p>
    <w:p w14:paraId="47B145EF" w14:textId="34428FD1" w:rsidR="009D775C" w:rsidRPr="000B5D31" w:rsidRDefault="002E0DB5" w:rsidP="00E45B13">
      <w:pPr>
        <w:rPr>
          <w:rFonts w:asciiTheme="majorHAnsi" w:hAnsiTheme="majorHAnsi" w:cstheme="majorHAnsi"/>
        </w:rPr>
      </w:pPr>
      <w:r w:rsidRPr="000B5D31">
        <w:rPr>
          <w:rFonts w:asciiTheme="majorHAnsi" w:hAnsiTheme="majorHAnsi" w:cstheme="majorHAnsi"/>
        </w:rPr>
        <w:t xml:space="preserve">Der erste zu untersuchende und aufzubereitende Messwert sind die Daten zu Konflikten. </w:t>
      </w:r>
      <w:r w:rsidR="009570F9" w:rsidRPr="000B5D31">
        <w:rPr>
          <w:rFonts w:asciiTheme="majorHAnsi" w:hAnsiTheme="majorHAnsi" w:cstheme="majorHAnsi"/>
        </w:rPr>
        <w:t>Da es im geopolitischen Kontext eher schwierig ist, Konflikte allgemeingültig zu beschreiben</w:t>
      </w:r>
      <w:r w:rsidR="00F4007A" w:rsidRPr="000B5D31">
        <w:rPr>
          <w:rFonts w:asciiTheme="majorHAnsi" w:hAnsiTheme="majorHAnsi" w:cstheme="majorHAnsi"/>
        </w:rPr>
        <w:t xml:space="preserve"> </w:t>
      </w:r>
      <w:r w:rsidR="00236441" w:rsidRPr="000B5D31">
        <w:rPr>
          <w:rFonts w:asciiTheme="majorHAnsi" w:hAnsiTheme="majorHAnsi" w:cstheme="majorHAnsi"/>
        </w:rPr>
        <w:t xml:space="preserve">bzw. zu definieren, werden hier mehrere Ansätze zur Aufbereitung herangezogen. </w:t>
      </w:r>
      <w:r w:rsidR="00383AFC" w:rsidRPr="000B5D31">
        <w:rPr>
          <w:rFonts w:asciiTheme="majorHAnsi" w:hAnsiTheme="majorHAnsi" w:cstheme="majorHAnsi"/>
        </w:rPr>
        <w:t xml:space="preserve">Das </w:t>
      </w:r>
      <w:r w:rsidR="00383AFC" w:rsidRPr="000B5D31">
        <w:rPr>
          <w:rFonts w:asciiTheme="majorHAnsi" w:hAnsiTheme="majorHAnsi" w:cstheme="majorHAnsi"/>
          <w:i/>
        </w:rPr>
        <w:t>HIIK – Heid</w:t>
      </w:r>
      <w:r w:rsidR="00196C08" w:rsidRPr="000B5D31">
        <w:rPr>
          <w:rFonts w:asciiTheme="majorHAnsi" w:hAnsiTheme="majorHAnsi" w:cstheme="majorHAnsi"/>
          <w:i/>
        </w:rPr>
        <w:t>elberg Institute for International Conflict Research –</w:t>
      </w:r>
      <w:r w:rsidR="00196C08" w:rsidRPr="000B5D31">
        <w:rPr>
          <w:rFonts w:asciiTheme="majorHAnsi" w:hAnsiTheme="majorHAnsi" w:cstheme="majorHAnsi"/>
        </w:rPr>
        <w:t xml:space="preserve"> bildet den ersten Ansatz.</w:t>
      </w:r>
      <w:r w:rsidR="008926CE" w:rsidRPr="000B5D31">
        <w:rPr>
          <w:rFonts w:asciiTheme="majorHAnsi" w:hAnsiTheme="majorHAnsi" w:cstheme="majorHAnsi"/>
        </w:rPr>
        <w:t xml:space="preserve"> </w:t>
      </w:r>
      <w:r w:rsidR="00E55A79" w:rsidRPr="000B5D31">
        <w:rPr>
          <w:rFonts w:asciiTheme="majorHAnsi" w:hAnsiTheme="majorHAnsi" w:cstheme="majorHAnsi"/>
        </w:rPr>
        <w:t xml:space="preserve">„Das Heidelberger Institut für Internationale Konfliktforschung (HIIK) ist ein unabhängiger, gemeinnütziger und interdisziplinärer Verein“ </w:t>
      </w:r>
      <w:sdt>
        <w:sdtPr>
          <w:rPr>
            <w:rFonts w:asciiTheme="majorHAnsi" w:hAnsiTheme="majorHAnsi" w:cstheme="majorHAnsi"/>
          </w:rPr>
          <w:alias w:val="To edit, see citavi.com/edit"/>
          <w:tag w:val="CitaviPlaceholder#f4f0aac7-fc49-45aa-895c-b5b1e2b5296d"/>
          <w:id w:val="-1327437675"/>
          <w:placeholder>
            <w:docPart w:val="DefaultPlaceholder_-1854013440"/>
          </w:placeholder>
        </w:sdtPr>
        <w:sdtContent>
          <w:r w:rsidR="00E55A79"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jg5ZTU0LTlhNTctNDNlOS1iYWYzLTY5N2RhYzIzMGM3O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2Y0ZjBhYWM3LWZjNDktNDVhYS04OTVjLWI1YjFlMmI1Mjk2ZCIsIlRleHQiOiIow5xiZXIgRGFzIEhJSUsg4oCTIEhJSUssIDIwMjIpIiwiV0FJVmVyc2lvbiI6IjYuMTIuMC4wIn0=}</w:instrText>
          </w:r>
          <w:r w:rsidR="00E55A79" w:rsidRPr="000B5D31">
            <w:rPr>
              <w:rFonts w:asciiTheme="majorHAnsi" w:hAnsiTheme="majorHAnsi" w:cstheme="majorHAnsi"/>
            </w:rPr>
            <w:fldChar w:fldCharType="separate"/>
          </w:r>
          <w:r w:rsidR="000D7F87" w:rsidRPr="000B5D31">
            <w:rPr>
              <w:rFonts w:asciiTheme="majorHAnsi" w:hAnsiTheme="majorHAnsi" w:cstheme="majorHAnsi"/>
            </w:rPr>
            <w:t>(</w:t>
          </w:r>
          <w:r w:rsidR="000D7F87" w:rsidRPr="000B5D31">
            <w:rPr>
              <w:rFonts w:asciiTheme="majorHAnsi" w:hAnsiTheme="majorHAnsi" w:cstheme="majorHAnsi"/>
              <w:i/>
            </w:rPr>
            <w:t>Über Das HIIK – HIIK</w:t>
          </w:r>
          <w:r w:rsidR="000D7F87" w:rsidRPr="000B5D31">
            <w:rPr>
              <w:rFonts w:asciiTheme="majorHAnsi" w:hAnsiTheme="majorHAnsi" w:cstheme="majorHAnsi"/>
            </w:rPr>
            <w:t>, 2022)</w:t>
          </w:r>
          <w:r w:rsidR="00E55A79" w:rsidRPr="000B5D31">
            <w:rPr>
              <w:rFonts w:asciiTheme="majorHAnsi" w:hAnsiTheme="majorHAnsi" w:cstheme="majorHAnsi"/>
            </w:rPr>
            <w:fldChar w:fldCharType="end"/>
          </w:r>
        </w:sdtContent>
      </w:sdt>
      <w:r w:rsidR="00E55A79" w:rsidRPr="000B5D31">
        <w:rPr>
          <w:rFonts w:asciiTheme="majorHAnsi" w:hAnsiTheme="majorHAnsi" w:cstheme="majorHAnsi"/>
        </w:rPr>
        <w:t>. Er widmet sich seit 1991 d</w:t>
      </w:r>
      <w:r w:rsidR="002269C8" w:rsidRPr="000B5D31">
        <w:rPr>
          <w:rFonts w:asciiTheme="majorHAnsi" w:hAnsiTheme="majorHAnsi" w:cstheme="majorHAnsi"/>
        </w:rPr>
        <w:t>er Verbreitung, Förderung und Implementierung des Wissens über</w:t>
      </w:r>
      <w:r w:rsidR="0089532D" w:rsidRPr="000B5D31">
        <w:rPr>
          <w:rFonts w:asciiTheme="majorHAnsi" w:hAnsiTheme="majorHAnsi" w:cstheme="majorHAnsi"/>
        </w:rPr>
        <w:t xml:space="preserve"> inner- und zwischenpolitische Konflikte. Zu diesem </w:t>
      </w:r>
      <w:r w:rsidR="0089532D" w:rsidRPr="000B5D31">
        <w:rPr>
          <w:rFonts w:asciiTheme="majorHAnsi" w:hAnsiTheme="majorHAnsi" w:cstheme="majorHAnsi"/>
        </w:rPr>
        <w:lastRenderedPageBreak/>
        <w:t xml:space="preserve">Wissen gehören die Entstehung, der Verlauf und </w:t>
      </w:r>
      <w:r w:rsidR="00D64851" w:rsidRPr="000B5D31">
        <w:rPr>
          <w:rFonts w:asciiTheme="majorHAnsi" w:hAnsiTheme="majorHAnsi" w:cstheme="majorHAnsi"/>
        </w:rPr>
        <w:t xml:space="preserve">Beilegung eben dieser Konflikte </w:t>
      </w:r>
      <w:sdt>
        <w:sdtPr>
          <w:rPr>
            <w:rFonts w:asciiTheme="majorHAnsi" w:hAnsiTheme="majorHAnsi" w:cstheme="majorHAnsi"/>
          </w:rPr>
          <w:alias w:val="To edit, see citavi.com/edit"/>
          <w:tag w:val="CitaviPlaceholder#76f38bb1-8e53-4f43-bf89-8aa80c5b6efd"/>
          <w:id w:val="-1194449817"/>
          <w:placeholder>
            <w:docPart w:val="DefaultPlaceholder_-1854013440"/>
          </w:placeholder>
        </w:sdtPr>
        <w:sdtContent>
          <w:r w:rsidR="00D64851"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WVjYTRhLTRjMWYtNDQyNi05YTE0LWEyYjk1MDgyZmE2N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c2ZjM4YmIxLThlNTMtNGY0My1iZjg5LThhYTgwYzViNmVmZCIsIlRleHQiOiIow5xiZXIgRGFzIEhJSUsg4oCTIEhJSUssIDIwMjIpIiwiV0FJVmVyc2lvbiI6IjYuMTIuMC4wIn0=}</w:instrText>
          </w:r>
          <w:r w:rsidR="00D64851" w:rsidRPr="000B5D31">
            <w:rPr>
              <w:rFonts w:asciiTheme="majorHAnsi" w:hAnsiTheme="majorHAnsi" w:cstheme="majorHAnsi"/>
            </w:rPr>
            <w:fldChar w:fldCharType="separate"/>
          </w:r>
          <w:r w:rsidR="000D7F87" w:rsidRPr="000B5D31">
            <w:rPr>
              <w:rFonts w:asciiTheme="majorHAnsi" w:hAnsiTheme="majorHAnsi" w:cstheme="majorHAnsi"/>
            </w:rPr>
            <w:t>(</w:t>
          </w:r>
          <w:r w:rsidR="000D7F87" w:rsidRPr="000B5D31">
            <w:rPr>
              <w:rFonts w:asciiTheme="majorHAnsi" w:hAnsiTheme="majorHAnsi" w:cstheme="majorHAnsi"/>
              <w:i/>
            </w:rPr>
            <w:t>Über Das HIIK – HIIK</w:t>
          </w:r>
          <w:r w:rsidR="000D7F87" w:rsidRPr="000B5D31">
            <w:rPr>
              <w:rFonts w:asciiTheme="majorHAnsi" w:hAnsiTheme="majorHAnsi" w:cstheme="majorHAnsi"/>
            </w:rPr>
            <w:t>, 2022)</w:t>
          </w:r>
          <w:r w:rsidR="00D64851" w:rsidRPr="000B5D31">
            <w:rPr>
              <w:rFonts w:asciiTheme="majorHAnsi" w:hAnsiTheme="majorHAnsi" w:cstheme="majorHAnsi"/>
            </w:rPr>
            <w:fldChar w:fldCharType="end"/>
          </w:r>
        </w:sdtContent>
      </w:sdt>
      <w:r w:rsidR="00D64851" w:rsidRPr="000B5D31">
        <w:rPr>
          <w:rFonts w:asciiTheme="majorHAnsi" w:hAnsiTheme="majorHAnsi" w:cstheme="majorHAnsi"/>
        </w:rPr>
        <w:t>.</w:t>
      </w:r>
      <w:r w:rsidR="0023756E" w:rsidRPr="000B5D31">
        <w:rPr>
          <w:rFonts w:asciiTheme="majorHAnsi" w:hAnsiTheme="majorHAnsi" w:cstheme="majorHAnsi"/>
        </w:rPr>
        <w:t xml:space="preserve"> </w:t>
      </w:r>
      <w:r w:rsidR="00BC5A0B" w:rsidRPr="000B5D31">
        <w:rPr>
          <w:rFonts w:asciiTheme="majorHAnsi" w:hAnsiTheme="majorHAnsi" w:cstheme="majorHAnsi"/>
        </w:rPr>
        <w:t>D</w:t>
      </w:r>
      <w:r w:rsidR="00617D94" w:rsidRPr="000B5D31">
        <w:rPr>
          <w:rFonts w:asciiTheme="majorHAnsi" w:hAnsiTheme="majorHAnsi" w:cstheme="majorHAnsi"/>
        </w:rPr>
        <w:t>as</w:t>
      </w:r>
      <w:r w:rsidR="00BC5A0B" w:rsidRPr="000B5D31">
        <w:rPr>
          <w:rFonts w:asciiTheme="majorHAnsi" w:hAnsiTheme="majorHAnsi" w:cstheme="majorHAnsi"/>
        </w:rPr>
        <w:t xml:space="preserve"> </w:t>
      </w:r>
      <w:r w:rsidR="00617D94" w:rsidRPr="000B5D31">
        <w:rPr>
          <w:rFonts w:asciiTheme="majorHAnsi" w:hAnsiTheme="majorHAnsi" w:cstheme="majorHAnsi"/>
        </w:rPr>
        <w:t>Fundament</w:t>
      </w:r>
      <w:r w:rsidR="00BC5A0B" w:rsidRPr="000B5D31">
        <w:rPr>
          <w:rFonts w:asciiTheme="majorHAnsi" w:hAnsiTheme="majorHAnsi" w:cstheme="majorHAnsi"/>
        </w:rPr>
        <w:t xml:space="preserve"> </w:t>
      </w:r>
      <w:r w:rsidR="00A4449D" w:rsidRPr="000B5D31">
        <w:rPr>
          <w:rFonts w:asciiTheme="majorHAnsi" w:hAnsiTheme="majorHAnsi" w:cstheme="majorHAnsi"/>
        </w:rPr>
        <w:t xml:space="preserve">für die Auswahl </w:t>
      </w:r>
      <w:r w:rsidR="006656DB" w:rsidRPr="000B5D31">
        <w:rPr>
          <w:rFonts w:asciiTheme="majorHAnsi" w:hAnsiTheme="majorHAnsi" w:cstheme="majorHAnsi"/>
        </w:rPr>
        <w:t xml:space="preserve">an Daten </w:t>
      </w:r>
      <w:r w:rsidR="00A4449D" w:rsidRPr="000B5D31">
        <w:rPr>
          <w:rFonts w:asciiTheme="majorHAnsi" w:hAnsiTheme="majorHAnsi" w:cstheme="majorHAnsi"/>
        </w:rPr>
        <w:t xml:space="preserve">des </w:t>
      </w:r>
      <w:r w:rsidR="00A4449D" w:rsidRPr="000B5D31">
        <w:rPr>
          <w:rFonts w:asciiTheme="majorHAnsi" w:hAnsiTheme="majorHAnsi" w:cstheme="majorHAnsi"/>
          <w:i/>
        </w:rPr>
        <w:t>HIIK</w:t>
      </w:r>
      <w:r w:rsidR="006656DB" w:rsidRPr="000B5D31">
        <w:rPr>
          <w:rFonts w:asciiTheme="majorHAnsi" w:hAnsiTheme="majorHAnsi" w:cstheme="majorHAnsi"/>
          <w:i/>
        </w:rPr>
        <w:t xml:space="preserve">s </w:t>
      </w:r>
      <w:r w:rsidR="006656DB" w:rsidRPr="000B5D31">
        <w:rPr>
          <w:rFonts w:asciiTheme="majorHAnsi" w:hAnsiTheme="majorHAnsi" w:cstheme="majorHAnsi"/>
        </w:rPr>
        <w:t>bildet die zu</w:t>
      </w:r>
      <w:r w:rsidR="00617D94" w:rsidRPr="000B5D31">
        <w:rPr>
          <w:rFonts w:asciiTheme="majorHAnsi" w:hAnsiTheme="majorHAnsi" w:cstheme="majorHAnsi"/>
        </w:rPr>
        <w:t xml:space="preserve"> </w:t>
      </w:r>
      <w:r w:rsidR="006656DB" w:rsidRPr="000B5D31">
        <w:rPr>
          <w:rFonts w:asciiTheme="majorHAnsi" w:hAnsiTheme="majorHAnsi" w:cstheme="majorHAnsi"/>
        </w:rPr>
        <w:t xml:space="preserve">Grunde liegenden Methodik </w:t>
      </w:r>
      <w:r w:rsidR="00811725" w:rsidRPr="000B5D31">
        <w:rPr>
          <w:rFonts w:asciiTheme="majorHAnsi" w:hAnsiTheme="majorHAnsi" w:cstheme="majorHAnsi"/>
        </w:rPr>
        <w:t xml:space="preserve">der Konfliktforschung, welche sich detailliert auf der Website des Instituts </w:t>
      </w:r>
      <w:r w:rsidR="00704345" w:rsidRPr="000B5D31">
        <w:rPr>
          <w:rFonts w:asciiTheme="majorHAnsi" w:hAnsiTheme="majorHAnsi" w:cstheme="majorHAnsi"/>
        </w:rPr>
        <w:t xml:space="preserve">aufzeigen lässt. </w:t>
      </w:r>
      <w:r w:rsidR="00461C8B" w:rsidRPr="000B5D31">
        <w:rPr>
          <w:rFonts w:asciiTheme="majorHAnsi" w:hAnsiTheme="majorHAnsi" w:cstheme="majorHAnsi"/>
        </w:rPr>
        <w:t xml:space="preserve">Diese </w:t>
      </w:r>
      <w:r w:rsidR="004148A1" w:rsidRPr="000B5D31">
        <w:rPr>
          <w:rFonts w:asciiTheme="majorHAnsi" w:hAnsiTheme="majorHAnsi" w:cstheme="majorHAnsi"/>
        </w:rPr>
        <w:t>umfasst neben verschiedenster Definitionen zu</w:t>
      </w:r>
      <w:r w:rsidR="00A956AD" w:rsidRPr="000B5D31">
        <w:rPr>
          <w:rFonts w:asciiTheme="majorHAnsi" w:hAnsiTheme="majorHAnsi" w:cstheme="majorHAnsi"/>
        </w:rPr>
        <w:t xml:space="preserve">m Thema Konflikt und Krieg, ein aus </w:t>
      </w:r>
      <w:r w:rsidR="00942234" w:rsidRPr="000B5D31">
        <w:rPr>
          <w:rFonts w:asciiTheme="majorHAnsi" w:hAnsiTheme="majorHAnsi" w:cstheme="majorHAnsi"/>
        </w:rPr>
        <w:t>fünf</w:t>
      </w:r>
      <w:r w:rsidR="00A956AD" w:rsidRPr="000B5D31">
        <w:rPr>
          <w:rFonts w:asciiTheme="majorHAnsi" w:hAnsiTheme="majorHAnsi" w:cstheme="majorHAnsi"/>
        </w:rPr>
        <w:t xml:space="preserve"> Terminologien bestehendes Konfliktdiagramm auf: </w:t>
      </w:r>
    </w:p>
    <w:p w14:paraId="39C1245E" w14:textId="32F3A297" w:rsidR="00BD37E4" w:rsidRPr="000B5D31" w:rsidRDefault="009625F5" w:rsidP="00E45B13">
      <w:pPr>
        <w:rPr>
          <w:rFonts w:asciiTheme="majorHAnsi" w:hAnsiTheme="majorHAnsi" w:cstheme="majorHAnsi"/>
        </w:rPr>
      </w:pPr>
      <w:r w:rsidRPr="000B5D31">
        <w:rPr>
          <w:rFonts w:asciiTheme="majorHAnsi" w:hAnsiTheme="majorHAnsi" w:cstheme="majorHAnsi"/>
          <w:noProof/>
        </w:rPr>
        <w:drawing>
          <wp:inline distT="0" distB="0" distL="0" distR="0" wp14:anchorId="28869523" wp14:editId="5EF25BD4">
            <wp:extent cx="4320000" cy="23378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20000" cy="2337881"/>
                    </a:xfrm>
                    <a:prstGeom prst="rect">
                      <a:avLst/>
                    </a:prstGeom>
                  </pic:spPr>
                </pic:pic>
              </a:graphicData>
            </a:graphic>
          </wp:inline>
        </w:drawing>
      </w:r>
    </w:p>
    <w:p w14:paraId="57C86AEB" w14:textId="0380AFE0" w:rsidR="003A11A4" w:rsidRPr="000B5D31" w:rsidRDefault="00BD37E4" w:rsidP="00CE1B8C">
      <w:pPr>
        <w:pStyle w:val="Beschriftung"/>
      </w:pPr>
      <w:bookmarkStart w:id="17" w:name="_Toc107825477"/>
      <w:bookmarkStart w:id="18" w:name="_Toc108189803"/>
      <w:bookmarkStart w:id="19" w:name="_Toc108348075"/>
      <w:r w:rsidRPr="000B5D31">
        <w:t xml:space="preserve">Abbildung </w:t>
      </w:r>
      <w:fldSimple w:instr=" SEQ Abbildung \* ARABIC ">
        <w:r w:rsidR="0088065C">
          <w:rPr>
            <w:noProof/>
          </w:rPr>
          <w:t>1</w:t>
        </w:r>
      </w:fldSimple>
      <w:r w:rsidR="00697EE1" w:rsidRPr="000B5D31">
        <w:t>:</w:t>
      </w:r>
      <w:r w:rsidR="006A193B" w:rsidRPr="000B5D31">
        <w:t xml:space="preserve"> Stufen der Konfliktintensität</w:t>
      </w:r>
      <w:r w:rsidR="003A11A4" w:rsidRPr="000B5D31">
        <w:t xml:space="preserve"> </w:t>
      </w:r>
      <w:sdt>
        <w:sdtPr>
          <w:alias w:val="To edit, see citavi.com/edit"/>
          <w:tag w:val="CitaviPlaceholder#6c6586dd-8109-4104-a8dd-94704ea22389"/>
          <w:id w:val="654875688"/>
          <w:placeholder>
            <w:docPart w:val="DefaultPlaceholder_-1854013440"/>
          </w:placeholder>
        </w:sdtPr>
        <w:sdtContent>
          <w:r w:rsidR="003A11A4" w:rsidRPr="000B5D31">
            <w:fldChar w:fldCharType="begin"/>
          </w:r>
          <w:r w:rsidR="000E7E85"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c5MzMzLTQ4ODAtNDhjYS1hMGMxLTNjMTY4MDkwOTkxM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M2NTg2ZGQtODEwOS00MTA0LWE4ZGQtOTQ3MDRlYTIyMzg5IiwiVGV4dCI6IihISUlLLCAyMDIyKSIsIldBSVZlcnNpb24iOiI2LjEyLjAuMCJ9}</w:instrText>
          </w:r>
          <w:r w:rsidR="003A11A4" w:rsidRPr="000B5D31">
            <w:fldChar w:fldCharType="separate"/>
          </w:r>
          <w:r w:rsidR="000D7F87" w:rsidRPr="000B5D31">
            <w:t>(HIIK, 2022)</w:t>
          </w:r>
          <w:r w:rsidR="003A11A4" w:rsidRPr="000B5D31">
            <w:fldChar w:fldCharType="end"/>
          </w:r>
        </w:sdtContent>
      </w:sdt>
      <w:bookmarkEnd w:id="17"/>
      <w:bookmarkEnd w:id="18"/>
      <w:bookmarkEnd w:id="19"/>
    </w:p>
    <w:p w14:paraId="439180C1" w14:textId="77777777" w:rsidR="00183A59" w:rsidRPr="000B5D31" w:rsidRDefault="00942234" w:rsidP="00E45B13">
      <w:pPr>
        <w:rPr>
          <w:rFonts w:asciiTheme="majorHAnsi" w:hAnsiTheme="majorHAnsi" w:cstheme="majorHAnsi"/>
        </w:rPr>
      </w:pPr>
      <w:r w:rsidRPr="000B5D31">
        <w:rPr>
          <w:rFonts w:asciiTheme="majorHAnsi" w:hAnsiTheme="majorHAnsi" w:cstheme="majorHAnsi"/>
        </w:rPr>
        <w:t xml:space="preserve">Die fünf Terminologien </w:t>
      </w:r>
      <w:r w:rsidR="00AF7B62" w:rsidRPr="000B5D31">
        <w:rPr>
          <w:rFonts w:asciiTheme="majorHAnsi" w:hAnsiTheme="majorHAnsi" w:cstheme="majorHAnsi"/>
        </w:rPr>
        <w:t xml:space="preserve">sind unterteilt in </w:t>
      </w:r>
      <w:r w:rsidR="00DD5789" w:rsidRPr="000B5D31">
        <w:rPr>
          <w:rFonts w:asciiTheme="majorHAnsi" w:hAnsiTheme="majorHAnsi" w:cstheme="majorHAnsi"/>
        </w:rPr>
        <w:t>Dispute, gewaltlose Krisen, gewaltsame Krisen</w:t>
      </w:r>
      <w:r w:rsidR="00AE6732" w:rsidRPr="000B5D31">
        <w:rPr>
          <w:rFonts w:asciiTheme="majorHAnsi" w:hAnsiTheme="majorHAnsi" w:cstheme="majorHAnsi"/>
        </w:rPr>
        <w:t xml:space="preserve">, begrenzte Kriege und Kriege. </w:t>
      </w:r>
    </w:p>
    <w:p w14:paraId="1EAD6B67" w14:textId="12AAD5E0" w:rsidR="00AF7B62" w:rsidRPr="000B5D31" w:rsidRDefault="00183A59" w:rsidP="00E45B13">
      <w:pPr>
        <w:rPr>
          <w:rFonts w:asciiTheme="majorHAnsi" w:hAnsiTheme="majorHAnsi" w:cstheme="majorHAnsi"/>
        </w:rPr>
      </w:pPr>
      <w:r w:rsidRPr="000B5D31">
        <w:rPr>
          <w:rFonts w:asciiTheme="majorHAnsi" w:hAnsiTheme="majorHAnsi" w:cstheme="majorHAnsi"/>
        </w:rPr>
        <w:t>Als Dispute werden jene Konflikte eingestuft, welche alle Merkmale d</w:t>
      </w:r>
      <w:r w:rsidR="00230211" w:rsidRPr="000B5D31">
        <w:rPr>
          <w:rFonts w:asciiTheme="majorHAnsi" w:hAnsiTheme="majorHAnsi" w:cstheme="majorHAnsi"/>
        </w:rPr>
        <w:t>es</w:t>
      </w:r>
      <w:r w:rsidR="00EB2CAA" w:rsidRPr="000B5D31">
        <w:rPr>
          <w:rFonts w:asciiTheme="majorHAnsi" w:hAnsiTheme="majorHAnsi" w:cstheme="majorHAnsi"/>
        </w:rPr>
        <w:t xml:space="preserve"> Basiskonzepts der Methodik erfüllen</w:t>
      </w:r>
      <w:r w:rsidR="0094583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d3d475d7-872d-466c-b763-8070cafe0102"/>
          <w:id w:val="1729116246"/>
          <w:placeholder>
            <w:docPart w:val="DefaultPlaceholder_-1854013440"/>
          </w:placeholder>
        </w:sdtPr>
        <w:sdtContent>
          <w:r w:rsidR="00945835"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IyMDEyLWYxZmUtNDQyMS05ZmJlLWVhNzZjNzEzNjEz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DNkNDc1ZDctODcyZC00NjZjLWI3NjMtODA3MGNhZmUwMTAyIiwiVGV4dCI6IihISUlLLCAyMDIyKSIsIldBSVZlcnNpb24iOiI2LjEyLjAuMCJ9}</w:instrText>
          </w:r>
          <w:r w:rsidR="00945835" w:rsidRPr="000B5D31">
            <w:rPr>
              <w:rFonts w:asciiTheme="majorHAnsi" w:hAnsiTheme="majorHAnsi" w:cstheme="majorHAnsi"/>
            </w:rPr>
            <w:fldChar w:fldCharType="separate"/>
          </w:r>
          <w:r w:rsidR="000D7F87" w:rsidRPr="000B5D31">
            <w:rPr>
              <w:rFonts w:asciiTheme="majorHAnsi" w:hAnsiTheme="majorHAnsi" w:cstheme="majorHAnsi"/>
            </w:rPr>
            <w:t>(HIIK, 2022)</w:t>
          </w:r>
          <w:r w:rsidR="00945835" w:rsidRPr="000B5D31">
            <w:rPr>
              <w:rFonts w:asciiTheme="majorHAnsi" w:hAnsiTheme="majorHAnsi" w:cstheme="majorHAnsi"/>
            </w:rPr>
            <w:fldChar w:fldCharType="end"/>
          </w:r>
        </w:sdtContent>
      </w:sdt>
      <w:r w:rsidR="00EB2CAA" w:rsidRPr="000B5D31">
        <w:rPr>
          <w:rFonts w:asciiTheme="majorHAnsi" w:hAnsiTheme="majorHAnsi" w:cstheme="majorHAnsi"/>
        </w:rPr>
        <w:t>. Dieses Basiskonzept besagt</w:t>
      </w:r>
      <w:r w:rsidR="00945835" w:rsidRPr="000B5D31">
        <w:rPr>
          <w:rFonts w:asciiTheme="majorHAnsi" w:hAnsiTheme="majorHAnsi" w:cstheme="majorHAnsi"/>
        </w:rPr>
        <w:t xml:space="preserve"> folgendes:</w:t>
      </w:r>
    </w:p>
    <w:p w14:paraId="1876F83A" w14:textId="7914D76B" w:rsidR="00945835" w:rsidRPr="000B5D31" w:rsidRDefault="00945835" w:rsidP="00E45B13">
      <w:pPr>
        <w:rPr>
          <w:rFonts w:asciiTheme="majorHAnsi" w:hAnsiTheme="majorHAnsi" w:cstheme="majorHAnsi"/>
        </w:rPr>
      </w:pPr>
      <w:r w:rsidRPr="000B5D31">
        <w:rPr>
          <w:rFonts w:asciiTheme="majorHAnsi" w:hAnsiTheme="majorHAnsi" w:cstheme="majorHAnsi"/>
        </w:rPr>
        <w:t xml:space="preserve">„Ein </w:t>
      </w:r>
      <w:r w:rsidRPr="000B5D31">
        <w:rPr>
          <w:rFonts w:asciiTheme="majorHAnsi" w:hAnsiTheme="majorHAnsi" w:cstheme="majorHAnsi"/>
          <w:b/>
          <w:bCs/>
        </w:rPr>
        <w:t>politischer Konflikt</w:t>
      </w:r>
      <w:r w:rsidRPr="000B5D31">
        <w:rPr>
          <w:rFonts w:asciiTheme="majorHAnsi" w:hAnsiTheme="majorHAnsi" w:cstheme="majorHAnsi"/>
        </w:rPr>
        <w:t xml:space="preserve"> ist eine Positionsdifferenz hinsichtlich gesamtgesellschaftlich relevanter Güter – den Konfliktgegenständen – zwischen mindestens zwei als durchsetzungsfähig wahrgenommenen direkt beteiligten Akteuren, die mittels beobachtbarer und aufeinander bezogener Konfliktmaßnahmen ausgetragen wird, welche außerhalb etablierter Regelungsverfahren liegen und eine staatliche Kernfunktion oder die völkerrechtliche Ordnung bedrohen oder eine solche Bedrohung in Aussicht stellen.“ </w:t>
      </w:r>
      <w:sdt>
        <w:sdtPr>
          <w:rPr>
            <w:rFonts w:asciiTheme="majorHAnsi" w:hAnsiTheme="majorHAnsi" w:cstheme="majorHAnsi"/>
          </w:rPr>
          <w:alias w:val="To edit, see citavi.com/edit"/>
          <w:tag w:val="CitaviPlaceholder#6db79245-54fb-49c2-8f0e-42b249439b03"/>
          <w:id w:val="691038528"/>
          <w:placeholder>
            <w:docPart w:val="DefaultPlaceholder_-1854013440"/>
          </w:placeholder>
        </w:sdtPr>
        <w:sdtContent>
          <w:r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OTcyYTBlLThlOWYtNGZkNS1hODdjLTI3MGNhMzU3YTc1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RiNzkyNDUtNTRmYi00OWMyLThmMGUtNDJiMjQ5NDM5YjAzIiwiVGV4dCI6IihISUlLLCAyMDIyKSIsIldBSVZlcnNpb24iOiI2LjEyLjAuMCJ9}</w:instrText>
          </w:r>
          <w:r w:rsidRPr="000B5D31">
            <w:rPr>
              <w:rFonts w:asciiTheme="majorHAnsi" w:hAnsiTheme="majorHAnsi" w:cstheme="majorHAnsi"/>
            </w:rPr>
            <w:fldChar w:fldCharType="separate"/>
          </w:r>
          <w:r w:rsidR="000D7F87" w:rsidRPr="000B5D31">
            <w:rPr>
              <w:rFonts w:asciiTheme="majorHAnsi" w:hAnsiTheme="majorHAnsi" w:cstheme="majorHAnsi"/>
            </w:rPr>
            <w:t>(HIIK, 2022)</w:t>
          </w:r>
          <w:r w:rsidRPr="000B5D31">
            <w:rPr>
              <w:rFonts w:asciiTheme="majorHAnsi" w:hAnsiTheme="majorHAnsi" w:cstheme="majorHAnsi"/>
            </w:rPr>
            <w:fldChar w:fldCharType="end"/>
          </w:r>
        </w:sdtContent>
      </w:sdt>
    </w:p>
    <w:p w14:paraId="5C497221" w14:textId="1E6548BB" w:rsidR="00920811" w:rsidRPr="000B5D31" w:rsidRDefault="002663C1" w:rsidP="00E45B13">
      <w:pPr>
        <w:rPr>
          <w:rFonts w:asciiTheme="majorHAnsi" w:hAnsiTheme="majorHAnsi" w:cstheme="majorHAnsi"/>
          <w:bCs/>
        </w:rPr>
      </w:pPr>
      <w:r w:rsidRPr="000B5D31">
        <w:rPr>
          <w:rFonts w:asciiTheme="majorHAnsi" w:hAnsiTheme="majorHAnsi" w:cstheme="majorHAnsi"/>
          <w:b/>
          <w:bCs/>
        </w:rPr>
        <w:t>Gewaltlose Krisen</w:t>
      </w:r>
      <w:r w:rsidR="00212722" w:rsidRPr="000B5D31">
        <w:rPr>
          <w:rFonts w:asciiTheme="majorHAnsi" w:hAnsiTheme="majorHAnsi" w:cstheme="majorHAnsi"/>
          <w:b/>
          <w:bCs/>
        </w:rPr>
        <w:t xml:space="preserve"> </w:t>
      </w:r>
      <w:r w:rsidR="00212722" w:rsidRPr="000B5D31">
        <w:rPr>
          <w:rFonts w:asciiTheme="majorHAnsi" w:hAnsiTheme="majorHAnsi" w:cstheme="majorHAnsi"/>
          <w:bCs/>
        </w:rPr>
        <w:t xml:space="preserve">kennzeichnen sich durch </w:t>
      </w:r>
      <w:r w:rsidR="00920811" w:rsidRPr="000B5D31">
        <w:rPr>
          <w:rFonts w:asciiTheme="majorHAnsi" w:hAnsiTheme="majorHAnsi" w:cstheme="majorHAnsi"/>
          <w:bCs/>
        </w:rPr>
        <w:t>die</w:t>
      </w:r>
      <w:r w:rsidR="00103AAF" w:rsidRPr="000B5D31">
        <w:rPr>
          <w:rFonts w:asciiTheme="majorHAnsi" w:hAnsiTheme="majorHAnsi" w:cstheme="majorHAnsi"/>
          <w:bCs/>
        </w:rPr>
        <w:t xml:space="preserve"> </w:t>
      </w:r>
      <w:r w:rsidR="000D405C" w:rsidRPr="000B5D31">
        <w:rPr>
          <w:rFonts w:asciiTheme="majorHAnsi" w:hAnsiTheme="majorHAnsi" w:cstheme="majorHAnsi"/>
          <w:bCs/>
        </w:rPr>
        <w:t xml:space="preserve">mindestens </w:t>
      </w:r>
      <w:r w:rsidR="00103AAF" w:rsidRPr="000B5D31">
        <w:rPr>
          <w:rFonts w:asciiTheme="majorHAnsi" w:hAnsiTheme="majorHAnsi" w:cstheme="majorHAnsi"/>
          <w:bCs/>
        </w:rPr>
        <w:t>eines Akteur</w:t>
      </w:r>
      <w:r w:rsidR="000D405C" w:rsidRPr="000B5D31">
        <w:rPr>
          <w:rFonts w:asciiTheme="majorHAnsi" w:hAnsiTheme="majorHAnsi" w:cstheme="majorHAnsi"/>
          <w:bCs/>
        </w:rPr>
        <w:t>e</w:t>
      </w:r>
      <w:r w:rsidR="00103AAF" w:rsidRPr="000B5D31">
        <w:rPr>
          <w:rFonts w:asciiTheme="majorHAnsi" w:hAnsiTheme="majorHAnsi" w:cstheme="majorHAnsi"/>
          <w:bCs/>
        </w:rPr>
        <w:t>s</w:t>
      </w:r>
      <w:r w:rsidR="00920811" w:rsidRPr="000B5D31">
        <w:rPr>
          <w:rFonts w:asciiTheme="majorHAnsi" w:hAnsiTheme="majorHAnsi" w:cstheme="majorHAnsi"/>
          <w:bCs/>
        </w:rPr>
        <w:t xml:space="preserve"> </w:t>
      </w:r>
      <w:r w:rsidR="00103AAF" w:rsidRPr="000B5D31">
        <w:rPr>
          <w:rFonts w:asciiTheme="majorHAnsi" w:hAnsiTheme="majorHAnsi" w:cstheme="majorHAnsi"/>
          <w:bCs/>
        </w:rPr>
        <w:t>angedrohte</w:t>
      </w:r>
      <w:r w:rsidR="00920811" w:rsidRPr="000B5D31">
        <w:rPr>
          <w:rFonts w:asciiTheme="majorHAnsi" w:hAnsiTheme="majorHAnsi" w:cstheme="majorHAnsi"/>
          <w:bCs/>
        </w:rPr>
        <w:t xml:space="preserve"> </w:t>
      </w:r>
      <w:r w:rsidR="00103AAF" w:rsidRPr="000B5D31">
        <w:rPr>
          <w:rFonts w:asciiTheme="majorHAnsi" w:hAnsiTheme="majorHAnsi" w:cstheme="majorHAnsi"/>
          <w:bCs/>
        </w:rPr>
        <w:t>Gewalt gegenüber Personen</w:t>
      </w:r>
      <w:r w:rsidR="000D405C" w:rsidRPr="000B5D31">
        <w:rPr>
          <w:rFonts w:asciiTheme="majorHAnsi" w:hAnsiTheme="majorHAnsi" w:cstheme="majorHAnsi"/>
          <w:bCs/>
        </w:rPr>
        <w:t xml:space="preserve"> oder Sachen</w:t>
      </w:r>
      <w:r w:rsidR="006F2EB6" w:rsidRPr="000B5D31">
        <w:rPr>
          <w:rFonts w:asciiTheme="majorHAnsi" w:hAnsiTheme="majorHAnsi" w:cstheme="majorHAnsi"/>
          <w:bCs/>
        </w:rPr>
        <w:t xml:space="preserve">, oder die Anwendung gegen Sachen, wenn dabei eine physische Verletzung von Personen nicht billigend in </w:t>
      </w:r>
      <w:r w:rsidR="00A439C3" w:rsidRPr="000B5D31">
        <w:rPr>
          <w:rFonts w:asciiTheme="majorHAnsi" w:hAnsiTheme="majorHAnsi" w:cstheme="majorHAnsi"/>
          <w:bCs/>
        </w:rPr>
        <w:t>Kauf</w:t>
      </w:r>
      <w:r w:rsidR="006F2EB6" w:rsidRPr="000B5D31">
        <w:rPr>
          <w:rFonts w:asciiTheme="majorHAnsi" w:hAnsiTheme="majorHAnsi" w:cstheme="majorHAnsi"/>
          <w:bCs/>
        </w:rPr>
        <w:t xml:space="preserve"> genommen wird</w:t>
      </w:r>
      <w:r w:rsidR="003721A4" w:rsidRPr="000B5D31">
        <w:rPr>
          <w:rFonts w:asciiTheme="majorHAnsi" w:hAnsiTheme="majorHAnsi" w:cstheme="majorHAnsi"/>
          <w:bCs/>
        </w:rPr>
        <w:t xml:space="preserve"> </w:t>
      </w:r>
      <w:sdt>
        <w:sdtPr>
          <w:rPr>
            <w:rFonts w:asciiTheme="majorHAnsi" w:hAnsiTheme="majorHAnsi" w:cstheme="majorHAnsi"/>
            <w:bCs/>
          </w:rPr>
          <w:alias w:val="To edit, see citavi.com/edit"/>
          <w:tag w:val="CitaviPlaceholder#2ae86ffa-9f80-4e55-812d-702ef1f8e48f"/>
          <w:id w:val="126672344"/>
          <w:placeholder>
            <w:docPart w:val="DefaultPlaceholder_-1854013440"/>
          </w:placeholder>
        </w:sdtPr>
        <w:sdtContent>
          <w:r w:rsidR="003721A4" w:rsidRPr="000B5D31">
            <w:rPr>
              <w:rFonts w:asciiTheme="majorHAnsi" w:hAnsiTheme="majorHAnsi" w:cstheme="majorHAnsi"/>
              <w:bCs/>
            </w:rPr>
            <w:fldChar w:fldCharType="begin"/>
          </w:r>
          <w:r w:rsidR="000E7E85" w:rsidRPr="000B5D31">
            <w:rPr>
              <w:rFonts w:asciiTheme="majorHAnsi" w:hAnsiTheme="majorHAnsi" w:cstheme="majorHAnsi"/>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TBlZTc0LWE5NzMtNDFhMC1hZmZlLThiMzA2ZDBiNTc4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MmFlODZmZmEtOWY4MC00ZTU1LTgxMmQtNzAyZWYxZjhlNDhmIiwiVGV4dCI6IihISUlLLCAyMDIyKSIsIldBSVZlcnNpb24iOiI2LjEyLjAuMCJ9}</w:instrText>
          </w:r>
          <w:r w:rsidR="003721A4" w:rsidRPr="000B5D31">
            <w:rPr>
              <w:rFonts w:asciiTheme="majorHAnsi" w:hAnsiTheme="majorHAnsi" w:cstheme="majorHAnsi"/>
              <w:bCs/>
            </w:rPr>
            <w:fldChar w:fldCharType="separate"/>
          </w:r>
          <w:r w:rsidR="000D7F87" w:rsidRPr="000B5D31">
            <w:rPr>
              <w:rFonts w:asciiTheme="majorHAnsi" w:hAnsiTheme="majorHAnsi" w:cstheme="majorHAnsi"/>
              <w:bCs/>
            </w:rPr>
            <w:t>(HIIK, 2022)</w:t>
          </w:r>
          <w:r w:rsidR="003721A4" w:rsidRPr="000B5D31">
            <w:rPr>
              <w:rFonts w:asciiTheme="majorHAnsi" w:hAnsiTheme="majorHAnsi" w:cstheme="majorHAnsi"/>
              <w:bCs/>
            </w:rPr>
            <w:fldChar w:fldCharType="end"/>
          </w:r>
        </w:sdtContent>
      </w:sdt>
      <w:r w:rsidR="003721A4" w:rsidRPr="000B5D31">
        <w:rPr>
          <w:rFonts w:asciiTheme="majorHAnsi" w:hAnsiTheme="majorHAnsi" w:cstheme="majorHAnsi"/>
          <w:bCs/>
        </w:rPr>
        <w:t xml:space="preserve">. </w:t>
      </w:r>
      <w:r w:rsidR="00646E9F" w:rsidRPr="000B5D31">
        <w:rPr>
          <w:rFonts w:asciiTheme="majorHAnsi" w:hAnsiTheme="majorHAnsi" w:cstheme="majorHAnsi"/>
          <w:bCs/>
        </w:rPr>
        <w:t>Als billigende Inkaufnahme g</w:t>
      </w:r>
      <w:r w:rsidR="00B2506F" w:rsidRPr="000B5D31">
        <w:rPr>
          <w:rFonts w:asciiTheme="majorHAnsi" w:hAnsiTheme="majorHAnsi" w:cstheme="majorHAnsi"/>
          <w:bCs/>
        </w:rPr>
        <w:t>ilt jene physische</w:t>
      </w:r>
      <w:r w:rsidR="00646E9F" w:rsidRPr="000B5D31">
        <w:rPr>
          <w:rFonts w:asciiTheme="majorHAnsi" w:hAnsiTheme="majorHAnsi" w:cstheme="majorHAnsi"/>
          <w:bCs/>
        </w:rPr>
        <w:t xml:space="preserve"> Verletzung von Personen</w:t>
      </w:r>
      <w:r w:rsidR="00B2506F" w:rsidRPr="000B5D31">
        <w:rPr>
          <w:rFonts w:asciiTheme="majorHAnsi" w:hAnsiTheme="majorHAnsi" w:cstheme="majorHAnsi"/>
          <w:bCs/>
        </w:rPr>
        <w:t xml:space="preserve">, die „[…] für möglich gehalten wird, dies dem Gewaltanwender jedoch gleichgültig ist“ </w:t>
      </w:r>
      <w:sdt>
        <w:sdtPr>
          <w:rPr>
            <w:rFonts w:asciiTheme="majorHAnsi" w:hAnsiTheme="majorHAnsi" w:cstheme="majorHAnsi"/>
            <w:bCs/>
          </w:rPr>
          <w:alias w:val="To edit, see citavi.com/edit"/>
          <w:tag w:val="CitaviPlaceholder#e3ec24ab-99c1-4a95-ab2d-dff7bdfe6903"/>
          <w:id w:val="1676304405"/>
          <w:placeholder>
            <w:docPart w:val="DefaultPlaceholder_-1854013440"/>
          </w:placeholder>
        </w:sdtPr>
        <w:sdtContent>
          <w:r w:rsidR="00B2506F" w:rsidRPr="000B5D31">
            <w:rPr>
              <w:rFonts w:asciiTheme="majorHAnsi" w:hAnsiTheme="majorHAnsi" w:cstheme="majorHAnsi"/>
              <w:bCs/>
            </w:rPr>
            <w:fldChar w:fldCharType="begin"/>
          </w:r>
          <w:r w:rsidR="000E7E85" w:rsidRPr="000B5D31">
            <w:rPr>
              <w:rFonts w:asciiTheme="majorHAnsi" w:hAnsiTheme="majorHAnsi" w:cstheme="majorHAnsi"/>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DExMzUzLTllZDAtNDE3NC1hNDJlLWYzYWMzYjYzYjU3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TNlYzI0YWItOTljMS00YTk1LWFiMmQtZGZmN2JkZmU2OTAzIiwiVGV4dCI6IihISUlLLCAyMDIyKSIsIldBSVZlcnNpb24iOiI2LjEyLjAuMCJ9}</w:instrText>
          </w:r>
          <w:r w:rsidR="00B2506F" w:rsidRPr="000B5D31">
            <w:rPr>
              <w:rFonts w:asciiTheme="majorHAnsi" w:hAnsiTheme="majorHAnsi" w:cstheme="majorHAnsi"/>
              <w:bCs/>
            </w:rPr>
            <w:fldChar w:fldCharType="separate"/>
          </w:r>
          <w:r w:rsidR="000D7F87" w:rsidRPr="000B5D31">
            <w:rPr>
              <w:rFonts w:asciiTheme="majorHAnsi" w:hAnsiTheme="majorHAnsi" w:cstheme="majorHAnsi"/>
              <w:bCs/>
            </w:rPr>
            <w:t>(HIIK, 2022)</w:t>
          </w:r>
          <w:r w:rsidR="00B2506F" w:rsidRPr="000B5D31">
            <w:rPr>
              <w:rFonts w:asciiTheme="majorHAnsi" w:hAnsiTheme="majorHAnsi" w:cstheme="majorHAnsi"/>
              <w:bCs/>
            </w:rPr>
            <w:fldChar w:fldCharType="end"/>
          </w:r>
        </w:sdtContent>
      </w:sdt>
      <w:r w:rsidR="00B2506F" w:rsidRPr="000B5D31">
        <w:rPr>
          <w:rFonts w:asciiTheme="majorHAnsi" w:hAnsiTheme="majorHAnsi" w:cstheme="majorHAnsi"/>
          <w:bCs/>
        </w:rPr>
        <w:t>.</w:t>
      </w:r>
    </w:p>
    <w:p w14:paraId="197547FF" w14:textId="30FF3D53" w:rsidR="00AF7B62" w:rsidRPr="000B5D31" w:rsidRDefault="00AA42D6" w:rsidP="00E45B13">
      <w:pPr>
        <w:rPr>
          <w:rFonts w:asciiTheme="majorHAnsi" w:hAnsiTheme="majorHAnsi" w:cstheme="majorHAnsi"/>
        </w:rPr>
      </w:pPr>
      <w:r w:rsidRPr="000B5D31">
        <w:rPr>
          <w:rFonts w:asciiTheme="majorHAnsi" w:hAnsiTheme="majorHAnsi" w:cstheme="majorHAnsi"/>
        </w:rPr>
        <w:lastRenderedPageBreak/>
        <w:t xml:space="preserve">Als </w:t>
      </w:r>
      <w:r w:rsidRPr="000B5D31">
        <w:rPr>
          <w:rFonts w:asciiTheme="majorHAnsi" w:hAnsiTheme="majorHAnsi" w:cstheme="majorHAnsi"/>
          <w:b/>
          <w:bCs/>
        </w:rPr>
        <w:t>gewalt</w:t>
      </w:r>
      <w:r w:rsidR="00F22852" w:rsidRPr="000B5D31">
        <w:rPr>
          <w:rFonts w:asciiTheme="majorHAnsi" w:hAnsiTheme="majorHAnsi" w:cstheme="majorHAnsi"/>
          <w:b/>
          <w:bCs/>
        </w:rPr>
        <w:t>sam</w:t>
      </w:r>
      <w:r w:rsidR="001173B8" w:rsidRPr="000B5D31">
        <w:rPr>
          <w:rFonts w:asciiTheme="majorHAnsi" w:hAnsiTheme="majorHAnsi" w:cstheme="majorHAnsi"/>
          <w:b/>
          <w:bCs/>
        </w:rPr>
        <w:t>e Krisen</w:t>
      </w:r>
      <w:r w:rsidR="00C631C5" w:rsidRPr="000B5D31">
        <w:rPr>
          <w:rFonts w:asciiTheme="majorHAnsi" w:hAnsiTheme="majorHAnsi" w:cstheme="majorHAnsi"/>
        </w:rPr>
        <w:t>, werden politische Konflikte dann eingestuft, wenn</w:t>
      </w:r>
      <w:r w:rsidR="00A51BAC" w:rsidRPr="000B5D31">
        <w:rPr>
          <w:rFonts w:asciiTheme="majorHAnsi" w:hAnsiTheme="majorHAnsi" w:cstheme="majorHAnsi"/>
        </w:rPr>
        <w:t xml:space="preserve"> sie durch physische Gewalt gegen Personen oder Sachgegen</w:t>
      </w:r>
      <w:r w:rsidR="00A21B33" w:rsidRPr="000B5D31">
        <w:rPr>
          <w:rFonts w:asciiTheme="majorHAnsi" w:hAnsiTheme="majorHAnsi" w:cstheme="majorHAnsi"/>
        </w:rPr>
        <w:t xml:space="preserve">stände gekennzeichnet sind. Die aus </w:t>
      </w:r>
      <w:r w:rsidR="00D67A56" w:rsidRPr="000B5D31">
        <w:rPr>
          <w:rFonts w:asciiTheme="majorHAnsi" w:hAnsiTheme="majorHAnsi" w:cstheme="majorHAnsi"/>
        </w:rPr>
        <w:t xml:space="preserve">der physischen Gewalt resultierende Verletzung von Personen muss dabei billigend in Kauf genommen </w:t>
      </w:r>
      <w:r w:rsidR="00687457" w:rsidRPr="000B5D31">
        <w:rPr>
          <w:rFonts w:asciiTheme="majorHAnsi" w:hAnsiTheme="majorHAnsi" w:cstheme="majorHAnsi"/>
        </w:rPr>
        <w:t>und durch einen Akteur sporadisch angewandt sein. Folgen sowie eingesetzte Mittel sind bei</w:t>
      </w:r>
      <w:r w:rsidR="00F22852" w:rsidRPr="000B5D31">
        <w:rPr>
          <w:rFonts w:asciiTheme="majorHAnsi" w:hAnsiTheme="majorHAnsi" w:cstheme="majorHAnsi"/>
        </w:rPr>
        <w:t xml:space="preserve"> gewalt</w:t>
      </w:r>
      <w:r w:rsidR="007C3107" w:rsidRPr="000B5D31">
        <w:rPr>
          <w:rFonts w:asciiTheme="majorHAnsi" w:hAnsiTheme="majorHAnsi" w:cstheme="majorHAnsi"/>
        </w:rPr>
        <w:t>samen Krisen</w:t>
      </w:r>
      <w:r w:rsidR="0045625F" w:rsidRPr="000B5D31">
        <w:rPr>
          <w:rFonts w:asciiTheme="majorHAnsi" w:hAnsiTheme="majorHAnsi" w:cstheme="majorHAnsi"/>
        </w:rPr>
        <w:t xml:space="preserve"> im Zusammenspiel gering. </w:t>
      </w:r>
      <w:sdt>
        <w:sdtPr>
          <w:rPr>
            <w:rFonts w:asciiTheme="majorHAnsi" w:hAnsiTheme="majorHAnsi" w:cstheme="majorHAnsi"/>
          </w:rPr>
          <w:alias w:val="To edit, see citavi.com/edit"/>
          <w:tag w:val="CitaviPlaceholder#b0dd7ca5-18b9-4043-a40a-d28468316632"/>
          <w:id w:val="-1761976518"/>
          <w:placeholder>
            <w:docPart w:val="DefaultPlaceholder_-1854013440"/>
          </w:placeholder>
        </w:sdtPr>
        <w:sdtContent>
          <w:r w:rsidR="0045625F"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E1ODQzLWJlNDAtNDVmMy1hMjZlLWNlOGViMjRlMTk1Ni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jBkZDdjYTUtMThiOS00MDQzLWE0MGEtZDI4NDY4MzE2NjMyIiwiVGV4dCI6IihISUlLLCAyMDIyKSIsIldBSVZlcnNpb24iOiI2LjEyLjAuMCJ9}</w:instrText>
          </w:r>
          <w:r w:rsidR="0045625F" w:rsidRPr="000B5D31">
            <w:rPr>
              <w:rFonts w:asciiTheme="majorHAnsi" w:hAnsiTheme="majorHAnsi" w:cstheme="majorHAnsi"/>
            </w:rPr>
            <w:fldChar w:fldCharType="separate"/>
          </w:r>
          <w:r w:rsidR="000D7F87" w:rsidRPr="000B5D31">
            <w:rPr>
              <w:rFonts w:asciiTheme="majorHAnsi" w:hAnsiTheme="majorHAnsi" w:cstheme="majorHAnsi"/>
            </w:rPr>
            <w:t>(HIIK, 2022)</w:t>
          </w:r>
          <w:r w:rsidR="0045625F" w:rsidRPr="000B5D31">
            <w:rPr>
              <w:rFonts w:asciiTheme="majorHAnsi" w:hAnsiTheme="majorHAnsi" w:cstheme="majorHAnsi"/>
            </w:rPr>
            <w:fldChar w:fldCharType="end"/>
          </w:r>
        </w:sdtContent>
      </w:sdt>
    </w:p>
    <w:p w14:paraId="55A3650D" w14:textId="68E993DE" w:rsidR="00454E34" w:rsidRPr="000B5D31" w:rsidRDefault="00454E34" w:rsidP="00E45B13">
      <w:pPr>
        <w:rPr>
          <w:rFonts w:asciiTheme="majorHAnsi" w:hAnsiTheme="majorHAnsi" w:cstheme="majorHAnsi"/>
        </w:rPr>
      </w:pPr>
      <w:r w:rsidRPr="000B5D31">
        <w:rPr>
          <w:rFonts w:asciiTheme="majorHAnsi" w:hAnsiTheme="majorHAnsi" w:cstheme="majorHAnsi"/>
          <w:b/>
          <w:bCs/>
        </w:rPr>
        <w:t xml:space="preserve">Begrenzte Kriege </w:t>
      </w:r>
      <w:r w:rsidR="00CF2892" w:rsidRPr="000B5D31">
        <w:rPr>
          <w:rFonts w:asciiTheme="majorHAnsi" w:hAnsiTheme="majorHAnsi" w:cstheme="majorHAnsi"/>
        </w:rPr>
        <w:t>sind durch physische Gewalt gegen Personen sowie gegebenenfalls</w:t>
      </w:r>
      <w:r w:rsidR="002C70F6" w:rsidRPr="000B5D31">
        <w:rPr>
          <w:rFonts w:asciiTheme="majorHAnsi" w:hAnsiTheme="majorHAnsi" w:cstheme="majorHAnsi"/>
        </w:rPr>
        <w:t xml:space="preserve"> Sachen gekennzeichnet, welche auf ausgeprägte Weise durch einen der Akteure angewandt </w:t>
      </w:r>
      <w:r w:rsidR="00B27B01" w:rsidRPr="000B5D31">
        <w:rPr>
          <w:rFonts w:asciiTheme="majorHAnsi" w:hAnsiTheme="majorHAnsi" w:cstheme="majorHAnsi"/>
        </w:rPr>
        <w:t xml:space="preserve">wird. Mittel im Zusammenhang mit den Folgen sind in diesem Fall erheblich. </w:t>
      </w:r>
      <w:sdt>
        <w:sdtPr>
          <w:rPr>
            <w:rFonts w:asciiTheme="majorHAnsi" w:hAnsiTheme="majorHAnsi" w:cstheme="majorHAnsi"/>
          </w:rPr>
          <w:alias w:val="To edit, see citavi.com/edit"/>
          <w:tag w:val="CitaviPlaceholder#70019902-79ab-49ed-9f73-8e60a79b71cc"/>
          <w:id w:val="-860902082"/>
          <w:placeholder>
            <w:docPart w:val="DefaultPlaceholder_-1854013440"/>
          </w:placeholder>
        </w:sdtPr>
        <w:sdtContent>
          <w:r w:rsidR="00B27B01"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ThmOTkwLTVkNDAtNGIwMy1iNGEyLWE5Mzc1ZjA0ZDQ0My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zAwMTk5MDItNzlhYi00OWVkLTlmNzMtOGU2MGE3OWI3MWNjIiwiVGV4dCI6IihISUlLLCAyMDIyKSIsIldBSVZlcnNpb24iOiI2LjEyLjAuMCJ9}</w:instrText>
          </w:r>
          <w:r w:rsidR="00B27B01" w:rsidRPr="000B5D31">
            <w:rPr>
              <w:rFonts w:asciiTheme="majorHAnsi" w:hAnsiTheme="majorHAnsi" w:cstheme="majorHAnsi"/>
            </w:rPr>
            <w:fldChar w:fldCharType="separate"/>
          </w:r>
          <w:r w:rsidR="000D7F87" w:rsidRPr="000B5D31">
            <w:rPr>
              <w:rFonts w:asciiTheme="majorHAnsi" w:hAnsiTheme="majorHAnsi" w:cstheme="majorHAnsi"/>
            </w:rPr>
            <w:t>(HIIK, 2022)</w:t>
          </w:r>
          <w:r w:rsidR="00B27B01" w:rsidRPr="000B5D31">
            <w:rPr>
              <w:rFonts w:asciiTheme="majorHAnsi" w:hAnsiTheme="majorHAnsi" w:cstheme="majorHAnsi"/>
            </w:rPr>
            <w:fldChar w:fldCharType="end"/>
          </w:r>
        </w:sdtContent>
      </w:sdt>
    </w:p>
    <w:p w14:paraId="058D005C" w14:textId="23539077" w:rsidR="008F78A8" w:rsidRPr="000B5D31" w:rsidRDefault="00120877" w:rsidP="00E45B13">
      <w:pPr>
        <w:rPr>
          <w:rFonts w:asciiTheme="majorHAnsi" w:hAnsiTheme="majorHAnsi" w:cstheme="majorHAnsi"/>
        </w:rPr>
      </w:pPr>
      <w:r w:rsidRPr="000B5D31">
        <w:rPr>
          <w:rFonts w:asciiTheme="majorHAnsi" w:hAnsiTheme="majorHAnsi" w:cstheme="majorHAnsi"/>
        </w:rPr>
        <w:t xml:space="preserve">Die letzte Stufe bildet der </w:t>
      </w:r>
      <w:r w:rsidRPr="000B5D31">
        <w:rPr>
          <w:rFonts w:asciiTheme="majorHAnsi" w:hAnsiTheme="majorHAnsi" w:cstheme="majorHAnsi"/>
          <w:b/>
          <w:bCs/>
        </w:rPr>
        <w:t>Krieg</w:t>
      </w:r>
      <w:r w:rsidRPr="000B5D31">
        <w:rPr>
          <w:rFonts w:asciiTheme="majorHAnsi" w:hAnsiTheme="majorHAnsi" w:cstheme="majorHAnsi"/>
        </w:rPr>
        <w:t xml:space="preserve">. Die </w:t>
      </w:r>
      <w:r w:rsidR="00A4059A" w:rsidRPr="000B5D31">
        <w:rPr>
          <w:rFonts w:asciiTheme="majorHAnsi" w:hAnsiTheme="majorHAnsi" w:cstheme="majorHAnsi"/>
        </w:rPr>
        <w:t>eingesetzte</w:t>
      </w:r>
      <w:r w:rsidRPr="000B5D31">
        <w:rPr>
          <w:rFonts w:asciiTheme="majorHAnsi" w:hAnsiTheme="majorHAnsi" w:cstheme="majorHAnsi"/>
        </w:rPr>
        <w:t xml:space="preserve"> Gewalt gegen Personen sowie auch hier gegebenenfalls </w:t>
      </w:r>
      <w:r w:rsidR="00540463" w:rsidRPr="000B5D31">
        <w:rPr>
          <w:rFonts w:asciiTheme="majorHAnsi" w:hAnsiTheme="majorHAnsi" w:cstheme="majorHAnsi"/>
        </w:rPr>
        <w:t>Sachen wird hier im massivem Ausmaß durch einen der Akteure angewandt</w:t>
      </w:r>
      <w:r w:rsidR="00265F07"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63e2b026-e5df-4a8f-ab00-98919ac92c2a"/>
          <w:id w:val="737278484"/>
          <w:placeholder>
            <w:docPart w:val="DefaultPlaceholder_-1854013440"/>
          </w:placeholder>
        </w:sdtPr>
        <w:sdtContent>
          <w:r w:rsidR="00265F0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FlZTg0LTA4M2MtNDEzMS1iY2RjLWJiZTEzMzYzN2VmN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jNlMmIwMjYtZTVkZi00YThmLWFiMDAtOTg5MTlhYzkyYzJhIiwiVGV4dCI6IihISUlLLCAyMDIyKSIsIldBSVZlcnNpb24iOiI2LjEyLjAuMCJ9}</w:instrText>
          </w:r>
          <w:r w:rsidR="00265F07" w:rsidRPr="000B5D31">
            <w:rPr>
              <w:rFonts w:asciiTheme="majorHAnsi" w:hAnsiTheme="majorHAnsi" w:cstheme="majorHAnsi"/>
            </w:rPr>
            <w:fldChar w:fldCharType="separate"/>
          </w:r>
          <w:r w:rsidR="000D7F87" w:rsidRPr="000B5D31">
            <w:rPr>
              <w:rFonts w:asciiTheme="majorHAnsi" w:hAnsiTheme="majorHAnsi" w:cstheme="majorHAnsi"/>
            </w:rPr>
            <w:t>(HIIK, 2022)</w:t>
          </w:r>
          <w:r w:rsidR="00265F07" w:rsidRPr="000B5D31">
            <w:rPr>
              <w:rFonts w:asciiTheme="majorHAnsi" w:hAnsiTheme="majorHAnsi" w:cstheme="majorHAnsi"/>
            </w:rPr>
            <w:fldChar w:fldCharType="end"/>
          </w:r>
        </w:sdtContent>
      </w:sdt>
      <w:r w:rsidR="00540463" w:rsidRPr="000B5D31">
        <w:rPr>
          <w:rFonts w:asciiTheme="majorHAnsi" w:hAnsiTheme="majorHAnsi" w:cstheme="majorHAnsi"/>
        </w:rPr>
        <w:t xml:space="preserve">. Folgen sowie eingesetzte Mittel </w:t>
      </w:r>
      <w:r w:rsidR="00265F07" w:rsidRPr="000B5D31">
        <w:rPr>
          <w:rFonts w:asciiTheme="majorHAnsi" w:hAnsiTheme="majorHAnsi" w:cstheme="majorHAnsi"/>
        </w:rPr>
        <w:t>„[…] müssen dabei in ihrem Zusammenspiel als umfassend bezeichnet werden“</w:t>
      </w:r>
      <w:r w:rsidR="00FC5D7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69ef04b-669b-4d4c-80f2-6db29de2e89e"/>
          <w:id w:val="2052341793"/>
          <w:placeholder>
            <w:docPart w:val="DefaultPlaceholder_-1854013440"/>
          </w:placeholder>
        </w:sdtPr>
        <w:sdtContent>
          <w:r w:rsidR="00FC5D72"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UwNDRlLWE1NDAtNGM4OC04NTBmLTAzNTMwM2RhNzgw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zY5ZWYwNGItNjY5Yi00ZDRjLTgwZjItNmRiMjlkZTJlODllIiwiVGV4dCI6IihISUlLLCAyMDIyKSIsIldBSVZlcnNpb24iOiI2LjEyLjAuMCJ9}</w:instrText>
          </w:r>
          <w:r w:rsidR="00FC5D72" w:rsidRPr="000B5D31">
            <w:rPr>
              <w:rFonts w:asciiTheme="majorHAnsi" w:hAnsiTheme="majorHAnsi" w:cstheme="majorHAnsi"/>
            </w:rPr>
            <w:fldChar w:fldCharType="separate"/>
          </w:r>
          <w:r w:rsidR="000D7F87" w:rsidRPr="000B5D31">
            <w:rPr>
              <w:rFonts w:asciiTheme="majorHAnsi" w:hAnsiTheme="majorHAnsi" w:cstheme="majorHAnsi"/>
            </w:rPr>
            <w:t>(HIIK, 2022)</w:t>
          </w:r>
          <w:r w:rsidR="00FC5D72" w:rsidRPr="000B5D31">
            <w:rPr>
              <w:rFonts w:asciiTheme="majorHAnsi" w:hAnsiTheme="majorHAnsi" w:cstheme="majorHAnsi"/>
            </w:rPr>
            <w:fldChar w:fldCharType="end"/>
          </w:r>
        </w:sdtContent>
      </w:sdt>
      <w:r w:rsidR="00FC5D72" w:rsidRPr="000B5D31">
        <w:rPr>
          <w:rFonts w:asciiTheme="majorHAnsi" w:hAnsiTheme="majorHAnsi" w:cstheme="majorHAnsi"/>
        </w:rPr>
        <w:t>.</w:t>
      </w:r>
    </w:p>
    <w:p w14:paraId="6E67A2CA" w14:textId="77777777" w:rsidR="00A65562" w:rsidRPr="000B5D31" w:rsidRDefault="00C51785" w:rsidP="00E45B13">
      <w:pPr>
        <w:rPr>
          <w:rFonts w:asciiTheme="majorHAnsi" w:hAnsiTheme="majorHAnsi" w:cstheme="majorHAnsi"/>
        </w:rPr>
      </w:pPr>
      <w:r w:rsidRPr="000B5D31">
        <w:rPr>
          <w:rFonts w:asciiTheme="majorHAnsi" w:hAnsiTheme="majorHAnsi" w:cstheme="majorHAnsi"/>
        </w:rPr>
        <w:t xml:space="preserve">So stehen, wie auch der Abbildung zu entnehmen, den ersten beiden Konfliktarten </w:t>
      </w:r>
      <w:r w:rsidR="0090183C" w:rsidRPr="000B5D31">
        <w:rPr>
          <w:rFonts w:asciiTheme="majorHAnsi" w:hAnsiTheme="majorHAnsi" w:cstheme="majorHAnsi"/>
        </w:rPr>
        <w:t>ein nicht gewaltsames Level gegenüber. Den drei weiteren Konfliktarten steht demnach das gewaltsame Level gegenüber.</w:t>
      </w:r>
      <w:r w:rsidR="000B71C2" w:rsidRPr="000B5D31">
        <w:rPr>
          <w:rFonts w:asciiTheme="majorHAnsi" w:hAnsiTheme="majorHAnsi" w:cstheme="majorHAnsi"/>
        </w:rPr>
        <w:t xml:space="preserve"> Inwiefern die Intensitätsklassen der Abbildung einen Einfluss auf die Bearbeitung der </w:t>
      </w:r>
      <w:r w:rsidR="00913D57" w:rsidRPr="000B5D31">
        <w:rPr>
          <w:rFonts w:asciiTheme="majorHAnsi" w:hAnsiTheme="majorHAnsi" w:cstheme="majorHAnsi"/>
        </w:rPr>
        <w:t>Problemstellung hat, wird sich im weiteren Verlauf der Arbeit zeigen.</w:t>
      </w:r>
      <w:r w:rsidR="0037117B" w:rsidRPr="000B5D31">
        <w:rPr>
          <w:rFonts w:asciiTheme="majorHAnsi" w:hAnsiTheme="majorHAnsi" w:cstheme="majorHAnsi"/>
        </w:rPr>
        <w:t xml:space="preserve"> </w:t>
      </w:r>
      <w:r w:rsidR="003A2750" w:rsidRPr="000B5D31">
        <w:rPr>
          <w:rFonts w:asciiTheme="majorHAnsi" w:hAnsiTheme="majorHAnsi" w:cstheme="majorHAnsi"/>
        </w:rPr>
        <w:t>Der zugrunde liegende Datensatz, welcher in dieser</w:t>
      </w:r>
      <w:r w:rsidR="00AF7CC6" w:rsidRPr="000B5D31">
        <w:rPr>
          <w:rFonts w:asciiTheme="majorHAnsi" w:hAnsiTheme="majorHAnsi" w:cstheme="majorHAnsi"/>
        </w:rPr>
        <w:t xml:space="preserve"> Bachelorarbeit</w:t>
      </w:r>
      <w:r w:rsidR="003A2750" w:rsidRPr="000B5D31">
        <w:rPr>
          <w:rFonts w:asciiTheme="majorHAnsi" w:hAnsiTheme="majorHAnsi" w:cstheme="majorHAnsi"/>
        </w:rPr>
        <w:t xml:space="preserve"> genutzt wird, wird auf </w:t>
      </w:r>
      <w:r w:rsidR="003A2750" w:rsidRPr="000B5D31">
        <w:rPr>
          <w:rFonts w:asciiTheme="majorHAnsi" w:hAnsiTheme="majorHAnsi" w:cstheme="majorHAnsi"/>
          <w:i/>
        </w:rPr>
        <w:t xml:space="preserve">Statista </w:t>
      </w:r>
      <w:r w:rsidR="009D665F" w:rsidRPr="000B5D31">
        <w:rPr>
          <w:rFonts w:asciiTheme="majorHAnsi" w:hAnsiTheme="majorHAnsi" w:cstheme="majorHAnsi"/>
        </w:rPr>
        <w:t xml:space="preserve">zum Download angeboten und zeigt in den Jahren von 2005 bis 2021 alle Konflikte </w:t>
      </w:r>
      <w:r w:rsidR="00AF7CC6" w:rsidRPr="000B5D31">
        <w:rPr>
          <w:rFonts w:asciiTheme="majorHAnsi" w:hAnsiTheme="majorHAnsi" w:cstheme="majorHAnsi"/>
        </w:rPr>
        <w:t xml:space="preserve">weltweit auf, welche nach der </w:t>
      </w:r>
      <w:r w:rsidR="0037117B" w:rsidRPr="000B5D31">
        <w:rPr>
          <w:rFonts w:asciiTheme="majorHAnsi" w:hAnsiTheme="majorHAnsi" w:cstheme="majorHAnsi"/>
        </w:rPr>
        <w:t>obenstehenden</w:t>
      </w:r>
      <w:r w:rsidR="00AF7CC6" w:rsidRPr="000B5D31">
        <w:rPr>
          <w:rFonts w:asciiTheme="majorHAnsi" w:hAnsiTheme="majorHAnsi" w:cstheme="majorHAnsi"/>
        </w:rPr>
        <w:t xml:space="preserve"> Methodik unterteilt worden sind. </w:t>
      </w:r>
    </w:p>
    <w:p w14:paraId="0CE3CD08" w14:textId="1834F3ED" w:rsidR="00F50395" w:rsidRPr="000B5D31" w:rsidRDefault="00A65562" w:rsidP="00E45B13">
      <w:pPr>
        <w:rPr>
          <w:rFonts w:asciiTheme="majorHAnsi" w:hAnsiTheme="majorHAnsi" w:cstheme="majorHAnsi"/>
        </w:rPr>
      </w:pPr>
      <w:r w:rsidRPr="000B5D31">
        <w:rPr>
          <w:rFonts w:asciiTheme="majorHAnsi" w:hAnsiTheme="majorHAnsi" w:cstheme="majorHAnsi"/>
        </w:rPr>
        <w:t xml:space="preserve">Als zweite Grundlage zu Konfliktarten, wurde sich an einem Ansatz der </w:t>
      </w:r>
      <w:r w:rsidR="00937799" w:rsidRPr="000B5D31">
        <w:rPr>
          <w:rFonts w:asciiTheme="majorHAnsi" w:hAnsiTheme="majorHAnsi" w:cstheme="majorHAnsi"/>
        </w:rPr>
        <w:t xml:space="preserve">Webseite </w:t>
      </w:r>
      <w:r w:rsidR="00937799" w:rsidRPr="000B5D31">
        <w:rPr>
          <w:rFonts w:asciiTheme="majorHAnsi" w:hAnsiTheme="majorHAnsi" w:cstheme="majorHAnsi"/>
          <w:i/>
        </w:rPr>
        <w:t xml:space="preserve">Our World In Data </w:t>
      </w:r>
      <w:r w:rsidR="00937799" w:rsidRPr="000B5D31">
        <w:rPr>
          <w:rFonts w:asciiTheme="majorHAnsi" w:hAnsiTheme="majorHAnsi" w:cstheme="majorHAnsi"/>
        </w:rPr>
        <w:t xml:space="preserve">bedient. </w:t>
      </w:r>
      <w:r w:rsidR="00F21A2F" w:rsidRPr="000B5D31">
        <w:rPr>
          <w:rFonts w:asciiTheme="majorHAnsi" w:hAnsiTheme="majorHAnsi" w:cstheme="majorHAnsi"/>
        </w:rPr>
        <w:t>Hier w</w:t>
      </w:r>
      <w:r w:rsidR="00564298" w:rsidRPr="000B5D31">
        <w:rPr>
          <w:rFonts w:asciiTheme="majorHAnsi" w:hAnsiTheme="majorHAnsi" w:cstheme="majorHAnsi"/>
        </w:rPr>
        <w:t>urde</w:t>
      </w:r>
      <w:r w:rsidR="00F21A2F" w:rsidRPr="000B5D31">
        <w:rPr>
          <w:rFonts w:asciiTheme="majorHAnsi" w:hAnsiTheme="majorHAnsi" w:cstheme="majorHAnsi"/>
        </w:rPr>
        <w:t xml:space="preserve"> eine </w:t>
      </w:r>
      <w:r w:rsidR="009C609F" w:rsidRPr="000B5D31">
        <w:rPr>
          <w:rFonts w:asciiTheme="majorHAnsi" w:hAnsiTheme="majorHAnsi" w:cstheme="majorHAnsi"/>
        </w:rPr>
        <w:t>Studie</w:t>
      </w:r>
      <w:r w:rsidR="00F21A2F" w:rsidRPr="000B5D31">
        <w:rPr>
          <w:rFonts w:asciiTheme="majorHAnsi" w:hAnsiTheme="majorHAnsi" w:cstheme="majorHAnsi"/>
        </w:rPr>
        <w:t xml:space="preserve"> von </w:t>
      </w:r>
      <w:r w:rsidR="00564298" w:rsidRPr="000B5D31">
        <w:rPr>
          <w:rFonts w:asciiTheme="majorHAnsi" w:hAnsiTheme="majorHAnsi" w:cstheme="majorHAnsi"/>
        </w:rPr>
        <w:t xml:space="preserve">Max Roser, Joe Hasell, Bastian Herre und Bobbie Macdonald unter dem Namen </w:t>
      </w:r>
      <w:r w:rsidR="00564298" w:rsidRPr="000B5D31">
        <w:rPr>
          <w:rFonts w:asciiTheme="majorHAnsi" w:hAnsiTheme="majorHAnsi" w:cstheme="majorHAnsi"/>
          <w:i/>
        </w:rPr>
        <w:t xml:space="preserve">War and Peace </w:t>
      </w:r>
      <w:r w:rsidR="00564298" w:rsidRPr="000B5D31">
        <w:rPr>
          <w:rFonts w:asciiTheme="majorHAnsi" w:hAnsiTheme="majorHAnsi" w:cstheme="majorHAnsi"/>
        </w:rPr>
        <w:t>veröffentlicht</w:t>
      </w:r>
      <w:r w:rsidR="008619DD" w:rsidRPr="000B5D31">
        <w:rPr>
          <w:rFonts w:asciiTheme="majorHAnsi" w:hAnsiTheme="majorHAnsi" w:cstheme="majorHAnsi"/>
        </w:rPr>
        <w:t>, welche sich mit Daten zu Konflikten und Kriegen von 1</w:t>
      </w:r>
      <w:r w:rsidR="007743B4" w:rsidRPr="000B5D31">
        <w:rPr>
          <w:rFonts w:asciiTheme="majorHAnsi" w:hAnsiTheme="majorHAnsi" w:cstheme="majorHAnsi"/>
        </w:rPr>
        <w:t>9</w:t>
      </w:r>
      <w:r w:rsidR="002A7187" w:rsidRPr="000B5D31">
        <w:rPr>
          <w:rFonts w:asciiTheme="majorHAnsi" w:hAnsiTheme="majorHAnsi" w:cstheme="majorHAnsi"/>
        </w:rPr>
        <w:t>46</w:t>
      </w:r>
      <w:r w:rsidR="007743B4" w:rsidRPr="000B5D31">
        <w:rPr>
          <w:rFonts w:asciiTheme="majorHAnsi" w:hAnsiTheme="majorHAnsi" w:cstheme="majorHAnsi"/>
        </w:rPr>
        <w:t xml:space="preserve"> bis 2020</w:t>
      </w:r>
      <w:r w:rsidR="002A7187" w:rsidRPr="000B5D31">
        <w:rPr>
          <w:rFonts w:asciiTheme="majorHAnsi" w:hAnsiTheme="majorHAnsi" w:cstheme="majorHAnsi"/>
        </w:rPr>
        <w:t xml:space="preserve"> beschäftigt</w:t>
      </w:r>
      <w:r w:rsidR="007743B4" w:rsidRPr="000B5D31">
        <w:rPr>
          <w:rFonts w:asciiTheme="majorHAnsi" w:hAnsiTheme="majorHAnsi" w:cstheme="majorHAnsi"/>
        </w:rPr>
        <w:t>.</w:t>
      </w:r>
      <w:r w:rsidR="00564298"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07bbf572-988a-4080-912b-7e1edf670d1f"/>
          <w:id w:val="1453825274"/>
          <w:placeholder>
            <w:docPart w:val="DefaultPlaceholder_-1854013440"/>
          </w:placeholder>
        </w:sdtPr>
        <w:sdtContent>
          <w:r w:rsidR="00564298"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WNhZDAzLWZjOTgtNGI2ZS1hMTY2LTdiODhkMDEwMDM3My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DdiYmY1NzItOTg4YS00MDgwLTkxMmItN2UxZWRmNjcwZDFmIiwiVGV4dCI6IihNYXggUm9zZXIgZXQgYWwuLCAyMDE2KSIsIldBSVZlcnNpb24iOiI2LjEyLjAuMCJ9}</w:instrText>
          </w:r>
          <w:r w:rsidR="00564298" w:rsidRPr="000B5D31">
            <w:rPr>
              <w:rFonts w:asciiTheme="majorHAnsi" w:hAnsiTheme="majorHAnsi" w:cstheme="majorHAnsi"/>
            </w:rPr>
            <w:fldChar w:fldCharType="separate"/>
          </w:r>
          <w:r w:rsidR="000D7F87" w:rsidRPr="000B5D31">
            <w:rPr>
              <w:rFonts w:asciiTheme="majorHAnsi" w:hAnsiTheme="majorHAnsi" w:cstheme="majorHAnsi"/>
            </w:rPr>
            <w:t>(Max Roser et al., 2016)</w:t>
          </w:r>
          <w:r w:rsidR="00564298" w:rsidRPr="000B5D31">
            <w:rPr>
              <w:rFonts w:asciiTheme="majorHAnsi" w:hAnsiTheme="majorHAnsi" w:cstheme="majorHAnsi"/>
            </w:rPr>
            <w:fldChar w:fldCharType="end"/>
          </w:r>
        </w:sdtContent>
      </w:sdt>
      <w:r w:rsidR="00564298" w:rsidRPr="000B5D31">
        <w:rPr>
          <w:rFonts w:asciiTheme="majorHAnsi" w:hAnsiTheme="majorHAnsi" w:cstheme="majorHAnsi"/>
        </w:rPr>
        <w:t>.</w:t>
      </w:r>
      <w:r w:rsidR="00553D78" w:rsidRPr="000B5D31">
        <w:rPr>
          <w:rFonts w:asciiTheme="majorHAnsi" w:hAnsiTheme="majorHAnsi" w:cstheme="majorHAnsi"/>
        </w:rPr>
        <w:t xml:space="preserve"> </w:t>
      </w:r>
      <w:r w:rsidR="00F06B6A" w:rsidRPr="000B5D31">
        <w:rPr>
          <w:rFonts w:asciiTheme="majorHAnsi" w:hAnsiTheme="majorHAnsi" w:cstheme="majorHAnsi"/>
        </w:rPr>
        <w:t xml:space="preserve">Die Studie wurde in Zusammenarbeit mit dem </w:t>
      </w:r>
      <w:r w:rsidR="00F06B6A" w:rsidRPr="000B5D31">
        <w:rPr>
          <w:rFonts w:asciiTheme="majorHAnsi" w:hAnsiTheme="majorHAnsi" w:cstheme="majorHAnsi"/>
          <w:i/>
        </w:rPr>
        <w:t>Uppsala Conflict Data Program</w:t>
      </w:r>
      <w:r w:rsidR="009D1DBE" w:rsidRPr="000B5D31">
        <w:rPr>
          <w:rFonts w:asciiTheme="majorHAnsi" w:hAnsiTheme="majorHAnsi" w:cstheme="majorHAnsi"/>
          <w:i/>
        </w:rPr>
        <w:t xml:space="preserve"> </w:t>
      </w:r>
      <w:r w:rsidR="009D1DBE" w:rsidRPr="000B5D31">
        <w:rPr>
          <w:rFonts w:asciiTheme="majorHAnsi" w:hAnsiTheme="majorHAnsi" w:cstheme="majorHAnsi"/>
        </w:rPr>
        <w:t xml:space="preserve">und </w:t>
      </w:r>
      <w:r w:rsidR="009D1DBE" w:rsidRPr="000B5D31">
        <w:rPr>
          <w:rFonts w:asciiTheme="majorHAnsi" w:hAnsiTheme="majorHAnsi" w:cstheme="majorHAnsi"/>
          <w:i/>
        </w:rPr>
        <w:t xml:space="preserve">dem Peace Research Institute Oslo </w:t>
      </w:r>
      <w:r w:rsidR="009D1DBE" w:rsidRPr="000B5D31">
        <w:rPr>
          <w:rFonts w:asciiTheme="majorHAnsi" w:hAnsiTheme="majorHAnsi" w:cstheme="majorHAnsi"/>
        </w:rPr>
        <w:t>erstellt. Sie</w:t>
      </w:r>
      <w:r w:rsidR="009C609F" w:rsidRPr="000B5D31">
        <w:rPr>
          <w:rFonts w:asciiTheme="majorHAnsi" w:hAnsiTheme="majorHAnsi" w:cstheme="majorHAnsi"/>
        </w:rPr>
        <w:t xml:space="preserve"> unter</w:t>
      </w:r>
      <w:r w:rsidR="007D4D8D" w:rsidRPr="000B5D31">
        <w:rPr>
          <w:rFonts w:asciiTheme="majorHAnsi" w:hAnsiTheme="majorHAnsi" w:cstheme="majorHAnsi"/>
        </w:rPr>
        <w:t>t</w:t>
      </w:r>
      <w:r w:rsidR="009C609F" w:rsidRPr="000B5D31">
        <w:rPr>
          <w:rFonts w:asciiTheme="majorHAnsi" w:hAnsiTheme="majorHAnsi" w:cstheme="majorHAnsi"/>
        </w:rPr>
        <w:t>eil</w:t>
      </w:r>
      <w:r w:rsidR="001F7194" w:rsidRPr="000B5D31">
        <w:rPr>
          <w:rFonts w:asciiTheme="majorHAnsi" w:hAnsiTheme="majorHAnsi" w:cstheme="majorHAnsi"/>
        </w:rPr>
        <w:t>t Konflikte in 3 Arten:</w:t>
      </w:r>
      <w:r w:rsidR="0081363D" w:rsidRPr="000B5D31">
        <w:rPr>
          <w:rFonts w:asciiTheme="majorHAnsi" w:hAnsiTheme="majorHAnsi" w:cstheme="majorHAnsi"/>
        </w:rPr>
        <w:t xml:space="preserve"> non-state conflicts, state-based conflicts und </w:t>
      </w:r>
      <w:r w:rsidR="0081363D" w:rsidRPr="000B5D31">
        <w:rPr>
          <w:rFonts w:asciiTheme="majorHAnsi" w:hAnsiTheme="majorHAnsi" w:cstheme="majorHAnsi"/>
          <w:lang w:val="en-AU"/>
        </w:rPr>
        <w:t>one</w:t>
      </w:r>
      <w:r w:rsidR="0081363D" w:rsidRPr="000B5D31">
        <w:rPr>
          <w:rFonts w:asciiTheme="majorHAnsi" w:hAnsiTheme="majorHAnsi" w:cstheme="majorHAnsi"/>
        </w:rPr>
        <w:t>-</w:t>
      </w:r>
      <w:r w:rsidR="0081363D" w:rsidRPr="000B5D31">
        <w:rPr>
          <w:rFonts w:asciiTheme="majorHAnsi" w:hAnsiTheme="majorHAnsi" w:cstheme="majorHAnsi"/>
          <w:lang w:val="en-AU"/>
        </w:rPr>
        <w:t>sided</w:t>
      </w:r>
      <w:r w:rsidR="0081363D" w:rsidRPr="000B5D31">
        <w:rPr>
          <w:rFonts w:asciiTheme="majorHAnsi" w:hAnsiTheme="majorHAnsi" w:cstheme="majorHAnsi"/>
        </w:rPr>
        <w:t xml:space="preserve"> violence. </w:t>
      </w:r>
      <w:r w:rsidR="002C0220" w:rsidRPr="000B5D31">
        <w:rPr>
          <w:rFonts w:asciiTheme="majorHAnsi" w:hAnsiTheme="majorHAnsi" w:cstheme="majorHAnsi"/>
        </w:rPr>
        <w:t xml:space="preserve">Bei non-state conflicts handelt es </w:t>
      </w:r>
      <w:r w:rsidR="00B004AD" w:rsidRPr="000B5D31">
        <w:rPr>
          <w:rFonts w:asciiTheme="majorHAnsi" w:hAnsiTheme="majorHAnsi" w:cstheme="majorHAnsi"/>
        </w:rPr>
        <w:t xml:space="preserve">sich um </w:t>
      </w:r>
      <w:r w:rsidR="00295157" w:rsidRPr="000B5D31">
        <w:rPr>
          <w:rFonts w:asciiTheme="majorHAnsi" w:hAnsiTheme="majorHAnsi" w:cstheme="majorHAnsi"/>
        </w:rPr>
        <w:t>Konflikte</w:t>
      </w:r>
      <w:r w:rsidR="00B004AD" w:rsidRPr="000B5D31">
        <w:rPr>
          <w:rFonts w:asciiTheme="majorHAnsi" w:hAnsiTheme="majorHAnsi" w:cstheme="majorHAnsi"/>
        </w:rPr>
        <w:t xml:space="preserve"> zwischen </w:t>
      </w:r>
      <w:r w:rsidR="000715D9" w:rsidRPr="000B5D31">
        <w:rPr>
          <w:rFonts w:asciiTheme="majorHAnsi" w:hAnsiTheme="majorHAnsi" w:cstheme="majorHAnsi"/>
        </w:rPr>
        <w:t>mindestens</w:t>
      </w:r>
      <w:r w:rsidR="00A841FC" w:rsidRPr="000B5D31">
        <w:rPr>
          <w:rFonts w:asciiTheme="majorHAnsi" w:hAnsiTheme="majorHAnsi" w:cstheme="majorHAnsi"/>
        </w:rPr>
        <w:t xml:space="preserve"> zwei nicht staatlichen Organisationen. State-based conflicts sind Konflikte zwischen mindestens zwei benannten Organisationen, wobei mindestens einer von diesen ein</w:t>
      </w:r>
      <w:r w:rsidR="00592D81" w:rsidRPr="000B5D31">
        <w:rPr>
          <w:rFonts w:asciiTheme="majorHAnsi" w:hAnsiTheme="majorHAnsi" w:cstheme="majorHAnsi"/>
        </w:rPr>
        <w:t>e Regierung eines Landes sein muss. One-sided violence werden diese Konflikte</w:t>
      </w:r>
      <w:r w:rsidR="006300C1" w:rsidRPr="000B5D31">
        <w:rPr>
          <w:rFonts w:asciiTheme="majorHAnsi" w:hAnsiTheme="majorHAnsi" w:cstheme="majorHAnsi"/>
        </w:rPr>
        <w:t xml:space="preserve"> genannt, welche zwischen einer benannten Organisationen und Zivilisten ausgetragen werden. </w:t>
      </w:r>
      <w:r w:rsidR="00E13DEA" w:rsidRPr="000B5D31">
        <w:rPr>
          <w:rFonts w:asciiTheme="majorHAnsi" w:hAnsiTheme="majorHAnsi" w:cstheme="majorHAnsi"/>
        </w:rPr>
        <w:t xml:space="preserve">Als Beispiel wird hier Genozid genannt </w:t>
      </w:r>
      <w:sdt>
        <w:sdtPr>
          <w:rPr>
            <w:rFonts w:asciiTheme="majorHAnsi" w:hAnsiTheme="majorHAnsi" w:cstheme="majorHAnsi"/>
          </w:rPr>
          <w:alias w:val="To edit, see citavi.com/edit"/>
          <w:tag w:val="CitaviPlaceholder#1956235a-1413-4d52-aa10-3cf0598e0afb"/>
          <w:id w:val="377981632"/>
          <w:placeholder>
            <w:docPart w:val="DefaultPlaceholder_-1854013440"/>
          </w:placeholder>
        </w:sdtPr>
        <w:sdtContent>
          <w:r w:rsidR="00E13DEA"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U4NzQyLWNjMWYtNDcxOS04ZDE2LWI1ODEzNzJkNGYwYS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Tk1NjIzNWEtMTQxMy00ZDUyLWFhMTAtM2NmMDU5OGUwYWZiIiwiVGV4dCI6IihNYXggUm9zZXIgZXQgYWwuLCAyMDE2KSIsIldBSVZlcnNpb24iOiI2LjEyLjAuMCJ9}</w:instrText>
          </w:r>
          <w:r w:rsidR="00E13DEA" w:rsidRPr="000B5D31">
            <w:rPr>
              <w:rFonts w:asciiTheme="majorHAnsi" w:hAnsiTheme="majorHAnsi" w:cstheme="majorHAnsi"/>
            </w:rPr>
            <w:fldChar w:fldCharType="separate"/>
          </w:r>
          <w:r w:rsidR="000D7F87" w:rsidRPr="000B5D31">
            <w:rPr>
              <w:rFonts w:asciiTheme="majorHAnsi" w:hAnsiTheme="majorHAnsi" w:cstheme="majorHAnsi"/>
            </w:rPr>
            <w:t>(Max Roser et al., 2016)</w:t>
          </w:r>
          <w:r w:rsidR="00E13DEA" w:rsidRPr="000B5D31">
            <w:rPr>
              <w:rFonts w:asciiTheme="majorHAnsi" w:hAnsiTheme="majorHAnsi" w:cstheme="majorHAnsi"/>
            </w:rPr>
            <w:fldChar w:fldCharType="end"/>
          </w:r>
        </w:sdtContent>
      </w:sdt>
      <w:r w:rsidR="00E13DEA" w:rsidRPr="000B5D31">
        <w:rPr>
          <w:rFonts w:asciiTheme="majorHAnsi" w:hAnsiTheme="majorHAnsi" w:cstheme="majorHAnsi"/>
        </w:rPr>
        <w:t>.</w:t>
      </w:r>
      <w:r w:rsidR="0061475A" w:rsidRPr="000B5D31">
        <w:rPr>
          <w:rFonts w:asciiTheme="majorHAnsi" w:hAnsiTheme="majorHAnsi" w:cstheme="majorHAnsi"/>
        </w:rPr>
        <w:t xml:space="preserve"> </w:t>
      </w:r>
    </w:p>
    <w:p w14:paraId="15AC21E7" w14:textId="35CB0C82" w:rsidR="001F6C5B" w:rsidRPr="000B5D31" w:rsidRDefault="001F6C5B" w:rsidP="00E45B13">
      <w:pPr>
        <w:rPr>
          <w:rFonts w:asciiTheme="majorHAnsi" w:hAnsiTheme="majorHAnsi" w:cstheme="majorHAnsi"/>
        </w:rPr>
      </w:pPr>
      <w:r w:rsidRPr="000B5D31">
        <w:rPr>
          <w:rFonts w:asciiTheme="majorHAnsi" w:hAnsiTheme="majorHAnsi" w:cstheme="majorHAnsi"/>
        </w:rPr>
        <w:t xml:space="preserve">Der erste Datensatz aus dieser Studie wird aus dem </w:t>
      </w:r>
      <w:r w:rsidRPr="000B5D31">
        <w:rPr>
          <w:rFonts w:asciiTheme="majorHAnsi" w:hAnsiTheme="majorHAnsi" w:cstheme="majorHAnsi"/>
          <w:i/>
        </w:rPr>
        <w:t xml:space="preserve">UCDP/Prio Armed Conflict Dataset Codebook Version 21.1 </w:t>
      </w:r>
      <w:r w:rsidRPr="000B5D31">
        <w:rPr>
          <w:rFonts w:asciiTheme="majorHAnsi" w:hAnsiTheme="majorHAnsi" w:cstheme="majorHAnsi"/>
        </w:rPr>
        <w:t>geniert</w:t>
      </w:r>
      <w:r w:rsidR="0016389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8b07a861-571e-4ec7-a065-65b8f96262fd"/>
          <w:id w:val="372816281"/>
          <w:placeholder>
            <w:docPart w:val="BD04766A0BBC45BD8BB350759C57552C"/>
          </w:placeholder>
        </w:sdtPr>
        <w:sdtContent>
          <w:r w:rsidR="00150AA7"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DAwZjgxLWNjZmQtNDEzMS1iM2ZmLTYxMDM4Njc4YjQ5MCIsIlJhbmdlTGVuZ3RoIjoxOCwiUmVmZXJlbmNlSWQiOiIyZWRhOTAwNy0xYWRhLTQxMGUtYmVmZC1kOGVkZjgyNzQ0NWM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UaGVyZXNlIiwiTGFzdE5hbWUiOiJQZXR0ZXJzc29uIiwiUHJvdGVjdGVkIjpmYWxzZSwiU2V4IjoxLCJDcmVhdGVkQnkiOiJfUGF1bCBNYXJjaW5pYWsiLCJDcmVhdGVkT24iOiIyMDIyLTA2LTIwVDEyOjI2OjU5IiwiTW9kaWZpZWRCeSI6Il9QYXVsIE1hcmNpbmlhayIsIklkIjoiNGI0MTVhZDYtMmY5OC00MTI1LTg2ZDMtMmViOWQyNzU2ZmZiIiwiTW9kaWZpZWRPbiI6IjIwMjItMDYtMjBUMTI6MjY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2U1YXN5eWsuanBnIiwiVXJpU3RyaW5nIjoiMmVkYTkwMDctMWFkYS00MTBlLWJlZmQtZDhlZGY4Mjc0ND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91Y2RwLnV1LnNlL2Rvd25sb2Fkcy91Y2RwcHJpby91Y2RwLXByaW8tYWNkLTIxMS5wZGYiLCJVcmlTdHJpbmciOiJodHRwczovL3VjZHAudXUuc2UvZG93bmxvYWRzL3VjZHBwcmlvL3VjZHAtcHJpby1hY2QtMjEx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}</w:instrText>
          </w:r>
          <w:r w:rsidR="00150AA7" w:rsidRPr="000B5D31">
            <w:rPr>
              <w:rFonts w:asciiTheme="majorHAnsi" w:hAnsiTheme="majorHAnsi" w:cstheme="majorHAnsi"/>
            </w:rPr>
            <w:fldChar w:fldCharType="separate"/>
          </w:r>
          <w:r w:rsidR="000D7F87" w:rsidRPr="000B5D31">
            <w:rPr>
              <w:rFonts w:asciiTheme="majorHAnsi" w:hAnsiTheme="majorHAnsi" w:cstheme="majorHAnsi"/>
            </w:rPr>
            <w:t>(Pettersson, 2021)</w:t>
          </w:r>
          <w:r w:rsidR="00150AA7" w:rsidRPr="000B5D31">
            <w:rPr>
              <w:rFonts w:asciiTheme="majorHAnsi" w:hAnsiTheme="majorHAnsi" w:cstheme="majorHAnsi"/>
            </w:rPr>
            <w:fldChar w:fldCharType="end"/>
          </w:r>
        </w:sdtContent>
      </w:sdt>
      <w:r w:rsidRPr="000B5D31">
        <w:rPr>
          <w:rFonts w:asciiTheme="majorHAnsi" w:hAnsiTheme="majorHAnsi" w:cstheme="majorHAnsi"/>
        </w:rPr>
        <w:t xml:space="preserve">. </w:t>
      </w:r>
      <w:r w:rsidR="00163892" w:rsidRPr="000B5D31">
        <w:rPr>
          <w:rFonts w:asciiTheme="majorHAnsi" w:hAnsiTheme="majorHAnsi" w:cstheme="majorHAnsi"/>
        </w:rPr>
        <w:t xml:space="preserve">Zur weiteren Bearbeitung und </w:t>
      </w:r>
      <w:r w:rsidR="00163892" w:rsidRPr="000B5D31">
        <w:rPr>
          <w:rFonts w:asciiTheme="majorHAnsi" w:hAnsiTheme="majorHAnsi" w:cstheme="majorHAnsi"/>
        </w:rPr>
        <w:lastRenderedPageBreak/>
        <w:t>anschließenden Bereinigung, wird der gesamte Datensatz in den Bestand mit aufgenommen.</w:t>
      </w:r>
    </w:p>
    <w:p w14:paraId="68B8728A" w14:textId="22990259" w:rsidR="00160F98" w:rsidRPr="000B5D31" w:rsidRDefault="00F50395" w:rsidP="00E45B13">
      <w:pPr>
        <w:rPr>
          <w:rFonts w:asciiTheme="majorHAnsi" w:hAnsiTheme="majorHAnsi" w:cstheme="majorHAnsi"/>
        </w:rPr>
      </w:pPr>
      <w:r w:rsidRPr="000B5D31">
        <w:rPr>
          <w:rFonts w:asciiTheme="majorHAnsi" w:hAnsiTheme="majorHAnsi" w:cstheme="majorHAnsi"/>
          <w:i/>
        </w:rPr>
        <w:t xml:space="preserve">Statista </w:t>
      </w:r>
      <w:r w:rsidRPr="000B5D31">
        <w:rPr>
          <w:rFonts w:asciiTheme="majorHAnsi" w:hAnsiTheme="majorHAnsi" w:cstheme="majorHAnsi"/>
        </w:rPr>
        <w:t xml:space="preserve">bietet hierzu einen Datensatz an welcher sich </w:t>
      </w:r>
      <w:r w:rsidR="00B4179E" w:rsidRPr="000B5D31">
        <w:rPr>
          <w:rFonts w:asciiTheme="majorHAnsi" w:hAnsiTheme="majorHAnsi" w:cstheme="majorHAnsi"/>
        </w:rPr>
        <w:t>mit den State-based conflicts auseinandersetzt. Dieser Datensatz unterteil</w:t>
      </w:r>
      <w:r w:rsidR="003F3FE9" w:rsidRPr="000B5D31">
        <w:rPr>
          <w:rFonts w:asciiTheme="majorHAnsi" w:hAnsiTheme="majorHAnsi" w:cstheme="majorHAnsi"/>
        </w:rPr>
        <w:t>t</w:t>
      </w:r>
      <w:r w:rsidR="00B4179E" w:rsidRPr="000B5D31">
        <w:rPr>
          <w:rFonts w:asciiTheme="majorHAnsi" w:hAnsiTheme="majorHAnsi" w:cstheme="majorHAnsi"/>
        </w:rPr>
        <w:t xml:space="preserve"> die State-based conflicts i</w:t>
      </w:r>
      <w:r w:rsidR="003F3FE9" w:rsidRPr="000B5D31">
        <w:rPr>
          <w:rFonts w:asciiTheme="majorHAnsi" w:hAnsiTheme="majorHAnsi" w:cstheme="majorHAnsi"/>
        </w:rPr>
        <w:t xml:space="preserve">n 3 Kategorien: </w:t>
      </w:r>
      <w:r w:rsidR="00DA039D" w:rsidRPr="000B5D31">
        <w:rPr>
          <w:rFonts w:asciiTheme="majorHAnsi" w:hAnsiTheme="majorHAnsi" w:cstheme="majorHAnsi"/>
        </w:rPr>
        <w:t>Bürgerkriege, Bürgerkriege mit Intervention durch externe(n) Staat(</w:t>
      </w:r>
      <w:r w:rsidR="00435A99" w:rsidRPr="000B5D31">
        <w:rPr>
          <w:rFonts w:asciiTheme="majorHAnsi" w:hAnsiTheme="majorHAnsi" w:cstheme="majorHAnsi"/>
        </w:rPr>
        <w:t>en) und zwischenstaatliche</w:t>
      </w:r>
      <w:r w:rsidR="003F3FE9" w:rsidRPr="000B5D31">
        <w:rPr>
          <w:rFonts w:asciiTheme="majorHAnsi" w:hAnsiTheme="majorHAnsi" w:cstheme="majorHAnsi"/>
        </w:rPr>
        <w:t xml:space="preserve"> </w:t>
      </w:r>
      <w:r w:rsidR="00435A99" w:rsidRPr="000B5D31">
        <w:rPr>
          <w:rFonts w:asciiTheme="majorHAnsi" w:hAnsiTheme="majorHAnsi" w:cstheme="majorHAnsi"/>
        </w:rPr>
        <w:t>Konflikte – Kriege.</w:t>
      </w:r>
      <w:r w:rsidR="00843E80" w:rsidRPr="000B5D31">
        <w:rPr>
          <w:rFonts w:asciiTheme="majorHAnsi" w:hAnsiTheme="majorHAnsi" w:cstheme="majorHAnsi"/>
        </w:rPr>
        <w:t xml:space="preserve"> Der Erhebun</w:t>
      </w:r>
      <w:r w:rsidR="000715D9" w:rsidRPr="000B5D31">
        <w:rPr>
          <w:rFonts w:asciiTheme="majorHAnsi" w:hAnsiTheme="majorHAnsi" w:cstheme="majorHAnsi"/>
        </w:rPr>
        <w:t>g</w:t>
      </w:r>
      <w:r w:rsidR="00396ECF" w:rsidRPr="000B5D31">
        <w:rPr>
          <w:rFonts w:asciiTheme="majorHAnsi" w:hAnsiTheme="majorHAnsi" w:cstheme="majorHAnsi"/>
        </w:rPr>
        <w:t xml:space="preserve"> </w:t>
      </w:r>
      <w:r w:rsidR="00843E80" w:rsidRPr="000B5D31">
        <w:rPr>
          <w:rFonts w:asciiTheme="majorHAnsi" w:hAnsiTheme="majorHAnsi" w:cstheme="majorHAnsi"/>
        </w:rPr>
        <w:t>erstreckt sich</w:t>
      </w:r>
      <w:r w:rsidR="00396ECF" w:rsidRPr="000B5D31">
        <w:rPr>
          <w:rFonts w:asciiTheme="majorHAnsi" w:hAnsiTheme="majorHAnsi" w:cstheme="majorHAnsi"/>
        </w:rPr>
        <w:t xml:space="preserve"> über einen Zeitraum</w:t>
      </w:r>
      <w:r w:rsidR="00843E80" w:rsidRPr="000B5D31">
        <w:rPr>
          <w:rFonts w:asciiTheme="majorHAnsi" w:hAnsiTheme="majorHAnsi" w:cstheme="majorHAnsi"/>
        </w:rPr>
        <w:t xml:space="preserve"> von </w:t>
      </w:r>
      <w:r w:rsidR="002A5397" w:rsidRPr="000B5D31">
        <w:rPr>
          <w:rFonts w:asciiTheme="majorHAnsi" w:hAnsiTheme="majorHAnsi" w:cstheme="majorHAnsi"/>
        </w:rPr>
        <w:t>1989 bis 2020.</w:t>
      </w:r>
      <w:r w:rsidR="00843E80" w:rsidRPr="000B5D31">
        <w:rPr>
          <w:rFonts w:asciiTheme="majorHAnsi" w:hAnsiTheme="majorHAnsi" w:cstheme="majorHAnsi"/>
        </w:rPr>
        <w:t xml:space="preserve"> </w:t>
      </w:r>
      <w:r w:rsidR="002A5397" w:rsidRPr="000B5D31">
        <w:rPr>
          <w:rFonts w:asciiTheme="majorHAnsi" w:hAnsiTheme="majorHAnsi" w:cstheme="majorHAnsi"/>
        </w:rPr>
        <w:t xml:space="preserve">Veröffentlicht wurde dieser Datensatz im Februar 2022 unter dem Titel </w:t>
      </w:r>
      <w:r w:rsidR="000715D9" w:rsidRPr="000B5D31">
        <w:rPr>
          <w:rFonts w:asciiTheme="majorHAnsi" w:hAnsiTheme="majorHAnsi" w:cstheme="majorHAnsi"/>
          <w:i/>
        </w:rPr>
        <w:t xml:space="preserve">Anzahl der Bürgerkriege und zwischenstaatlichen Konflikte von 1989 bis 2020 </w:t>
      </w:r>
      <w:sdt>
        <w:sdtPr>
          <w:rPr>
            <w:rFonts w:asciiTheme="majorHAnsi" w:hAnsiTheme="majorHAnsi" w:cstheme="majorHAnsi"/>
          </w:rPr>
          <w:alias w:val="To edit, see citavi.com/edit"/>
          <w:tag w:val="CitaviPlaceholder#c5e79f85-a40d-4c90-83b3-b5dcb03be694"/>
          <w:id w:val="-1138792232"/>
          <w:placeholder>
            <w:docPart w:val="DefaultPlaceholder_-1854013440"/>
          </w:placeholder>
        </w:sdtPr>
        <w:sdtContent>
          <w:r w:rsidR="009D7605"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WYzNTNmLTc4MTQtNDJlNy1hYzhmLTY1NmYzNmJiZWQxNyIsIlJhbmdlTGVuZ3RoIjoxNywiUmVmZXJlbmNlSWQiOiJiMDcxN2E3My1kZjQ4LTRiNTgtOTVlZC0xYTJiMzA3Nzg4ODg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M2ozMmo1NXAuanBnIiwiVXJpU3RyaW5nIjoiYjA3MTdhNzMtZGY0OC00YjU4LTk1ZWQtMWEyYjMwNzc4ODg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Uuc3RhdGlzdGEuY29tL3N0YXRpc3Rpay9kYXRlbi9zdHVkaWUvMTY4MTg4L3VtZnJhZ2UvYW56YWhsLWludGVybmF0aW9uYWxlLWtvbmZsaWt0ZS8iLCJVcmlTdHJpbmciOiJodHRwczovL2RlLnN0YXRpc3RhLmNvbS9zdGF0aXN0aWsvZGF0ZW4vc3R1ZGllLzE2ODE4OC91bWZyYWdlL2FuemFobC1pbnRlcm5hdGlvbmFsZS1rb25mbGlrdG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}</w:instrText>
          </w:r>
          <w:r w:rsidR="009D7605" w:rsidRPr="000B5D31">
            <w:rPr>
              <w:rFonts w:asciiTheme="majorHAnsi" w:hAnsiTheme="majorHAnsi" w:cstheme="majorHAnsi"/>
            </w:rPr>
            <w:fldChar w:fldCharType="separate"/>
          </w:r>
          <w:r w:rsidR="000D7F87" w:rsidRPr="000B5D31">
            <w:rPr>
              <w:rFonts w:asciiTheme="majorHAnsi" w:hAnsiTheme="majorHAnsi" w:cstheme="majorHAnsi"/>
            </w:rPr>
            <w:t>(Statista, 2022a)</w:t>
          </w:r>
          <w:r w:rsidR="009D7605" w:rsidRPr="000B5D31">
            <w:rPr>
              <w:rFonts w:asciiTheme="majorHAnsi" w:hAnsiTheme="majorHAnsi" w:cstheme="majorHAnsi"/>
            </w:rPr>
            <w:fldChar w:fldCharType="end"/>
          </w:r>
        </w:sdtContent>
      </w:sdt>
      <w:r w:rsidR="00106699" w:rsidRPr="000B5D31">
        <w:rPr>
          <w:rFonts w:asciiTheme="majorHAnsi" w:hAnsiTheme="majorHAnsi" w:cstheme="majorHAnsi"/>
        </w:rPr>
        <w:t>.</w:t>
      </w:r>
      <w:r w:rsidR="00DE49DB" w:rsidRPr="000B5D31">
        <w:rPr>
          <w:rFonts w:asciiTheme="majorHAnsi" w:hAnsiTheme="majorHAnsi" w:cstheme="majorHAnsi"/>
        </w:rPr>
        <w:t xml:space="preserve"> Zur weiteren Bearbeitung wird dieser </w:t>
      </w:r>
      <w:r w:rsidR="009D7605" w:rsidRPr="000B5D31">
        <w:rPr>
          <w:rFonts w:asciiTheme="majorHAnsi" w:hAnsiTheme="majorHAnsi" w:cstheme="majorHAnsi"/>
        </w:rPr>
        <w:t xml:space="preserve">Datensatz </w:t>
      </w:r>
      <w:r w:rsidR="00DE49DB" w:rsidRPr="000B5D31">
        <w:rPr>
          <w:rFonts w:asciiTheme="majorHAnsi" w:hAnsiTheme="majorHAnsi" w:cstheme="majorHAnsi"/>
        </w:rPr>
        <w:t>ebenfalls in den Datenbestand aufgenommen.</w:t>
      </w:r>
    </w:p>
    <w:p w14:paraId="770490EA" w14:textId="2F8AEDCE" w:rsidR="00295157" w:rsidRPr="000B5D31" w:rsidRDefault="0057164B" w:rsidP="00E45B13">
      <w:pPr>
        <w:rPr>
          <w:rFonts w:asciiTheme="majorHAnsi" w:hAnsiTheme="majorHAnsi" w:cstheme="majorHAnsi"/>
        </w:rPr>
      </w:pPr>
      <w:r w:rsidRPr="000B5D31">
        <w:rPr>
          <w:rFonts w:asciiTheme="majorHAnsi" w:hAnsiTheme="majorHAnsi" w:cstheme="majorHAnsi"/>
        </w:rPr>
        <w:t>Quantitative Daten, die sich mit dem wirtschaftlichen Anteil befassen, richten sich, wie eingangs erwähnt, nach der Fragestellung, wie</w:t>
      </w:r>
      <w:r w:rsidR="00857357" w:rsidRPr="000B5D31">
        <w:rPr>
          <w:rFonts w:asciiTheme="majorHAnsi" w:hAnsiTheme="majorHAnsi" w:cstheme="majorHAnsi"/>
        </w:rPr>
        <w:t xml:space="preserve"> sich die Wirtschaftskraft einer Nation messen lässt. </w:t>
      </w:r>
      <w:r w:rsidR="00035B66" w:rsidRPr="000B5D31">
        <w:rPr>
          <w:rFonts w:asciiTheme="majorHAnsi" w:hAnsiTheme="majorHAnsi" w:cstheme="majorHAnsi"/>
        </w:rPr>
        <w:t>Forner</w:t>
      </w:r>
      <w:r w:rsidR="003575FE"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28822b5f-20b6-4c13-bda3-0ddf05b88579"/>
          <w:id w:val="-809550660"/>
          <w:placeholder>
            <w:docPart w:val="F9147A70DDF54B0596DCCBFD9FC2098D"/>
          </w:placeholder>
        </w:sdtPr>
        <w:sdtContent>
          <w:r w:rsidR="008F5D79" w:rsidRPr="000B5D31">
            <w:rPr>
              <w:rFonts w:asciiTheme="majorHAnsi" w:hAnsiTheme="majorHAnsi" w:cstheme="majorHAnsi"/>
            </w:rPr>
            <w:fldChar w:fldCharType="begin"/>
          </w:r>
          <w:r w:rsidR="00B6403C"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02NTgtMzYxMDktOSIsIlVyaVN0cmluZyI6Imh0dHBzOi8vZG9pLm9yZy8xMC4xMDA3Lzk3OC0zLTY1OC0zNjEwOS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yLCBTLsKgNjnigJM4OSkifV19LCJUYWciOiJDaXRhdmlQbGFjZWhvbGRlciMyODgyMmI1Zi0yMGI2LTRjMTMtYmRhMy0wZGRmMDViODg1NzkiLCJUZXh0IjoiKDIwMjIsIFMuwqA2OeKAkzg5KSIsIldBSVZlcnNpb24iOiI2LjEyLjAuMCJ9}</w:instrText>
          </w:r>
          <w:r w:rsidR="008F5D79" w:rsidRPr="000B5D31">
            <w:rPr>
              <w:rFonts w:asciiTheme="majorHAnsi" w:hAnsiTheme="majorHAnsi" w:cstheme="majorHAnsi"/>
            </w:rPr>
            <w:fldChar w:fldCharType="separate"/>
          </w:r>
          <w:r w:rsidR="000D7F87" w:rsidRPr="000B5D31">
            <w:rPr>
              <w:rFonts w:asciiTheme="majorHAnsi" w:hAnsiTheme="majorHAnsi" w:cstheme="majorHAnsi"/>
            </w:rPr>
            <w:t>(2022, S. 69–89)</w:t>
          </w:r>
          <w:r w:rsidR="008F5D79" w:rsidRPr="000B5D31">
            <w:rPr>
              <w:rFonts w:asciiTheme="majorHAnsi" w:hAnsiTheme="majorHAnsi" w:cstheme="majorHAnsi"/>
            </w:rPr>
            <w:fldChar w:fldCharType="end"/>
          </w:r>
        </w:sdtContent>
      </w:sdt>
      <w:r w:rsidR="008F5D79" w:rsidRPr="000B5D31">
        <w:rPr>
          <w:rFonts w:asciiTheme="majorHAnsi" w:hAnsiTheme="majorHAnsi" w:cstheme="majorHAnsi"/>
        </w:rPr>
        <w:t xml:space="preserve"> spricht </w:t>
      </w:r>
      <w:r w:rsidR="00446F86" w:rsidRPr="000B5D31">
        <w:rPr>
          <w:rFonts w:asciiTheme="majorHAnsi" w:hAnsiTheme="majorHAnsi" w:cstheme="majorHAnsi"/>
        </w:rPr>
        <w:t xml:space="preserve">von den essenziellen Größen zur Messung der Wirtschaftskraft. Er erläutert dabei unter anderen das Bruttoinlandsprodukt – BPI – sowie das Bruttonationaleinkommen – BNE. </w:t>
      </w:r>
      <w:r w:rsidR="006B74D1" w:rsidRPr="000B5D31">
        <w:rPr>
          <w:rFonts w:asciiTheme="majorHAnsi" w:hAnsiTheme="majorHAnsi" w:cstheme="majorHAnsi"/>
        </w:rPr>
        <w:t>Ebens</w:t>
      </w:r>
      <w:r w:rsidR="001A1FE0" w:rsidRPr="000B5D31">
        <w:rPr>
          <w:rFonts w:asciiTheme="majorHAnsi" w:hAnsiTheme="majorHAnsi" w:cstheme="majorHAnsi"/>
        </w:rPr>
        <w:t>o finden sich diese beiden Kennzahlen</w:t>
      </w:r>
      <w:r w:rsidR="006B74D1" w:rsidRPr="000B5D31">
        <w:rPr>
          <w:rFonts w:asciiTheme="majorHAnsi" w:hAnsiTheme="majorHAnsi" w:cstheme="majorHAnsi"/>
        </w:rPr>
        <w:t xml:space="preserve"> </w:t>
      </w:r>
      <w:r w:rsidR="001A1FE0" w:rsidRPr="000B5D31">
        <w:rPr>
          <w:rFonts w:asciiTheme="majorHAnsi" w:hAnsiTheme="majorHAnsi" w:cstheme="majorHAnsi"/>
        </w:rPr>
        <w:t>in einem</w:t>
      </w:r>
      <w:r w:rsidR="006B74D1" w:rsidRPr="000B5D31">
        <w:rPr>
          <w:rFonts w:asciiTheme="majorHAnsi" w:hAnsiTheme="majorHAnsi" w:cstheme="majorHAnsi"/>
        </w:rPr>
        <w:t xml:space="preserve"> auf </w:t>
      </w:r>
      <w:r w:rsidR="006B74D1" w:rsidRPr="000B5D31">
        <w:rPr>
          <w:rFonts w:asciiTheme="majorHAnsi" w:hAnsiTheme="majorHAnsi" w:cstheme="majorHAnsi"/>
          <w:i/>
        </w:rPr>
        <w:t xml:space="preserve">Kooperation International </w:t>
      </w:r>
      <w:r w:rsidR="006B74D1" w:rsidRPr="000B5D31">
        <w:rPr>
          <w:rFonts w:asciiTheme="majorHAnsi" w:hAnsiTheme="majorHAnsi" w:cstheme="majorHAnsi"/>
        </w:rPr>
        <w:t>zur Verfügung stehende</w:t>
      </w:r>
      <w:r w:rsidR="001A1FE0" w:rsidRPr="000B5D31">
        <w:rPr>
          <w:rFonts w:asciiTheme="majorHAnsi" w:hAnsiTheme="majorHAnsi" w:cstheme="majorHAnsi"/>
        </w:rPr>
        <w:t>n</w:t>
      </w:r>
      <w:r w:rsidR="006B74D1" w:rsidRPr="000B5D31">
        <w:rPr>
          <w:rFonts w:asciiTheme="majorHAnsi" w:hAnsiTheme="majorHAnsi" w:cstheme="majorHAnsi"/>
        </w:rPr>
        <w:t xml:space="preserve"> Bericht</w:t>
      </w:r>
      <w:r w:rsidR="006A74BD" w:rsidRPr="000B5D31">
        <w:rPr>
          <w:rFonts w:asciiTheme="majorHAnsi" w:hAnsiTheme="majorHAnsi" w:cstheme="majorHAnsi"/>
        </w:rPr>
        <w:t xml:space="preserve"> wieder. Dieser befasst</w:t>
      </w:r>
      <w:r w:rsidR="001A1FE0" w:rsidRPr="000B5D31">
        <w:rPr>
          <w:rFonts w:asciiTheme="majorHAnsi" w:hAnsiTheme="majorHAnsi" w:cstheme="majorHAnsi"/>
        </w:rPr>
        <w:t xml:space="preserve"> sich mit</w:t>
      </w:r>
      <w:r w:rsidR="006B74D1" w:rsidRPr="000B5D31">
        <w:rPr>
          <w:rFonts w:asciiTheme="majorHAnsi" w:hAnsiTheme="majorHAnsi" w:cstheme="majorHAnsi"/>
        </w:rPr>
        <w:t xml:space="preserve"> der Vision der Vereinigten Arabischen Emirate für das Jahr 2021</w:t>
      </w:r>
      <w:r w:rsidR="001A1FE0" w:rsidRPr="000B5D31">
        <w:rPr>
          <w:rFonts w:asciiTheme="majorHAnsi" w:hAnsiTheme="majorHAnsi" w:cstheme="majorHAnsi"/>
        </w:rPr>
        <w:t xml:space="preserve"> </w:t>
      </w:r>
      <w:r w:rsidR="006B74D1" w:rsidRPr="000B5D31">
        <w:rPr>
          <w:rFonts w:asciiTheme="majorHAnsi" w:hAnsiTheme="majorHAnsi" w:cstheme="majorHAnsi"/>
        </w:rPr>
        <w:t xml:space="preserve">und legt diverse Key Performance Indicators für sämtliche Kategorien dar. </w:t>
      </w:r>
      <w:r w:rsidR="0026546F" w:rsidRPr="000B5D31">
        <w:rPr>
          <w:rFonts w:asciiTheme="majorHAnsi" w:hAnsiTheme="majorHAnsi" w:cstheme="majorHAnsi"/>
        </w:rPr>
        <w:t>Da sich diese Arbeit mit bewaffneten Konflikten</w:t>
      </w:r>
      <w:r w:rsidR="000B5F3B" w:rsidRPr="000B5D31">
        <w:rPr>
          <w:rFonts w:asciiTheme="majorHAnsi" w:hAnsiTheme="majorHAnsi" w:cstheme="majorHAnsi"/>
        </w:rPr>
        <w:t xml:space="preserve"> auseinandersetzt, bietet es sich ebenfalls an</w:t>
      </w:r>
      <w:r w:rsidR="00C1046F" w:rsidRPr="000B5D31">
        <w:rPr>
          <w:rFonts w:asciiTheme="majorHAnsi" w:hAnsiTheme="majorHAnsi" w:cstheme="majorHAnsi"/>
        </w:rPr>
        <w:t>,</w:t>
      </w:r>
      <w:r w:rsidR="00295157" w:rsidRPr="000B5D31">
        <w:rPr>
          <w:rFonts w:asciiTheme="majorHAnsi" w:hAnsiTheme="majorHAnsi" w:cstheme="majorHAnsi"/>
        </w:rPr>
        <w:t xml:space="preserve"> die </w:t>
      </w:r>
      <w:r w:rsidR="000B5F3B" w:rsidRPr="000B5D31">
        <w:rPr>
          <w:rFonts w:asciiTheme="majorHAnsi" w:hAnsiTheme="majorHAnsi" w:cstheme="majorHAnsi"/>
        </w:rPr>
        <w:t>Militärausgaben einzelner Länder mit in die Aufbereitung der Daten aufzunehmen.</w:t>
      </w:r>
      <w:r w:rsidR="00295157" w:rsidRPr="000B5D31">
        <w:rPr>
          <w:rFonts w:asciiTheme="majorHAnsi" w:hAnsiTheme="majorHAnsi" w:cstheme="majorHAnsi"/>
        </w:rPr>
        <w:t xml:space="preserve"> Um einen repräsentativen Ansatz zu erhalten, wurde jene Nationen ausgewählt, welche zu den G8+5 Staaten gehören. G8 sind Staaten, welche zu den 8 international größten Industriestaaten gehören. Sie bestehen aus den Ländern: Frankreich, Kanada, Deutschland, USA, Großbritannien, Italien, Japan und Russland </w:t>
      </w:r>
      <w:sdt>
        <w:sdtPr>
          <w:rPr>
            <w:rFonts w:asciiTheme="majorHAnsi" w:hAnsiTheme="majorHAnsi" w:cstheme="majorHAnsi"/>
          </w:rPr>
          <w:alias w:val="To edit, see citavi.com/edit"/>
          <w:tag w:val="CitaviPlaceholder#2d0a91a3-8935-486e-9fb3-1d7314676ff6"/>
          <w:id w:val="-1047147423"/>
          <w:placeholder>
            <w:docPart w:val="136A7A4040064F918D3BEA362A6A2441"/>
          </w:placeholder>
        </w:sdtPr>
        <w:sdtContent>
          <w:r w:rsidR="00295157"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mY3MGZiLWM0MjctNGFmMi1hNDY1LTNkZTczY2YyZTUzNSIsIlJhbmdlTGVuZ3RoIjoyOCwiUmVmZXJlbmNlSWQiOiIyNzY1NDM3Mi1iNzA1LTRlYjItYTY5YS1jM2UwZjMzOTkyMm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NhbWJyaWRnZSBEaWN0aW9uYXJ5IiwiUHJvdGVjdGVkIjpmYWxzZSwiU2V4IjowLCJDcmVhdGVkQnkiOiJfUGF1bCBNYXJjaW5pYWsiLCJDcmVhdGVkT24iOiIyMDIyLTA2LTIwVDEzOjE0OjU0IiwiTW9kaWZpZWRCeSI6Il9QYXVsIE1hcmNpbmlhayIsIklkIjoiNTIyZjNmOTUtMWNkNC00YzUxLWI1MjAtMzM3MjY2ZDQ2M2UzIiwiTW9kaWZpZWRPbiI6IjIwMjItMDYtMjBUMTM6MTQ6NT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Znp4bTIyZnUuanBnIiwiVXJpU3RyaW5nIjoiMjc2NTQzNzItYjcwNS00ZWIyLWE2OWEtYzNlMGYzMzk5MjJ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pY3Rpb25hcnkuY2FtYnJpZGdlLm9yZy9kZS93b3J0ZXJidWNoL2VuZ2xpc2NoL2c4IiwiVXJpU3RyaW5nIjoiaHR0cHM6Ly9kaWN0aW9uYXJ5LmNhbWJyaWRnZS5vcmcvZGUvd29ydGVyYnVjaC9lbmdsaXNjaC9n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}</w:instrText>
          </w:r>
          <w:r w:rsidR="00295157" w:rsidRPr="000B5D31">
            <w:rPr>
              <w:rFonts w:asciiTheme="majorHAnsi" w:hAnsiTheme="majorHAnsi" w:cstheme="majorHAnsi"/>
            </w:rPr>
            <w:fldChar w:fldCharType="separate"/>
          </w:r>
          <w:r w:rsidR="000D7F87" w:rsidRPr="000B5D31">
            <w:rPr>
              <w:rFonts w:asciiTheme="majorHAnsi" w:hAnsiTheme="majorHAnsi" w:cstheme="majorHAnsi"/>
            </w:rPr>
            <w:t>(Cambridge Dictionary, 2022)</w:t>
          </w:r>
          <w:r w:rsidR="00295157" w:rsidRPr="000B5D31">
            <w:rPr>
              <w:rFonts w:asciiTheme="majorHAnsi" w:hAnsiTheme="majorHAnsi" w:cstheme="majorHAnsi"/>
            </w:rPr>
            <w:fldChar w:fldCharType="end"/>
          </w:r>
        </w:sdtContent>
      </w:sdt>
      <w:r w:rsidR="00295157" w:rsidRPr="000B5D31">
        <w:rPr>
          <w:rFonts w:asciiTheme="majorHAnsi" w:hAnsiTheme="majorHAnsi" w:cstheme="majorHAnsi"/>
        </w:rPr>
        <w:t xml:space="preserve">. Die +5 Staaten bestehen aus den fünf Outreach Staaten China, Südafrika, Brasilien, Indien und Mexiko, welche seit 2003 an den G8 Gipfeln teilnehmen </w:t>
      </w:r>
      <w:sdt>
        <w:sdtPr>
          <w:rPr>
            <w:rFonts w:asciiTheme="majorHAnsi" w:hAnsiTheme="majorHAnsi" w:cstheme="majorHAnsi"/>
          </w:rPr>
          <w:alias w:val="To edit, see citavi.com/edit"/>
          <w:tag w:val="CitaviPlaceholder#63275af7-0111-4751-9927-653962dea83b"/>
          <w:id w:val="1705451636"/>
          <w:placeholder>
            <w:docPart w:val="466CBEF2222B45AEA9C4A59F8497AF9D"/>
          </w:placeholder>
        </w:sdtPr>
        <w:sdtContent>
          <w:r w:rsidR="0029515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zA5MDZkLTVhY2MtNDhjOC04ZjdkLWQ0ZWQ5ZmFkMmQ2NiIsIlJhbmdlTGVuZ3RoIjozMCwiUmVmZXJlbmNlSWQiOiI5ZGI0ZmI3NC03Yzg5LTQ3YjktOWM2Mi0yY2UwYjAyNTg1OT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cGF1bG1cXEFwcERhdGFcXExvY2FsXFxUZW1wXFwyaW9xMmR5Yi5qcGciLCJVcmlTdHJpbmciOiI5ZGI0ZmI3NC03Yzg5LTQ3YjktOWM2Mi0yY2UwYjAyNTg1O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rYXMuZGUvZG9jdW1lbnRzLzI1MjAzOC8yNTMyNTIvN19kb2t1bWVudF9kb2tfcGRmXzE0MjI1XzEucGRmLzBjZmRhODQ2LTJkYmUtY2IwMS0zNzEzLWQ5NWNhZTE1N2MwOD92ZXJzaW9uPTEuMCZ0PTE1Mzk2NjMyMzMzNDgiLCJVcmlTdHJpbmciOiJodHRwczovL3d3dy5rYXMuZGUvZG9jdW1lbnRzLzI1MjAzOC8yNTMyNTIvN19kb2t1bWVudF9kb2tfcGRmXzE0MjI1XzEucGRmLzBjZmRhODQ2LTJkYmUtY2IwMS0zNzEzLWQ5NWNhZTE1N2MwOD92ZXJzaW9uPTEuMCZ0PTE1Mzk2NjMyMzMzND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}</w:instrText>
          </w:r>
          <w:r w:rsidR="00295157" w:rsidRPr="000B5D31">
            <w:rPr>
              <w:rFonts w:asciiTheme="majorHAnsi" w:hAnsiTheme="majorHAnsi" w:cstheme="majorHAnsi"/>
            </w:rPr>
            <w:fldChar w:fldCharType="separate"/>
          </w:r>
          <w:r w:rsidR="000D7F87" w:rsidRPr="000B5D31">
            <w:rPr>
              <w:rFonts w:asciiTheme="majorHAnsi" w:hAnsiTheme="majorHAnsi" w:cstheme="majorHAnsi"/>
            </w:rPr>
            <w:t>(Romy Chevallier et al., 2008)</w:t>
          </w:r>
          <w:r w:rsidR="00295157" w:rsidRPr="000B5D31">
            <w:rPr>
              <w:rFonts w:asciiTheme="majorHAnsi" w:hAnsiTheme="majorHAnsi" w:cstheme="majorHAnsi"/>
            </w:rPr>
            <w:fldChar w:fldCharType="end"/>
          </w:r>
        </w:sdtContent>
      </w:sdt>
      <w:r w:rsidR="00295157" w:rsidRPr="000B5D31">
        <w:rPr>
          <w:rFonts w:asciiTheme="majorHAnsi" w:hAnsiTheme="majorHAnsi" w:cstheme="majorHAnsi"/>
        </w:rPr>
        <w:t xml:space="preserve">. </w:t>
      </w:r>
    </w:p>
    <w:p w14:paraId="07288E8B" w14:textId="495DD9A3" w:rsidR="00625D5B" w:rsidRPr="000B5D31" w:rsidRDefault="00281D1B" w:rsidP="00E45B13">
      <w:pPr>
        <w:rPr>
          <w:rFonts w:asciiTheme="majorHAnsi" w:hAnsiTheme="majorHAnsi" w:cstheme="majorHAnsi"/>
        </w:rPr>
      </w:pPr>
      <w:r w:rsidRPr="000B5D31">
        <w:rPr>
          <w:rFonts w:asciiTheme="majorHAnsi" w:hAnsiTheme="majorHAnsi" w:cstheme="majorHAnsi"/>
        </w:rPr>
        <w:t>Nach Festlegung</w:t>
      </w:r>
      <w:r w:rsidR="00F72917" w:rsidRPr="000B5D31">
        <w:rPr>
          <w:rFonts w:asciiTheme="majorHAnsi" w:hAnsiTheme="majorHAnsi" w:cstheme="majorHAnsi"/>
        </w:rPr>
        <w:t xml:space="preserve"> der Kennzahlen und Nationen, wurde </w:t>
      </w:r>
      <w:r w:rsidR="00FF743E" w:rsidRPr="000B5D31">
        <w:rPr>
          <w:rFonts w:asciiTheme="majorHAnsi" w:hAnsiTheme="majorHAnsi" w:cstheme="majorHAnsi"/>
        </w:rPr>
        <w:t xml:space="preserve">daraus </w:t>
      </w:r>
      <w:r w:rsidR="00F72917" w:rsidRPr="000B5D31">
        <w:rPr>
          <w:rFonts w:asciiTheme="majorHAnsi" w:hAnsiTheme="majorHAnsi" w:cstheme="majorHAnsi"/>
        </w:rPr>
        <w:t xml:space="preserve">ein Datensatz aus dem Datenbestand von </w:t>
      </w:r>
      <w:r w:rsidR="00F72917" w:rsidRPr="000B5D31">
        <w:rPr>
          <w:rFonts w:asciiTheme="majorHAnsi" w:hAnsiTheme="majorHAnsi" w:cstheme="majorHAnsi"/>
          <w:i/>
        </w:rPr>
        <w:t xml:space="preserve">The World Bank </w:t>
      </w:r>
      <w:r w:rsidR="00FF743E" w:rsidRPr="000B5D31">
        <w:rPr>
          <w:rFonts w:asciiTheme="majorHAnsi" w:hAnsiTheme="majorHAnsi" w:cstheme="majorHAnsi"/>
        </w:rPr>
        <w:t xml:space="preserve">erstellt und </w:t>
      </w:r>
      <w:r w:rsidR="00FD6DDA" w:rsidRPr="000B5D31">
        <w:rPr>
          <w:rFonts w:asciiTheme="majorHAnsi" w:hAnsiTheme="majorHAnsi" w:cstheme="majorHAnsi"/>
        </w:rPr>
        <w:t xml:space="preserve">exportiert. </w:t>
      </w:r>
      <w:r w:rsidR="00C40C47" w:rsidRPr="000B5D31">
        <w:rPr>
          <w:rFonts w:asciiTheme="majorHAnsi" w:hAnsiTheme="majorHAnsi" w:cstheme="majorHAnsi"/>
        </w:rPr>
        <w:t xml:space="preserve">Da </w:t>
      </w:r>
      <w:r w:rsidR="00C40C47" w:rsidRPr="000B5D31">
        <w:rPr>
          <w:rFonts w:asciiTheme="majorHAnsi" w:hAnsiTheme="majorHAnsi" w:cstheme="majorHAnsi"/>
          <w:i/>
        </w:rPr>
        <w:t>The World Bank</w:t>
      </w:r>
      <w:r w:rsidR="00C40C47" w:rsidRPr="000B5D31">
        <w:rPr>
          <w:rFonts w:asciiTheme="majorHAnsi" w:hAnsiTheme="majorHAnsi" w:cstheme="majorHAnsi"/>
        </w:rPr>
        <w:t xml:space="preserve"> eine Vielzahl an Daten anbietet, wurde zudem noch die Zahlen zum Energieverbrauch in Kg</w:t>
      </w:r>
      <w:r w:rsidR="0087455A" w:rsidRPr="000B5D31">
        <w:rPr>
          <w:rFonts w:asciiTheme="majorHAnsi" w:hAnsiTheme="majorHAnsi" w:cstheme="majorHAnsi"/>
        </w:rPr>
        <w:t xml:space="preserve"> und das Nettonationaleinkommen zu den G8+5 Staaten </w:t>
      </w:r>
      <w:r w:rsidR="006573DA" w:rsidRPr="000B5D31">
        <w:rPr>
          <w:rFonts w:asciiTheme="majorHAnsi" w:hAnsiTheme="majorHAnsi" w:cstheme="majorHAnsi"/>
        </w:rPr>
        <w:t xml:space="preserve">mit übernommen. Der fertige Datensatz </w:t>
      </w:r>
      <w:r w:rsidR="00625D5B" w:rsidRPr="000B5D31">
        <w:rPr>
          <w:rFonts w:asciiTheme="majorHAnsi" w:hAnsiTheme="majorHAnsi" w:cstheme="majorHAnsi"/>
        </w:rPr>
        <w:t xml:space="preserve">besteht demnach aus </w:t>
      </w:r>
      <w:r w:rsidR="00684ACE" w:rsidRPr="000B5D31">
        <w:rPr>
          <w:rFonts w:asciiTheme="majorHAnsi" w:hAnsiTheme="majorHAnsi" w:cstheme="majorHAnsi"/>
        </w:rPr>
        <w:t>den der Tabelle 1 zu entnehmenden</w:t>
      </w:r>
      <w:r w:rsidR="00625D5B" w:rsidRPr="000B5D31">
        <w:rPr>
          <w:rFonts w:asciiTheme="majorHAnsi" w:hAnsiTheme="majorHAnsi" w:cstheme="majorHAnsi"/>
        </w:rPr>
        <w:t xml:space="preserve"> Kennzahlen:</w:t>
      </w:r>
    </w:p>
    <w:p w14:paraId="30732B0A" w14:textId="4D46FCE4" w:rsidR="00684ACE" w:rsidRPr="000B5D31" w:rsidRDefault="00684ACE" w:rsidP="00E45B13">
      <w:pPr>
        <w:rPr>
          <w:rFonts w:asciiTheme="majorHAnsi" w:hAnsiTheme="majorHAnsi" w:cstheme="majorHAnsi"/>
        </w:rPr>
      </w:pPr>
    </w:p>
    <w:p w14:paraId="3760A400" w14:textId="54F2AC57" w:rsidR="00684ACE" w:rsidRPr="000B5D31" w:rsidRDefault="00684ACE" w:rsidP="00E45B13">
      <w:pPr>
        <w:rPr>
          <w:rFonts w:asciiTheme="majorHAnsi" w:hAnsiTheme="majorHAnsi" w:cstheme="majorHAnsi"/>
        </w:rPr>
      </w:pPr>
    </w:p>
    <w:p w14:paraId="7CCA6CB4" w14:textId="77777777" w:rsidR="004D05FC" w:rsidRPr="000B5D31" w:rsidRDefault="004D05FC" w:rsidP="00E45B13">
      <w:pPr>
        <w:rPr>
          <w:rFonts w:asciiTheme="majorHAnsi" w:hAnsiTheme="majorHAnsi" w:cstheme="majorHAnsi"/>
        </w:rPr>
      </w:pPr>
    </w:p>
    <w:tbl>
      <w:tblPr>
        <w:tblStyle w:val="HelleListe-Akzent3"/>
        <w:tblW w:w="8500" w:type="dxa"/>
        <w:tblLook w:val="0620" w:firstRow="1" w:lastRow="0" w:firstColumn="0" w:lastColumn="0" w:noHBand="1" w:noVBand="1"/>
      </w:tblPr>
      <w:tblGrid>
        <w:gridCol w:w="2821"/>
        <w:gridCol w:w="5679"/>
      </w:tblGrid>
      <w:tr w:rsidR="00684ACE" w:rsidRPr="000B5D31" w14:paraId="40E8D149" w14:textId="77777777" w:rsidTr="00AB6AC4">
        <w:trPr>
          <w:cnfStyle w:val="100000000000" w:firstRow="1" w:lastRow="0" w:firstColumn="0" w:lastColumn="0" w:oddVBand="0" w:evenVBand="0" w:oddHBand="0" w:evenHBand="0" w:firstRowFirstColumn="0" w:firstRowLastColumn="0" w:lastRowFirstColumn="0" w:lastRowLastColumn="0"/>
          <w:trHeight w:val="331"/>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4A36E5C" w14:textId="58D313FC" w:rsidR="00684ACE" w:rsidRPr="000B5D31" w:rsidRDefault="00684ACE" w:rsidP="00E45B13">
            <w:pPr>
              <w:rPr>
                <w:rFonts w:asciiTheme="majorHAnsi" w:hAnsiTheme="majorHAnsi" w:cstheme="majorHAnsi"/>
              </w:rPr>
            </w:pPr>
            <w:r w:rsidRPr="000B5D31">
              <w:rPr>
                <w:rFonts w:asciiTheme="majorHAnsi" w:hAnsiTheme="majorHAnsi" w:cstheme="majorHAnsi"/>
              </w:rPr>
              <w:lastRenderedPageBreak/>
              <w:t>Kennzahl</w:t>
            </w:r>
          </w:p>
        </w:tc>
        <w:tc>
          <w:tcPr>
            <w:tcW w:w="6237" w:type="dxa"/>
            <w:tcBorders>
              <w:top w:val="single" w:sz="4" w:space="0" w:color="auto"/>
              <w:left w:val="single" w:sz="4" w:space="0" w:color="auto"/>
              <w:bottom w:val="single" w:sz="4" w:space="0" w:color="auto"/>
              <w:right w:val="single" w:sz="4" w:space="0" w:color="auto"/>
            </w:tcBorders>
            <w:shd w:val="clear" w:color="auto" w:fill="70AD47" w:themeFill="accent6"/>
          </w:tcPr>
          <w:p w14:paraId="0CCD7406" w14:textId="41A1EED8" w:rsidR="00684ACE" w:rsidRPr="000B5D31" w:rsidRDefault="00684ACE" w:rsidP="00E45B13">
            <w:pPr>
              <w:rPr>
                <w:rFonts w:asciiTheme="majorHAnsi" w:hAnsiTheme="majorHAnsi" w:cstheme="majorHAnsi"/>
              </w:rPr>
            </w:pPr>
            <w:r w:rsidRPr="000B5D31">
              <w:rPr>
                <w:rFonts w:asciiTheme="majorHAnsi" w:hAnsiTheme="majorHAnsi" w:cstheme="majorHAnsi"/>
              </w:rPr>
              <w:t>Beschreibung</w:t>
            </w:r>
          </w:p>
        </w:tc>
      </w:tr>
      <w:tr w:rsidR="00684ACE" w:rsidRPr="000B5D31" w14:paraId="00764503"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3EB1C5D2" w14:textId="0F72013D" w:rsidR="00684ACE" w:rsidRPr="000B5D31" w:rsidRDefault="00580F59" w:rsidP="00E45B13">
            <w:pPr>
              <w:rPr>
                <w:rFonts w:asciiTheme="majorHAnsi" w:hAnsiTheme="majorHAnsi" w:cstheme="majorHAnsi"/>
              </w:rPr>
            </w:pPr>
            <w:r w:rsidRPr="000B5D31">
              <w:rPr>
                <w:rFonts w:asciiTheme="majorHAnsi" w:hAnsiTheme="majorHAnsi" w:cstheme="majorHAnsi"/>
              </w:rPr>
              <w:t>gdp</w:t>
            </w:r>
            <w:r w:rsidR="00684ACE" w:rsidRPr="000B5D31">
              <w:rPr>
                <w:rFonts w:asciiTheme="majorHAnsi" w:hAnsiTheme="majorHAnsi" w:cstheme="majorHAnsi"/>
              </w:rPr>
              <w:t>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FEDD22" w14:textId="1952AEAF" w:rsidR="00684ACE" w:rsidRPr="000B5D31" w:rsidRDefault="00AB6AC4" w:rsidP="00E45B13">
            <w:pPr>
              <w:rPr>
                <w:rFonts w:asciiTheme="majorHAnsi" w:hAnsiTheme="majorHAnsi" w:cstheme="majorHAnsi"/>
              </w:rPr>
            </w:pPr>
            <w:r w:rsidRPr="000B5D31">
              <w:rPr>
                <w:rFonts w:asciiTheme="majorHAnsi" w:hAnsiTheme="majorHAnsi" w:cstheme="majorHAnsi"/>
              </w:rPr>
              <w:t>BPI Wachstum zum Vorjahr in %</w:t>
            </w:r>
          </w:p>
        </w:tc>
      </w:tr>
      <w:tr w:rsidR="00684ACE" w:rsidRPr="000B5D31" w14:paraId="7C2AC195"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4422788" w14:textId="5A263D7B" w:rsidR="00684ACE" w:rsidRPr="000B5D31" w:rsidRDefault="00580F59" w:rsidP="00E45B13">
            <w:pPr>
              <w:rPr>
                <w:rFonts w:asciiTheme="majorHAnsi" w:hAnsiTheme="majorHAnsi" w:cstheme="majorHAnsi"/>
              </w:rPr>
            </w:pPr>
            <w:r w:rsidRPr="000B5D31">
              <w:rPr>
                <w:rFonts w:asciiTheme="majorHAnsi" w:hAnsiTheme="majorHAnsi" w:cstheme="majorHAnsi"/>
              </w:rPr>
              <w:t>gdp</w:t>
            </w:r>
            <w:r w:rsidR="00684ACE" w:rsidRPr="000B5D31">
              <w:rPr>
                <w:rFonts w:asciiTheme="majorHAnsi" w:hAnsiTheme="majorHAnsi" w:cstheme="majorHAnsi"/>
              </w:rPr>
              <w:t>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6307" w14:textId="7040B1D4" w:rsidR="00684ACE" w:rsidRPr="000B5D31" w:rsidRDefault="00AB6AC4" w:rsidP="00E45B13">
            <w:pPr>
              <w:rPr>
                <w:rFonts w:asciiTheme="majorHAnsi" w:hAnsiTheme="majorHAnsi" w:cstheme="majorHAnsi"/>
              </w:rPr>
            </w:pPr>
            <w:r w:rsidRPr="000B5D31">
              <w:rPr>
                <w:rFonts w:asciiTheme="majorHAnsi" w:hAnsiTheme="majorHAnsi" w:cstheme="majorHAnsi"/>
              </w:rPr>
              <w:t>BPI in US Dollar</w:t>
            </w:r>
          </w:p>
        </w:tc>
      </w:tr>
      <w:tr w:rsidR="00684ACE" w:rsidRPr="000B5D31" w14:paraId="0828C32A" w14:textId="77777777" w:rsidTr="00AB6AC4">
        <w:trPr>
          <w:trHeight w:val="331"/>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0F515A42" w14:textId="53701B3C" w:rsidR="00684ACE" w:rsidRPr="000B5D31" w:rsidRDefault="00580F59" w:rsidP="00E45B13">
            <w:pPr>
              <w:rPr>
                <w:rFonts w:asciiTheme="majorHAnsi" w:hAnsiTheme="majorHAnsi" w:cstheme="majorHAnsi"/>
              </w:rPr>
            </w:pPr>
            <w:r w:rsidRPr="000B5D31">
              <w:rPr>
                <w:rFonts w:asciiTheme="majorHAnsi" w:hAnsiTheme="majorHAnsi" w:cstheme="majorHAnsi"/>
              </w:rPr>
              <w:t>military_spendings_growth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004375" w14:textId="5FE597D2" w:rsidR="00684ACE" w:rsidRPr="000B5D31" w:rsidRDefault="00AB6AC4" w:rsidP="00E45B13">
            <w:pPr>
              <w:rPr>
                <w:rFonts w:asciiTheme="majorHAnsi" w:hAnsiTheme="majorHAnsi" w:cstheme="majorHAnsi"/>
              </w:rPr>
            </w:pPr>
            <w:r w:rsidRPr="000B5D31">
              <w:rPr>
                <w:rFonts w:asciiTheme="majorHAnsi" w:hAnsiTheme="majorHAnsi" w:cstheme="majorHAnsi"/>
              </w:rPr>
              <w:t>Militärausgaben in Prozent zum BPI</w:t>
            </w:r>
          </w:p>
        </w:tc>
      </w:tr>
      <w:tr w:rsidR="00684ACE" w:rsidRPr="000B5D31" w14:paraId="635AA4E1"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1ED3C5B4" w14:textId="363E15E5" w:rsidR="00684ACE" w:rsidRPr="000B5D31" w:rsidRDefault="00580F59" w:rsidP="00E45B13">
            <w:pPr>
              <w:rPr>
                <w:rFonts w:asciiTheme="majorHAnsi" w:hAnsiTheme="majorHAnsi" w:cstheme="majorHAnsi"/>
              </w:rPr>
            </w:pPr>
            <w:r w:rsidRPr="000B5D31">
              <w:rPr>
                <w:rFonts w:asciiTheme="majorHAnsi" w:hAnsiTheme="majorHAnsi" w:cstheme="majorHAnsi"/>
              </w:rPr>
              <w:t>military_spendings_usd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43AA5" w14:textId="364C41D7" w:rsidR="00684ACE" w:rsidRPr="000B5D31" w:rsidRDefault="00AB6AC4" w:rsidP="00E45B13">
            <w:pPr>
              <w:rPr>
                <w:rFonts w:asciiTheme="majorHAnsi" w:hAnsiTheme="majorHAnsi" w:cstheme="majorHAnsi"/>
              </w:rPr>
            </w:pPr>
            <w:r w:rsidRPr="000B5D31">
              <w:rPr>
                <w:rFonts w:asciiTheme="majorHAnsi" w:hAnsiTheme="majorHAnsi" w:cstheme="majorHAnsi"/>
              </w:rPr>
              <w:t>Militärausgaben in US Dollar</w:t>
            </w:r>
          </w:p>
        </w:tc>
      </w:tr>
      <w:tr w:rsidR="00684ACE" w:rsidRPr="000B5D31" w14:paraId="74BAF612"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3CE2" w14:textId="6FAC83AF" w:rsidR="00580F59" w:rsidRPr="000B5D31" w:rsidRDefault="00580F59" w:rsidP="00E45B13">
            <w:pPr>
              <w:rPr>
                <w:rFonts w:asciiTheme="majorHAnsi" w:hAnsiTheme="majorHAnsi" w:cstheme="majorHAnsi"/>
              </w:rPr>
            </w:pPr>
            <w:r w:rsidRPr="000B5D31">
              <w:rPr>
                <w:rFonts w:asciiTheme="majorHAnsi" w:hAnsiTheme="majorHAnsi" w:cstheme="majorHAnsi"/>
              </w:rPr>
              <w:t>energy_use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6838" w14:textId="7DAA9A4C" w:rsidR="00684ACE" w:rsidRPr="000B5D31" w:rsidRDefault="00AB6AC4" w:rsidP="00E45B13">
            <w:pPr>
              <w:keepNext/>
              <w:rPr>
                <w:rFonts w:asciiTheme="majorHAnsi" w:hAnsiTheme="majorHAnsi" w:cstheme="majorHAnsi"/>
              </w:rPr>
            </w:pPr>
            <w:r w:rsidRPr="000B5D31">
              <w:rPr>
                <w:rFonts w:asciiTheme="majorHAnsi" w:hAnsiTheme="majorHAnsi" w:cstheme="majorHAnsi"/>
              </w:rPr>
              <w:t>Energienutzung in Jahren</w:t>
            </w:r>
          </w:p>
        </w:tc>
      </w:tr>
      <w:tr w:rsidR="00580F59" w:rsidRPr="000B5D31" w14:paraId="311CD387"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6D7AC6DF" w14:textId="0B167637" w:rsidR="00580F59" w:rsidRPr="000B5D31" w:rsidRDefault="00244AB9" w:rsidP="00E45B13">
            <w:pPr>
              <w:rPr>
                <w:rFonts w:asciiTheme="majorHAnsi" w:hAnsiTheme="majorHAnsi" w:cstheme="majorHAnsi"/>
              </w:rPr>
            </w:pPr>
            <w:r w:rsidRPr="000B5D31">
              <w:rPr>
                <w:rFonts w:asciiTheme="majorHAnsi" w:hAnsiTheme="majorHAnsi" w:cstheme="majorHAnsi"/>
              </w:rPr>
              <w:t>gni_</w:t>
            </w:r>
            <w:r w:rsidR="00AB6AC4" w:rsidRPr="000B5D31">
              <w:rPr>
                <w:rFonts w:asciiTheme="majorHAnsi" w:hAnsiTheme="majorHAnsi" w:cstheme="majorHAnsi"/>
              </w:rPr>
              <w:t>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1A2C509A" w14:textId="31ECE323" w:rsidR="00580F59" w:rsidRPr="000B5D31" w:rsidRDefault="00AB6AC4" w:rsidP="00E45B13">
            <w:pPr>
              <w:keepNext/>
              <w:rPr>
                <w:rFonts w:asciiTheme="majorHAnsi" w:hAnsiTheme="majorHAnsi" w:cstheme="majorHAnsi"/>
              </w:rPr>
            </w:pPr>
            <w:r w:rsidRPr="000B5D31">
              <w:rPr>
                <w:rFonts w:asciiTheme="majorHAnsi" w:hAnsiTheme="majorHAnsi" w:cstheme="majorHAnsi"/>
              </w:rPr>
              <w:t>BNE Wachstum zum Vorjahr in %</w:t>
            </w:r>
          </w:p>
        </w:tc>
      </w:tr>
      <w:tr w:rsidR="00244AB9" w:rsidRPr="000B5D31" w14:paraId="0BEA770A"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58CE6FA" w14:textId="0D5F6588" w:rsidR="00244AB9" w:rsidRPr="000B5D31" w:rsidRDefault="00244AB9" w:rsidP="00E45B13">
            <w:pPr>
              <w:rPr>
                <w:rFonts w:asciiTheme="majorHAnsi" w:hAnsiTheme="majorHAnsi" w:cstheme="majorHAnsi"/>
              </w:rPr>
            </w:pPr>
            <w:r w:rsidRPr="000B5D31">
              <w:rPr>
                <w:rFonts w:asciiTheme="majorHAnsi" w:hAnsiTheme="majorHAnsi" w:cstheme="majorHAnsi"/>
              </w:rPr>
              <w:t>gni_</w:t>
            </w:r>
            <w:r w:rsidR="00AB6AC4" w:rsidRPr="000B5D31">
              <w:rPr>
                <w:rFonts w:asciiTheme="majorHAnsi" w:hAnsiTheme="majorHAnsi" w:cstheme="majorHAnsi"/>
              </w:rPr>
              <w:t>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85C52F" w14:textId="67D283CA" w:rsidR="00244AB9" w:rsidRPr="000B5D31" w:rsidRDefault="00AB6AC4" w:rsidP="00E45B13">
            <w:pPr>
              <w:keepNext/>
              <w:rPr>
                <w:rFonts w:asciiTheme="majorHAnsi" w:hAnsiTheme="majorHAnsi" w:cstheme="majorHAnsi"/>
              </w:rPr>
            </w:pPr>
            <w:r w:rsidRPr="000B5D31">
              <w:rPr>
                <w:rFonts w:asciiTheme="majorHAnsi" w:hAnsiTheme="majorHAnsi" w:cstheme="majorHAnsi"/>
              </w:rPr>
              <w:t>BNE in US Dollar</w:t>
            </w:r>
          </w:p>
        </w:tc>
      </w:tr>
      <w:tr w:rsidR="00244AB9" w:rsidRPr="000B5D31" w14:paraId="4ED8071B"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95F3D84" w14:textId="47552533" w:rsidR="00244AB9" w:rsidRPr="000B5D31" w:rsidRDefault="00244AB9" w:rsidP="00E45B13">
            <w:pPr>
              <w:rPr>
                <w:rFonts w:asciiTheme="majorHAnsi" w:hAnsiTheme="majorHAnsi" w:cstheme="majorHAnsi"/>
              </w:rPr>
            </w:pPr>
            <w:r w:rsidRPr="000B5D31">
              <w:rPr>
                <w:rFonts w:asciiTheme="majorHAnsi" w:hAnsiTheme="majorHAnsi" w:cstheme="majorHAnsi"/>
              </w:rPr>
              <w:t>national_income_growth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5C7D8E1" w14:textId="163549F0" w:rsidR="00244AB9" w:rsidRPr="000B5D31" w:rsidRDefault="00AB6AC4" w:rsidP="00E45B13">
            <w:pPr>
              <w:keepNext/>
              <w:rPr>
                <w:rFonts w:asciiTheme="majorHAnsi" w:hAnsiTheme="majorHAnsi" w:cstheme="majorHAnsi"/>
              </w:rPr>
            </w:pPr>
            <w:r w:rsidRPr="000B5D31">
              <w:rPr>
                <w:rFonts w:asciiTheme="majorHAnsi" w:hAnsiTheme="majorHAnsi" w:cstheme="majorHAnsi"/>
              </w:rPr>
              <w:t>Nettonationaleinkommen Wachstum zum Vorjahr in %</w:t>
            </w:r>
          </w:p>
        </w:tc>
      </w:tr>
      <w:tr w:rsidR="00244AB9" w:rsidRPr="000B5D31" w14:paraId="639DD674"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4D9B37F4" w14:textId="6A65F8CC" w:rsidR="00244AB9" w:rsidRPr="000B5D31" w:rsidRDefault="00244AB9" w:rsidP="00E45B13">
            <w:pPr>
              <w:rPr>
                <w:rFonts w:asciiTheme="majorHAnsi" w:hAnsiTheme="majorHAnsi" w:cstheme="majorHAnsi"/>
              </w:rPr>
            </w:pPr>
            <w:r w:rsidRPr="000B5D31">
              <w:rPr>
                <w:rFonts w:asciiTheme="majorHAnsi" w:hAnsiTheme="majorHAnsi" w:cstheme="majorHAnsi"/>
              </w:rPr>
              <w:t>national_income_usd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BE7510" w14:textId="096F845B" w:rsidR="00244AB9" w:rsidRPr="000B5D31" w:rsidRDefault="00AB6AC4" w:rsidP="00E45B13">
            <w:pPr>
              <w:keepNext/>
              <w:rPr>
                <w:rFonts w:asciiTheme="majorHAnsi" w:hAnsiTheme="majorHAnsi" w:cstheme="majorHAnsi"/>
              </w:rPr>
            </w:pPr>
            <w:r w:rsidRPr="000B5D31">
              <w:rPr>
                <w:rFonts w:asciiTheme="majorHAnsi" w:hAnsiTheme="majorHAnsi" w:cstheme="majorHAnsi"/>
              </w:rPr>
              <w:t>Nettonationaleinkommen in US Dollar</w:t>
            </w:r>
          </w:p>
        </w:tc>
      </w:tr>
    </w:tbl>
    <w:p w14:paraId="3A47C5AF" w14:textId="6027D8DD" w:rsidR="006573DA" w:rsidRPr="000B5D31" w:rsidRDefault="00295157" w:rsidP="00CE1B8C">
      <w:pPr>
        <w:pStyle w:val="Beschriftung"/>
      </w:pPr>
      <w:bookmarkStart w:id="20" w:name="_Toc108189842"/>
      <w:bookmarkStart w:id="21" w:name="_Toc108348107"/>
      <w:r w:rsidRPr="000B5D31">
        <w:t xml:space="preserve">Tabelle </w:t>
      </w:r>
      <w:fldSimple w:instr=" SEQ Tabelle \* ARABIC ">
        <w:r w:rsidR="00AB6AC4" w:rsidRPr="000B5D31">
          <w:rPr>
            <w:noProof/>
          </w:rPr>
          <w:t>1</w:t>
        </w:r>
      </w:fldSimple>
      <w:r w:rsidR="00AB6AC4" w:rsidRPr="000B5D31">
        <w:t xml:space="preserve"> Wirtschaftskennzahlen</w:t>
      </w:r>
      <w:bookmarkEnd w:id="20"/>
      <w:bookmarkEnd w:id="21"/>
    </w:p>
    <w:p w14:paraId="07851350" w14:textId="3E85B89C" w:rsidR="00B22FB1" w:rsidRPr="000B5D31" w:rsidRDefault="00B22FB1" w:rsidP="00E45B13">
      <w:pPr>
        <w:rPr>
          <w:rFonts w:asciiTheme="majorHAnsi" w:hAnsiTheme="majorHAnsi" w:cstheme="majorHAnsi"/>
        </w:rPr>
      </w:pPr>
      <w:r w:rsidRPr="000B5D31">
        <w:rPr>
          <w:rFonts w:asciiTheme="majorHAnsi" w:hAnsiTheme="majorHAnsi" w:cstheme="majorHAnsi"/>
        </w:rPr>
        <w:t xml:space="preserve">Aus </w:t>
      </w:r>
      <w:commentRangeStart w:id="22"/>
      <w:r w:rsidRPr="000B5D31">
        <w:rPr>
          <w:rFonts w:asciiTheme="majorHAnsi" w:hAnsiTheme="majorHAnsi" w:cstheme="majorHAnsi"/>
        </w:rPr>
        <w:t>Interessegründen</w:t>
      </w:r>
      <w:commentRangeEnd w:id="22"/>
      <w:r w:rsidR="004D05FC" w:rsidRPr="000B5D31">
        <w:rPr>
          <w:rStyle w:val="Kommentarzeichen"/>
          <w:rFonts w:asciiTheme="majorHAnsi" w:hAnsiTheme="majorHAnsi" w:cstheme="majorHAnsi"/>
          <w:sz w:val="22"/>
          <w:szCs w:val="22"/>
        </w:rPr>
        <w:commentReference w:id="22"/>
      </w:r>
      <w:r w:rsidRPr="000B5D31">
        <w:rPr>
          <w:rFonts w:asciiTheme="majorHAnsi" w:hAnsiTheme="majorHAnsi" w:cstheme="majorHAnsi"/>
        </w:rPr>
        <w:t xml:space="preserve"> und für die spätere Implementierung neuer Funktionen, wurde ein weiterer Datensatz von </w:t>
      </w:r>
      <w:r w:rsidRPr="000B5D31">
        <w:rPr>
          <w:rFonts w:asciiTheme="majorHAnsi" w:hAnsiTheme="majorHAnsi" w:cstheme="majorHAnsi"/>
          <w:i/>
        </w:rPr>
        <w:t xml:space="preserve">The World Bank </w:t>
      </w:r>
      <w:r w:rsidRPr="000B5D31">
        <w:rPr>
          <w:rFonts w:asciiTheme="majorHAnsi" w:hAnsiTheme="majorHAnsi" w:cstheme="majorHAnsi"/>
        </w:rPr>
        <w:t>exportiert. Dieser beinhaltet  die Weltweiten Zahlen zu: Gesamtbevölkerung,</w:t>
      </w:r>
      <w:r w:rsidR="006D37D1" w:rsidRPr="000B5D31">
        <w:rPr>
          <w:rFonts w:asciiTheme="majorHAnsi" w:hAnsiTheme="majorHAnsi" w:cstheme="majorHAnsi"/>
        </w:rPr>
        <w:t xml:space="preserve"> </w:t>
      </w:r>
      <w:r w:rsidRPr="000B5D31">
        <w:rPr>
          <w:rFonts w:asciiTheme="majorHAnsi" w:hAnsiTheme="majorHAnsi" w:cstheme="majorHAnsi"/>
        </w:rPr>
        <w:t>Arbeitnehmer Industrie in %,</w:t>
      </w:r>
      <w:r w:rsidR="006D37D1" w:rsidRPr="000B5D31">
        <w:rPr>
          <w:rFonts w:asciiTheme="majorHAnsi" w:hAnsiTheme="majorHAnsi" w:cstheme="majorHAnsi"/>
        </w:rPr>
        <w:t xml:space="preserve"> </w:t>
      </w:r>
      <w:r w:rsidRPr="000B5D31">
        <w:rPr>
          <w:rFonts w:asciiTheme="majorHAnsi" w:hAnsiTheme="majorHAnsi" w:cstheme="majorHAnsi"/>
        </w:rPr>
        <w:t>Arbeitnehmer Landwirtschaft in %,</w:t>
      </w:r>
      <w:r w:rsidR="006D37D1" w:rsidRPr="000B5D31">
        <w:rPr>
          <w:rFonts w:asciiTheme="majorHAnsi" w:hAnsiTheme="majorHAnsi" w:cstheme="majorHAnsi"/>
        </w:rPr>
        <w:t xml:space="preserve"> </w:t>
      </w:r>
      <w:r w:rsidRPr="000B5D31">
        <w:rPr>
          <w:rFonts w:asciiTheme="majorHAnsi" w:hAnsiTheme="majorHAnsi" w:cstheme="majorHAnsi"/>
        </w:rPr>
        <w:t>Arbeitnehmer Dienstleistungen in %,</w:t>
      </w:r>
      <w:r w:rsidR="006D37D1" w:rsidRPr="000B5D31">
        <w:rPr>
          <w:rFonts w:asciiTheme="majorHAnsi" w:hAnsiTheme="majorHAnsi" w:cstheme="majorHAnsi"/>
        </w:rPr>
        <w:t xml:space="preserve"> </w:t>
      </w:r>
      <w:r w:rsidRPr="000B5D31">
        <w:rPr>
          <w:rFonts w:asciiTheme="majorHAnsi" w:hAnsiTheme="majorHAnsi" w:cstheme="majorHAnsi"/>
        </w:rPr>
        <w:t>Wachstum Export von Waren und Dienstleistungen in %,</w:t>
      </w:r>
      <w:r w:rsidR="006D37D1" w:rsidRPr="000B5D31">
        <w:rPr>
          <w:rFonts w:asciiTheme="majorHAnsi" w:hAnsiTheme="majorHAnsi" w:cstheme="majorHAnsi"/>
        </w:rPr>
        <w:t xml:space="preserve"> </w:t>
      </w:r>
      <w:r w:rsidRPr="000B5D31">
        <w:rPr>
          <w:rFonts w:asciiTheme="majorHAnsi" w:hAnsiTheme="majorHAnsi" w:cstheme="majorHAnsi"/>
        </w:rPr>
        <w:t>Inflation Konsumentenpreise in %,</w:t>
      </w:r>
      <w:r w:rsidR="006D37D1" w:rsidRPr="000B5D31">
        <w:rPr>
          <w:rFonts w:asciiTheme="majorHAnsi" w:hAnsiTheme="majorHAnsi" w:cstheme="majorHAnsi"/>
        </w:rPr>
        <w:t xml:space="preserve"> </w:t>
      </w:r>
      <w:r w:rsidRPr="000B5D31">
        <w:rPr>
          <w:rFonts w:asciiTheme="majorHAnsi" w:hAnsiTheme="majorHAnsi" w:cstheme="majorHAnsi"/>
        </w:rPr>
        <w:t>Kraftstoffexporte Marktanteil in %,</w:t>
      </w:r>
      <w:r w:rsidR="006D37D1" w:rsidRPr="000B5D31">
        <w:rPr>
          <w:rFonts w:asciiTheme="majorHAnsi" w:hAnsiTheme="majorHAnsi" w:cstheme="majorHAnsi"/>
        </w:rPr>
        <w:t xml:space="preserve"> </w:t>
      </w:r>
      <w:r w:rsidRPr="000B5D31">
        <w:rPr>
          <w:rFonts w:asciiTheme="majorHAnsi" w:hAnsiTheme="majorHAnsi" w:cstheme="majorHAnsi"/>
        </w:rPr>
        <w:t>Import von Waren und Dienstleistungen in % vom BIP,</w:t>
      </w:r>
      <w:r w:rsidR="006D37D1" w:rsidRPr="000B5D31">
        <w:rPr>
          <w:rFonts w:asciiTheme="majorHAnsi" w:hAnsiTheme="majorHAnsi" w:cstheme="majorHAnsi"/>
        </w:rPr>
        <w:t xml:space="preserve"> </w:t>
      </w:r>
      <w:r w:rsidRPr="000B5D31">
        <w:rPr>
          <w:rFonts w:asciiTheme="majorHAnsi" w:hAnsiTheme="majorHAnsi" w:cstheme="majorHAnsi"/>
        </w:rPr>
        <w:t>Lebenserwartung Frauen in Jahren,</w:t>
      </w:r>
      <w:r w:rsidR="006D37D1" w:rsidRPr="000B5D31">
        <w:rPr>
          <w:rFonts w:asciiTheme="majorHAnsi" w:hAnsiTheme="majorHAnsi" w:cstheme="majorHAnsi"/>
        </w:rPr>
        <w:t xml:space="preserve"> </w:t>
      </w:r>
      <w:r w:rsidRPr="000B5D31">
        <w:rPr>
          <w:rFonts w:asciiTheme="majorHAnsi" w:hAnsiTheme="majorHAnsi" w:cstheme="majorHAnsi"/>
        </w:rPr>
        <w:t>Lebenserwartung Männer,</w:t>
      </w:r>
      <w:r w:rsidR="006D37D1" w:rsidRPr="000B5D31">
        <w:rPr>
          <w:rFonts w:asciiTheme="majorHAnsi" w:hAnsiTheme="majorHAnsi" w:cstheme="majorHAnsi"/>
        </w:rPr>
        <w:t xml:space="preserve"> </w:t>
      </w:r>
      <w:r w:rsidRPr="000B5D31">
        <w:rPr>
          <w:rFonts w:asciiTheme="majorHAnsi" w:hAnsiTheme="majorHAnsi" w:cstheme="majorHAnsi"/>
        </w:rPr>
        <w:t>Bevölkerung über 65 Jähriger in %,</w:t>
      </w:r>
      <w:r w:rsidR="006D37D1" w:rsidRPr="000B5D31">
        <w:rPr>
          <w:rFonts w:asciiTheme="majorHAnsi" w:hAnsiTheme="majorHAnsi" w:cstheme="majorHAnsi"/>
        </w:rPr>
        <w:t xml:space="preserve"> </w:t>
      </w:r>
      <w:r w:rsidRPr="000B5D31">
        <w:rPr>
          <w:rFonts w:asciiTheme="majorHAnsi" w:hAnsiTheme="majorHAnsi" w:cstheme="majorHAnsi"/>
        </w:rPr>
        <w:t>Bevölkerung von 15 - 64 jährigen in %,</w:t>
      </w:r>
      <w:r w:rsidR="006D37D1" w:rsidRPr="000B5D31">
        <w:rPr>
          <w:rFonts w:asciiTheme="majorHAnsi" w:hAnsiTheme="majorHAnsi" w:cstheme="majorHAnsi"/>
        </w:rPr>
        <w:t xml:space="preserve"> </w:t>
      </w:r>
      <w:r w:rsidRPr="000B5D31">
        <w:rPr>
          <w:rFonts w:asciiTheme="majorHAnsi" w:hAnsiTheme="majorHAnsi" w:cstheme="majorHAnsi"/>
        </w:rPr>
        <w:t>Bevölkerung von 0 - 14 jährigen in %,</w:t>
      </w:r>
      <w:r w:rsidR="006D37D1" w:rsidRPr="000B5D31">
        <w:rPr>
          <w:rFonts w:asciiTheme="majorHAnsi" w:hAnsiTheme="majorHAnsi" w:cstheme="majorHAnsi"/>
        </w:rPr>
        <w:t xml:space="preserve"> </w:t>
      </w:r>
      <w:r w:rsidRPr="000B5D31">
        <w:rPr>
          <w:rFonts w:asciiTheme="majorHAnsi" w:hAnsiTheme="majorHAnsi" w:cstheme="majorHAnsi"/>
        </w:rPr>
        <w:t>Bevölkerungswachstum in %,</w:t>
      </w:r>
      <w:r w:rsidR="006D37D1" w:rsidRPr="000B5D31">
        <w:rPr>
          <w:rFonts w:asciiTheme="majorHAnsi" w:hAnsiTheme="majorHAnsi" w:cstheme="majorHAnsi"/>
        </w:rPr>
        <w:t xml:space="preserve"> </w:t>
      </w:r>
      <w:r w:rsidRPr="000B5D31">
        <w:rPr>
          <w:rFonts w:asciiTheme="majorHAnsi" w:hAnsiTheme="majorHAnsi" w:cstheme="majorHAnsi"/>
        </w:rPr>
        <w:t>urbane Bevölkerung in %</w:t>
      </w:r>
      <w:r w:rsidR="006D37D1" w:rsidRPr="000B5D31">
        <w:rPr>
          <w:rFonts w:asciiTheme="majorHAnsi" w:hAnsiTheme="majorHAnsi" w:cstheme="majorHAnsi"/>
        </w:rPr>
        <w:t xml:space="preserve"> und </w:t>
      </w:r>
      <w:r w:rsidRPr="000B5D31">
        <w:rPr>
          <w:rFonts w:asciiTheme="majorHAnsi" w:hAnsiTheme="majorHAnsi" w:cstheme="majorHAnsi"/>
        </w:rPr>
        <w:t>ländliche Bevölkerung in %</w:t>
      </w:r>
      <w:r w:rsidR="006D37D1" w:rsidRPr="000B5D31">
        <w:rPr>
          <w:rFonts w:asciiTheme="majorHAnsi" w:hAnsiTheme="majorHAnsi" w:cstheme="majorHAnsi"/>
        </w:rPr>
        <w:t>.</w:t>
      </w:r>
      <w:r w:rsidR="000A7CB3" w:rsidRPr="000B5D31">
        <w:rPr>
          <w:rFonts w:asciiTheme="majorHAnsi" w:hAnsiTheme="majorHAnsi" w:cstheme="majorHAnsi"/>
        </w:rPr>
        <w:t xml:space="preserve"> Zur Vereinfachung wird dieser Datensatz im Verlauf der Arbeit unter Verwendung des Begriffs </w:t>
      </w:r>
      <w:r w:rsidR="000A7CB3" w:rsidRPr="000B5D31">
        <w:rPr>
          <w:rFonts w:asciiTheme="majorHAnsi" w:hAnsiTheme="majorHAnsi" w:cstheme="majorHAnsi"/>
          <w:i/>
        </w:rPr>
        <w:t xml:space="preserve">Testdaten </w:t>
      </w:r>
      <w:r w:rsidR="000A7CB3" w:rsidRPr="000B5D31">
        <w:rPr>
          <w:rFonts w:asciiTheme="majorHAnsi" w:hAnsiTheme="majorHAnsi" w:cstheme="majorHAnsi"/>
        </w:rPr>
        <w:t>benannt.</w:t>
      </w:r>
    </w:p>
    <w:p w14:paraId="11105D1D" w14:textId="174294FE"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Die gesellschaftlichen Auswirkungen globaler Konflikte lassen sich nicht so eindeutig in quantitative Daten fassen wie die wirtschaftlichen Kennzahlen. Daher war die Überlegung auf einen digitalen Ansatz zurückzugreifen. Hierfür wurde sich an dem Tool </w:t>
      </w:r>
      <w:r w:rsidRPr="000B5D31">
        <w:rPr>
          <w:rFonts w:asciiTheme="majorHAnsi" w:hAnsiTheme="majorHAnsi" w:cstheme="majorHAnsi"/>
          <w:i/>
          <w:iCs/>
        </w:rPr>
        <w:t>Google-Trends</w:t>
      </w:r>
      <w:r w:rsidRPr="000B5D31">
        <w:rPr>
          <w:rFonts w:asciiTheme="majorHAnsi" w:hAnsiTheme="majorHAnsi" w:cstheme="majorHAnsi"/>
        </w:rPr>
        <w:t xml:space="preserve"> von </w:t>
      </w:r>
      <w:r w:rsidRPr="000B5D31">
        <w:rPr>
          <w:rFonts w:asciiTheme="majorHAnsi" w:hAnsiTheme="majorHAnsi" w:cstheme="majorHAnsi"/>
          <w:i/>
        </w:rPr>
        <w:t xml:space="preserve">Google </w:t>
      </w:r>
      <w:r w:rsidRPr="000B5D31">
        <w:rPr>
          <w:rFonts w:asciiTheme="majorHAnsi" w:hAnsiTheme="majorHAnsi" w:cstheme="majorHAnsi"/>
        </w:rPr>
        <w:t xml:space="preserve">bedient. </w:t>
      </w:r>
    </w:p>
    <w:p w14:paraId="6C596652" w14:textId="21227B2F"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Zum einen zählen die </w:t>
      </w:r>
      <w:r w:rsidR="003A6E42" w:rsidRPr="000B5D31">
        <w:rPr>
          <w:rFonts w:asciiTheme="majorHAnsi" w:hAnsiTheme="majorHAnsi" w:cstheme="majorHAnsi"/>
        </w:rPr>
        <w:t xml:space="preserve">Webseiten </w:t>
      </w:r>
      <w:r w:rsidRPr="000B5D31">
        <w:rPr>
          <w:rFonts w:asciiTheme="majorHAnsi" w:hAnsiTheme="majorHAnsi" w:cstheme="majorHAnsi"/>
          <w:i/>
        </w:rPr>
        <w:t>Google</w:t>
      </w:r>
      <w:r w:rsidR="003A6E42" w:rsidRPr="000B5D31">
        <w:rPr>
          <w:rFonts w:asciiTheme="majorHAnsi" w:hAnsiTheme="majorHAnsi" w:cstheme="majorHAnsi"/>
          <w:i/>
        </w:rPr>
        <w:t>s</w:t>
      </w:r>
      <w:r w:rsidRPr="000B5D31">
        <w:rPr>
          <w:rFonts w:asciiTheme="majorHAnsi" w:hAnsiTheme="majorHAnsi" w:cstheme="majorHAnsi"/>
          <w:i/>
        </w:rPr>
        <w:t xml:space="preserve"> </w:t>
      </w:r>
      <w:r w:rsidRPr="000B5D31">
        <w:rPr>
          <w:rFonts w:asciiTheme="majorHAnsi" w:hAnsiTheme="majorHAnsi" w:cstheme="majorHAnsi"/>
        </w:rPr>
        <w:t xml:space="preserve">zu </w:t>
      </w:r>
      <w:r w:rsidR="00821890" w:rsidRPr="000B5D31">
        <w:rPr>
          <w:rFonts w:asciiTheme="majorHAnsi" w:hAnsiTheme="majorHAnsi" w:cstheme="majorHAnsi"/>
        </w:rPr>
        <w:t xml:space="preserve">den </w:t>
      </w:r>
      <w:r w:rsidRPr="000B5D31">
        <w:rPr>
          <w:rFonts w:asciiTheme="majorHAnsi" w:hAnsiTheme="majorHAnsi" w:cstheme="majorHAnsi"/>
        </w:rPr>
        <w:t xml:space="preserve">meistbesuchten der Welt </w:t>
      </w:r>
      <w:sdt>
        <w:sdtPr>
          <w:rPr>
            <w:rFonts w:asciiTheme="majorHAnsi" w:hAnsiTheme="majorHAnsi" w:cstheme="majorHAnsi"/>
          </w:rPr>
          <w:alias w:val="To edit, see citavi.com/edit"/>
          <w:tag w:val="CitaviPlaceholder#64334e43-811d-44fa-a300-c4717eddb404"/>
          <w:id w:val="-1831898954"/>
          <w:placeholder>
            <w:docPart w:val="72A09949543D44ADB4F30E199D210039"/>
          </w:placeholder>
        </w:sdtPr>
        <w:sdtContent>
          <w:r w:rsidRPr="000B5D31">
            <w:rPr>
              <w:rFonts w:asciiTheme="majorHAnsi" w:hAnsiTheme="majorHAnsi" w:cstheme="majorHAnsi"/>
            </w:rPr>
            <w:fldChar w:fldCharType="begin"/>
          </w:r>
          <w:r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GI2NjNkLTcyMzItNDY0Yi1iZDJhLWUyMDI4NmRmZWM2ZCIsIlJhbmdlTGVuZ3RoIjoxNywiUmVmZXJlbmNlSWQiOiJiYTg3MGM2YS05ODBmLTRhMzItYjY0ZC02OGI4ZjY5NjhiZWY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dHhpNXN4aG8uanBnIiwiVXJpU3RyaW5nIjoiYmE4NzBjNmEtOTgwZi00YTMyLWI2NGQtNjhiOGY2OTY4YmV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mNvbVNjb3JlIiwiUHJvdGVjdGVkIjpmYWxzZSwiU2V4IjowLCJDcmVhdGVkQnkiOiJfUGF1bCBNYXJjaW5pYWsiLCJDcmVhdGVkT24iOiIyMDIyLTA2LTE1VDA5OjIyOjAzIiwiTW9kaWZpZWRCeSI6Il9QYXVsIE1hcmNpbmlhayIsIklkIjoiZDZlZTFkMWMtZDAzZi00NmQ5LWIxOWQtZDgzNWY0NDc4ZTc5IiwiTW9kaWZpZWRPbiI6IjIwMjItMDYtMTVUMDk6MjI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TgwNTcwL3VtZnJhZ2UvbWVpc3RiZXN1Y2h0ZS13ZWJzaXRlcy1pbi1kZXV0c2NobGFuZC1uYWNoLWFuemFobC1kZXItYmVzdWNoZXIvIiwiVXJpU3RyaW5nIjoiaHR0cHM6Ly9kZS5zdGF0aXN0YS5jb20vc3RhdGlzdGlrL2RhdGVuL3N0dWRpZS8xODA1NzAvdW1mcmFnZS9tZWlzdGJlc3VjaHRlLXdlYnNpdGVzLWluLWRldXRzY2hsYW5kLW5hY2gtYW56YWhsLWRlci1iZXN1Y2hl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wOToyMDo1OSIsIk1vZGlmaWVkQnkiOiJfUGF1bCBNYXJjaW5pYWsiLCJJZCI6IjNhNzU0OTFlLWMyMzAtNDNmOC1iZGFlLTc3ODA5Mzk2YThiZSIsIk1vZGlmaWVkT24iOiIyMDIyLTA2LTE1VDA5OjI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ZS5zdGF0aXN0YS5jb20vc3RhdGlzdGlrL2RhdGVuL3N0dWRpZS8xODA1NzAvdW1mcmFnZS9tZWlzdGJlc3VjaHRlLXdlYnNpdGVzLWluLWRldXRzY2hsYW5kLW5hY2gtYW56YWhsLWRlci1iZXN1Y2hlci8iLCJVcmlTdHJpbmciOiJodHRwczovL2RlLnN0YXRpc3RhLmNvbS9zdGF0aXN0aWsvZGF0ZW4vc3R1ZGllLzE4MDU3MC91bWZyYWdlL21laXN0YmVzdWNodGUtd2Vic2l0ZXMtaW4tZGV1dHNjaGxhbmQtbmFjaC1hbnphaGwtZGVyLWJlc3VjaGVy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}</w:instrText>
          </w:r>
          <w:r w:rsidRPr="000B5D31">
            <w:rPr>
              <w:rFonts w:asciiTheme="majorHAnsi" w:hAnsiTheme="majorHAnsi" w:cstheme="majorHAnsi"/>
            </w:rPr>
            <w:fldChar w:fldCharType="separate"/>
          </w:r>
          <w:r w:rsidR="000D7F87" w:rsidRPr="000B5D31">
            <w:rPr>
              <w:rFonts w:asciiTheme="majorHAnsi" w:hAnsiTheme="majorHAnsi" w:cstheme="majorHAnsi"/>
            </w:rPr>
            <w:t>(Statista, 2022b)</w:t>
          </w:r>
          <w:r w:rsidRPr="000B5D31">
            <w:rPr>
              <w:rFonts w:asciiTheme="majorHAnsi" w:hAnsiTheme="majorHAnsi" w:cstheme="majorHAnsi"/>
            </w:rPr>
            <w:fldChar w:fldCharType="end"/>
          </w:r>
        </w:sdtContent>
      </w:sdt>
      <w:r w:rsidRPr="000B5D31">
        <w:rPr>
          <w:rFonts w:asciiTheme="majorHAnsi" w:hAnsiTheme="majorHAnsi" w:cstheme="majorHAnsi"/>
        </w:rPr>
        <w:t xml:space="preserve"> und zum anderen ist </w:t>
      </w:r>
      <w:r w:rsidRPr="000B5D31">
        <w:rPr>
          <w:rFonts w:asciiTheme="majorHAnsi" w:hAnsiTheme="majorHAnsi" w:cstheme="majorHAnsi"/>
          <w:i/>
        </w:rPr>
        <w:t>Google</w:t>
      </w:r>
      <w:r w:rsidRPr="000B5D31">
        <w:rPr>
          <w:rFonts w:asciiTheme="majorHAnsi" w:hAnsiTheme="majorHAnsi" w:cstheme="majorHAnsi"/>
        </w:rPr>
        <w:t xml:space="preserve"> die meistgenutzte Suchmaschine der Welt </w:t>
      </w:r>
      <w:sdt>
        <w:sdtPr>
          <w:rPr>
            <w:rFonts w:asciiTheme="majorHAnsi" w:hAnsiTheme="majorHAnsi" w:cstheme="majorHAnsi"/>
          </w:rPr>
          <w:alias w:val="To edit, see citavi.com/edit"/>
          <w:tag w:val="CitaviPlaceholder#193d593f-082f-47ed-b242-6e43a209e07e"/>
          <w:id w:val="-236169266"/>
          <w:placeholder>
            <w:docPart w:val="72A09949543D44ADB4F30E199D210039"/>
          </w:placeholder>
        </w:sdtPr>
        <w:sdtContent>
          <w:r w:rsidRPr="000B5D31">
            <w:rPr>
              <w:rFonts w:asciiTheme="majorHAnsi" w:hAnsiTheme="majorHAnsi" w:cstheme="majorHAnsi"/>
            </w:rPr>
            <w:fldChar w:fldCharType="begin"/>
          </w:r>
          <w:r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EyZjE0LWRkOGEtNDc2Yi04MTQxLTdhYjQ3ZjczZDkyYSIsIlJhbmdlTGVuZ3RoIjoxNywiUmVmZXJlbmNlSWQiOiJkMjVhYjI0My0xMDFhLTQ4MDctOTdmNy1lMjE5OGRlNTBkMzM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tqaHEzZm0uanBnIiwiVXJpU3RyaW5nIjoiZDI1YWIyNDMtMTAxYS00ODA3LTk3ZjctZTIxOThkZTUwZDM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7IiRpZCI6IjgiLCIkdHlwZSI6IlN3aXNzQWNhZGVtaWMuQ2l0YXZpLlBlcnNvbiwgU3dpc3NBY2FkZW1pYy5DaXRhdmkiLCJMYXN0TmFtZSI6IlN0YXRDb3VudGVyIiwiUHJvdGVjdGVkIjpmYWxzZSwiU2V4IjowLCJDcmVhdGVkQnkiOiJfUGF1bCBNYXJjaW5pYWsiLCJDcmVhdGVkT24iOiIyMDIyLTA2LTE1VDA5OjI1OjAzIiwiTW9kaWZpZWRCeSI6Il9QYXVsIE1hcmNpbmlhayIsIklkIjoiYjZhOWQ4MzYtZjhiOS00MjcyLWFmY2UtODJjNjgwZTg5MzYwIiwiTW9kaWZpZWRPbiI6IjIwMjItMDYtMTVUMDk6MjU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jI1OTUzL3VtZnJhZ2UvZGllLXdlbHR3ZWl0LW1laXN0Z2VudXR6dGVuLXN1Y2htYXNjaGluZW4vIiwiVXJpU3RyaW5nIjoiaHR0cHM6Ly9kZS5zdGF0aXN0YS5jb20vc3RhdGlzdGlrL2RhdGVuL3N0dWRpZS8yMjU5NTMvdW1mcmFnZS9kaWUtd2VsdHdlaXQtbWVpc3RnZW51dHp0ZW4tc3VjaG1hc2NoaW5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}</w:instrText>
          </w:r>
          <w:r w:rsidRPr="000B5D31">
            <w:rPr>
              <w:rFonts w:asciiTheme="majorHAnsi" w:hAnsiTheme="majorHAnsi" w:cstheme="majorHAnsi"/>
            </w:rPr>
            <w:fldChar w:fldCharType="separate"/>
          </w:r>
          <w:r w:rsidR="000D7F87" w:rsidRPr="000B5D31">
            <w:rPr>
              <w:rFonts w:asciiTheme="majorHAnsi" w:hAnsiTheme="majorHAnsi" w:cstheme="majorHAnsi"/>
            </w:rPr>
            <w:t>(Statista, 2022c)</w:t>
          </w:r>
          <w:r w:rsidRPr="000B5D31">
            <w:rPr>
              <w:rFonts w:asciiTheme="majorHAnsi" w:hAnsiTheme="majorHAnsi" w:cstheme="majorHAnsi"/>
            </w:rPr>
            <w:fldChar w:fldCharType="end"/>
          </w:r>
        </w:sdtContent>
      </w:sdt>
      <w:r w:rsidRPr="000B5D31">
        <w:rPr>
          <w:rFonts w:asciiTheme="majorHAnsi" w:hAnsiTheme="majorHAnsi" w:cstheme="majorHAnsi"/>
        </w:rPr>
        <w:t>. Demnach ist die Idee, das Suchverhalten der Menschen anhand der meistgesuchten Google Anfragen zu analysieren. Die zu exportierenden Suchanfragen wurden mithilfe von fünf zu der Zeit in den Medien präsenten Konflikten ausgewählt. Diese sind der folgenden Tabelle zu entnehmen:</w:t>
      </w:r>
    </w:p>
    <w:p w14:paraId="67EDDE1A" w14:textId="2B6E7CAA" w:rsidR="004D05FC" w:rsidRPr="000B5D31" w:rsidRDefault="004D05FC" w:rsidP="00E45B13">
      <w:pPr>
        <w:rPr>
          <w:rFonts w:asciiTheme="majorHAnsi" w:hAnsiTheme="majorHAnsi" w:cstheme="majorHAnsi"/>
        </w:rPr>
      </w:pPr>
    </w:p>
    <w:p w14:paraId="48B14AD7" w14:textId="54910614" w:rsidR="004D05FC" w:rsidRPr="000B5D31" w:rsidRDefault="004D05FC" w:rsidP="00E45B13">
      <w:pPr>
        <w:rPr>
          <w:rFonts w:asciiTheme="majorHAnsi" w:hAnsiTheme="majorHAnsi" w:cstheme="majorHAnsi"/>
        </w:rPr>
      </w:pPr>
    </w:p>
    <w:p w14:paraId="5AA2FD4A" w14:textId="77777777" w:rsidR="004D05FC" w:rsidRPr="000B5D31" w:rsidRDefault="004D05FC" w:rsidP="00E45B13">
      <w:pPr>
        <w:rPr>
          <w:rFonts w:asciiTheme="majorHAnsi" w:hAnsiTheme="majorHAnsi" w:cstheme="majorHAnsi"/>
        </w:rPr>
      </w:pPr>
    </w:p>
    <w:tbl>
      <w:tblPr>
        <w:tblStyle w:val="HelleListe-Akzent3"/>
        <w:tblW w:w="8500" w:type="dxa"/>
        <w:tblLook w:val="0620" w:firstRow="1" w:lastRow="0" w:firstColumn="0" w:lastColumn="0" w:noHBand="1" w:noVBand="1"/>
      </w:tblPr>
      <w:tblGrid>
        <w:gridCol w:w="5949"/>
        <w:gridCol w:w="2551"/>
      </w:tblGrid>
      <w:tr w:rsidR="00175E9D" w:rsidRPr="000B5D31" w14:paraId="6F45B3B0" w14:textId="77777777" w:rsidTr="00D160B1">
        <w:trPr>
          <w:cnfStyle w:val="100000000000" w:firstRow="1" w:lastRow="0" w:firstColumn="0" w:lastColumn="0" w:oddVBand="0" w:evenVBand="0" w:oddHBand="0" w:evenHBand="0" w:firstRowFirstColumn="0" w:firstRowLastColumn="0" w:lastRowFirstColumn="0" w:lastRowLastColumn="0"/>
          <w:trHeight w:val="331"/>
        </w:trPr>
        <w:tc>
          <w:tcPr>
            <w:tcW w:w="5949" w:type="dxa"/>
            <w:tcBorders>
              <w:top w:val="single" w:sz="4" w:space="0" w:color="auto"/>
              <w:left w:val="single" w:sz="4" w:space="0" w:color="auto"/>
              <w:bottom w:val="single" w:sz="4" w:space="0" w:color="auto"/>
              <w:right w:val="single" w:sz="4" w:space="0" w:color="auto"/>
            </w:tcBorders>
            <w:shd w:val="clear" w:color="auto" w:fill="70AD47" w:themeFill="accent6"/>
          </w:tcPr>
          <w:p w14:paraId="0E36B9F6"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lastRenderedPageBreak/>
              <w:t>Konflikt</w:t>
            </w:r>
          </w:p>
        </w:tc>
        <w:tc>
          <w:tcPr>
            <w:tcW w:w="2551" w:type="dxa"/>
            <w:tcBorders>
              <w:top w:val="single" w:sz="4" w:space="0" w:color="auto"/>
              <w:left w:val="single" w:sz="4" w:space="0" w:color="auto"/>
              <w:bottom w:val="single" w:sz="4" w:space="0" w:color="auto"/>
              <w:right w:val="single" w:sz="4" w:space="0" w:color="auto"/>
            </w:tcBorders>
            <w:shd w:val="clear" w:color="auto" w:fill="70AD47" w:themeFill="accent6"/>
          </w:tcPr>
          <w:p w14:paraId="6488CDA2"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Suchbegriff</w:t>
            </w:r>
          </w:p>
        </w:tc>
      </w:tr>
      <w:tr w:rsidR="00175E9D" w:rsidRPr="000B5D31" w14:paraId="53F21A49"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B6018"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Karfreitagsgefecht Afghanistan 2010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F726DFC"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Afghanistan</w:t>
            </w:r>
          </w:p>
        </w:tc>
      </w:tr>
      <w:tr w:rsidR="00175E9D" w:rsidRPr="000B5D31" w14:paraId="5735277F"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09E75623"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Annexion der Krim durch Russland </w:t>
            </w:r>
            <w:bookmarkStart w:id="23" w:name="_Int_tnNbW96m"/>
            <w:r w:rsidRPr="000B5D31">
              <w:rPr>
                <w:rFonts w:asciiTheme="majorHAnsi" w:hAnsiTheme="majorHAnsi" w:cstheme="majorHAnsi"/>
              </w:rPr>
              <w:t>im Jahr 2014</w:t>
            </w:r>
            <w:bookmarkEnd w:id="23"/>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03A9C"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Ukraine</w:t>
            </w:r>
          </w:p>
        </w:tc>
      </w:tr>
      <w:tr w:rsidR="00175E9D" w:rsidRPr="000B5D31" w14:paraId="04B44DFF" w14:textId="77777777" w:rsidTr="00D160B1">
        <w:trPr>
          <w:trHeight w:val="331"/>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D390F26"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Irakkonflikt Anfang 2020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10700B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Irak</w:t>
            </w:r>
          </w:p>
        </w:tc>
      </w:tr>
      <w:tr w:rsidR="00175E9D" w:rsidRPr="000B5D31" w14:paraId="21EF32E6"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20E25E"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Machtübernahme Taliban in Afghanistan 2021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98EDF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Afghanistan</w:t>
            </w:r>
          </w:p>
        </w:tc>
      </w:tr>
      <w:tr w:rsidR="00175E9D" w:rsidRPr="000B5D31" w14:paraId="5A1C5AF4"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8076B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Angriff Russland auf die Ukraine 2022</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B586B63" w14:textId="77777777" w:rsidR="00175E9D" w:rsidRPr="000B5D31" w:rsidRDefault="00175E9D" w:rsidP="00E45B13">
            <w:pPr>
              <w:keepNext/>
              <w:rPr>
                <w:rFonts w:asciiTheme="majorHAnsi" w:hAnsiTheme="majorHAnsi" w:cstheme="majorHAnsi"/>
              </w:rPr>
            </w:pPr>
            <w:r w:rsidRPr="000B5D31">
              <w:rPr>
                <w:rFonts w:asciiTheme="majorHAnsi" w:hAnsiTheme="majorHAnsi" w:cstheme="majorHAnsi"/>
              </w:rPr>
              <w:t>Ukraine</w:t>
            </w:r>
          </w:p>
        </w:tc>
      </w:tr>
    </w:tbl>
    <w:p w14:paraId="7616EEA5" w14:textId="0387BECF" w:rsidR="00175E9D" w:rsidRPr="000B5D31" w:rsidRDefault="00281D1B" w:rsidP="00CE1B8C">
      <w:pPr>
        <w:pStyle w:val="Beschriftung"/>
      </w:pPr>
      <w:bookmarkStart w:id="24" w:name="_Toc108189843"/>
      <w:bookmarkStart w:id="25" w:name="_Toc108348108"/>
      <w:r w:rsidRPr="000B5D31">
        <w:t xml:space="preserve">Tabelle </w:t>
      </w:r>
      <w:fldSimple w:instr=" SEQ Tabelle \* ARABIC ">
        <w:r w:rsidR="00AB6AC4" w:rsidRPr="000B5D31">
          <w:rPr>
            <w:noProof/>
          </w:rPr>
          <w:t>2</w:t>
        </w:r>
      </w:fldSimple>
      <w:r w:rsidRPr="000B5D31">
        <w:t xml:space="preserve"> Konflikte Google-Trends</w:t>
      </w:r>
      <w:bookmarkEnd w:id="24"/>
      <w:bookmarkEnd w:id="25"/>
    </w:p>
    <w:p w14:paraId="270A8647" w14:textId="77777777" w:rsidR="00175E9D" w:rsidRPr="000B5D31" w:rsidRDefault="00175E9D" w:rsidP="00E45B13">
      <w:pPr>
        <w:rPr>
          <w:rFonts w:asciiTheme="majorHAnsi" w:hAnsiTheme="majorHAnsi" w:cstheme="majorHAnsi"/>
        </w:rPr>
      </w:pPr>
      <w:r w:rsidRPr="000B5D31">
        <w:rPr>
          <w:rFonts w:asciiTheme="majorHAnsi" w:hAnsiTheme="majorHAnsi" w:cstheme="majorHAnsi"/>
          <w:i/>
        </w:rPr>
        <w:t xml:space="preserve">Google-Trends </w:t>
      </w:r>
      <w:r w:rsidRPr="000B5D31">
        <w:rPr>
          <w:rFonts w:asciiTheme="majorHAnsi" w:hAnsiTheme="majorHAnsi" w:cstheme="majorHAnsi"/>
        </w:rPr>
        <w:t xml:space="preserve">zeigt nach Auswahl des Suchbegriffs ein Liniendiagramm an, welches auf der x-Achse die einzelnen Wochen und auf der y-Achse die Suchanfragen in Prozent im Verhältnis zur Woche mit den meisten Suchanfragen anzeigt. Die Woche mit den meisten Suchanfragen steht auf der y-Achse 100 Prozent gegenüber. Es wurden für jeden Konflikt jeweils die Woche mit 100 Prozent und acht Wochen davor, sowie acht Wochen danach exportiert. Das ergibt für jeden Konflikt einen ungefähren Zeitabschnitt von 2 Monaten. Für die weitere Bearbeitung wurden für jeden Suchbegriff die Suchanfragen aus Deutschland sowie Weltweit herangezogen. Darüber hinaus bietet Google-Trends die Möglichkeit zur Ausgabe der Statistiken zu Suchanfragen der Videoplattform </w:t>
      </w:r>
      <w:r w:rsidRPr="000B5D31">
        <w:rPr>
          <w:rFonts w:asciiTheme="majorHAnsi" w:hAnsiTheme="majorHAnsi" w:cstheme="majorHAnsi"/>
          <w:i/>
        </w:rPr>
        <w:t>YouTube</w:t>
      </w:r>
      <w:r w:rsidRPr="000B5D31">
        <w:rPr>
          <w:rFonts w:asciiTheme="majorHAnsi" w:hAnsiTheme="majorHAnsi" w:cstheme="majorHAnsi"/>
        </w:rPr>
        <w:t xml:space="preserve">. Das Ausgabeformat der Suchanfragen zu </w:t>
      </w:r>
      <w:r w:rsidRPr="000B5D31">
        <w:rPr>
          <w:rFonts w:asciiTheme="majorHAnsi" w:hAnsiTheme="majorHAnsi" w:cstheme="majorHAnsi"/>
          <w:i/>
        </w:rPr>
        <w:t>YouTube</w:t>
      </w:r>
      <w:r w:rsidRPr="000B5D31">
        <w:rPr>
          <w:rFonts w:asciiTheme="majorHAnsi" w:hAnsiTheme="majorHAnsi" w:cstheme="majorHAnsi"/>
        </w:rPr>
        <w:t xml:space="preserve"> ist identisch mit dem Ausgabeformat von </w:t>
      </w:r>
      <w:r w:rsidRPr="000B5D31">
        <w:rPr>
          <w:rFonts w:asciiTheme="majorHAnsi" w:hAnsiTheme="majorHAnsi" w:cstheme="majorHAnsi"/>
          <w:i/>
        </w:rPr>
        <w:t>Google</w:t>
      </w:r>
      <w:r w:rsidRPr="000B5D31">
        <w:rPr>
          <w:rFonts w:asciiTheme="majorHAnsi" w:hAnsiTheme="majorHAnsi" w:cstheme="majorHAnsi"/>
        </w:rPr>
        <w:t xml:space="preserve">, weshalb die genutzten Suchbegriffe ohne weiteres übertragen werden können. </w:t>
      </w:r>
    </w:p>
    <w:p w14:paraId="59CE294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Weiterhin wurden die Trends zu denselben Suchbegriffen ein weiteres Mal exportiert. Dieses Mal jedoch auf einem Graphen, so dass nur ein Suchbegriff die 100 Prozent bildet. Alle anderen Suchbegriffe verhalten sich demnach relativ zum höchsten Wert.</w:t>
      </w:r>
    </w:p>
    <w:p w14:paraId="55139B88"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Ziel soll es sein, anhand der Suchanfragen zu untersuchen über welchen Zeitraum ein bestimmter Konflikt erhöhte Relevanz in der Gesellschaft hat. Ebenfalls soll untersucht werden, inwiefern sich die Anfragen bei einer Suchmaschine zu denen einer Videoplattform unterscheiden, da es sich hierbei um zwei durchaus verschiedene Medienarten handelt. </w:t>
      </w:r>
    </w:p>
    <w:p w14:paraId="6C429675" w14:textId="77777777" w:rsidR="00175E9D" w:rsidRPr="000B5D31" w:rsidRDefault="00175E9D"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CFA0798" wp14:editId="6F0217C0">
            <wp:extent cx="4988308" cy="145666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7853" cy="1509090"/>
                    </a:xfrm>
                    <a:prstGeom prst="rect">
                      <a:avLst/>
                    </a:prstGeom>
                  </pic:spPr>
                </pic:pic>
              </a:graphicData>
            </a:graphic>
          </wp:inline>
        </w:drawing>
      </w:r>
    </w:p>
    <w:p w14:paraId="5192EF7A" w14:textId="3F2DF2AA" w:rsidR="00175E9D" w:rsidRPr="000B5D31" w:rsidRDefault="00175E9D" w:rsidP="00CE1B8C">
      <w:pPr>
        <w:pStyle w:val="Beschriftung"/>
      </w:pPr>
      <w:bookmarkStart w:id="26" w:name="_Toc107825478"/>
      <w:bookmarkStart w:id="27" w:name="_Toc108189804"/>
      <w:bookmarkStart w:id="28" w:name="_Toc108348076"/>
      <w:r w:rsidRPr="000B5D31">
        <w:t xml:space="preserve">Abbildung </w:t>
      </w:r>
      <w:r w:rsidRPr="000B5D31">
        <w:fldChar w:fldCharType="begin"/>
      </w:r>
      <w:r w:rsidRPr="000B5D31">
        <w:instrText>SEQ Abbildung \* ARABIC</w:instrText>
      </w:r>
      <w:r w:rsidRPr="000B5D31">
        <w:fldChar w:fldCharType="separate"/>
      </w:r>
      <w:r w:rsidR="0088065C">
        <w:rPr>
          <w:noProof/>
        </w:rPr>
        <w:t>2</w:t>
      </w:r>
      <w:r w:rsidRPr="000B5D31">
        <w:fldChar w:fldCharType="end"/>
      </w:r>
      <w:r w:rsidRPr="000B5D31">
        <w:t xml:space="preserve"> Trends zum Suchbegriff Google über 12 Monate </w:t>
      </w:r>
      <w:sdt>
        <w:sdtPr>
          <w:alias w:val="To edit, see citavi.com/edit"/>
          <w:tag w:val="CitaviPlaceholder#56acbce7-553e-43a8-9674-5103fdbf10eb"/>
          <w:id w:val="-1104113327"/>
          <w:placeholder>
            <w:docPart w:val="AEFA699C9D7B446CB162A65AF2A79783"/>
          </w:placeholder>
        </w:sdtPr>
        <w:sdtContent>
          <w:r w:rsidRPr="000B5D31">
            <w:fldChar w:fldCharType="begin"/>
          </w:r>
          <w:r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WI2ZTcxLWE3NGEtNDhmMC05ZmU5LTFmZWE1NzgyM2NkNC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M1NmFjYmNlNy01NTNlLTQzYTgtOTY3NC01MTAzZmRiZjEwZWIiLCJUZXh0IjoiKEdvb2dsZSBUcmVuZHMsIDIwMjIpIiwiV0FJVmVyc2lvbiI6IjYuMTIuMC4wIn0=}</w:instrText>
          </w:r>
          <w:r w:rsidRPr="000B5D31">
            <w:fldChar w:fldCharType="separate"/>
          </w:r>
          <w:r w:rsidR="000D7F87" w:rsidRPr="000B5D31">
            <w:t>(Google Trends, 2022)</w:t>
          </w:r>
          <w:r w:rsidRPr="000B5D31">
            <w:fldChar w:fldCharType="end"/>
          </w:r>
        </w:sdtContent>
      </w:sdt>
      <w:bookmarkEnd w:id="26"/>
      <w:bookmarkEnd w:id="27"/>
      <w:bookmarkEnd w:id="28"/>
    </w:p>
    <w:p w14:paraId="2D1EC8F6" w14:textId="77777777" w:rsidR="00175E9D" w:rsidRPr="000B5D31" w:rsidRDefault="00175E9D" w:rsidP="00E45B13">
      <w:pPr>
        <w:rPr>
          <w:rFonts w:asciiTheme="majorHAnsi" w:hAnsiTheme="majorHAnsi" w:cstheme="majorHAnsi"/>
        </w:rPr>
      </w:pPr>
    </w:p>
    <w:p w14:paraId="0EE9EE49" w14:textId="3F672037" w:rsidR="00C776D9" w:rsidRPr="000B5D31" w:rsidRDefault="00C776D9" w:rsidP="00E45B13">
      <w:pPr>
        <w:rPr>
          <w:rFonts w:asciiTheme="majorHAnsi" w:hAnsiTheme="majorHAnsi" w:cstheme="majorHAnsi"/>
        </w:rPr>
      </w:pPr>
    </w:p>
    <w:p w14:paraId="724BB292" w14:textId="0314C22B" w:rsidR="00C776D9" w:rsidRPr="000B5D31" w:rsidRDefault="00C776D9" w:rsidP="00E45B13">
      <w:pPr>
        <w:pStyle w:val="berschrift2"/>
        <w:numPr>
          <w:ilvl w:val="1"/>
          <w:numId w:val="1"/>
        </w:numPr>
        <w:rPr>
          <w:rFonts w:cstheme="majorHAnsi"/>
          <w:szCs w:val="22"/>
        </w:rPr>
      </w:pPr>
      <w:bookmarkStart w:id="29" w:name="_Toc108348135"/>
      <w:r w:rsidRPr="000B5D31">
        <w:rPr>
          <w:rFonts w:cstheme="majorHAnsi"/>
          <w:szCs w:val="22"/>
        </w:rPr>
        <w:t xml:space="preserve">Aufbereitung der </w:t>
      </w:r>
      <w:r w:rsidR="00E24DEE" w:rsidRPr="000B5D31">
        <w:rPr>
          <w:rFonts w:cstheme="majorHAnsi"/>
          <w:szCs w:val="22"/>
        </w:rPr>
        <w:t>qualitativen Daten</w:t>
      </w:r>
      <w:bookmarkEnd w:id="29"/>
    </w:p>
    <w:p w14:paraId="09542C82" w14:textId="412E681B" w:rsidR="00B1023E" w:rsidRPr="000B5D31" w:rsidRDefault="008A2634" w:rsidP="00E45B13">
      <w:pPr>
        <w:rPr>
          <w:rFonts w:asciiTheme="majorHAnsi" w:hAnsiTheme="majorHAnsi" w:cstheme="majorHAnsi"/>
        </w:rPr>
      </w:pPr>
      <w:r w:rsidRPr="000B5D31">
        <w:rPr>
          <w:rFonts w:asciiTheme="majorHAnsi" w:hAnsiTheme="majorHAnsi" w:cstheme="majorHAnsi"/>
        </w:rPr>
        <w:t xml:space="preserve">Die Aufbereitung der quantitativen Daten und insbesondere die Daten aus </w:t>
      </w:r>
      <w:r w:rsidR="00B1023E" w:rsidRPr="000B5D31">
        <w:rPr>
          <w:rFonts w:asciiTheme="majorHAnsi" w:hAnsiTheme="majorHAnsi" w:cstheme="majorHAnsi"/>
          <w:i/>
          <w:iCs/>
        </w:rPr>
        <w:t xml:space="preserve">Google-Trends </w:t>
      </w:r>
      <w:r w:rsidR="00B1023E" w:rsidRPr="000B5D31">
        <w:rPr>
          <w:rFonts w:asciiTheme="majorHAnsi" w:hAnsiTheme="majorHAnsi" w:cstheme="majorHAnsi"/>
        </w:rPr>
        <w:t>lassen erste Vermutungen zu gesellschaftliche</w:t>
      </w:r>
      <w:r w:rsidR="000579C6" w:rsidRPr="000B5D31">
        <w:rPr>
          <w:rFonts w:asciiTheme="majorHAnsi" w:hAnsiTheme="majorHAnsi" w:cstheme="majorHAnsi"/>
        </w:rPr>
        <w:t>m Verhalten vor, während und nach einem Konflikt zu.</w:t>
      </w:r>
      <w:r w:rsidR="00E24DEE" w:rsidRPr="000B5D31">
        <w:rPr>
          <w:rFonts w:asciiTheme="majorHAnsi" w:hAnsiTheme="majorHAnsi" w:cstheme="majorHAnsi"/>
        </w:rPr>
        <w:t xml:space="preserve"> Wie eingangs bereits erwähnt, </w:t>
      </w:r>
      <w:r w:rsidR="00C8018F" w:rsidRPr="000B5D31">
        <w:rPr>
          <w:rFonts w:asciiTheme="majorHAnsi" w:hAnsiTheme="majorHAnsi" w:cstheme="majorHAnsi"/>
        </w:rPr>
        <w:t>ist die Fragestellung der Arbeit im Rahmen der Arbeit im Reservedienst</w:t>
      </w:r>
      <w:r w:rsidR="00047F8E" w:rsidRPr="000B5D31">
        <w:rPr>
          <w:rFonts w:asciiTheme="majorHAnsi" w:hAnsiTheme="majorHAnsi" w:cstheme="majorHAnsi"/>
        </w:rPr>
        <w:t xml:space="preserve"> im Personalwesen</w:t>
      </w:r>
      <w:r w:rsidR="00C8018F" w:rsidRPr="000B5D31">
        <w:rPr>
          <w:rFonts w:asciiTheme="majorHAnsi" w:hAnsiTheme="majorHAnsi" w:cstheme="majorHAnsi"/>
        </w:rPr>
        <w:t xml:space="preserve"> der Bundeswehr </w:t>
      </w:r>
      <w:r w:rsidR="00047F8E" w:rsidRPr="000B5D31">
        <w:rPr>
          <w:rFonts w:asciiTheme="majorHAnsi" w:hAnsiTheme="majorHAnsi" w:cstheme="majorHAnsi"/>
        </w:rPr>
        <w:t xml:space="preserve">entstanden. Unglücklicherweise hat die Bundeswehr für diese Arbeit keine detaillierten Daten </w:t>
      </w:r>
      <w:r w:rsidR="00B922DD" w:rsidRPr="000B5D31">
        <w:rPr>
          <w:rFonts w:asciiTheme="majorHAnsi" w:hAnsiTheme="majorHAnsi" w:cstheme="majorHAnsi"/>
        </w:rPr>
        <w:t xml:space="preserve">zu Kontaktanfragen und Bewerbungszahlen der letzten Monate/Jahre bereitgestellt, weshalb </w:t>
      </w:r>
      <w:r w:rsidR="00102BC3" w:rsidRPr="000B5D31">
        <w:rPr>
          <w:rFonts w:asciiTheme="majorHAnsi" w:hAnsiTheme="majorHAnsi" w:cstheme="majorHAnsi"/>
        </w:rPr>
        <w:t xml:space="preserve">sich für die Durchführung von Experteninterviews entschieden wurde. </w:t>
      </w:r>
      <w:r w:rsidR="000579C6" w:rsidRPr="000B5D31">
        <w:rPr>
          <w:rFonts w:asciiTheme="majorHAnsi" w:hAnsiTheme="majorHAnsi" w:cstheme="majorHAnsi"/>
        </w:rPr>
        <w:t xml:space="preserve">Um die ersten Ergebnisse anschließend </w:t>
      </w:r>
      <w:r w:rsidR="00B74BAB" w:rsidRPr="000B5D31">
        <w:rPr>
          <w:rFonts w:asciiTheme="majorHAnsi" w:hAnsiTheme="majorHAnsi" w:cstheme="majorHAnsi"/>
        </w:rPr>
        <w:t xml:space="preserve">vergleichen zu können, wurden zwei Experteninterviews mit derzeit aktiven Karriereberatern der Bundeswehr veranlasst. Der erste Interviewpartner ist </w:t>
      </w:r>
      <w:r w:rsidR="00D84204" w:rsidRPr="000B5D31">
        <w:rPr>
          <w:rFonts w:asciiTheme="majorHAnsi" w:hAnsiTheme="majorHAnsi" w:cstheme="majorHAnsi"/>
        </w:rPr>
        <w:t xml:space="preserve">36 Jahre alt, seit 2005 </w:t>
      </w:r>
      <w:r w:rsidR="008773BB" w:rsidRPr="000B5D31">
        <w:rPr>
          <w:rFonts w:asciiTheme="majorHAnsi" w:hAnsiTheme="majorHAnsi" w:cstheme="majorHAnsi"/>
        </w:rPr>
        <w:t>Soldat</w:t>
      </w:r>
      <w:r w:rsidR="00D84204" w:rsidRPr="000B5D31">
        <w:rPr>
          <w:rFonts w:asciiTheme="majorHAnsi" w:hAnsiTheme="majorHAnsi" w:cstheme="majorHAnsi"/>
        </w:rPr>
        <w:t xml:space="preserve"> und seit 2017 Karriereberater der Bundeswehr</w:t>
      </w:r>
      <w:r w:rsidR="008773BB" w:rsidRPr="000B5D31">
        <w:rPr>
          <w:rFonts w:asciiTheme="majorHAnsi" w:hAnsiTheme="majorHAnsi" w:cstheme="majorHAnsi"/>
        </w:rPr>
        <w:t xml:space="preserve"> in Berlin</w:t>
      </w:r>
      <w:r w:rsidR="00D84204" w:rsidRPr="000B5D31">
        <w:rPr>
          <w:rFonts w:asciiTheme="majorHAnsi" w:hAnsiTheme="majorHAnsi" w:cstheme="majorHAnsi"/>
        </w:rPr>
        <w:t xml:space="preserve">. Der zweite Interviewpartner ist 49 Jahre alt, seit </w:t>
      </w:r>
      <w:r w:rsidR="008773BB" w:rsidRPr="000B5D31">
        <w:rPr>
          <w:rFonts w:asciiTheme="majorHAnsi" w:hAnsiTheme="majorHAnsi" w:cstheme="majorHAnsi"/>
        </w:rPr>
        <w:t xml:space="preserve">1996 Soldat und seit 2017 Karriereberater der Bundeswehr in Baden-Württemberg. Beide Interviewpartner haben demnach seit 2017 im Rahmen ihrer Öffentlichkeitsarbeit täglich Kontakt zu Personen. Auch in der Zeit nach der Invasion Russlands auf die Ukraine waren beide </w:t>
      </w:r>
      <w:r w:rsidR="005050E0" w:rsidRPr="000B5D31">
        <w:rPr>
          <w:rFonts w:asciiTheme="majorHAnsi" w:hAnsiTheme="majorHAnsi" w:cstheme="majorHAnsi"/>
        </w:rPr>
        <w:t xml:space="preserve">im Karriereberatungsbüro zugegen und können somit einen repräsentativen Eindruck zu ihrem persönlichen Empfinden und dem Empfinden der Kontakte geben. Im Voraus wurde ein Fragebogen mit 6 teils sehr offenen Fragen formuliert, welcher im Anhang zu finden ist. Die Fragen wurden aus eigenen Eindrücken und den ersten Erkenntnissen aus </w:t>
      </w:r>
      <w:r w:rsidR="005050E0" w:rsidRPr="000B5D31">
        <w:rPr>
          <w:rFonts w:asciiTheme="majorHAnsi" w:hAnsiTheme="majorHAnsi" w:cstheme="majorHAnsi"/>
          <w:i/>
          <w:iCs/>
        </w:rPr>
        <w:t>Google-Trends</w:t>
      </w:r>
      <w:r w:rsidR="005050E0" w:rsidRPr="000B5D31">
        <w:rPr>
          <w:rFonts w:asciiTheme="majorHAnsi" w:hAnsiTheme="majorHAnsi" w:cstheme="majorHAnsi"/>
        </w:rPr>
        <w:t xml:space="preserve"> generiert</w:t>
      </w:r>
      <w:r w:rsidR="00E972E4" w:rsidRPr="000B5D31">
        <w:rPr>
          <w:rFonts w:asciiTheme="majorHAnsi" w:hAnsiTheme="majorHAnsi" w:cstheme="majorHAnsi"/>
        </w:rPr>
        <w:t xml:space="preserve"> und sollen möglichst zielführend diese Ergebnisse bestätigen oder entkräften. Beide Interviews wurden mit der Software </w:t>
      </w:r>
      <w:r w:rsidR="00E972E4" w:rsidRPr="000B5D31">
        <w:rPr>
          <w:rFonts w:asciiTheme="majorHAnsi" w:hAnsiTheme="majorHAnsi" w:cstheme="majorHAnsi"/>
          <w:i/>
          <w:iCs/>
        </w:rPr>
        <w:t xml:space="preserve">Zoom </w:t>
      </w:r>
      <w:r w:rsidR="00E972E4" w:rsidRPr="000B5D31">
        <w:rPr>
          <w:rFonts w:asciiTheme="majorHAnsi" w:hAnsiTheme="majorHAnsi" w:cstheme="majorHAnsi"/>
        </w:rPr>
        <w:t xml:space="preserve">durchgeführt und mit der inkludierten Aufnahmefunktion aufgenommen. Das erste Interview </w:t>
      </w:r>
      <w:r w:rsidR="00401CF4" w:rsidRPr="000B5D31">
        <w:rPr>
          <w:rFonts w:asciiTheme="majorHAnsi" w:hAnsiTheme="majorHAnsi" w:cstheme="majorHAnsi"/>
        </w:rPr>
        <w:t xml:space="preserve">fand am 27. Juni 2022 um 10 Uhr statt und belief sich auf ca. 20 Minuten. Das zweite Interview fand am 05. Juli 2022 um 10 Uhr statt und belief sich auf ca. 15 Minuten. </w:t>
      </w:r>
      <w:r w:rsidR="00D12CFC" w:rsidRPr="000B5D31">
        <w:rPr>
          <w:rFonts w:asciiTheme="majorHAnsi" w:hAnsiTheme="majorHAnsi" w:cstheme="majorHAnsi"/>
        </w:rPr>
        <w:t xml:space="preserve">Im Laufe des Interviews wurden zwischendurch freie Fragen und Antworten </w:t>
      </w:r>
      <w:r w:rsidR="00AC78C6" w:rsidRPr="000B5D31">
        <w:rPr>
          <w:rFonts w:asciiTheme="majorHAnsi" w:hAnsiTheme="majorHAnsi" w:cstheme="majorHAnsi"/>
        </w:rPr>
        <w:t>geäußert,</w:t>
      </w:r>
      <w:r w:rsidR="00D12CFC" w:rsidRPr="000B5D31">
        <w:rPr>
          <w:rFonts w:asciiTheme="majorHAnsi" w:hAnsiTheme="majorHAnsi" w:cstheme="majorHAnsi"/>
        </w:rPr>
        <w:t xml:space="preserve"> um einigen Aussagen mehr Nachdruck zu verleihen.</w:t>
      </w:r>
      <w:r w:rsidR="00AC78C6" w:rsidRPr="000B5D31">
        <w:rPr>
          <w:rFonts w:asciiTheme="majorHAnsi" w:hAnsiTheme="majorHAnsi" w:cstheme="majorHAnsi"/>
        </w:rPr>
        <w:t xml:space="preserve"> Die Interviews wurden mit dem Stoppen der Aufnahme beendet.</w:t>
      </w:r>
    </w:p>
    <w:p w14:paraId="28A30F9F" w14:textId="50009686" w:rsidR="00295157" w:rsidRPr="000B5D31" w:rsidRDefault="00295157" w:rsidP="00E45B13">
      <w:pPr>
        <w:rPr>
          <w:rFonts w:asciiTheme="majorHAnsi" w:eastAsiaTheme="majorEastAsia" w:hAnsiTheme="majorHAnsi" w:cstheme="majorHAnsi"/>
          <w:b/>
        </w:rPr>
      </w:pPr>
    </w:p>
    <w:p w14:paraId="10AD603D" w14:textId="77B43590" w:rsidR="008A0A0A" w:rsidRPr="000B5D31" w:rsidRDefault="0011679A" w:rsidP="00E45B13">
      <w:pPr>
        <w:pStyle w:val="berschrift2"/>
        <w:numPr>
          <w:ilvl w:val="1"/>
          <w:numId w:val="4"/>
        </w:numPr>
        <w:rPr>
          <w:rFonts w:cstheme="majorHAnsi"/>
          <w:szCs w:val="22"/>
        </w:rPr>
      </w:pPr>
      <w:bookmarkStart w:id="30" w:name="_Toc108348136"/>
      <w:r w:rsidRPr="000B5D31">
        <w:rPr>
          <w:rFonts w:cstheme="majorHAnsi"/>
          <w:szCs w:val="22"/>
        </w:rPr>
        <w:t>Datenbereinigung</w:t>
      </w:r>
      <w:bookmarkEnd w:id="30"/>
    </w:p>
    <w:p w14:paraId="32A2F62A" w14:textId="2B186BBC" w:rsidR="0023767D" w:rsidRPr="000B5D31" w:rsidRDefault="0023767D" w:rsidP="00E45B13">
      <w:pPr>
        <w:rPr>
          <w:rFonts w:asciiTheme="majorHAnsi" w:hAnsiTheme="majorHAnsi" w:cstheme="majorHAnsi"/>
        </w:rPr>
      </w:pPr>
      <w:r w:rsidRPr="000B5D31">
        <w:rPr>
          <w:rFonts w:asciiTheme="majorHAnsi" w:hAnsiTheme="majorHAnsi" w:cstheme="majorHAnsi"/>
        </w:rPr>
        <w:t xml:space="preserve">Auf Grund der Tatsache, dass die aufbereiteten Datensätze </w:t>
      </w:r>
      <w:r w:rsidR="007911B0" w:rsidRPr="000B5D31">
        <w:rPr>
          <w:rFonts w:asciiTheme="majorHAnsi" w:hAnsiTheme="majorHAnsi" w:cstheme="majorHAnsi"/>
        </w:rPr>
        <w:t xml:space="preserve">aus diversen Quellen stammen, unterscheidet sich das Format von Datensatz zu Datensatz erheblich. </w:t>
      </w:r>
      <w:r w:rsidR="00F362B1" w:rsidRPr="000B5D31">
        <w:rPr>
          <w:rFonts w:asciiTheme="majorHAnsi" w:hAnsiTheme="majorHAnsi" w:cstheme="majorHAnsi"/>
        </w:rPr>
        <w:t xml:space="preserve">Um diese Problematik zu umgehen, werden die Daten im nächsten Schritt bereinigt. </w:t>
      </w:r>
      <w:r w:rsidR="00A03B0E" w:rsidRPr="000B5D31">
        <w:rPr>
          <w:rFonts w:asciiTheme="majorHAnsi" w:hAnsiTheme="majorHAnsi" w:cstheme="majorHAnsi"/>
        </w:rPr>
        <w:t>Dieser Schritt wird zum einen für die quantitativen und zum anderen für die qualitativen Daten durchge</w:t>
      </w:r>
      <w:r w:rsidR="00FA20F3" w:rsidRPr="000B5D31">
        <w:rPr>
          <w:rFonts w:asciiTheme="majorHAnsi" w:hAnsiTheme="majorHAnsi" w:cstheme="majorHAnsi"/>
        </w:rPr>
        <w:t>f</w:t>
      </w:r>
      <w:r w:rsidR="00A03B0E" w:rsidRPr="000B5D31">
        <w:rPr>
          <w:rFonts w:asciiTheme="majorHAnsi" w:hAnsiTheme="majorHAnsi" w:cstheme="majorHAnsi"/>
        </w:rPr>
        <w:t>ührt.</w:t>
      </w:r>
      <w:r w:rsidR="00FA20F3" w:rsidRPr="000B5D31">
        <w:rPr>
          <w:rFonts w:asciiTheme="majorHAnsi" w:hAnsiTheme="majorHAnsi" w:cstheme="majorHAnsi"/>
        </w:rPr>
        <w:t xml:space="preserve"> Für die quantitativen Daten ist es </w:t>
      </w:r>
      <w:r w:rsidR="002D66F8" w:rsidRPr="000B5D31">
        <w:rPr>
          <w:rFonts w:asciiTheme="majorHAnsi" w:hAnsiTheme="majorHAnsi" w:cstheme="majorHAnsi"/>
        </w:rPr>
        <w:t>zusätzlich von Bedeutung, diese in ein für die Implementierung des Dashboards geeignetes Format zu bringen.</w:t>
      </w:r>
      <w:r w:rsidR="00035E99" w:rsidRPr="000B5D31">
        <w:rPr>
          <w:rFonts w:asciiTheme="majorHAnsi" w:hAnsiTheme="majorHAnsi" w:cstheme="majorHAnsi"/>
        </w:rPr>
        <w:t xml:space="preserve"> Die ausführliche Vorgehensweise wird im </w:t>
      </w:r>
      <w:r w:rsidR="00BE46E0" w:rsidRPr="000B5D31">
        <w:rPr>
          <w:rFonts w:asciiTheme="majorHAnsi" w:hAnsiTheme="majorHAnsi" w:cstheme="majorHAnsi"/>
        </w:rPr>
        <w:t>Folgenden</w:t>
      </w:r>
      <w:r w:rsidR="00035E99" w:rsidRPr="000B5D31">
        <w:rPr>
          <w:rFonts w:asciiTheme="majorHAnsi" w:hAnsiTheme="majorHAnsi" w:cstheme="majorHAnsi"/>
        </w:rPr>
        <w:t xml:space="preserve"> erläutert.</w:t>
      </w:r>
    </w:p>
    <w:p w14:paraId="6632E594" w14:textId="77777777" w:rsidR="008A0A0A" w:rsidRPr="000B5D31" w:rsidRDefault="008A0A0A" w:rsidP="00E45B13">
      <w:pPr>
        <w:rPr>
          <w:rFonts w:asciiTheme="majorHAnsi" w:hAnsiTheme="majorHAnsi" w:cstheme="majorHAnsi"/>
        </w:rPr>
      </w:pPr>
    </w:p>
    <w:p w14:paraId="241E21F6" w14:textId="323FDDAA" w:rsidR="00C370F8" w:rsidRPr="000B5D31" w:rsidRDefault="00C370F8" w:rsidP="00E45B13">
      <w:pPr>
        <w:pStyle w:val="berschrift3"/>
        <w:numPr>
          <w:ilvl w:val="2"/>
          <w:numId w:val="4"/>
        </w:numPr>
        <w:rPr>
          <w:rFonts w:cstheme="majorHAnsi"/>
          <w:szCs w:val="22"/>
        </w:rPr>
      </w:pPr>
      <w:bookmarkStart w:id="31" w:name="_Toc108348137"/>
      <w:r w:rsidRPr="000B5D31">
        <w:rPr>
          <w:rFonts w:cstheme="majorHAnsi"/>
          <w:szCs w:val="22"/>
        </w:rPr>
        <w:t>Bereinigung quantitative Daten</w:t>
      </w:r>
      <w:bookmarkEnd w:id="31"/>
    </w:p>
    <w:p w14:paraId="7310AC35" w14:textId="77777777" w:rsidR="00761226" w:rsidRPr="000B5D31" w:rsidRDefault="0011679A" w:rsidP="00E45B13">
      <w:pPr>
        <w:rPr>
          <w:rFonts w:asciiTheme="majorHAnsi" w:hAnsiTheme="majorHAnsi" w:cstheme="majorHAnsi"/>
        </w:rPr>
      </w:pPr>
      <w:r w:rsidRPr="000B5D31">
        <w:rPr>
          <w:rFonts w:asciiTheme="majorHAnsi" w:hAnsiTheme="majorHAnsi" w:cstheme="majorHAnsi"/>
        </w:rPr>
        <w:t xml:space="preserve">Nach Aufbereitung der </w:t>
      </w:r>
      <w:r w:rsidR="00EF7313" w:rsidRPr="000B5D31">
        <w:rPr>
          <w:rFonts w:asciiTheme="majorHAnsi" w:hAnsiTheme="majorHAnsi" w:cstheme="majorHAnsi"/>
        </w:rPr>
        <w:t xml:space="preserve">quantitativen sowie qualitativen Daten, war es für einige Datensätze nötig diese in ein sinnvoll weiterzuverarbeitendes </w:t>
      </w:r>
      <w:r w:rsidR="001873BB" w:rsidRPr="000B5D31">
        <w:rPr>
          <w:rFonts w:asciiTheme="majorHAnsi" w:hAnsiTheme="majorHAnsi" w:cstheme="majorHAnsi"/>
        </w:rPr>
        <w:t>Format zu transformieren.</w:t>
      </w:r>
      <w:r w:rsidR="00761226" w:rsidRPr="000B5D31">
        <w:rPr>
          <w:rFonts w:asciiTheme="majorHAnsi" w:hAnsiTheme="majorHAnsi" w:cstheme="majorHAnsi"/>
        </w:rPr>
        <w:t xml:space="preserve"> </w:t>
      </w:r>
    </w:p>
    <w:p w14:paraId="1E244956" w14:textId="726355AA" w:rsidR="003A01F8" w:rsidRPr="000B5D31" w:rsidRDefault="00761226" w:rsidP="00E45B13">
      <w:pPr>
        <w:rPr>
          <w:rFonts w:asciiTheme="majorHAnsi" w:hAnsiTheme="majorHAnsi" w:cstheme="majorHAnsi"/>
        </w:rPr>
      </w:pPr>
      <w:r w:rsidRPr="000B5D31">
        <w:rPr>
          <w:rFonts w:asciiTheme="majorHAnsi" w:hAnsiTheme="majorHAnsi" w:cstheme="majorHAnsi"/>
        </w:rPr>
        <w:t>Die Datenbereinigung der quantitativen Daten wurde i</w:t>
      </w:r>
      <w:r w:rsidR="003D6E08" w:rsidRPr="000B5D31">
        <w:rPr>
          <w:rFonts w:asciiTheme="majorHAnsi" w:hAnsiTheme="majorHAnsi" w:cstheme="majorHAnsi"/>
        </w:rPr>
        <w:t xml:space="preserve">m </w:t>
      </w:r>
      <w:r w:rsidR="003658BA" w:rsidRPr="000B5D31">
        <w:rPr>
          <w:rFonts w:asciiTheme="majorHAnsi" w:hAnsiTheme="majorHAnsi" w:cstheme="majorHAnsi"/>
        </w:rPr>
        <w:t>Zusammenwirken</w:t>
      </w:r>
      <w:r w:rsidR="003D6E08" w:rsidRPr="000B5D31">
        <w:rPr>
          <w:rFonts w:asciiTheme="majorHAnsi" w:hAnsiTheme="majorHAnsi" w:cstheme="majorHAnsi"/>
        </w:rPr>
        <w:t xml:space="preserve"> von </w:t>
      </w:r>
      <w:r w:rsidR="003D6E08" w:rsidRPr="000B5D31">
        <w:rPr>
          <w:rFonts w:asciiTheme="majorHAnsi" w:hAnsiTheme="majorHAnsi" w:cstheme="majorHAnsi"/>
          <w:i/>
        </w:rPr>
        <w:t xml:space="preserve">Excel </w:t>
      </w:r>
      <w:r w:rsidR="004D08B1" w:rsidRPr="000B5D31">
        <w:rPr>
          <w:rFonts w:asciiTheme="majorHAnsi" w:hAnsiTheme="majorHAnsi" w:cstheme="majorHAnsi"/>
        </w:rPr>
        <w:t xml:space="preserve">und </w:t>
      </w:r>
      <w:r w:rsidR="004D08B1" w:rsidRPr="000B5D31">
        <w:rPr>
          <w:rFonts w:asciiTheme="majorHAnsi" w:hAnsiTheme="majorHAnsi" w:cstheme="majorHAnsi"/>
          <w:i/>
        </w:rPr>
        <w:t>Google Colab</w:t>
      </w:r>
      <w:r w:rsidR="00D57784" w:rsidRPr="000B5D31">
        <w:rPr>
          <w:rFonts w:asciiTheme="majorHAnsi" w:hAnsiTheme="majorHAnsi" w:cstheme="majorHAnsi"/>
          <w:i/>
        </w:rPr>
        <w:t xml:space="preserve">oratory </w:t>
      </w:r>
      <w:r w:rsidR="00D57784" w:rsidRPr="000B5D31">
        <w:rPr>
          <w:rFonts w:asciiTheme="majorHAnsi" w:hAnsiTheme="majorHAnsi" w:cstheme="majorHAnsi"/>
        </w:rPr>
        <w:t xml:space="preserve">durchgeführt. </w:t>
      </w:r>
      <w:r w:rsidR="00D57784" w:rsidRPr="000B5D31">
        <w:rPr>
          <w:rFonts w:asciiTheme="majorHAnsi" w:hAnsiTheme="majorHAnsi" w:cstheme="majorHAnsi"/>
          <w:i/>
        </w:rPr>
        <w:t xml:space="preserve">Google Colaboratory </w:t>
      </w:r>
      <w:r w:rsidR="00D5139B" w:rsidRPr="000B5D31">
        <w:rPr>
          <w:rFonts w:asciiTheme="majorHAnsi" w:hAnsiTheme="majorHAnsi" w:cstheme="majorHAnsi"/>
        </w:rPr>
        <w:t xml:space="preserve">ist </w:t>
      </w:r>
      <w:r w:rsidR="00FC0EFA" w:rsidRPr="000B5D31">
        <w:rPr>
          <w:rFonts w:asciiTheme="majorHAnsi" w:hAnsiTheme="majorHAnsi" w:cstheme="majorHAnsi"/>
        </w:rPr>
        <w:t xml:space="preserve">ein von </w:t>
      </w:r>
      <w:r w:rsidR="00FC0EFA" w:rsidRPr="000B5D31">
        <w:rPr>
          <w:rFonts w:asciiTheme="majorHAnsi" w:hAnsiTheme="majorHAnsi" w:cstheme="majorHAnsi"/>
          <w:i/>
        </w:rPr>
        <w:t xml:space="preserve">Google </w:t>
      </w:r>
      <w:r w:rsidR="00FC0EFA" w:rsidRPr="000B5D31">
        <w:rPr>
          <w:rFonts w:asciiTheme="majorHAnsi" w:hAnsiTheme="majorHAnsi" w:cstheme="majorHAnsi"/>
        </w:rPr>
        <w:t>zur Verfügung gestelltes Werkzeug, welches es ermöglich</w:t>
      </w:r>
      <w:r w:rsidR="008A3C43" w:rsidRPr="000B5D31">
        <w:rPr>
          <w:rFonts w:asciiTheme="majorHAnsi" w:hAnsiTheme="majorHAnsi" w:cstheme="majorHAnsi"/>
        </w:rPr>
        <w:t>t</w:t>
      </w:r>
      <w:r w:rsidR="00FC0EFA" w:rsidRPr="000B5D31">
        <w:rPr>
          <w:rFonts w:asciiTheme="majorHAnsi" w:hAnsiTheme="majorHAnsi" w:cstheme="majorHAnsi"/>
        </w:rPr>
        <w:t xml:space="preserve"> </w:t>
      </w:r>
      <w:r w:rsidR="008A3C43" w:rsidRPr="000B5D31">
        <w:rPr>
          <w:rFonts w:asciiTheme="majorHAnsi" w:hAnsiTheme="majorHAnsi" w:cstheme="majorHAnsi"/>
        </w:rPr>
        <w:t xml:space="preserve">in </w:t>
      </w:r>
      <w:r w:rsidR="00FC0EFA" w:rsidRPr="000B5D31">
        <w:rPr>
          <w:rFonts w:asciiTheme="majorHAnsi" w:hAnsiTheme="majorHAnsi" w:cstheme="majorHAnsi"/>
          <w:i/>
        </w:rPr>
        <w:t>Python</w:t>
      </w:r>
      <w:r w:rsidR="008A3C43" w:rsidRPr="000B5D31">
        <w:rPr>
          <w:rFonts w:asciiTheme="majorHAnsi" w:hAnsiTheme="majorHAnsi" w:cstheme="majorHAnsi"/>
          <w:i/>
        </w:rPr>
        <w:t xml:space="preserve"> </w:t>
      </w:r>
      <w:r w:rsidR="008A3C43" w:rsidRPr="000B5D31">
        <w:rPr>
          <w:rFonts w:asciiTheme="majorHAnsi" w:hAnsiTheme="majorHAnsi" w:cstheme="majorHAnsi"/>
        </w:rPr>
        <w:t>geschriebenen</w:t>
      </w:r>
      <w:r w:rsidR="00FC0EFA" w:rsidRPr="000B5D31">
        <w:rPr>
          <w:rFonts w:asciiTheme="majorHAnsi" w:hAnsiTheme="majorHAnsi" w:cstheme="majorHAnsi"/>
          <w:i/>
        </w:rPr>
        <w:t> </w:t>
      </w:r>
      <w:r w:rsidR="00FC0EFA" w:rsidRPr="000B5D31">
        <w:rPr>
          <w:rFonts w:asciiTheme="majorHAnsi" w:hAnsiTheme="majorHAnsi" w:cstheme="majorHAnsi"/>
        </w:rPr>
        <w:t>Code i</w:t>
      </w:r>
      <w:r w:rsidR="00BA1CCA" w:rsidRPr="000B5D31">
        <w:rPr>
          <w:rFonts w:asciiTheme="majorHAnsi" w:hAnsiTheme="majorHAnsi" w:cstheme="majorHAnsi"/>
        </w:rPr>
        <w:t xml:space="preserve">m eigenen Webbrowser auszuführen. Der Vorteil besteht darin, dass sämtliche Rechenleistung auf den Servern von </w:t>
      </w:r>
      <w:r w:rsidR="00BA1CCA" w:rsidRPr="000B5D31">
        <w:rPr>
          <w:rFonts w:asciiTheme="majorHAnsi" w:hAnsiTheme="majorHAnsi" w:cstheme="majorHAnsi"/>
          <w:i/>
        </w:rPr>
        <w:t xml:space="preserve">Google </w:t>
      </w:r>
      <w:r w:rsidR="003D3E87" w:rsidRPr="000B5D31">
        <w:rPr>
          <w:rFonts w:asciiTheme="majorHAnsi" w:hAnsiTheme="majorHAnsi" w:cstheme="majorHAnsi"/>
        </w:rPr>
        <w:t xml:space="preserve">stattfindet </w:t>
      </w:r>
      <w:sdt>
        <w:sdtPr>
          <w:rPr>
            <w:rFonts w:asciiTheme="majorHAnsi" w:hAnsiTheme="majorHAnsi" w:cstheme="majorHAnsi"/>
          </w:rPr>
          <w:alias w:val="To edit, see citavi.com/edit"/>
          <w:tag w:val="CitaviPlaceholder#864e8c65-a0ee-4db6-8aaa-2fd7a0867dac"/>
          <w:id w:val="-1495790078"/>
          <w:placeholder>
            <w:docPart w:val="DefaultPlaceholder_-1854013440"/>
          </w:placeholder>
        </w:sdtPr>
        <w:sdtContent>
          <w:r w:rsidR="003D3E8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5YmY1LWJkMzgtNDhlNS05MDZlLWViNDE1NmI2ZWIzYiIsIlJhbmdlTGVuZ3RoIjoyNywiUmVmZXJlbmNlSWQiOiIyMzRiZWY5Zi03MzgzLTQ4YjktYTRmZC03NDQ3MDZmNDRiNmU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Db3ZlclBhdGgiOnsiJGlkIjoiNCIsIiR0eXBlIjoiU3dpc3NBY2FkZW1pYy5DaXRhdmkuTGlua2VkUmVzb3VyY2UsIFN3aXNzQWNhZGVtaWMuQ2l0YXZpIiwiTGlua2VkUmVzb3VyY2VUeXBlIjoyLCJPcmlnaW5hbFN0cmluZyI6IkM6XFxVc2Vyc1xccGF1bG1cXEFwcERhdGFcXExvY2FsXFxUZW1wXFx3czMzdG95aC5qcGciLCJVcmlTdHJpbmciOiIyMzRiZWY5Zi03MzgzLTQ4YjktYTRmZC03NDQ3MDZmNDRiNmU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IucmVzZWFyY2guZ29vZ2xlLmNvbS8/aGw9ZGUiLCJVcmlTdHJpbmciOiJodHRwczovL2NvbGFiLnJlc2VhcmNoLmdvb2dsZS5jb20vP2hsPWR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}</w:instrText>
          </w:r>
          <w:r w:rsidR="003D3E87" w:rsidRPr="000B5D31">
            <w:rPr>
              <w:rFonts w:asciiTheme="majorHAnsi" w:hAnsiTheme="majorHAnsi" w:cstheme="majorHAnsi"/>
            </w:rPr>
            <w:fldChar w:fldCharType="separate"/>
          </w:r>
          <w:r w:rsidR="000D7F87" w:rsidRPr="000B5D31">
            <w:rPr>
              <w:rFonts w:asciiTheme="majorHAnsi" w:hAnsiTheme="majorHAnsi" w:cstheme="majorHAnsi"/>
            </w:rPr>
            <w:t>(</w:t>
          </w:r>
          <w:r w:rsidR="000D7F87" w:rsidRPr="000B5D31">
            <w:rPr>
              <w:rFonts w:asciiTheme="majorHAnsi" w:hAnsiTheme="majorHAnsi" w:cstheme="majorHAnsi"/>
              <w:i/>
            </w:rPr>
            <w:t>Google Colaboratory</w:t>
          </w:r>
          <w:r w:rsidR="000D7F87" w:rsidRPr="000B5D31">
            <w:rPr>
              <w:rFonts w:asciiTheme="majorHAnsi" w:hAnsiTheme="majorHAnsi" w:cstheme="majorHAnsi"/>
            </w:rPr>
            <w:t>, 2022)</w:t>
          </w:r>
          <w:r w:rsidR="003D3E87" w:rsidRPr="000B5D31">
            <w:rPr>
              <w:rFonts w:asciiTheme="majorHAnsi" w:hAnsiTheme="majorHAnsi" w:cstheme="majorHAnsi"/>
            </w:rPr>
            <w:fldChar w:fldCharType="end"/>
          </w:r>
        </w:sdtContent>
      </w:sdt>
      <w:r w:rsidR="003D3E87" w:rsidRPr="000B5D31">
        <w:rPr>
          <w:rFonts w:asciiTheme="majorHAnsi" w:hAnsiTheme="majorHAnsi" w:cstheme="majorHAnsi"/>
        </w:rPr>
        <w:t xml:space="preserve">. </w:t>
      </w:r>
      <w:r w:rsidR="005B1D9D" w:rsidRPr="000B5D31">
        <w:rPr>
          <w:rFonts w:asciiTheme="majorHAnsi" w:hAnsiTheme="majorHAnsi" w:cstheme="majorHAnsi"/>
        </w:rPr>
        <w:t>Hier wurde</w:t>
      </w:r>
      <w:r w:rsidR="00CA61E1" w:rsidRPr="000B5D31">
        <w:rPr>
          <w:rFonts w:asciiTheme="majorHAnsi" w:hAnsiTheme="majorHAnsi" w:cstheme="majorHAnsi"/>
        </w:rPr>
        <w:t xml:space="preserve">n im ersten Schritt die einzelnen Datensätze mit </w:t>
      </w:r>
      <w:r w:rsidR="00CA61E1" w:rsidRPr="000B5D31">
        <w:rPr>
          <w:rFonts w:asciiTheme="majorHAnsi" w:hAnsiTheme="majorHAnsi" w:cstheme="majorHAnsi"/>
          <w:i/>
        </w:rPr>
        <w:t>Pandas</w:t>
      </w:r>
      <w:r w:rsidR="00CA61E1" w:rsidRPr="000B5D31">
        <w:rPr>
          <w:rFonts w:asciiTheme="majorHAnsi" w:hAnsiTheme="majorHAnsi" w:cstheme="majorHAnsi"/>
        </w:rPr>
        <w:t xml:space="preserve"> eingelesen. </w:t>
      </w:r>
      <w:r w:rsidR="00CA61E1" w:rsidRPr="000B5D31">
        <w:rPr>
          <w:rFonts w:asciiTheme="majorHAnsi" w:hAnsiTheme="majorHAnsi" w:cstheme="majorHAnsi"/>
          <w:i/>
        </w:rPr>
        <w:t xml:space="preserve">Pandas </w:t>
      </w:r>
      <w:r w:rsidR="00CA61E1" w:rsidRPr="000B5D31">
        <w:rPr>
          <w:rFonts w:asciiTheme="majorHAnsi" w:hAnsiTheme="majorHAnsi" w:cstheme="majorHAnsi"/>
        </w:rPr>
        <w:t xml:space="preserve">ermöglicht es als </w:t>
      </w:r>
      <w:r w:rsidR="00CA61E1" w:rsidRPr="000B5D31">
        <w:rPr>
          <w:rFonts w:asciiTheme="majorHAnsi" w:hAnsiTheme="majorHAnsi" w:cstheme="majorHAnsi"/>
          <w:i/>
        </w:rPr>
        <w:t>Python Bibliothek</w:t>
      </w:r>
      <w:r w:rsidR="00CA61E1" w:rsidRPr="000B5D31">
        <w:rPr>
          <w:rFonts w:asciiTheme="majorHAnsi" w:hAnsiTheme="majorHAnsi" w:cstheme="majorHAnsi"/>
        </w:rPr>
        <w:t xml:space="preserve"> Datensätze in </w:t>
      </w:r>
      <w:r w:rsidR="000B5D31" w:rsidRPr="000B5D31">
        <w:rPr>
          <w:rFonts w:asciiTheme="majorHAnsi" w:hAnsiTheme="majorHAnsi" w:cstheme="majorHAnsi"/>
        </w:rPr>
        <w:t>Echtzeit</w:t>
      </w:r>
      <w:r w:rsidR="00CA61E1" w:rsidRPr="000B5D31">
        <w:rPr>
          <w:rFonts w:asciiTheme="majorHAnsi" w:hAnsiTheme="majorHAnsi" w:cstheme="majorHAnsi"/>
        </w:rPr>
        <w:t xml:space="preserve"> flexibel zu analysieren und zu manipulieren. </w:t>
      </w:r>
      <w:r w:rsidR="00A53720" w:rsidRPr="000B5D31">
        <w:rPr>
          <w:rFonts w:asciiTheme="majorHAnsi" w:hAnsiTheme="majorHAnsi" w:cstheme="majorHAnsi"/>
        </w:rPr>
        <w:t>Die Bereinigung fast aller Datensätze erfolgte in zwe</w:t>
      </w:r>
      <w:r w:rsidR="0005250F" w:rsidRPr="000B5D31">
        <w:rPr>
          <w:rFonts w:asciiTheme="majorHAnsi" w:hAnsiTheme="majorHAnsi" w:cstheme="majorHAnsi"/>
        </w:rPr>
        <w:t xml:space="preserve">i Schritte. Zu Beginn wurden die Daten mit </w:t>
      </w:r>
      <w:r w:rsidR="0005250F" w:rsidRPr="000B5D31">
        <w:rPr>
          <w:rFonts w:asciiTheme="majorHAnsi" w:hAnsiTheme="majorHAnsi" w:cstheme="majorHAnsi"/>
          <w:i/>
          <w:iCs/>
        </w:rPr>
        <w:t xml:space="preserve">Excel </w:t>
      </w:r>
      <w:r w:rsidR="0005250F" w:rsidRPr="000B5D31">
        <w:rPr>
          <w:rFonts w:asciiTheme="majorHAnsi" w:hAnsiTheme="majorHAnsi" w:cstheme="majorHAnsi"/>
        </w:rPr>
        <w:t xml:space="preserve">in ein von </w:t>
      </w:r>
      <w:r w:rsidR="0005250F" w:rsidRPr="000B5D31">
        <w:rPr>
          <w:rFonts w:asciiTheme="majorHAnsi" w:hAnsiTheme="majorHAnsi" w:cstheme="majorHAnsi"/>
          <w:i/>
          <w:iCs/>
        </w:rPr>
        <w:t xml:space="preserve">Python </w:t>
      </w:r>
      <w:r w:rsidR="0005250F" w:rsidRPr="000B5D31">
        <w:rPr>
          <w:rFonts w:asciiTheme="majorHAnsi" w:hAnsiTheme="majorHAnsi" w:cstheme="majorHAnsi"/>
        </w:rPr>
        <w:t xml:space="preserve">verwertbares CSV-Format gebracht. Die fertigen CSV-Dateien wurde im Programmcode dann mit </w:t>
      </w:r>
      <w:r w:rsidR="0005250F" w:rsidRPr="000B5D31">
        <w:rPr>
          <w:rFonts w:asciiTheme="majorHAnsi" w:hAnsiTheme="majorHAnsi" w:cstheme="majorHAnsi"/>
          <w:i/>
          <w:iCs/>
        </w:rPr>
        <w:t xml:space="preserve">Pandas </w:t>
      </w:r>
      <w:r w:rsidR="001C681A" w:rsidRPr="000B5D31">
        <w:rPr>
          <w:rFonts w:asciiTheme="majorHAnsi" w:hAnsiTheme="majorHAnsi" w:cstheme="majorHAnsi"/>
        </w:rPr>
        <w:t xml:space="preserve">weiter angepasst. </w:t>
      </w:r>
    </w:p>
    <w:p w14:paraId="517263F3" w14:textId="05CEE481" w:rsidR="004430F9" w:rsidRPr="000B5D31" w:rsidRDefault="003A01F8" w:rsidP="00E45B13">
      <w:pPr>
        <w:rPr>
          <w:rFonts w:asciiTheme="majorHAnsi" w:hAnsiTheme="majorHAnsi" w:cstheme="majorHAnsi"/>
        </w:rPr>
      </w:pPr>
      <w:r w:rsidRPr="000B5D31">
        <w:rPr>
          <w:rFonts w:asciiTheme="majorHAnsi" w:hAnsiTheme="majorHAnsi" w:cstheme="majorHAnsi"/>
        </w:rPr>
        <w:t xml:space="preserve">Der erste zu bereinigende Datensatz </w:t>
      </w:r>
      <w:r w:rsidR="00944FFD" w:rsidRPr="000B5D31">
        <w:rPr>
          <w:rFonts w:asciiTheme="majorHAnsi" w:hAnsiTheme="majorHAnsi" w:cstheme="majorHAnsi"/>
        </w:rPr>
        <w:t>beinhaltet die G8+5 Staaten, Jahre und die Key Performance Indicators. Dieser Datensatz wurde</w:t>
      </w:r>
      <w:r w:rsidR="007807D0" w:rsidRPr="000B5D31">
        <w:rPr>
          <w:rFonts w:asciiTheme="majorHAnsi" w:hAnsiTheme="majorHAnsi" w:cstheme="majorHAnsi"/>
        </w:rPr>
        <w:t xml:space="preserve"> bereits durch die Voreinstellungen bei </w:t>
      </w:r>
      <w:r w:rsidR="007807D0" w:rsidRPr="000B5D31">
        <w:rPr>
          <w:rFonts w:asciiTheme="majorHAnsi" w:hAnsiTheme="majorHAnsi" w:cstheme="majorHAnsi"/>
          <w:i/>
        </w:rPr>
        <w:t xml:space="preserve">The World Bank </w:t>
      </w:r>
      <w:r w:rsidR="007807D0" w:rsidRPr="000B5D31">
        <w:rPr>
          <w:rFonts w:asciiTheme="majorHAnsi" w:hAnsiTheme="majorHAnsi" w:cstheme="majorHAnsi"/>
        </w:rPr>
        <w:t>in das richtige Format gebracht.</w:t>
      </w:r>
      <w:r w:rsidR="00E50AF8" w:rsidRPr="000B5D31">
        <w:rPr>
          <w:rFonts w:asciiTheme="majorHAnsi" w:hAnsiTheme="majorHAnsi" w:cstheme="majorHAnsi"/>
        </w:rPr>
        <w:t xml:space="preserve"> Zellen ohne Wert wurden jedoch mit </w:t>
      </w:r>
      <w:r w:rsidR="00E964D5" w:rsidRPr="000B5D31">
        <w:rPr>
          <w:rFonts w:asciiTheme="majorHAnsi" w:hAnsiTheme="majorHAnsi" w:cstheme="majorHAnsi"/>
        </w:rPr>
        <w:t xml:space="preserve">zwei </w:t>
      </w:r>
      <w:r w:rsidR="00123560" w:rsidRPr="000B5D31">
        <w:rPr>
          <w:rFonts w:asciiTheme="majorHAnsi" w:hAnsiTheme="majorHAnsi" w:cstheme="majorHAnsi"/>
        </w:rPr>
        <w:t>Punkten</w:t>
      </w:r>
      <w:r w:rsidR="00E964D5" w:rsidRPr="000B5D31">
        <w:rPr>
          <w:rFonts w:asciiTheme="majorHAnsi" w:hAnsiTheme="majorHAnsi" w:cstheme="majorHAnsi"/>
        </w:rPr>
        <w:t xml:space="preserve"> gekennzeichnet. Diese wurden mithilfe von </w:t>
      </w:r>
      <w:r w:rsidR="00E964D5" w:rsidRPr="000B5D31">
        <w:rPr>
          <w:rFonts w:asciiTheme="majorHAnsi" w:hAnsiTheme="majorHAnsi" w:cstheme="majorHAnsi"/>
          <w:i/>
        </w:rPr>
        <w:t xml:space="preserve">Excel </w:t>
      </w:r>
      <w:r w:rsidR="00E964D5" w:rsidRPr="000B5D31">
        <w:rPr>
          <w:rFonts w:asciiTheme="majorHAnsi" w:hAnsiTheme="majorHAnsi" w:cstheme="majorHAnsi"/>
        </w:rPr>
        <w:t xml:space="preserve">durch leere Zellen ersetzt. </w:t>
      </w:r>
      <w:r w:rsidR="00BB1000" w:rsidRPr="000B5D31">
        <w:rPr>
          <w:rFonts w:asciiTheme="majorHAnsi" w:hAnsiTheme="majorHAnsi" w:cstheme="majorHAnsi"/>
        </w:rPr>
        <w:t xml:space="preserve">Im Anschluss wurde die fertige Datei in </w:t>
      </w:r>
      <w:r w:rsidR="00BB1000" w:rsidRPr="000B5D31">
        <w:rPr>
          <w:rFonts w:asciiTheme="majorHAnsi" w:hAnsiTheme="majorHAnsi" w:cstheme="majorHAnsi"/>
          <w:i/>
        </w:rPr>
        <w:t xml:space="preserve">Google Colaboratory </w:t>
      </w:r>
      <w:r w:rsidR="00BB1000" w:rsidRPr="000B5D31">
        <w:rPr>
          <w:rFonts w:asciiTheme="majorHAnsi" w:hAnsiTheme="majorHAnsi" w:cstheme="majorHAnsi"/>
        </w:rPr>
        <w:t>eingelese</w:t>
      </w:r>
      <w:r w:rsidR="006D756D" w:rsidRPr="000B5D31">
        <w:rPr>
          <w:rFonts w:asciiTheme="majorHAnsi" w:hAnsiTheme="majorHAnsi" w:cstheme="majorHAnsi"/>
        </w:rPr>
        <w:t xml:space="preserve">n. Zur Prüfung wurden die ersten und letzten fünf Datensätze der Tabelle auf das richtige Format geprüft. Dieser Schritt wiederholt sich sinngemäß für alle weiteren Datensätze. </w:t>
      </w:r>
      <w:r w:rsidR="00055BAD" w:rsidRPr="000B5D31">
        <w:rPr>
          <w:rFonts w:asciiTheme="majorHAnsi" w:hAnsiTheme="majorHAnsi" w:cstheme="majorHAnsi"/>
        </w:rPr>
        <w:t>Im fertigen Programmcode wurden die Tabellenköpfe abschließend sinnvoll benannt.</w:t>
      </w:r>
      <w:r w:rsidR="00B63FE9" w:rsidRPr="000B5D31">
        <w:rPr>
          <w:rFonts w:asciiTheme="majorHAnsi" w:hAnsiTheme="majorHAnsi" w:cstheme="majorHAnsi"/>
        </w:rPr>
        <w:t xml:space="preserve"> Die fertige Tabelle wurde mit dem Dateinamen </w:t>
      </w:r>
      <w:r w:rsidR="0049348F" w:rsidRPr="000B5D31">
        <w:rPr>
          <w:rFonts w:asciiTheme="majorHAnsi" w:hAnsiTheme="majorHAnsi" w:cstheme="majorHAnsi"/>
          <w:i/>
        </w:rPr>
        <w:t>g8_kpi</w:t>
      </w:r>
      <w:r w:rsidR="00B63FE9" w:rsidRPr="000B5D31">
        <w:rPr>
          <w:rFonts w:asciiTheme="majorHAnsi" w:hAnsiTheme="majorHAnsi" w:cstheme="majorHAnsi"/>
          <w:i/>
        </w:rPr>
        <w:t>_table.csv </w:t>
      </w:r>
      <w:r w:rsidR="00B63FE9" w:rsidRPr="000B5D31">
        <w:rPr>
          <w:rFonts w:asciiTheme="majorHAnsi" w:hAnsiTheme="majorHAnsi" w:cstheme="majorHAnsi"/>
        </w:rPr>
        <w:t>gespeichert</w:t>
      </w:r>
      <w:r w:rsidR="004430F9" w:rsidRPr="000B5D31">
        <w:rPr>
          <w:rFonts w:asciiTheme="majorHAnsi" w:hAnsiTheme="majorHAnsi" w:cstheme="majorHAnsi"/>
        </w:rPr>
        <w:t xml:space="preserve"> und im Projektordner hinterlegt. </w:t>
      </w:r>
    </w:p>
    <w:p w14:paraId="7F4B8648" w14:textId="13CC8977" w:rsidR="002662AB" w:rsidRPr="000B5D31" w:rsidRDefault="002662AB" w:rsidP="00E45B13">
      <w:pPr>
        <w:rPr>
          <w:rFonts w:asciiTheme="majorHAnsi" w:hAnsiTheme="majorHAnsi" w:cstheme="majorHAnsi"/>
        </w:rPr>
      </w:pPr>
      <w:r w:rsidRPr="000B5D31">
        <w:rPr>
          <w:rFonts w:asciiTheme="majorHAnsi" w:hAnsiTheme="majorHAnsi" w:cstheme="majorHAnsi"/>
        </w:rPr>
        <w:t xml:space="preserve">Der nächste Datensatz beinhaltet </w:t>
      </w:r>
      <w:r w:rsidR="00E82C77" w:rsidRPr="000B5D31">
        <w:rPr>
          <w:rFonts w:asciiTheme="majorHAnsi" w:hAnsiTheme="majorHAnsi" w:cstheme="majorHAnsi"/>
        </w:rPr>
        <w:t xml:space="preserve">die Konfliktarten nach der Methodik des </w:t>
      </w:r>
      <w:r w:rsidR="00E82C77" w:rsidRPr="000B5D31">
        <w:rPr>
          <w:rFonts w:asciiTheme="majorHAnsi" w:hAnsiTheme="majorHAnsi" w:cstheme="majorHAnsi"/>
          <w:i/>
        </w:rPr>
        <w:t>HIIKs</w:t>
      </w:r>
      <w:r w:rsidR="00E82C77" w:rsidRPr="000B5D31">
        <w:rPr>
          <w:rFonts w:asciiTheme="majorHAnsi" w:hAnsiTheme="majorHAnsi" w:cstheme="majorHAnsi"/>
        </w:rPr>
        <w:t xml:space="preserve">. </w:t>
      </w:r>
      <w:r w:rsidR="00282F9B" w:rsidRPr="000B5D31">
        <w:rPr>
          <w:rFonts w:asciiTheme="majorHAnsi" w:hAnsiTheme="majorHAnsi" w:cstheme="majorHAnsi"/>
        </w:rPr>
        <w:t xml:space="preserve">In diesem Datensatz mussten lediglich Anmerkungen und </w:t>
      </w:r>
      <w:r w:rsidR="007C631E" w:rsidRPr="000B5D31">
        <w:rPr>
          <w:rFonts w:asciiTheme="majorHAnsi" w:hAnsiTheme="majorHAnsi" w:cstheme="majorHAnsi"/>
        </w:rPr>
        <w:t>L</w:t>
      </w:r>
      <w:r w:rsidR="00282F9B" w:rsidRPr="000B5D31">
        <w:rPr>
          <w:rFonts w:asciiTheme="majorHAnsi" w:hAnsiTheme="majorHAnsi" w:cstheme="majorHAnsi"/>
        </w:rPr>
        <w:t xml:space="preserve">eerzeilen ober- </w:t>
      </w:r>
      <w:r w:rsidR="007C631E" w:rsidRPr="000B5D31">
        <w:rPr>
          <w:rFonts w:asciiTheme="majorHAnsi" w:hAnsiTheme="majorHAnsi" w:cstheme="majorHAnsi"/>
        </w:rPr>
        <w:t>sowie</w:t>
      </w:r>
      <w:r w:rsidR="00282F9B" w:rsidRPr="000B5D31">
        <w:rPr>
          <w:rFonts w:asciiTheme="majorHAnsi" w:hAnsiTheme="majorHAnsi" w:cstheme="majorHAnsi"/>
        </w:rPr>
        <w:t xml:space="preserve"> unterhalb der Tabelle </w:t>
      </w:r>
      <w:r w:rsidR="007C631E" w:rsidRPr="000B5D31">
        <w:rPr>
          <w:rFonts w:asciiTheme="majorHAnsi" w:hAnsiTheme="majorHAnsi" w:cstheme="majorHAnsi"/>
        </w:rPr>
        <w:t xml:space="preserve">angepasst werden. </w:t>
      </w:r>
      <w:r w:rsidR="009674C2" w:rsidRPr="000B5D31">
        <w:rPr>
          <w:rFonts w:asciiTheme="majorHAnsi" w:hAnsiTheme="majorHAnsi" w:cstheme="majorHAnsi"/>
        </w:rPr>
        <w:t>Des Weiteren</w:t>
      </w:r>
      <w:r w:rsidR="007C631E" w:rsidRPr="000B5D31">
        <w:rPr>
          <w:rFonts w:asciiTheme="majorHAnsi" w:hAnsiTheme="majorHAnsi" w:cstheme="majorHAnsi"/>
        </w:rPr>
        <w:t xml:space="preserve"> wurden die Tabellenköpfe bereits vorher mit </w:t>
      </w:r>
      <w:r w:rsidR="007C631E" w:rsidRPr="000B5D31">
        <w:rPr>
          <w:rFonts w:asciiTheme="majorHAnsi" w:hAnsiTheme="majorHAnsi" w:cstheme="majorHAnsi"/>
          <w:i/>
        </w:rPr>
        <w:t xml:space="preserve">Excel </w:t>
      </w:r>
      <w:r w:rsidR="007C631E" w:rsidRPr="000B5D31">
        <w:rPr>
          <w:rFonts w:asciiTheme="majorHAnsi" w:hAnsiTheme="majorHAnsi" w:cstheme="majorHAnsi"/>
        </w:rPr>
        <w:t>sinnvoll benannt</w:t>
      </w:r>
      <w:r w:rsidR="009674C2" w:rsidRPr="000B5D31">
        <w:rPr>
          <w:rFonts w:asciiTheme="majorHAnsi" w:hAnsiTheme="majorHAnsi" w:cstheme="majorHAnsi"/>
        </w:rPr>
        <w:t xml:space="preserve">. Im fertigen Programmcode wurden die Tabellenköpfe ein </w:t>
      </w:r>
      <w:r w:rsidR="001A5BCA" w:rsidRPr="000B5D31">
        <w:rPr>
          <w:rFonts w:asciiTheme="majorHAnsi" w:hAnsiTheme="majorHAnsi" w:cstheme="majorHAnsi"/>
        </w:rPr>
        <w:t>weiteres</w:t>
      </w:r>
      <w:r w:rsidR="009674C2" w:rsidRPr="000B5D31">
        <w:rPr>
          <w:rFonts w:asciiTheme="majorHAnsi" w:hAnsiTheme="majorHAnsi" w:cstheme="majorHAnsi"/>
        </w:rPr>
        <w:t xml:space="preserve"> </w:t>
      </w:r>
      <w:r w:rsidR="001A5BCA" w:rsidRPr="000B5D31">
        <w:rPr>
          <w:rFonts w:asciiTheme="majorHAnsi" w:hAnsiTheme="majorHAnsi" w:cstheme="majorHAnsi"/>
        </w:rPr>
        <w:t>Mal</w:t>
      </w:r>
      <w:r w:rsidR="009674C2" w:rsidRPr="000B5D31">
        <w:rPr>
          <w:rFonts w:asciiTheme="majorHAnsi" w:hAnsiTheme="majorHAnsi" w:cstheme="majorHAnsi"/>
        </w:rPr>
        <w:t xml:space="preserve"> mit </w:t>
      </w:r>
      <w:r w:rsidR="009674C2" w:rsidRPr="000B5D31">
        <w:rPr>
          <w:rFonts w:asciiTheme="majorHAnsi" w:hAnsiTheme="majorHAnsi" w:cstheme="majorHAnsi"/>
          <w:i/>
        </w:rPr>
        <w:t>Pandas</w:t>
      </w:r>
      <w:r w:rsidR="009674C2" w:rsidRPr="000B5D31">
        <w:rPr>
          <w:rFonts w:asciiTheme="majorHAnsi" w:hAnsiTheme="majorHAnsi" w:cstheme="majorHAnsi"/>
        </w:rPr>
        <w:t xml:space="preserve"> </w:t>
      </w:r>
      <w:r w:rsidR="001A5BCA" w:rsidRPr="000B5D31">
        <w:rPr>
          <w:rFonts w:asciiTheme="majorHAnsi" w:hAnsiTheme="majorHAnsi" w:cstheme="majorHAnsi"/>
        </w:rPr>
        <w:t>umbenannt,</w:t>
      </w:r>
      <w:r w:rsidR="009674C2" w:rsidRPr="000B5D31">
        <w:rPr>
          <w:rFonts w:asciiTheme="majorHAnsi" w:hAnsiTheme="majorHAnsi" w:cstheme="majorHAnsi"/>
        </w:rPr>
        <w:t xml:space="preserve"> um sie </w:t>
      </w:r>
      <w:r w:rsidR="001A5BCA" w:rsidRPr="000B5D31">
        <w:rPr>
          <w:rFonts w:asciiTheme="majorHAnsi" w:hAnsiTheme="majorHAnsi" w:cstheme="majorHAnsi"/>
        </w:rPr>
        <w:t xml:space="preserve">verständlicher anzeigen zu lassen. Die fertige Tabelle wurde mit </w:t>
      </w:r>
      <w:r w:rsidR="00D54068" w:rsidRPr="000B5D31">
        <w:rPr>
          <w:rFonts w:asciiTheme="majorHAnsi" w:hAnsiTheme="majorHAnsi" w:cstheme="majorHAnsi"/>
        </w:rPr>
        <w:t xml:space="preserve">dem Dateinamen </w:t>
      </w:r>
      <w:r w:rsidR="00D54068" w:rsidRPr="000B5D31">
        <w:rPr>
          <w:rFonts w:asciiTheme="majorHAnsi" w:hAnsiTheme="majorHAnsi" w:cstheme="majorHAnsi"/>
          <w:i/>
        </w:rPr>
        <w:t>war_table.csv</w:t>
      </w:r>
      <w:r w:rsidR="00D54068" w:rsidRPr="000B5D31">
        <w:rPr>
          <w:rFonts w:asciiTheme="majorHAnsi" w:hAnsiTheme="majorHAnsi" w:cstheme="majorHAnsi"/>
        </w:rPr>
        <w:t xml:space="preserve"> gespeichert und im Projektordner hinterlegt. </w:t>
      </w:r>
    </w:p>
    <w:p w14:paraId="28C26383" w14:textId="59125A07" w:rsidR="00E056D4" w:rsidRPr="000B5D31" w:rsidRDefault="00E056D4" w:rsidP="00E45B13">
      <w:pPr>
        <w:rPr>
          <w:rFonts w:asciiTheme="majorHAnsi" w:hAnsiTheme="majorHAnsi" w:cstheme="majorHAnsi"/>
        </w:rPr>
      </w:pPr>
      <w:r w:rsidRPr="000B5D31">
        <w:rPr>
          <w:rFonts w:asciiTheme="majorHAnsi" w:hAnsiTheme="majorHAnsi" w:cstheme="majorHAnsi"/>
        </w:rPr>
        <w:t xml:space="preserve">Nachfolgend wurde der Datensatz </w:t>
      </w:r>
      <w:r w:rsidR="00A01ED6" w:rsidRPr="000B5D31">
        <w:rPr>
          <w:rFonts w:asciiTheme="majorHAnsi" w:hAnsiTheme="majorHAnsi" w:cstheme="majorHAnsi"/>
        </w:rPr>
        <w:t xml:space="preserve">aus dem </w:t>
      </w:r>
      <w:r w:rsidR="00A01ED6" w:rsidRPr="000B5D31">
        <w:rPr>
          <w:rFonts w:asciiTheme="majorHAnsi" w:hAnsiTheme="majorHAnsi" w:cstheme="majorHAnsi"/>
          <w:i/>
        </w:rPr>
        <w:t xml:space="preserve">UCDP/PRIO Armed Conflict Dataset Codebook </w:t>
      </w:r>
      <w:r w:rsidR="008C0C52" w:rsidRPr="000B5D31">
        <w:rPr>
          <w:rFonts w:asciiTheme="majorHAnsi" w:hAnsiTheme="majorHAnsi" w:cstheme="majorHAnsi"/>
        </w:rPr>
        <w:t>bereinigt.</w:t>
      </w:r>
      <w:r w:rsidR="00B15F62" w:rsidRPr="000B5D31">
        <w:rPr>
          <w:rFonts w:asciiTheme="majorHAnsi" w:hAnsiTheme="majorHAnsi" w:cstheme="majorHAnsi"/>
        </w:rPr>
        <w:t xml:space="preserve"> Die </w:t>
      </w:r>
      <w:r w:rsidR="00C50F9D" w:rsidRPr="000B5D31">
        <w:rPr>
          <w:rFonts w:asciiTheme="majorHAnsi" w:hAnsiTheme="majorHAnsi" w:cstheme="majorHAnsi"/>
        </w:rPr>
        <w:t>B</w:t>
      </w:r>
      <w:r w:rsidR="00B15F62" w:rsidRPr="000B5D31">
        <w:rPr>
          <w:rFonts w:asciiTheme="majorHAnsi" w:hAnsiTheme="majorHAnsi" w:cstheme="majorHAnsi"/>
        </w:rPr>
        <w:t>ereinigung dieses Datensatzes erfolgte gänzlich im Programmcode</w:t>
      </w:r>
      <w:r w:rsidR="00B871AA" w:rsidRPr="000B5D31">
        <w:rPr>
          <w:rFonts w:asciiTheme="majorHAnsi" w:hAnsiTheme="majorHAnsi" w:cstheme="majorHAnsi"/>
        </w:rPr>
        <w:t xml:space="preserve"> und wurde</w:t>
      </w:r>
      <w:r w:rsidR="0014798F" w:rsidRPr="000B5D31">
        <w:rPr>
          <w:rFonts w:asciiTheme="majorHAnsi" w:hAnsiTheme="majorHAnsi" w:cstheme="majorHAnsi"/>
        </w:rPr>
        <w:t xml:space="preserve"> mit einem Teil des Codes von Mahshad Nejati auf medium.com durchgeführt </w:t>
      </w:r>
      <w:sdt>
        <w:sdtPr>
          <w:rPr>
            <w:rFonts w:asciiTheme="majorHAnsi" w:hAnsiTheme="majorHAnsi" w:cstheme="majorHAnsi"/>
          </w:rPr>
          <w:alias w:val="To edit, see citavi.com/edit"/>
          <w:tag w:val="CitaviPlaceholder#5bc2ba02-894a-4b0a-9dbb-970bd004c760"/>
          <w:id w:val="733279633"/>
          <w:placeholder>
            <w:docPart w:val="35F8AD499DEB44AC8B383AE1BE270094"/>
          </w:placeholder>
        </w:sdtPr>
        <w:sdtContent>
          <w:r w:rsidR="0014798F"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jQyNmVlLTk0M2EtNDNkNS1hMjM3LWNlNDVkY2Q2ZWIwZCIsIlJhbmdlTGVuZ3RoIjoxNCwiUmVmZXJlbmNlSWQiOiJjZTczODI1Zi01ODFkLTRkNzQtYTQzMC1hYjZmM2ZjYTliMTU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NYWhzaGFkIiwiTGFzdE5hbWUiOiJOZWphdGkiLCJQcm90ZWN0ZWQiOmZhbHNlLCJTZXgiOjAsIkNyZWF0ZWRCeSI6Il9QYXVsIE1hcmNpbmlhayIsIkNyZWF0ZWRPbiI6IjIwMjItMDYtMjBUMTI6MzY6MDEiLCJNb2RpZmllZEJ5IjoiX1BhdWwgTWFyY2luaWFrIiwiSWQiOiJiMjZmYTU4Ny1iOWE5LTRiMDYtYjNkMi1iNDU4MDM0ZTgxNzgiLCJNb2RpZmllZE9uIjoiMjAyMi0wNi0yMFQxMjozNj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rd294aGpybi5qcGciLCJVcmlTdHJpbmciOiJjZTczODI1Zi01ODFkLTRkNzQtYTQzMC1hYjZmM2ZjYTliMT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wO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WFoc2hhZG4ubWVkaXVtLmNvbS9hbmltYXRlZC1jaG9yb3BsZXRoLW1hcC13aXRoLWRpc2NyZXRlLWNvbG9ycy11c2luZy1weXRob24tYW5kLXBsb3RseS1zdHlsaW5nLTVlMjA4ZTViNmJmOCIsIlVyaVN0cmluZyI6Imh0dHBzOi8vbWFoc2hhZG4ubWVkaXVtLmNvbS9hbmltYXRlZC1jaG9yb3BsZXRoLW1hcC13aXRoLWRpc2NyZXRlLWNvbG9ycy11c2luZy1weXRob24tYW5kLXBsb3RseS1zdHlsaW5nLTVlMjA4ZTViNmJm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}</w:instrText>
          </w:r>
          <w:r w:rsidR="0014798F" w:rsidRPr="000B5D31">
            <w:rPr>
              <w:rFonts w:asciiTheme="majorHAnsi" w:hAnsiTheme="majorHAnsi" w:cstheme="majorHAnsi"/>
            </w:rPr>
            <w:fldChar w:fldCharType="separate"/>
          </w:r>
          <w:r w:rsidR="000D7F87" w:rsidRPr="000B5D31">
            <w:rPr>
              <w:rFonts w:asciiTheme="majorHAnsi" w:hAnsiTheme="majorHAnsi" w:cstheme="majorHAnsi"/>
            </w:rPr>
            <w:t>(Nejati, 2020)</w:t>
          </w:r>
          <w:r w:rsidR="0014798F" w:rsidRPr="000B5D31">
            <w:rPr>
              <w:rFonts w:asciiTheme="majorHAnsi" w:hAnsiTheme="majorHAnsi" w:cstheme="majorHAnsi"/>
            </w:rPr>
            <w:fldChar w:fldCharType="end"/>
          </w:r>
        </w:sdtContent>
      </w:sdt>
      <w:r w:rsidR="0014798F" w:rsidRPr="000B5D31">
        <w:rPr>
          <w:rFonts w:asciiTheme="majorHAnsi" w:hAnsiTheme="majorHAnsi" w:cstheme="majorHAnsi"/>
        </w:rPr>
        <w:t>.</w:t>
      </w:r>
      <w:r w:rsidR="00B871AA" w:rsidRPr="000B5D31">
        <w:rPr>
          <w:rFonts w:asciiTheme="majorHAnsi" w:hAnsiTheme="majorHAnsi" w:cstheme="majorHAnsi"/>
        </w:rPr>
        <w:t xml:space="preserve"> </w:t>
      </w:r>
      <w:r w:rsidR="008C0C52" w:rsidRPr="000B5D31">
        <w:rPr>
          <w:rFonts w:asciiTheme="majorHAnsi" w:hAnsiTheme="majorHAnsi" w:cstheme="majorHAnsi"/>
        </w:rPr>
        <w:t xml:space="preserve"> </w:t>
      </w:r>
      <w:r w:rsidR="00496B38" w:rsidRPr="000B5D31">
        <w:rPr>
          <w:rFonts w:asciiTheme="majorHAnsi" w:hAnsiTheme="majorHAnsi" w:cstheme="majorHAnsi"/>
        </w:rPr>
        <w:t xml:space="preserve">Hierbei </w:t>
      </w:r>
      <w:r w:rsidR="00853B27" w:rsidRPr="000B5D31">
        <w:rPr>
          <w:rFonts w:asciiTheme="majorHAnsi" w:hAnsiTheme="majorHAnsi" w:cstheme="majorHAnsi"/>
        </w:rPr>
        <w:t xml:space="preserve">wurde eine weitere Spalte mit dem </w:t>
      </w:r>
      <w:r w:rsidR="00853B27" w:rsidRPr="000B5D31">
        <w:rPr>
          <w:rFonts w:asciiTheme="majorHAnsi" w:hAnsiTheme="majorHAnsi" w:cstheme="majorHAnsi"/>
        </w:rPr>
        <w:lastRenderedPageBreak/>
        <w:t xml:space="preserve">Namen </w:t>
      </w:r>
      <w:r w:rsidR="00853B27" w:rsidRPr="000B5D31">
        <w:rPr>
          <w:rFonts w:asciiTheme="majorHAnsi" w:hAnsiTheme="majorHAnsi" w:cstheme="majorHAnsi"/>
          <w:i/>
        </w:rPr>
        <w:t xml:space="preserve">category </w:t>
      </w:r>
      <w:r w:rsidR="00853B27" w:rsidRPr="000B5D31">
        <w:rPr>
          <w:rFonts w:asciiTheme="majorHAnsi" w:hAnsiTheme="majorHAnsi" w:cstheme="majorHAnsi"/>
        </w:rPr>
        <w:t>hinzugefügt. Diese Spalte wu</w:t>
      </w:r>
      <w:r w:rsidR="004A1F8E" w:rsidRPr="000B5D31">
        <w:rPr>
          <w:rFonts w:asciiTheme="majorHAnsi" w:hAnsiTheme="majorHAnsi" w:cstheme="majorHAnsi"/>
        </w:rPr>
        <w:t>rde mit den Arten der Konflikte befüllt, welche</w:t>
      </w:r>
      <w:r w:rsidR="00E745E2" w:rsidRPr="000B5D31">
        <w:rPr>
          <w:rFonts w:asciiTheme="majorHAnsi" w:hAnsiTheme="majorHAnsi" w:cstheme="majorHAnsi"/>
        </w:rPr>
        <w:t>r</w:t>
      </w:r>
      <w:r w:rsidR="004A1F8E" w:rsidRPr="000B5D31">
        <w:rPr>
          <w:rFonts w:asciiTheme="majorHAnsi" w:hAnsiTheme="majorHAnsi" w:cstheme="majorHAnsi"/>
        </w:rPr>
        <w:t xml:space="preserve"> sich aus de</w:t>
      </w:r>
      <w:r w:rsidR="00DF61A5" w:rsidRPr="000B5D31">
        <w:rPr>
          <w:rFonts w:asciiTheme="majorHAnsi" w:hAnsiTheme="majorHAnsi" w:cstheme="majorHAnsi"/>
        </w:rPr>
        <w:t xml:space="preserve">r Spalte </w:t>
      </w:r>
      <w:r w:rsidR="00DF61A5" w:rsidRPr="000B5D31">
        <w:rPr>
          <w:rFonts w:asciiTheme="majorHAnsi" w:hAnsiTheme="majorHAnsi" w:cstheme="majorHAnsi"/>
          <w:i/>
        </w:rPr>
        <w:t>type_of_conflict</w:t>
      </w:r>
      <w:r w:rsidR="00DF61A5" w:rsidRPr="000B5D31">
        <w:rPr>
          <w:rFonts w:asciiTheme="majorHAnsi" w:hAnsiTheme="majorHAnsi" w:cstheme="majorHAnsi"/>
        </w:rPr>
        <w:t xml:space="preserve"> ergibt.</w:t>
      </w:r>
      <w:r w:rsidR="002768C8" w:rsidRPr="000B5D31">
        <w:rPr>
          <w:rFonts w:asciiTheme="majorHAnsi" w:hAnsiTheme="majorHAnsi" w:cstheme="majorHAnsi"/>
        </w:rPr>
        <w:t xml:space="preserve"> Die fertige Datei wurde mit dem Namen </w:t>
      </w:r>
      <w:r w:rsidR="002768C8" w:rsidRPr="000B5D31">
        <w:rPr>
          <w:rFonts w:asciiTheme="majorHAnsi" w:hAnsiTheme="majorHAnsi" w:cstheme="majorHAnsi"/>
          <w:i/>
        </w:rPr>
        <w:t>war_and_peac</w:t>
      </w:r>
      <w:r w:rsidR="0067182E" w:rsidRPr="000B5D31">
        <w:rPr>
          <w:rFonts w:asciiTheme="majorHAnsi" w:hAnsiTheme="majorHAnsi" w:cstheme="majorHAnsi"/>
          <w:i/>
        </w:rPr>
        <w:t>e</w:t>
      </w:r>
      <w:r w:rsidR="002768C8" w:rsidRPr="000B5D31">
        <w:rPr>
          <w:rFonts w:asciiTheme="majorHAnsi" w:hAnsiTheme="majorHAnsi" w:cstheme="majorHAnsi"/>
          <w:i/>
        </w:rPr>
        <w:t xml:space="preserve">.csv </w:t>
      </w:r>
      <w:r w:rsidR="002768C8" w:rsidRPr="000B5D31">
        <w:rPr>
          <w:rFonts w:asciiTheme="majorHAnsi" w:hAnsiTheme="majorHAnsi" w:cstheme="majorHAnsi"/>
        </w:rPr>
        <w:t>im Projektordner gespeichert.</w:t>
      </w:r>
    </w:p>
    <w:p w14:paraId="39C1DFC1" w14:textId="30A09E80" w:rsidR="00603042" w:rsidRPr="000B5D31" w:rsidRDefault="00603042" w:rsidP="00E45B13">
      <w:pPr>
        <w:rPr>
          <w:rFonts w:asciiTheme="majorHAnsi" w:hAnsiTheme="majorHAnsi" w:cstheme="majorHAnsi"/>
        </w:rPr>
      </w:pPr>
      <w:r w:rsidRPr="000B5D31">
        <w:rPr>
          <w:rFonts w:asciiTheme="majorHAnsi" w:hAnsiTheme="majorHAnsi" w:cstheme="majorHAnsi"/>
        </w:rPr>
        <w:t>Darauf fol</w:t>
      </w:r>
      <w:r w:rsidR="0028642D" w:rsidRPr="000B5D31">
        <w:rPr>
          <w:rFonts w:asciiTheme="majorHAnsi" w:hAnsiTheme="majorHAnsi" w:cstheme="majorHAnsi"/>
        </w:rPr>
        <w:t xml:space="preserve">gte die Bereinigung des Datensatzes zu den Konfliktarten </w:t>
      </w:r>
      <w:r w:rsidR="00467F2D" w:rsidRPr="000B5D31">
        <w:rPr>
          <w:rFonts w:asciiTheme="majorHAnsi" w:hAnsiTheme="majorHAnsi" w:cstheme="majorHAnsi"/>
        </w:rPr>
        <w:t xml:space="preserve">nach </w:t>
      </w:r>
      <w:r w:rsidR="00467F2D" w:rsidRPr="000B5D31">
        <w:rPr>
          <w:rFonts w:asciiTheme="majorHAnsi" w:hAnsiTheme="majorHAnsi" w:cstheme="majorHAnsi"/>
          <w:i/>
        </w:rPr>
        <w:t xml:space="preserve">Our World in Data. </w:t>
      </w:r>
      <w:r w:rsidR="00467F2D" w:rsidRPr="000B5D31">
        <w:rPr>
          <w:rFonts w:asciiTheme="majorHAnsi" w:hAnsiTheme="majorHAnsi" w:cstheme="majorHAnsi"/>
        </w:rPr>
        <w:t xml:space="preserve">Der Datensatz wurde aus </w:t>
      </w:r>
      <w:r w:rsidR="00467F2D" w:rsidRPr="000B5D31">
        <w:rPr>
          <w:rFonts w:asciiTheme="majorHAnsi" w:hAnsiTheme="majorHAnsi" w:cstheme="majorHAnsi"/>
          <w:i/>
        </w:rPr>
        <w:t xml:space="preserve">Statista </w:t>
      </w:r>
      <w:r w:rsidR="00467F2D" w:rsidRPr="000B5D31">
        <w:rPr>
          <w:rFonts w:asciiTheme="majorHAnsi" w:hAnsiTheme="majorHAnsi" w:cstheme="majorHAnsi"/>
        </w:rPr>
        <w:t xml:space="preserve">exportiert. Mit Excel wurde </w:t>
      </w:r>
      <w:r w:rsidR="00495461" w:rsidRPr="000B5D31">
        <w:rPr>
          <w:rFonts w:asciiTheme="majorHAnsi" w:hAnsiTheme="majorHAnsi" w:cstheme="majorHAnsi"/>
        </w:rPr>
        <w:t xml:space="preserve">der Tabellenkopf für die Jahreszahlen hinzugefügt. Im nächsten Schritt mussten die Leerzeilen ober- und unterhalb der Tabelle entfernt werden. Abschließend wurde </w:t>
      </w:r>
      <w:r w:rsidR="00997E02" w:rsidRPr="000B5D31">
        <w:rPr>
          <w:rFonts w:asciiTheme="majorHAnsi" w:hAnsiTheme="majorHAnsi" w:cstheme="majorHAnsi"/>
        </w:rPr>
        <w:t xml:space="preserve">die Datei unter dem Namen </w:t>
      </w:r>
      <w:r w:rsidR="0094214C" w:rsidRPr="000B5D31">
        <w:rPr>
          <w:rFonts w:asciiTheme="majorHAnsi" w:hAnsiTheme="majorHAnsi" w:cstheme="majorHAnsi"/>
          <w:i/>
        </w:rPr>
        <w:t xml:space="preserve">war_table_two.csv </w:t>
      </w:r>
      <w:r w:rsidR="0094214C" w:rsidRPr="000B5D31">
        <w:rPr>
          <w:rFonts w:asciiTheme="majorHAnsi" w:hAnsiTheme="majorHAnsi" w:cstheme="majorHAnsi"/>
        </w:rPr>
        <w:t>im Projektordner gespeichert.</w:t>
      </w:r>
    </w:p>
    <w:p w14:paraId="4228585C" w14:textId="3079472D" w:rsidR="007658D4" w:rsidRPr="000B5D31" w:rsidRDefault="002B144F" w:rsidP="00E45B13">
      <w:pPr>
        <w:rPr>
          <w:rFonts w:asciiTheme="majorHAnsi" w:hAnsiTheme="majorHAnsi" w:cstheme="majorHAnsi"/>
        </w:rPr>
      </w:pPr>
      <w:r w:rsidRPr="000B5D31">
        <w:rPr>
          <w:rFonts w:asciiTheme="majorHAnsi" w:hAnsiTheme="majorHAnsi" w:cstheme="majorHAnsi"/>
        </w:rPr>
        <w:t xml:space="preserve">Im Anschluss wurden die Datensätze </w:t>
      </w:r>
      <w:r w:rsidR="00963BD3" w:rsidRPr="000B5D31">
        <w:rPr>
          <w:rFonts w:asciiTheme="majorHAnsi" w:hAnsiTheme="majorHAnsi" w:cstheme="majorHAnsi"/>
        </w:rPr>
        <w:t xml:space="preserve">von Google-Trends mit den </w:t>
      </w:r>
      <w:r w:rsidR="00A1143E" w:rsidRPr="000B5D31">
        <w:rPr>
          <w:rFonts w:asciiTheme="majorHAnsi" w:hAnsiTheme="majorHAnsi" w:cstheme="majorHAnsi"/>
        </w:rPr>
        <w:t>Suchanfragen auf Google sowie</w:t>
      </w:r>
      <w:r w:rsidR="00963BD3" w:rsidRPr="000B5D31">
        <w:rPr>
          <w:rFonts w:asciiTheme="majorHAnsi" w:hAnsiTheme="majorHAnsi" w:cstheme="majorHAnsi"/>
        </w:rPr>
        <w:t xml:space="preserve"> YouTube bereinigt. Wichtigster Bestandteil der Bereinigung war in diesem Fall das Löschen </w:t>
      </w:r>
      <w:r w:rsidR="00BB22C5" w:rsidRPr="000B5D31">
        <w:rPr>
          <w:rFonts w:asciiTheme="majorHAnsi" w:hAnsiTheme="majorHAnsi" w:cstheme="majorHAnsi"/>
        </w:rPr>
        <w:t xml:space="preserve">der Spalte mit den exakten Datumsangaben. </w:t>
      </w:r>
      <w:r w:rsidR="00DF6DB6" w:rsidRPr="000B5D31">
        <w:rPr>
          <w:rFonts w:asciiTheme="majorHAnsi" w:hAnsiTheme="majorHAnsi" w:cstheme="majorHAnsi"/>
        </w:rPr>
        <w:t>Für die weitere Bearbeitung wird hier nur der direkte Vergleich der Einzelnen Suchanfragen benötigt, weshalb nur die Wochenanzahl und nicht das exakte Datum relevant sind. Das bedeutet, dass für alle Suchbegriffe di</w:t>
      </w:r>
      <w:r w:rsidR="00EE1FA7" w:rsidRPr="000B5D31">
        <w:rPr>
          <w:rFonts w:asciiTheme="majorHAnsi" w:hAnsiTheme="majorHAnsi" w:cstheme="majorHAnsi"/>
        </w:rPr>
        <w:t>e Zelle</w:t>
      </w:r>
      <w:r w:rsidR="00FC68B3" w:rsidRPr="000B5D31">
        <w:rPr>
          <w:rFonts w:asciiTheme="majorHAnsi" w:hAnsiTheme="majorHAnsi" w:cstheme="majorHAnsi"/>
        </w:rPr>
        <w:t>n</w:t>
      </w:r>
      <w:r w:rsidR="00EE1FA7" w:rsidRPr="000B5D31">
        <w:rPr>
          <w:rFonts w:asciiTheme="majorHAnsi" w:hAnsiTheme="majorHAnsi" w:cstheme="majorHAnsi"/>
        </w:rPr>
        <w:t xml:space="preserve"> mit 100 Prozent </w:t>
      </w:r>
      <w:r w:rsidR="00FC68B3" w:rsidRPr="000B5D31">
        <w:rPr>
          <w:rFonts w:asciiTheme="majorHAnsi" w:hAnsiTheme="majorHAnsi" w:cstheme="majorHAnsi"/>
        </w:rPr>
        <w:t>nebeneinandergelegt</w:t>
      </w:r>
      <w:r w:rsidR="00EE1FA7" w:rsidRPr="000B5D31">
        <w:rPr>
          <w:rFonts w:asciiTheme="majorHAnsi" w:hAnsiTheme="majorHAnsi" w:cstheme="majorHAnsi"/>
        </w:rPr>
        <w:t xml:space="preserve"> wurde</w:t>
      </w:r>
      <w:r w:rsidR="00FC68B3" w:rsidRPr="000B5D31">
        <w:rPr>
          <w:rFonts w:asciiTheme="majorHAnsi" w:hAnsiTheme="majorHAnsi" w:cstheme="majorHAnsi"/>
        </w:rPr>
        <w:t xml:space="preserve">n. Abgeschnitten wurde jede Spalte </w:t>
      </w:r>
      <w:r w:rsidR="00E52777" w:rsidRPr="000B5D31">
        <w:rPr>
          <w:rFonts w:asciiTheme="majorHAnsi" w:hAnsiTheme="majorHAnsi" w:cstheme="majorHAnsi"/>
        </w:rPr>
        <w:t>bei jeweils</w:t>
      </w:r>
      <w:r w:rsidR="00FC68B3" w:rsidRPr="000B5D31">
        <w:rPr>
          <w:rFonts w:asciiTheme="majorHAnsi" w:hAnsiTheme="majorHAnsi" w:cstheme="majorHAnsi"/>
        </w:rPr>
        <w:t xml:space="preserve"> acht Wochen davor und danach. </w:t>
      </w:r>
      <w:r w:rsidR="00E52777" w:rsidRPr="000B5D31">
        <w:rPr>
          <w:rFonts w:asciiTheme="majorHAnsi" w:hAnsiTheme="majorHAnsi" w:cstheme="majorHAnsi"/>
        </w:rPr>
        <w:t>Außerdem</w:t>
      </w:r>
      <w:r w:rsidR="00FC68B3" w:rsidRPr="000B5D31">
        <w:rPr>
          <w:rFonts w:asciiTheme="majorHAnsi" w:hAnsiTheme="majorHAnsi" w:cstheme="majorHAnsi"/>
        </w:rPr>
        <w:t xml:space="preserve"> </w:t>
      </w:r>
      <w:r w:rsidR="00E52777" w:rsidRPr="000B5D31">
        <w:rPr>
          <w:rFonts w:asciiTheme="majorHAnsi" w:hAnsiTheme="majorHAnsi" w:cstheme="majorHAnsi"/>
        </w:rPr>
        <w:t xml:space="preserve">wurden die Tabellenköpfe hier das erste Mal </w:t>
      </w:r>
      <w:r w:rsidR="00A1143E" w:rsidRPr="000B5D31">
        <w:rPr>
          <w:rFonts w:asciiTheme="majorHAnsi" w:hAnsiTheme="majorHAnsi" w:cstheme="majorHAnsi"/>
        </w:rPr>
        <w:t>angepasst,</w:t>
      </w:r>
      <w:r w:rsidR="00E52777" w:rsidRPr="000B5D31">
        <w:rPr>
          <w:rFonts w:asciiTheme="majorHAnsi" w:hAnsiTheme="majorHAnsi" w:cstheme="majorHAnsi"/>
        </w:rPr>
        <w:t xml:space="preserve"> um später einfacher eingelesen werden zu können. Im fertigen Programmcode </w:t>
      </w:r>
      <w:r w:rsidR="00866D89" w:rsidRPr="000B5D31">
        <w:rPr>
          <w:rFonts w:asciiTheme="majorHAnsi" w:hAnsiTheme="majorHAnsi" w:cstheme="majorHAnsi"/>
        </w:rPr>
        <w:t xml:space="preserve">wurden die Tabellenköpfe final </w:t>
      </w:r>
      <w:r w:rsidR="00A1143E" w:rsidRPr="000B5D31">
        <w:rPr>
          <w:rFonts w:asciiTheme="majorHAnsi" w:hAnsiTheme="majorHAnsi" w:cstheme="majorHAnsi"/>
        </w:rPr>
        <w:t>sinnvoll</w:t>
      </w:r>
      <w:r w:rsidR="00866D89" w:rsidRPr="000B5D31">
        <w:rPr>
          <w:rFonts w:asciiTheme="majorHAnsi" w:hAnsiTheme="majorHAnsi" w:cstheme="majorHAnsi"/>
        </w:rPr>
        <w:t xml:space="preserve"> benannt. Die fertigen Tabellen wurden mit den Dateinamen </w:t>
      </w:r>
      <w:r w:rsidR="00A1143E" w:rsidRPr="000B5D31">
        <w:rPr>
          <w:rFonts w:asciiTheme="majorHAnsi" w:hAnsiTheme="majorHAnsi" w:cstheme="majorHAnsi"/>
          <w:i/>
          <w:iCs/>
        </w:rPr>
        <w:t>conflicts_google_trends.csv</w:t>
      </w:r>
      <w:r w:rsidR="00A1143E" w:rsidRPr="000B5D31">
        <w:rPr>
          <w:rFonts w:asciiTheme="majorHAnsi" w:hAnsiTheme="majorHAnsi" w:cstheme="majorHAnsi"/>
        </w:rPr>
        <w:t xml:space="preserve"> und </w:t>
      </w:r>
      <w:r w:rsidR="00A1143E" w:rsidRPr="000B5D31">
        <w:rPr>
          <w:rFonts w:asciiTheme="majorHAnsi" w:hAnsiTheme="majorHAnsi" w:cstheme="majorHAnsi"/>
          <w:i/>
          <w:iCs/>
        </w:rPr>
        <w:t>yt_trends.</w:t>
      </w:r>
      <w:commentRangeStart w:id="32"/>
      <w:r w:rsidR="00A1143E" w:rsidRPr="000B5D31">
        <w:rPr>
          <w:rFonts w:asciiTheme="majorHAnsi" w:hAnsiTheme="majorHAnsi" w:cstheme="majorHAnsi"/>
          <w:i/>
          <w:iCs/>
        </w:rPr>
        <w:t>csv</w:t>
      </w:r>
      <w:commentRangeEnd w:id="32"/>
      <w:r w:rsidR="00A1143E" w:rsidRPr="000B5D31">
        <w:rPr>
          <w:rStyle w:val="Kommentarzeichen"/>
          <w:rFonts w:asciiTheme="majorHAnsi" w:hAnsiTheme="majorHAnsi" w:cstheme="majorHAnsi"/>
          <w:sz w:val="22"/>
          <w:szCs w:val="22"/>
        </w:rPr>
        <w:commentReference w:id="32"/>
      </w:r>
      <w:r w:rsidR="00A1143E" w:rsidRPr="000B5D31">
        <w:rPr>
          <w:rFonts w:asciiTheme="majorHAnsi" w:hAnsiTheme="majorHAnsi" w:cstheme="majorHAnsi"/>
        </w:rPr>
        <w:t xml:space="preserve"> gespeichert und im Projektordner hinterlegt.</w:t>
      </w:r>
      <w:r w:rsidR="007658D4" w:rsidRPr="000B5D31">
        <w:rPr>
          <w:rFonts w:asciiTheme="majorHAnsi" w:hAnsiTheme="majorHAnsi" w:cstheme="majorHAnsi"/>
        </w:rPr>
        <w:t xml:space="preserve"> </w:t>
      </w:r>
      <w:r w:rsidR="007B753F" w:rsidRPr="000B5D31">
        <w:rPr>
          <w:rFonts w:asciiTheme="majorHAnsi" w:hAnsiTheme="majorHAnsi" w:cstheme="majorHAnsi"/>
        </w:rPr>
        <w:t>Dieser Schritt wurde für ein</w:t>
      </w:r>
      <w:r w:rsidR="0042557E" w:rsidRPr="000B5D31">
        <w:rPr>
          <w:rFonts w:asciiTheme="majorHAnsi" w:hAnsiTheme="majorHAnsi" w:cstheme="majorHAnsi"/>
        </w:rPr>
        <w:t xml:space="preserve"> zwei</w:t>
      </w:r>
      <w:r w:rsidR="007B753F" w:rsidRPr="000B5D31">
        <w:rPr>
          <w:rFonts w:asciiTheme="majorHAnsi" w:hAnsiTheme="majorHAnsi" w:cstheme="majorHAnsi"/>
        </w:rPr>
        <w:t xml:space="preserve"> weitere Datens</w:t>
      </w:r>
      <w:r w:rsidR="0042557E" w:rsidRPr="000B5D31">
        <w:rPr>
          <w:rFonts w:asciiTheme="majorHAnsi" w:hAnsiTheme="majorHAnsi" w:cstheme="majorHAnsi"/>
        </w:rPr>
        <w:t>ä</w:t>
      </w:r>
      <w:r w:rsidR="007B753F" w:rsidRPr="000B5D31">
        <w:rPr>
          <w:rFonts w:asciiTheme="majorHAnsi" w:hAnsiTheme="majorHAnsi" w:cstheme="majorHAnsi"/>
        </w:rPr>
        <w:t>tz</w:t>
      </w:r>
      <w:r w:rsidR="0042557E" w:rsidRPr="000B5D31">
        <w:rPr>
          <w:rFonts w:asciiTheme="majorHAnsi" w:hAnsiTheme="majorHAnsi" w:cstheme="majorHAnsi"/>
        </w:rPr>
        <w:t>e</w:t>
      </w:r>
      <w:r w:rsidR="007B753F" w:rsidRPr="000B5D31">
        <w:rPr>
          <w:rFonts w:asciiTheme="majorHAnsi" w:hAnsiTheme="majorHAnsi" w:cstheme="majorHAnsi"/>
        </w:rPr>
        <w:t xml:space="preserve"> wiederholt. Diese</w:t>
      </w:r>
      <w:r w:rsidR="0042557E" w:rsidRPr="000B5D31">
        <w:rPr>
          <w:rFonts w:asciiTheme="majorHAnsi" w:hAnsiTheme="majorHAnsi" w:cstheme="majorHAnsi"/>
        </w:rPr>
        <w:t xml:space="preserve"> beinhalten </w:t>
      </w:r>
      <w:r w:rsidR="007B753F" w:rsidRPr="000B5D31">
        <w:rPr>
          <w:rFonts w:asciiTheme="majorHAnsi" w:hAnsiTheme="majorHAnsi" w:cstheme="majorHAnsi"/>
        </w:rPr>
        <w:t xml:space="preserve">die </w:t>
      </w:r>
      <w:r w:rsidR="0042557E" w:rsidRPr="000B5D31">
        <w:rPr>
          <w:rFonts w:asciiTheme="majorHAnsi" w:hAnsiTheme="majorHAnsi" w:cstheme="majorHAnsi"/>
        </w:rPr>
        <w:t>YouTube- und Google-</w:t>
      </w:r>
      <w:r w:rsidR="003E5AD8" w:rsidRPr="000B5D31">
        <w:rPr>
          <w:rFonts w:asciiTheme="majorHAnsi" w:hAnsiTheme="majorHAnsi" w:cstheme="majorHAnsi"/>
        </w:rPr>
        <w:t xml:space="preserve">Suchanfragen der Konflikte im direkten Vergleich – also hier bildet nur ein Konflikt die Suchanfrage mit dem höchsten Wert. Hier wurden </w:t>
      </w:r>
      <w:r w:rsidR="001A7924" w:rsidRPr="000B5D31">
        <w:rPr>
          <w:rFonts w:asciiTheme="majorHAnsi" w:hAnsiTheme="majorHAnsi" w:cstheme="majorHAnsi"/>
        </w:rPr>
        <w:t>für alle Suchbegriffe die Zellen mit dem jeweils höchsten Wert nebeneinandergelegt. Diese Datei</w:t>
      </w:r>
      <w:r w:rsidR="0042557E" w:rsidRPr="000B5D31">
        <w:rPr>
          <w:rFonts w:asciiTheme="majorHAnsi" w:hAnsiTheme="majorHAnsi" w:cstheme="majorHAnsi"/>
        </w:rPr>
        <w:t>en</w:t>
      </w:r>
      <w:r w:rsidR="001A7924" w:rsidRPr="000B5D31">
        <w:rPr>
          <w:rFonts w:asciiTheme="majorHAnsi" w:hAnsiTheme="majorHAnsi" w:cstheme="majorHAnsi"/>
        </w:rPr>
        <w:t xml:space="preserve"> wurde</w:t>
      </w:r>
      <w:r w:rsidR="0042557E" w:rsidRPr="000B5D31">
        <w:rPr>
          <w:rFonts w:asciiTheme="majorHAnsi" w:hAnsiTheme="majorHAnsi" w:cstheme="majorHAnsi"/>
        </w:rPr>
        <w:t>n</w:t>
      </w:r>
      <w:r w:rsidR="001A7924" w:rsidRPr="000B5D31">
        <w:rPr>
          <w:rFonts w:asciiTheme="majorHAnsi" w:hAnsiTheme="majorHAnsi" w:cstheme="majorHAnsi"/>
        </w:rPr>
        <w:t xml:space="preserve"> unter de</w:t>
      </w:r>
      <w:r w:rsidR="0042557E" w:rsidRPr="000B5D31">
        <w:rPr>
          <w:rFonts w:asciiTheme="majorHAnsi" w:hAnsiTheme="majorHAnsi" w:cstheme="majorHAnsi"/>
        </w:rPr>
        <w:t>n</w:t>
      </w:r>
      <w:r w:rsidR="001A7924" w:rsidRPr="000B5D31">
        <w:rPr>
          <w:rFonts w:asciiTheme="majorHAnsi" w:hAnsiTheme="majorHAnsi" w:cstheme="majorHAnsi"/>
        </w:rPr>
        <w:t xml:space="preserve"> Namen </w:t>
      </w:r>
      <w:r w:rsidR="0042557E" w:rsidRPr="000B5D31">
        <w:rPr>
          <w:rFonts w:asciiTheme="majorHAnsi" w:hAnsiTheme="majorHAnsi" w:cstheme="majorHAnsi"/>
          <w:i/>
          <w:iCs/>
        </w:rPr>
        <w:t>google_trends_difference.csv</w:t>
      </w:r>
      <w:r w:rsidR="0042557E" w:rsidRPr="000B5D31">
        <w:rPr>
          <w:rFonts w:asciiTheme="majorHAnsi" w:hAnsiTheme="majorHAnsi" w:cstheme="majorHAnsi"/>
        </w:rPr>
        <w:t xml:space="preserve"> und </w:t>
      </w:r>
      <w:r w:rsidR="0042557E" w:rsidRPr="000B5D31">
        <w:rPr>
          <w:rFonts w:asciiTheme="majorHAnsi" w:hAnsiTheme="majorHAnsi" w:cstheme="majorHAnsi"/>
          <w:i/>
          <w:iCs/>
        </w:rPr>
        <w:t>youtube_trends_difference.csv</w:t>
      </w:r>
      <w:r w:rsidR="0042557E" w:rsidRPr="000B5D31">
        <w:rPr>
          <w:rFonts w:asciiTheme="majorHAnsi" w:hAnsiTheme="majorHAnsi" w:cstheme="majorHAnsi"/>
        </w:rPr>
        <w:t xml:space="preserve"> </w:t>
      </w:r>
      <w:commentRangeStart w:id="33"/>
      <w:r w:rsidR="0042557E" w:rsidRPr="000B5D31">
        <w:rPr>
          <w:rFonts w:asciiTheme="majorHAnsi" w:hAnsiTheme="majorHAnsi" w:cstheme="majorHAnsi"/>
        </w:rPr>
        <w:t>hinterlegt</w:t>
      </w:r>
      <w:commentRangeEnd w:id="33"/>
      <w:r w:rsidR="00B87360" w:rsidRPr="000B5D31">
        <w:rPr>
          <w:rStyle w:val="Kommentarzeichen"/>
          <w:rFonts w:asciiTheme="majorHAnsi" w:hAnsiTheme="majorHAnsi" w:cstheme="majorHAnsi"/>
          <w:sz w:val="22"/>
          <w:szCs w:val="22"/>
        </w:rPr>
        <w:commentReference w:id="33"/>
      </w:r>
      <w:r w:rsidR="00661348" w:rsidRPr="000B5D31">
        <w:rPr>
          <w:rFonts w:asciiTheme="majorHAnsi" w:hAnsiTheme="majorHAnsi" w:cstheme="majorHAnsi"/>
        </w:rPr>
        <w:t>. Beide Dateien wurden im Anschluss in den Projektordner integriert.</w:t>
      </w:r>
    </w:p>
    <w:p w14:paraId="37AC461E" w14:textId="488E98DE" w:rsidR="000A7CB3" w:rsidRPr="000B5D31" w:rsidRDefault="000A7CB3" w:rsidP="00E45B13">
      <w:pPr>
        <w:rPr>
          <w:rFonts w:asciiTheme="majorHAnsi" w:hAnsiTheme="majorHAnsi" w:cstheme="majorHAnsi"/>
        </w:rPr>
      </w:pPr>
      <w:r w:rsidRPr="000B5D31">
        <w:rPr>
          <w:rFonts w:asciiTheme="majorHAnsi" w:hAnsiTheme="majorHAnsi" w:cstheme="majorHAnsi"/>
        </w:rPr>
        <w:t xml:space="preserve">Die letzte Datenbereinigung wurde an den </w:t>
      </w:r>
      <w:r w:rsidRPr="000B5D31">
        <w:rPr>
          <w:rFonts w:asciiTheme="majorHAnsi" w:hAnsiTheme="majorHAnsi" w:cstheme="majorHAnsi"/>
          <w:i/>
        </w:rPr>
        <w:t>Testdaten</w:t>
      </w:r>
      <w:r w:rsidRPr="000B5D31">
        <w:rPr>
          <w:rFonts w:asciiTheme="majorHAnsi" w:hAnsiTheme="majorHAnsi" w:cstheme="majorHAnsi"/>
        </w:rPr>
        <w:t xml:space="preserve"> durchgeführt. </w:t>
      </w:r>
      <w:r w:rsidR="00E92788" w:rsidRPr="000B5D31">
        <w:rPr>
          <w:rFonts w:asciiTheme="majorHAnsi" w:hAnsiTheme="majorHAnsi" w:cstheme="majorHAnsi"/>
        </w:rPr>
        <w:t xml:space="preserve">Die Bereinigung dieser Daten erfolgte sinngemäß wie die der </w:t>
      </w:r>
      <w:r w:rsidR="00E92788" w:rsidRPr="000B5D31">
        <w:rPr>
          <w:rFonts w:asciiTheme="majorHAnsi" w:hAnsiTheme="majorHAnsi" w:cstheme="majorHAnsi"/>
          <w:i/>
        </w:rPr>
        <w:t xml:space="preserve">g8_kpi_table.csv. </w:t>
      </w:r>
      <w:r w:rsidR="00E92788" w:rsidRPr="000B5D31">
        <w:rPr>
          <w:rFonts w:asciiTheme="majorHAnsi" w:hAnsiTheme="majorHAnsi" w:cstheme="majorHAnsi"/>
        </w:rPr>
        <w:t xml:space="preserve">Die Datei wurde mit dem Namen </w:t>
      </w:r>
      <w:r w:rsidR="00E92788" w:rsidRPr="000B5D31">
        <w:rPr>
          <w:rFonts w:asciiTheme="majorHAnsi" w:hAnsiTheme="majorHAnsi" w:cstheme="majorHAnsi"/>
          <w:i/>
        </w:rPr>
        <w:t xml:space="preserve">testdata.csv </w:t>
      </w:r>
      <w:r w:rsidR="00E92788" w:rsidRPr="000B5D31">
        <w:rPr>
          <w:rFonts w:asciiTheme="majorHAnsi" w:hAnsiTheme="majorHAnsi" w:cstheme="majorHAnsi"/>
        </w:rPr>
        <w:t xml:space="preserve">in </w:t>
      </w:r>
      <w:r w:rsidR="00303841" w:rsidRPr="000B5D31">
        <w:rPr>
          <w:rFonts w:asciiTheme="majorHAnsi" w:hAnsiTheme="majorHAnsi" w:cstheme="majorHAnsi"/>
        </w:rPr>
        <w:t>den Projektordner</w:t>
      </w:r>
      <w:r w:rsidR="00E92788" w:rsidRPr="000B5D31">
        <w:rPr>
          <w:rFonts w:asciiTheme="majorHAnsi" w:hAnsiTheme="majorHAnsi" w:cstheme="majorHAnsi"/>
        </w:rPr>
        <w:t xml:space="preserve"> integriert.</w:t>
      </w:r>
    </w:p>
    <w:p w14:paraId="3959A537" w14:textId="3F23F6B0" w:rsidR="005A1280" w:rsidRPr="000B5D31" w:rsidRDefault="005A1280" w:rsidP="00E45B13">
      <w:pPr>
        <w:rPr>
          <w:rFonts w:asciiTheme="majorHAnsi" w:hAnsiTheme="majorHAnsi" w:cstheme="majorHAnsi"/>
        </w:rPr>
      </w:pPr>
    </w:p>
    <w:p w14:paraId="61BB9142" w14:textId="77777777" w:rsidR="005A1280" w:rsidRPr="000B5D31" w:rsidRDefault="005A1280" w:rsidP="00E45B13">
      <w:pPr>
        <w:rPr>
          <w:rFonts w:asciiTheme="majorHAnsi" w:hAnsiTheme="majorHAnsi" w:cstheme="majorHAnsi"/>
        </w:rPr>
      </w:pPr>
    </w:p>
    <w:p w14:paraId="3656216C" w14:textId="5F62FBC5" w:rsidR="00177C47" w:rsidRPr="000B5D31" w:rsidRDefault="003332F2" w:rsidP="00E45B13">
      <w:pPr>
        <w:pStyle w:val="berschrift3"/>
        <w:numPr>
          <w:ilvl w:val="2"/>
          <w:numId w:val="4"/>
        </w:numPr>
        <w:rPr>
          <w:rFonts w:cstheme="majorHAnsi"/>
          <w:szCs w:val="22"/>
        </w:rPr>
      </w:pPr>
      <w:bookmarkStart w:id="34" w:name="_Toc108348138"/>
      <w:r w:rsidRPr="000B5D31">
        <w:rPr>
          <w:rFonts w:cstheme="majorHAnsi"/>
          <w:szCs w:val="22"/>
        </w:rPr>
        <w:t>Bereinigung qualitative Daten</w:t>
      </w:r>
      <w:bookmarkEnd w:id="34"/>
    </w:p>
    <w:p w14:paraId="7361AFE5" w14:textId="3F83F8F5" w:rsidR="004B2411" w:rsidRPr="000B5D31" w:rsidRDefault="00A827DA" w:rsidP="00E45B13">
      <w:pPr>
        <w:rPr>
          <w:rFonts w:asciiTheme="majorHAnsi" w:hAnsiTheme="majorHAnsi" w:cstheme="majorHAnsi"/>
        </w:rPr>
      </w:pPr>
      <w:r w:rsidRPr="000B5D31">
        <w:rPr>
          <w:rFonts w:asciiTheme="majorHAnsi" w:hAnsiTheme="majorHAnsi" w:cstheme="majorHAnsi"/>
        </w:rPr>
        <w:t>Die qualitativen Date</w:t>
      </w:r>
      <w:r w:rsidR="00925E13" w:rsidRPr="000B5D31">
        <w:rPr>
          <w:rFonts w:asciiTheme="majorHAnsi" w:hAnsiTheme="majorHAnsi" w:cstheme="majorHAnsi"/>
        </w:rPr>
        <w:t xml:space="preserve">n dieser Arbeit werden durch die mit Karriereberatern der Bundeswehr durchgeführten Experteninterviews gebildet. Im ersten Schritt der Bereinigung wurden die Interviews mithilfe der Software </w:t>
      </w:r>
      <w:r w:rsidR="00925E13" w:rsidRPr="000B5D31">
        <w:rPr>
          <w:rFonts w:asciiTheme="majorHAnsi" w:hAnsiTheme="majorHAnsi" w:cstheme="majorHAnsi"/>
          <w:i/>
          <w:iCs/>
        </w:rPr>
        <w:t xml:space="preserve">MAXQDA 2022 </w:t>
      </w:r>
      <w:r w:rsidR="00925E13" w:rsidRPr="000B5D31">
        <w:rPr>
          <w:rFonts w:asciiTheme="majorHAnsi" w:hAnsiTheme="majorHAnsi" w:cstheme="majorHAnsi"/>
        </w:rPr>
        <w:t xml:space="preserve">transkribiert. </w:t>
      </w:r>
      <w:r w:rsidR="00F86591" w:rsidRPr="000B5D31">
        <w:rPr>
          <w:rFonts w:asciiTheme="majorHAnsi" w:hAnsiTheme="majorHAnsi" w:cstheme="majorHAnsi"/>
        </w:rPr>
        <w:t xml:space="preserve">Für die Transkription wurden Dialekte hochdeutsch ausgeschrieben und Füllwörter </w:t>
      </w:r>
      <w:r w:rsidR="00F86591" w:rsidRPr="000B5D31">
        <w:rPr>
          <w:rFonts w:asciiTheme="majorHAnsi" w:hAnsiTheme="majorHAnsi" w:cstheme="majorHAnsi"/>
        </w:rPr>
        <w:lastRenderedPageBreak/>
        <w:t xml:space="preserve">ausgelassen. Wiederholungen und Kommentareinschübe wurden beibehalten. Wörter, welche im Interview deutlich und laut ausgesprochen wurden, wurden mit einer Unterstreichung </w:t>
      </w:r>
      <w:r w:rsidR="00772CBA" w:rsidRPr="000B5D31">
        <w:rPr>
          <w:rFonts w:asciiTheme="majorHAnsi" w:hAnsiTheme="majorHAnsi" w:cstheme="majorHAnsi"/>
        </w:rPr>
        <w:t xml:space="preserve">markiert, </w:t>
      </w:r>
      <w:r w:rsidR="00F86591" w:rsidRPr="000B5D31">
        <w:rPr>
          <w:rFonts w:asciiTheme="majorHAnsi" w:hAnsiTheme="majorHAnsi" w:cstheme="majorHAnsi"/>
        </w:rPr>
        <w:t>um ihre Relevanz</w:t>
      </w:r>
      <w:r w:rsidR="00772CBA" w:rsidRPr="000B5D31">
        <w:rPr>
          <w:rFonts w:asciiTheme="majorHAnsi" w:hAnsiTheme="majorHAnsi" w:cstheme="majorHAnsi"/>
        </w:rPr>
        <w:t xml:space="preserve"> zu kennzeichnen. </w:t>
      </w:r>
      <w:r w:rsidR="00EC3F76" w:rsidRPr="000B5D31">
        <w:rPr>
          <w:rFonts w:asciiTheme="majorHAnsi" w:hAnsiTheme="majorHAnsi" w:cstheme="majorHAnsi"/>
        </w:rPr>
        <w:t xml:space="preserve">Für eine bessere Übersicht wurden die drei Kategorien: eigenes Empfinden, externes Empfinden und Gründe für das Verhalten gebildet. Die Transkripte wurden im Anschluss an den passenden Stellen unter Nutzung der drei Kategorien codiert. </w:t>
      </w:r>
      <w:r w:rsidR="00D76462" w:rsidRPr="000B5D31">
        <w:rPr>
          <w:rFonts w:asciiTheme="majorHAnsi" w:hAnsiTheme="majorHAnsi" w:cstheme="majorHAnsi"/>
        </w:rPr>
        <w:t>Außerdem wurde eine Tabelle mit den Häufigkeiten einzelner Wörter gebildet. Diese Tabelle beinhaltet alle Wörter, welche mindesten</w:t>
      </w:r>
      <w:r w:rsidR="002A1740" w:rsidRPr="000B5D31">
        <w:rPr>
          <w:rFonts w:asciiTheme="majorHAnsi" w:hAnsiTheme="majorHAnsi" w:cstheme="majorHAnsi"/>
        </w:rPr>
        <w:t>s dreimal gesprochen wurden. Die fertige</w:t>
      </w:r>
      <w:r w:rsidR="00BD4C85" w:rsidRPr="000B5D31">
        <w:rPr>
          <w:rFonts w:asciiTheme="majorHAnsi" w:hAnsiTheme="majorHAnsi" w:cstheme="majorHAnsi"/>
        </w:rPr>
        <w:t>n</w:t>
      </w:r>
      <w:r w:rsidR="002A1740" w:rsidRPr="000B5D31">
        <w:rPr>
          <w:rFonts w:asciiTheme="majorHAnsi" w:hAnsiTheme="majorHAnsi" w:cstheme="majorHAnsi"/>
        </w:rPr>
        <w:t xml:space="preserve"> Transkripte wurden mit Zeitmarkern und den passenden Codierungen </w:t>
      </w:r>
      <w:r w:rsidR="00C04A7F" w:rsidRPr="000B5D31">
        <w:rPr>
          <w:rFonts w:asciiTheme="majorHAnsi" w:hAnsiTheme="majorHAnsi" w:cstheme="majorHAnsi"/>
        </w:rPr>
        <w:t xml:space="preserve">exportiert und sind dem Anhang dieser Arbeit beigefügt. </w:t>
      </w:r>
    </w:p>
    <w:p w14:paraId="23C26004" w14:textId="47D0A4FC" w:rsidR="00177C47" w:rsidRPr="000B5D31" w:rsidRDefault="004B2411" w:rsidP="00E45B13">
      <w:pPr>
        <w:rPr>
          <w:rFonts w:asciiTheme="majorHAnsi" w:eastAsiaTheme="majorEastAsia" w:hAnsiTheme="majorHAnsi" w:cstheme="majorHAnsi"/>
          <w:b/>
        </w:rPr>
      </w:pPr>
      <w:r w:rsidRPr="000B5D31">
        <w:rPr>
          <w:rFonts w:asciiTheme="majorHAnsi" w:hAnsiTheme="majorHAnsi" w:cstheme="majorHAnsi"/>
        </w:rPr>
        <w:br w:type="page"/>
      </w:r>
    </w:p>
    <w:p w14:paraId="09E55DD3" w14:textId="45F20093" w:rsidR="00010DF7" w:rsidRPr="000B5D31" w:rsidRDefault="00F07C42" w:rsidP="00E45B13">
      <w:pPr>
        <w:pStyle w:val="berschrift1"/>
        <w:numPr>
          <w:ilvl w:val="0"/>
          <w:numId w:val="12"/>
        </w:numPr>
        <w:rPr>
          <w:rFonts w:cstheme="majorHAnsi"/>
          <w:szCs w:val="22"/>
        </w:rPr>
      </w:pPr>
      <w:bookmarkStart w:id="35" w:name="_Toc108348139"/>
      <w:r w:rsidRPr="000B5D31">
        <w:rPr>
          <w:rFonts w:cstheme="majorHAnsi"/>
          <w:szCs w:val="22"/>
        </w:rPr>
        <w:lastRenderedPageBreak/>
        <w:t xml:space="preserve">Deskriptive </w:t>
      </w:r>
      <w:r w:rsidR="00010DF7" w:rsidRPr="000B5D31">
        <w:rPr>
          <w:rFonts w:cstheme="majorHAnsi"/>
          <w:szCs w:val="22"/>
        </w:rPr>
        <w:t>Datenanalyse</w:t>
      </w:r>
      <w:bookmarkEnd w:id="35"/>
    </w:p>
    <w:p w14:paraId="73150928" w14:textId="2D7B05EA" w:rsidR="00010DF7" w:rsidRPr="000B5D31" w:rsidRDefault="00351533" w:rsidP="00E45B13">
      <w:pPr>
        <w:rPr>
          <w:rFonts w:asciiTheme="majorHAnsi" w:hAnsiTheme="majorHAnsi" w:cstheme="majorHAnsi"/>
        </w:rPr>
      </w:pPr>
      <w:r w:rsidRPr="000B5D31">
        <w:rPr>
          <w:rFonts w:asciiTheme="majorHAnsi" w:hAnsiTheme="majorHAnsi" w:cstheme="majorHAnsi"/>
        </w:rPr>
        <w:t>Die aufbereite</w:t>
      </w:r>
      <w:r w:rsidR="00FC2E92" w:rsidRPr="000B5D31">
        <w:rPr>
          <w:rFonts w:asciiTheme="majorHAnsi" w:hAnsiTheme="majorHAnsi" w:cstheme="majorHAnsi"/>
        </w:rPr>
        <w:t>t</w:t>
      </w:r>
      <w:r w:rsidRPr="000B5D31">
        <w:rPr>
          <w:rFonts w:asciiTheme="majorHAnsi" w:hAnsiTheme="majorHAnsi" w:cstheme="majorHAnsi"/>
        </w:rPr>
        <w:t>e</w:t>
      </w:r>
      <w:r w:rsidR="00FC2E92" w:rsidRPr="000B5D31">
        <w:rPr>
          <w:rFonts w:asciiTheme="majorHAnsi" w:hAnsiTheme="majorHAnsi" w:cstheme="majorHAnsi"/>
        </w:rPr>
        <w:t>n</w:t>
      </w:r>
      <w:r w:rsidRPr="000B5D31">
        <w:rPr>
          <w:rFonts w:asciiTheme="majorHAnsi" w:hAnsiTheme="majorHAnsi" w:cstheme="majorHAnsi"/>
        </w:rPr>
        <w:t xml:space="preserve"> Datensätze bilden die Grundlage für die </w:t>
      </w:r>
      <w:r w:rsidR="00B3197C" w:rsidRPr="000B5D31">
        <w:rPr>
          <w:rFonts w:asciiTheme="majorHAnsi" w:hAnsiTheme="majorHAnsi" w:cstheme="majorHAnsi"/>
        </w:rPr>
        <w:t xml:space="preserve">spätere Implementierung des Dashboards. </w:t>
      </w:r>
      <w:r w:rsidR="00A671C1" w:rsidRPr="000B5D31">
        <w:rPr>
          <w:rFonts w:asciiTheme="majorHAnsi" w:hAnsiTheme="majorHAnsi" w:cstheme="majorHAnsi"/>
        </w:rPr>
        <w:t xml:space="preserve">In der Aufbereitung der Daten wurden zunächst geprüft, welche Daten sinnvoll in die Thematik passen. In der deskriptiven Datenanalyse ist nun zu analysieren, welche Daten in Zusammenhang gebracht werden können. Ebenfalls liefert die </w:t>
      </w:r>
      <w:r w:rsidR="004B50DF" w:rsidRPr="000B5D31">
        <w:rPr>
          <w:rFonts w:asciiTheme="majorHAnsi" w:hAnsiTheme="majorHAnsi" w:cstheme="majorHAnsi"/>
        </w:rPr>
        <w:t>deskriptive</w:t>
      </w:r>
      <w:r w:rsidR="00A671C1" w:rsidRPr="000B5D31">
        <w:rPr>
          <w:rFonts w:asciiTheme="majorHAnsi" w:hAnsiTheme="majorHAnsi" w:cstheme="majorHAnsi"/>
        </w:rPr>
        <w:t xml:space="preserve"> Datenanaly</w:t>
      </w:r>
      <w:r w:rsidR="004B50DF" w:rsidRPr="000B5D31">
        <w:rPr>
          <w:rFonts w:asciiTheme="majorHAnsi" w:hAnsiTheme="majorHAnsi" w:cstheme="majorHAnsi"/>
        </w:rPr>
        <w:t>s</w:t>
      </w:r>
      <w:r w:rsidR="00A671C1" w:rsidRPr="000B5D31">
        <w:rPr>
          <w:rFonts w:asciiTheme="majorHAnsi" w:hAnsiTheme="majorHAnsi" w:cstheme="majorHAnsi"/>
        </w:rPr>
        <w:t xml:space="preserve">e erste Hilfestellungen dazu, in welcher Form </w:t>
      </w:r>
      <w:r w:rsidR="004B50DF" w:rsidRPr="000B5D31">
        <w:rPr>
          <w:rFonts w:asciiTheme="majorHAnsi" w:hAnsiTheme="majorHAnsi" w:cstheme="majorHAnsi"/>
        </w:rPr>
        <w:t>die Daten im Dashboard visualisiert werden könnten.</w:t>
      </w:r>
      <w:r w:rsidR="00900269" w:rsidRPr="000B5D31">
        <w:rPr>
          <w:rFonts w:asciiTheme="majorHAnsi" w:hAnsiTheme="majorHAnsi" w:cstheme="majorHAnsi"/>
        </w:rPr>
        <w:t xml:space="preserve"> Wichtig anzumerken ist, dass hier sowie im späteren Verlauf der Datenanalyse</w:t>
      </w:r>
      <w:r w:rsidR="003550C9" w:rsidRPr="000B5D31">
        <w:rPr>
          <w:rFonts w:asciiTheme="majorHAnsi" w:hAnsiTheme="majorHAnsi" w:cstheme="majorHAnsi"/>
        </w:rPr>
        <w:t>, auf Grund des Umfangs der Arbeit,</w:t>
      </w:r>
      <w:r w:rsidR="00900269" w:rsidRPr="000B5D31">
        <w:rPr>
          <w:rFonts w:asciiTheme="majorHAnsi" w:hAnsiTheme="majorHAnsi" w:cstheme="majorHAnsi"/>
        </w:rPr>
        <w:t xml:space="preserve"> nicht auf jeden einze</w:t>
      </w:r>
      <w:r w:rsidR="003550C9" w:rsidRPr="000B5D31">
        <w:rPr>
          <w:rFonts w:asciiTheme="majorHAnsi" w:hAnsiTheme="majorHAnsi" w:cstheme="majorHAnsi"/>
        </w:rPr>
        <w:t xml:space="preserve">lnen Zusammenhang eingegangen werden kann. </w:t>
      </w:r>
    </w:p>
    <w:p w14:paraId="090D3713" w14:textId="77777777" w:rsidR="00010DF7" w:rsidRPr="000B5D31" w:rsidRDefault="00010DF7" w:rsidP="00E45B13">
      <w:pPr>
        <w:rPr>
          <w:rFonts w:asciiTheme="majorHAnsi" w:hAnsiTheme="majorHAnsi" w:cstheme="majorHAnsi"/>
        </w:rPr>
      </w:pPr>
    </w:p>
    <w:p w14:paraId="5B068AF9" w14:textId="39858054" w:rsidR="00010DF7" w:rsidRPr="000B5D31" w:rsidRDefault="00C50AD7" w:rsidP="00E45B13">
      <w:pPr>
        <w:pStyle w:val="berschrift2"/>
        <w:numPr>
          <w:ilvl w:val="1"/>
          <w:numId w:val="12"/>
        </w:numPr>
        <w:rPr>
          <w:rFonts w:cstheme="majorHAnsi"/>
          <w:szCs w:val="22"/>
        </w:rPr>
      </w:pPr>
      <w:bookmarkStart w:id="36" w:name="_Toc108348140"/>
      <w:r w:rsidRPr="000B5D31">
        <w:rPr>
          <w:rFonts w:cstheme="majorHAnsi"/>
          <w:szCs w:val="22"/>
        </w:rPr>
        <w:t>Analyse</w:t>
      </w:r>
      <w:r w:rsidR="002A117B" w:rsidRPr="000B5D31">
        <w:rPr>
          <w:rFonts w:cstheme="majorHAnsi"/>
          <w:szCs w:val="22"/>
        </w:rPr>
        <w:t xml:space="preserve"> </w:t>
      </w:r>
      <w:r w:rsidR="00956DA2" w:rsidRPr="000B5D31">
        <w:rPr>
          <w:rFonts w:cstheme="majorHAnsi"/>
          <w:szCs w:val="22"/>
        </w:rPr>
        <w:t>der quantitativen Daten</w:t>
      </w:r>
      <w:bookmarkEnd w:id="36"/>
    </w:p>
    <w:p w14:paraId="71544BCA" w14:textId="4BBAE7DE" w:rsidR="00242106" w:rsidRPr="000B5D31" w:rsidRDefault="00010DF7" w:rsidP="00E45B13">
      <w:pPr>
        <w:rPr>
          <w:rFonts w:asciiTheme="majorHAnsi" w:hAnsiTheme="majorHAnsi" w:cstheme="majorHAnsi"/>
        </w:rPr>
      </w:pPr>
      <w:r w:rsidRPr="000B5D31">
        <w:rPr>
          <w:rFonts w:asciiTheme="majorHAnsi" w:hAnsiTheme="majorHAnsi" w:cstheme="majorHAnsi"/>
        </w:rPr>
        <w:t xml:space="preserve">Die statistische Analyse der zur Verfügung stehenden Datensätze erfolgt </w:t>
      </w:r>
      <w:r w:rsidR="009B7542" w:rsidRPr="000B5D31">
        <w:rPr>
          <w:rFonts w:asciiTheme="majorHAnsi" w:hAnsiTheme="majorHAnsi" w:cstheme="majorHAnsi"/>
        </w:rPr>
        <w:t xml:space="preserve">unter Nutzung </w:t>
      </w:r>
      <w:r w:rsidR="00A76CCA" w:rsidRPr="000B5D31">
        <w:rPr>
          <w:rFonts w:asciiTheme="majorHAnsi" w:hAnsiTheme="majorHAnsi" w:cstheme="majorHAnsi"/>
        </w:rPr>
        <w:t xml:space="preserve">des Ansatzes der </w:t>
      </w:r>
      <w:commentRangeStart w:id="37"/>
      <w:r w:rsidR="00A76CCA" w:rsidRPr="000B5D31">
        <w:rPr>
          <w:rFonts w:asciiTheme="majorHAnsi" w:hAnsiTheme="majorHAnsi" w:cstheme="majorHAnsi"/>
        </w:rPr>
        <w:t>explorativen Datenanalyse</w:t>
      </w:r>
      <w:commentRangeEnd w:id="37"/>
      <w:r w:rsidR="00A76CCA" w:rsidRPr="000B5D31">
        <w:rPr>
          <w:rStyle w:val="Kommentarzeichen"/>
          <w:rFonts w:asciiTheme="majorHAnsi" w:hAnsiTheme="majorHAnsi" w:cstheme="majorHAnsi"/>
          <w:sz w:val="22"/>
          <w:szCs w:val="22"/>
        </w:rPr>
        <w:commentReference w:id="37"/>
      </w:r>
      <w:r w:rsidRPr="000B5D31">
        <w:rPr>
          <w:rFonts w:asciiTheme="majorHAnsi" w:hAnsiTheme="majorHAnsi" w:cstheme="majorHAnsi"/>
        </w:rPr>
        <w:t xml:space="preserve">. </w:t>
      </w:r>
      <w:r w:rsidR="00A76CCA" w:rsidRPr="000B5D31">
        <w:rPr>
          <w:rFonts w:asciiTheme="majorHAnsi" w:hAnsiTheme="majorHAnsi" w:cstheme="majorHAnsi"/>
        </w:rPr>
        <w:t>Ein ge</w:t>
      </w:r>
      <w:r w:rsidR="00C61512" w:rsidRPr="000B5D31">
        <w:rPr>
          <w:rFonts w:asciiTheme="majorHAnsi" w:hAnsiTheme="majorHAnsi" w:cstheme="majorHAnsi"/>
        </w:rPr>
        <w:t xml:space="preserve">eignetes Werkzeug wird hier mit </w:t>
      </w:r>
      <w:r w:rsidR="00C61512" w:rsidRPr="000B5D31">
        <w:rPr>
          <w:rFonts w:asciiTheme="majorHAnsi" w:hAnsiTheme="majorHAnsi" w:cstheme="majorHAnsi"/>
          <w:i/>
        </w:rPr>
        <w:t xml:space="preserve">pandas-profiling </w:t>
      </w:r>
      <w:r w:rsidR="00552FAC" w:rsidRPr="000B5D31">
        <w:rPr>
          <w:rFonts w:asciiTheme="majorHAnsi" w:hAnsiTheme="majorHAnsi" w:cstheme="majorHAnsi"/>
        </w:rPr>
        <w:t>gestellt</w:t>
      </w:r>
      <w:r w:rsidRPr="000B5D31">
        <w:rPr>
          <w:rFonts w:asciiTheme="majorHAnsi" w:hAnsiTheme="majorHAnsi" w:cstheme="majorHAnsi"/>
        </w:rPr>
        <w:t xml:space="preserve">. Mit </w:t>
      </w:r>
      <w:r w:rsidRPr="000B5D31">
        <w:rPr>
          <w:rFonts w:asciiTheme="majorHAnsi" w:hAnsiTheme="majorHAnsi" w:cstheme="majorHAnsi"/>
          <w:i/>
          <w:iCs/>
        </w:rPr>
        <w:t>pandas-profiling</w:t>
      </w:r>
      <w:r w:rsidRPr="000B5D31">
        <w:rPr>
          <w:rFonts w:asciiTheme="majorHAnsi" w:hAnsiTheme="majorHAnsi" w:cstheme="majorHAnsi"/>
        </w:rPr>
        <w:t xml:space="preserve"> bietet </w:t>
      </w:r>
      <w:r w:rsidRPr="000B5D31">
        <w:rPr>
          <w:rFonts w:asciiTheme="majorHAnsi" w:hAnsiTheme="majorHAnsi" w:cstheme="majorHAnsi"/>
          <w:i/>
          <w:iCs/>
        </w:rPr>
        <w:t>Python</w:t>
      </w:r>
      <w:r w:rsidRPr="000B5D31">
        <w:rPr>
          <w:rFonts w:asciiTheme="majorHAnsi" w:hAnsiTheme="majorHAnsi" w:cstheme="majorHAnsi"/>
        </w:rPr>
        <w:t xml:space="preserve"> die Möglichkeit Datensätze, welche mit </w:t>
      </w:r>
      <w:r w:rsidRPr="000B5D31">
        <w:rPr>
          <w:rFonts w:asciiTheme="majorHAnsi" w:hAnsiTheme="majorHAnsi" w:cstheme="majorHAnsi"/>
          <w:i/>
          <w:iCs/>
        </w:rPr>
        <w:t xml:space="preserve">Pandas </w:t>
      </w:r>
      <w:r w:rsidRPr="000B5D31">
        <w:rPr>
          <w:rFonts w:asciiTheme="majorHAnsi" w:hAnsiTheme="majorHAnsi" w:cstheme="majorHAnsi"/>
        </w:rPr>
        <w:t>eingelesen wurden, auf verschiedenste Weisen zu analysieren und auszuwerten. Dazu erstellt das Werkzeug mit einer Zeile Code einen Bericht im HTML-Format, welcher im Anschluss mit jedem Webbrowser geöffnet werden kann.</w:t>
      </w:r>
      <w:r w:rsidR="000F1991" w:rsidRPr="000B5D31">
        <w:rPr>
          <w:rFonts w:asciiTheme="majorHAnsi" w:hAnsiTheme="majorHAnsi" w:cstheme="majorHAnsi"/>
        </w:rPr>
        <w:t xml:space="preserve"> Der Code für die Erstellung des Berichts </w:t>
      </w:r>
      <w:r w:rsidR="00A94E50" w:rsidRPr="000B5D31">
        <w:rPr>
          <w:rFonts w:asciiTheme="majorHAnsi" w:hAnsiTheme="majorHAnsi" w:cstheme="majorHAnsi"/>
        </w:rPr>
        <w:t>be</w:t>
      </w:r>
      <w:r w:rsidR="000F1991" w:rsidRPr="000B5D31">
        <w:rPr>
          <w:rFonts w:asciiTheme="majorHAnsi" w:hAnsiTheme="majorHAnsi" w:cstheme="majorHAnsi"/>
        </w:rPr>
        <w:t xml:space="preserve">findet sich in der </w:t>
      </w:r>
      <w:r w:rsidR="00A94E50" w:rsidRPr="000B5D31">
        <w:rPr>
          <w:rFonts w:asciiTheme="majorHAnsi" w:hAnsiTheme="majorHAnsi" w:cstheme="majorHAnsi"/>
          <w:i/>
        </w:rPr>
        <w:t xml:space="preserve">profiler.py </w:t>
      </w:r>
      <w:r w:rsidR="00A94E50" w:rsidRPr="000B5D31">
        <w:rPr>
          <w:rFonts w:asciiTheme="majorHAnsi" w:hAnsiTheme="majorHAnsi" w:cstheme="majorHAnsi"/>
        </w:rPr>
        <w:t>Datei, welche im Stammverzeichnis des Projektordners liegt.</w:t>
      </w:r>
    </w:p>
    <w:p w14:paraId="7653B239" w14:textId="7FE4AEE7"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Die Analyse mit </w:t>
      </w:r>
      <w:r w:rsidRPr="000B5D31">
        <w:rPr>
          <w:rFonts w:asciiTheme="majorHAnsi" w:hAnsiTheme="majorHAnsi" w:cstheme="majorHAnsi"/>
          <w:i/>
          <w:iCs/>
        </w:rPr>
        <w:t xml:space="preserve">pandas-profiling </w:t>
      </w:r>
      <w:r w:rsidRPr="000B5D31">
        <w:rPr>
          <w:rFonts w:asciiTheme="majorHAnsi" w:hAnsiTheme="majorHAnsi" w:cstheme="majorHAnsi"/>
        </w:rPr>
        <w:t xml:space="preserve">wurde zu Beginn mit den Datensätzen der </w:t>
      </w:r>
      <w:r w:rsidRPr="000B5D31">
        <w:rPr>
          <w:rFonts w:asciiTheme="majorHAnsi" w:hAnsiTheme="majorHAnsi" w:cstheme="majorHAnsi"/>
          <w:i/>
          <w:iCs/>
        </w:rPr>
        <w:t xml:space="preserve">Google-Trends </w:t>
      </w:r>
      <w:r w:rsidRPr="000B5D31">
        <w:rPr>
          <w:rFonts w:asciiTheme="majorHAnsi" w:hAnsiTheme="majorHAnsi" w:cstheme="majorHAnsi"/>
        </w:rPr>
        <w:t xml:space="preserve">durchgeführt und in der Datei </w:t>
      </w:r>
      <w:r w:rsidRPr="000B5D31">
        <w:rPr>
          <w:rFonts w:asciiTheme="majorHAnsi" w:hAnsiTheme="majorHAnsi" w:cstheme="majorHAnsi"/>
          <w:i/>
        </w:rPr>
        <w:t xml:space="preserve">google_trends_report.html </w:t>
      </w:r>
      <w:r w:rsidRPr="000B5D31">
        <w:rPr>
          <w:rFonts w:asciiTheme="majorHAnsi" w:hAnsiTheme="majorHAnsi" w:cstheme="majorHAnsi"/>
        </w:rPr>
        <w:t>hinterlegt. Da es sich bei diesen Daten um eine Analyse des gesellschaftlichen Verhaltens handelt, war es Ziel mithilfe des Reports Muster zu erkennen</w:t>
      </w:r>
      <w:r w:rsidR="00242106" w:rsidRPr="000B5D31">
        <w:rPr>
          <w:rFonts w:asciiTheme="majorHAnsi" w:hAnsiTheme="majorHAnsi" w:cstheme="majorHAnsi"/>
        </w:rPr>
        <w:t>.</w:t>
      </w:r>
      <w:r w:rsidR="00A94E50" w:rsidRPr="000B5D31">
        <w:rPr>
          <w:rFonts w:asciiTheme="majorHAnsi" w:hAnsiTheme="majorHAnsi" w:cstheme="majorHAnsi"/>
        </w:rPr>
        <w:t xml:space="preserve"> </w:t>
      </w:r>
      <w:r w:rsidRPr="000B5D31">
        <w:rPr>
          <w:rFonts w:asciiTheme="majorHAnsi" w:hAnsiTheme="majorHAnsi" w:cstheme="majorHAnsi"/>
        </w:rPr>
        <w:t xml:space="preserve">Der </w:t>
      </w:r>
      <w:r w:rsidR="002472A1" w:rsidRPr="000B5D31">
        <w:rPr>
          <w:rFonts w:asciiTheme="majorHAnsi" w:hAnsiTheme="majorHAnsi" w:cstheme="majorHAnsi"/>
          <w:i/>
          <w:iCs/>
        </w:rPr>
        <w:t>pandas-profiling</w:t>
      </w:r>
      <w:r w:rsidRPr="000B5D31">
        <w:rPr>
          <w:rFonts w:asciiTheme="majorHAnsi" w:hAnsiTheme="majorHAnsi" w:cstheme="majorHAnsi"/>
          <w:i/>
          <w:iCs/>
        </w:rPr>
        <w:t xml:space="preserve"> </w:t>
      </w:r>
      <w:r w:rsidRPr="000B5D31">
        <w:rPr>
          <w:rFonts w:asciiTheme="majorHAnsi" w:hAnsiTheme="majorHAnsi" w:cstheme="majorHAnsi"/>
        </w:rPr>
        <w:t xml:space="preserve">Report bietet für diesen Zweck eine Reihe von Auswertungen an. Der jedoch interessanteste Teil der Auswertung befasst sich mit den Korrelationen einzelner Messwerte der Spalten des Datensatzes. Zu diesen gehören die vier Korrelationskoeffizienten von Pearson, Spearman, Kendall und PhiK. </w:t>
      </w:r>
      <w:r w:rsidR="005F7C6C" w:rsidRPr="000B5D31">
        <w:rPr>
          <w:rFonts w:asciiTheme="majorHAnsi" w:hAnsiTheme="majorHAnsi" w:cstheme="majorHAnsi"/>
        </w:rPr>
        <w:t xml:space="preserve">Für die Analyse der zugrunde liegenden Daten wurde stets auf den Korrelationseffizienten von Pearson </w:t>
      </w:r>
      <w:commentRangeStart w:id="38"/>
      <w:r w:rsidR="005F7C6C" w:rsidRPr="000B5D31">
        <w:rPr>
          <w:rFonts w:asciiTheme="majorHAnsi" w:hAnsiTheme="majorHAnsi" w:cstheme="majorHAnsi"/>
        </w:rPr>
        <w:t>zurückgegriffen</w:t>
      </w:r>
      <w:commentRangeEnd w:id="38"/>
      <w:r w:rsidR="005F7C6C" w:rsidRPr="000B5D31">
        <w:rPr>
          <w:rStyle w:val="Kommentarzeichen"/>
          <w:rFonts w:asciiTheme="majorHAnsi" w:hAnsiTheme="majorHAnsi" w:cstheme="majorHAnsi"/>
          <w:sz w:val="22"/>
          <w:szCs w:val="22"/>
        </w:rPr>
        <w:commentReference w:id="38"/>
      </w:r>
      <w:r w:rsidRPr="000B5D31">
        <w:rPr>
          <w:rFonts w:asciiTheme="majorHAnsi" w:hAnsiTheme="majorHAnsi" w:cstheme="majorHAnsi"/>
        </w:rPr>
        <w:t>.</w:t>
      </w:r>
      <w:r w:rsidR="00147A89" w:rsidRPr="000B5D31">
        <w:rPr>
          <w:rFonts w:asciiTheme="majorHAnsi" w:hAnsiTheme="majorHAnsi" w:cstheme="majorHAnsi"/>
        </w:rPr>
        <w:t xml:space="preserve"> Dies lässt sich dadurch begründen, dass zur Analyse der Auswirkungen auf die Gesellschaft und Wirtschaft die absoluten Zahlen </w:t>
      </w:r>
      <w:r w:rsidR="00187D5C" w:rsidRPr="000B5D31">
        <w:rPr>
          <w:rFonts w:asciiTheme="majorHAnsi" w:hAnsiTheme="majorHAnsi" w:cstheme="majorHAnsi"/>
        </w:rPr>
        <w:t>eine untergeordnete Rolle spielen und demnach eine Korrelation mit Berücksichtigung der Rangfolge irrelevant ist</w:t>
      </w:r>
      <w:r w:rsidR="00E73200" w:rsidRPr="000B5D31">
        <w:rPr>
          <w:rFonts w:asciiTheme="majorHAnsi" w:hAnsiTheme="majorHAnsi" w:cstheme="majorHAnsi"/>
        </w:rPr>
        <w:t xml:space="preserve">. </w:t>
      </w:r>
      <w:r w:rsidRPr="000B5D31">
        <w:rPr>
          <w:rFonts w:asciiTheme="majorHAnsi" w:hAnsiTheme="majorHAnsi" w:cstheme="majorHAnsi"/>
        </w:rPr>
        <w:t xml:space="preserve">Der Report zeigt anhand eines Histogramms den Korrelationswert der verschiedenen Spalten an. Die Legende des Histogramms zeigt mithilfe vom Farbkodierungen eine Skala von </w:t>
      </w:r>
      <w:r w:rsidR="005F7C6C" w:rsidRPr="000B5D31">
        <w:rPr>
          <w:rFonts w:asciiTheme="majorHAnsi" w:hAnsiTheme="majorHAnsi" w:cstheme="majorHAnsi"/>
        </w:rPr>
        <w:t>0</w:t>
      </w:r>
      <w:r w:rsidRPr="000B5D31">
        <w:rPr>
          <w:rFonts w:asciiTheme="majorHAnsi" w:hAnsiTheme="majorHAnsi" w:cstheme="majorHAnsi"/>
        </w:rPr>
        <w:t xml:space="preserve"> bis 1 an. Dabei bildet 1 eine positive Korrelation und -1 eine negative Korrelation. Für eine bessere Sichtbarkeit der Korrelation sowie deren</w:t>
      </w:r>
      <w:r w:rsidR="00743DB6" w:rsidRPr="000B5D31">
        <w:rPr>
          <w:rFonts w:asciiTheme="majorHAnsi" w:hAnsiTheme="majorHAnsi" w:cstheme="majorHAnsi"/>
        </w:rPr>
        <w:t xml:space="preserve"> genauer</w:t>
      </w:r>
      <w:r w:rsidRPr="000B5D31">
        <w:rPr>
          <w:rFonts w:asciiTheme="majorHAnsi" w:hAnsiTheme="majorHAnsi" w:cstheme="majorHAnsi"/>
        </w:rPr>
        <w:t xml:space="preserve"> Wert, wurden die Korrelationshistogramme mit der </w:t>
      </w:r>
      <w:r w:rsidRPr="000B5D31">
        <w:rPr>
          <w:rFonts w:asciiTheme="majorHAnsi" w:hAnsiTheme="majorHAnsi" w:cstheme="majorHAnsi"/>
          <w:i/>
        </w:rPr>
        <w:t xml:space="preserve">Pandas </w:t>
      </w:r>
      <w:r w:rsidRPr="000B5D31">
        <w:rPr>
          <w:rFonts w:asciiTheme="majorHAnsi" w:hAnsiTheme="majorHAnsi" w:cstheme="majorHAnsi"/>
        </w:rPr>
        <w:t xml:space="preserve">Korrelationsfunktion </w:t>
      </w:r>
      <w:r w:rsidRPr="000B5D31">
        <w:rPr>
          <w:rFonts w:asciiTheme="majorHAnsi" w:hAnsiTheme="majorHAnsi" w:cstheme="majorHAnsi"/>
          <w:i/>
        </w:rPr>
        <w:t xml:space="preserve">corr </w:t>
      </w:r>
      <w:r w:rsidRPr="000B5D31">
        <w:rPr>
          <w:rFonts w:asciiTheme="majorHAnsi" w:hAnsiTheme="majorHAnsi" w:cstheme="majorHAnsi"/>
        </w:rPr>
        <w:t>erstellt.</w:t>
      </w:r>
    </w:p>
    <w:p w14:paraId="03E93D9B" w14:textId="639E9EFF" w:rsidR="00010DF7" w:rsidRPr="000B5D31" w:rsidRDefault="00D61497"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7E26F9A4" wp14:editId="0E6A52BB">
            <wp:extent cx="3600000" cy="2870094"/>
            <wp:effectExtent l="0" t="0" r="635"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rotWithShape="1">
                    <a:blip r:embed="rId21" cstate="print">
                      <a:extLst>
                        <a:ext uri="{28A0092B-C50C-407E-A947-70E740481C1C}">
                          <a14:useLocalDpi xmlns:a14="http://schemas.microsoft.com/office/drawing/2010/main" val="0"/>
                        </a:ext>
                      </a:extLst>
                    </a:blip>
                    <a:srcRect r="5974"/>
                    <a:stretch/>
                  </pic:blipFill>
                  <pic:spPr bwMode="auto">
                    <a:xfrm>
                      <a:off x="0" y="0"/>
                      <a:ext cx="3600000" cy="2870094"/>
                    </a:xfrm>
                    <a:prstGeom prst="rect">
                      <a:avLst/>
                    </a:prstGeom>
                    <a:ln>
                      <a:noFill/>
                    </a:ln>
                    <a:extLst>
                      <a:ext uri="{53640926-AAD7-44D8-BBD7-CCE9431645EC}">
                        <a14:shadowObscured xmlns:a14="http://schemas.microsoft.com/office/drawing/2010/main"/>
                      </a:ext>
                    </a:extLst>
                  </pic:spPr>
                </pic:pic>
              </a:graphicData>
            </a:graphic>
          </wp:inline>
        </w:drawing>
      </w:r>
    </w:p>
    <w:p w14:paraId="25ED1164" w14:textId="00F3D3FB" w:rsidR="00010DF7" w:rsidRPr="000B5D31" w:rsidRDefault="00010DF7" w:rsidP="00E45B13">
      <w:pPr>
        <w:pStyle w:val="Beschriftung"/>
        <w:spacing w:line="360" w:lineRule="auto"/>
        <w:jc w:val="both"/>
        <w:rPr>
          <w:rFonts w:asciiTheme="majorHAnsi" w:hAnsiTheme="majorHAnsi" w:cstheme="majorHAnsi"/>
          <w:sz w:val="22"/>
        </w:rPr>
      </w:pPr>
      <w:bookmarkStart w:id="39" w:name="_Toc107825479"/>
      <w:bookmarkStart w:id="40" w:name="_Toc108189805"/>
      <w:bookmarkStart w:id="41" w:name="_Toc108348077"/>
      <w:r w:rsidRPr="000B5D31">
        <w:rPr>
          <w:rFonts w:asciiTheme="majorHAnsi" w:hAnsiTheme="majorHAnsi" w:cstheme="majorHAnsi"/>
          <w:sz w:val="22"/>
        </w:rPr>
        <w:t xml:space="preserve">Abbildung </w:t>
      </w:r>
      <w:r w:rsidRPr="000B5D31">
        <w:rPr>
          <w:rFonts w:asciiTheme="majorHAnsi" w:hAnsiTheme="majorHAnsi" w:cstheme="majorHAnsi"/>
          <w:sz w:val="22"/>
        </w:rPr>
        <w:fldChar w:fldCharType="begin"/>
      </w:r>
      <w:r w:rsidRPr="000B5D31">
        <w:rPr>
          <w:rFonts w:asciiTheme="majorHAnsi" w:hAnsiTheme="majorHAnsi" w:cstheme="majorHAnsi"/>
          <w:sz w:val="22"/>
        </w:rPr>
        <w:instrText xml:space="preserve"> SEQ Abbildung \* ARABIC </w:instrText>
      </w:r>
      <w:r w:rsidRPr="000B5D31">
        <w:rPr>
          <w:rFonts w:asciiTheme="majorHAnsi" w:hAnsiTheme="majorHAnsi" w:cstheme="majorHAnsi"/>
          <w:sz w:val="22"/>
        </w:rPr>
        <w:fldChar w:fldCharType="separate"/>
      </w:r>
      <w:r w:rsidR="0088065C">
        <w:rPr>
          <w:rFonts w:asciiTheme="majorHAnsi" w:hAnsiTheme="majorHAnsi" w:cstheme="majorHAnsi"/>
          <w:noProof/>
          <w:sz w:val="22"/>
        </w:rPr>
        <w:t>3</w:t>
      </w:r>
      <w:r w:rsidRPr="000B5D31">
        <w:rPr>
          <w:rFonts w:asciiTheme="majorHAnsi" w:hAnsiTheme="majorHAnsi" w:cstheme="majorHAnsi"/>
          <w:noProof/>
          <w:sz w:val="22"/>
        </w:rPr>
        <w:fldChar w:fldCharType="end"/>
      </w:r>
      <w:r w:rsidRPr="000B5D31">
        <w:rPr>
          <w:rFonts w:asciiTheme="majorHAnsi" w:hAnsiTheme="majorHAnsi" w:cstheme="majorHAnsi"/>
          <w:sz w:val="22"/>
        </w:rPr>
        <w:t xml:space="preserve"> Google</w:t>
      </w:r>
      <w:r w:rsidR="00D61497" w:rsidRPr="000B5D31">
        <w:rPr>
          <w:rFonts w:asciiTheme="majorHAnsi" w:hAnsiTheme="majorHAnsi" w:cstheme="majorHAnsi"/>
          <w:sz w:val="22"/>
        </w:rPr>
        <w:t xml:space="preserve">-Trends Korrelation </w:t>
      </w:r>
      <w:r w:rsidRPr="000B5D31">
        <w:rPr>
          <w:rFonts w:asciiTheme="majorHAnsi" w:hAnsiTheme="majorHAnsi" w:cstheme="majorHAnsi"/>
          <w:sz w:val="22"/>
        </w:rPr>
        <w:t>(Quelle: Quellcode)</w:t>
      </w:r>
      <w:bookmarkEnd w:id="39"/>
      <w:bookmarkEnd w:id="40"/>
      <w:bookmarkEnd w:id="41"/>
    </w:p>
    <w:p w14:paraId="12C0F802" w14:textId="164A1D12"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Wie aus der Abbildung 3 zu entnehmen ist, weisen alle Suchbegriffe untereinander einen </w:t>
      </w:r>
      <w:r w:rsidR="00BB6A46" w:rsidRPr="000B5D31">
        <w:rPr>
          <w:rFonts w:asciiTheme="majorHAnsi" w:hAnsiTheme="majorHAnsi" w:cstheme="majorHAnsi"/>
        </w:rPr>
        <w:t>prägnanten</w:t>
      </w:r>
      <w:r w:rsidR="00F371E7" w:rsidRPr="000B5D31">
        <w:rPr>
          <w:rFonts w:asciiTheme="majorHAnsi" w:hAnsiTheme="majorHAnsi" w:cstheme="majorHAnsi"/>
        </w:rPr>
        <w:t xml:space="preserve"> </w:t>
      </w:r>
      <w:r w:rsidRPr="000B5D31">
        <w:rPr>
          <w:rFonts w:asciiTheme="majorHAnsi" w:hAnsiTheme="majorHAnsi" w:cstheme="majorHAnsi"/>
        </w:rPr>
        <w:t xml:space="preserve">positiven Wert der Korrelation auf. </w:t>
      </w:r>
      <w:r w:rsidR="00377E1D" w:rsidRPr="000B5D31">
        <w:rPr>
          <w:rFonts w:asciiTheme="majorHAnsi" w:hAnsiTheme="majorHAnsi" w:cstheme="majorHAnsi"/>
        </w:rPr>
        <w:t xml:space="preserve">Beinahe alle Korrelationen </w:t>
      </w:r>
      <w:r w:rsidR="00BB6A46" w:rsidRPr="000B5D31">
        <w:rPr>
          <w:rFonts w:asciiTheme="majorHAnsi" w:hAnsiTheme="majorHAnsi" w:cstheme="majorHAnsi"/>
        </w:rPr>
        <w:t>belaufen sich auf</w:t>
      </w:r>
      <w:r w:rsidR="00377E1D" w:rsidRPr="000B5D31">
        <w:rPr>
          <w:rFonts w:asciiTheme="majorHAnsi" w:hAnsiTheme="majorHAnsi" w:cstheme="majorHAnsi"/>
        </w:rPr>
        <w:t xml:space="preserve"> einen </w:t>
      </w:r>
      <w:r w:rsidR="00F52114" w:rsidRPr="000B5D31">
        <w:rPr>
          <w:rFonts w:asciiTheme="majorHAnsi" w:hAnsiTheme="majorHAnsi" w:cstheme="majorHAnsi"/>
        </w:rPr>
        <w:t>W</w:t>
      </w:r>
      <w:r w:rsidR="00377E1D" w:rsidRPr="000B5D31">
        <w:rPr>
          <w:rFonts w:asciiTheme="majorHAnsi" w:hAnsiTheme="majorHAnsi" w:cstheme="majorHAnsi"/>
        </w:rPr>
        <w:t xml:space="preserve">ert über 0.8. Nur </w:t>
      </w:r>
      <w:r w:rsidR="00D12BFC" w:rsidRPr="000B5D31">
        <w:rPr>
          <w:rFonts w:asciiTheme="majorHAnsi" w:hAnsiTheme="majorHAnsi" w:cstheme="majorHAnsi"/>
        </w:rPr>
        <w:t>die weltweite Suche zu Afghanistan im Jahr 2010 liegt bei allen Korrelationen zwischen 0</w:t>
      </w:r>
      <w:r w:rsidR="00E80B4C" w:rsidRPr="000B5D31">
        <w:rPr>
          <w:rFonts w:asciiTheme="majorHAnsi" w:hAnsiTheme="majorHAnsi" w:cstheme="majorHAnsi"/>
        </w:rPr>
        <w:t xml:space="preserve">.5 und 0.74. </w:t>
      </w:r>
      <w:r w:rsidR="00A2304E" w:rsidRPr="000B5D31">
        <w:rPr>
          <w:rFonts w:asciiTheme="majorHAnsi" w:hAnsiTheme="majorHAnsi" w:cstheme="majorHAnsi"/>
        </w:rPr>
        <w:t xml:space="preserve">Der Matrix sind ebenfalls einige Korrelationen mit </w:t>
      </w:r>
      <w:r w:rsidR="00010742" w:rsidRPr="000B5D31">
        <w:rPr>
          <w:rFonts w:asciiTheme="majorHAnsi" w:hAnsiTheme="majorHAnsi" w:cstheme="majorHAnsi"/>
        </w:rPr>
        <w:t xml:space="preserve">einem Wert über 0.9 zu entnehmen. Dazu gehören folgende Korrelationen: Irak 2020 weltweit und deutschlandweit gegenüber </w:t>
      </w:r>
      <w:r w:rsidR="00464090" w:rsidRPr="000B5D31">
        <w:rPr>
          <w:rFonts w:asciiTheme="majorHAnsi" w:hAnsiTheme="majorHAnsi" w:cstheme="majorHAnsi"/>
        </w:rPr>
        <w:t>Afghanistan 2010 deutschlandweit, Afghanistan 2021 weltweit und deutschlandweit gegenüber Afghanistan 2010 deutschlandweit,</w:t>
      </w:r>
      <w:r w:rsidR="00026B56" w:rsidRPr="000B5D31">
        <w:rPr>
          <w:rFonts w:asciiTheme="majorHAnsi" w:hAnsiTheme="majorHAnsi" w:cstheme="majorHAnsi"/>
        </w:rPr>
        <w:t xml:space="preserve"> Irak 2020 weltweit und deutschlandweit gegenüber Afghanistan 2021 weltweit und deutschlandweit</w:t>
      </w:r>
      <w:r w:rsidR="005472C1" w:rsidRPr="000B5D31">
        <w:rPr>
          <w:rFonts w:asciiTheme="majorHAnsi" w:hAnsiTheme="majorHAnsi" w:cstheme="majorHAnsi"/>
        </w:rPr>
        <w:t xml:space="preserve"> und Ukraine 2014 weltweit gegenüber Irak 2020 </w:t>
      </w:r>
      <w:r w:rsidR="00B83EA6" w:rsidRPr="000B5D31">
        <w:rPr>
          <w:rFonts w:asciiTheme="majorHAnsi" w:hAnsiTheme="majorHAnsi" w:cstheme="majorHAnsi"/>
        </w:rPr>
        <w:t>weltweit.</w:t>
      </w:r>
      <w:r w:rsidR="00A2304E" w:rsidRPr="000B5D31">
        <w:rPr>
          <w:rFonts w:asciiTheme="majorHAnsi" w:hAnsiTheme="majorHAnsi" w:cstheme="majorHAnsi"/>
        </w:rPr>
        <w:t xml:space="preserve"> </w:t>
      </w:r>
      <w:r w:rsidR="005E7F55" w:rsidRPr="000B5D31">
        <w:rPr>
          <w:rFonts w:asciiTheme="majorHAnsi" w:hAnsiTheme="majorHAnsi" w:cstheme="majorHAnsi"/>
        </w:rPr>
        <w:t>Deutschlandwe</w:t>
      </w:r>
      <w:r w:rsidR="00F20007" w:rsidRPr="000B5D31">
        <w:rPr>
          <w:rFonts w:asciiTheme="majorHAnsi" w:hAnsiTheme="majorHAnsi" w:cstheme="majorHAnsi"/>
        </w:rPr>
        <w:t xml:space="preserve">it und weltweit lässt sich bei allen Suchbegriffen außer Afghanistan 2010 eine Korrelation </w:t>
      </w:r>
      <w:r w:rsidR="0073246F" w:rsidRPr="000B5D31">
        <w:rPr>
          <w:rFonts w:asciiTheme="majorHAnsi" w:hAnsiTheme="majorHAnsi" w:cstheme="majorHAnsi"/>
        </w:rPr>
        <w:t xml:space="preserve">bei fast 1 </w:t>
      </w:r>
      <w:commentRangeStart w:id="42"/>
      <w:r w:rsidR="0073246F" w:rsidRPr="000B5D31">
        <w:rPr>
          <w:rFonts w:asciiTheme="majorHAnsi" w:hAnsiTheme="majorHAnsi" w:cstheme="majorHAnsi"/>
        </w:rPr>
        <w:t>erkennen</w:t>
      </w:r>
      <w:commentRangeEnd w:id="42"/>
      <w:r w:rsidR="008523CB" w:rsidRPr="000B5D31">
        <w:rPr>
          <w:rStyle w:val="Kommentarzeichen"/>
          <w:rFonts w:asciiTheme="majorHAnsi" w:hAnsiTheme="majorHAnsi" w:cstheme="majorHAnsi"/>
          <w:sz w:val="22"/>
          <w:szCs w:val="22"/>
        </w:rPr>
        <w:commentReference w:id="42"/>
      </w:r>
      <w:r w:rsidR="0073246F" w:rsidRPr="000B5D31">
        <w:rPr>
          <w:rFonts w:asciiTheme="majorHAnsi" w:hAnsiTheme="majorHAnsi" w:cstheme="majorHAnsi"/>
        </w:rPr>
        <w:t>.</w:t>
      </w:r>
    </w:p>
    <w:p w14:paraId="3372353B" w14:textId="3A66934A"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Wird im weiteren Verlauf der Report zum Datensatz der Suchanfragen auf </w:t>
      </w:r>
      <w:r w:rsidRPr="000B5D31">
        <w:rPr>
          <w:rFonts w:asciiTheme="majorHAnsi" w:hAnsiTheme="majorHAnsi" w:cstheme="majorHAnsi"/>
          <w:i/>
          <w:iCs/>
        </w:rPr>
        <w:t>YouTube</w:t>
      </w:r>
      <w:r w:rsidRPr="000B5D31">
        <w:rPr>
          <w:rFonts w:asciiTheme="majorHAnsi" w:hAnsiTheme="majorHAnsi" w:cstheme="majorHAnsi"/>
        </w:rPr>
        <w:t xml:space="preserve"> betrachtet, zeichnet sich ein</w:t>
      </w:r>
      <w:r w:rsidR="0057258F" w:rsidRPr="000B5D31">
        <w:rPr>
          <w:rFonts w:asciiTheme="majorHAnsi" w:hAnsiTheme="majorHAnsi" w:cstheme="majorHAnsi"/>
        </w:rPr>
        <w:t xml:space="preserve"> etwas durchwachseneres</w:t>
      </w:r>
      <w:r w:rsidRPr="000B5D31">
        <w:rPr>
          <w:rFonts w:asciiTheme="majorHAnsi" w:hAnsiTheme="majorHAnsi" w:cstheme="majorHAnsi"/>
        </w:rPr>
        <w:t xml:space="preserve"> Bild ab. Dieser wurde mit dem Namen </w:t>
      </w:r>
      <w:r w:rsidRPr="000B5D31">
        <w:rPr>
          <w:rFonts w:asciiTheme="majorHAnsi" w:hAnsiTheme="majorHAnsi" w:cstheme="majorHAnsi"/>
          <w:i/>
        </w:rPr>
        <w:t xml:space="preserve">yt_trends_report.html </w:t>
      </w:r>
      <w:r w:rsidRPr="000B5D31">
        <w:rPr>
          <w:rFonts w:asciiTheme="majorHAnsi" w:hAnsiTheme="majorHAnsi" w:cstheme="majorHAnsi"/>
        </w:rPr>
        <w:t xml:space="preserve">gespeichert. </w:t>
      </w:r>
    </w:p>
    <w:p w14:paraId="5124065C" w14:textId="77777777" w:rsidR="0057258F" w:rsidRPr="000B5D31" w:rsidRDefault="0057258F" w:rsidP="00E45B13">
      <w:pPr>
        <w:keepNext/>
        <w:rPr>
          <w:rFonts w:asciiTheme="majorHAnsi" w:hAnsiTheme="majorHAnsi" w:cstheme="majorHAnsi"/>
          <w:noProof/>
        </w:rPr>
      </w:pPr>
    </w:p>
    <w:p w14:paraId="3F70D7D3" w14:textId="5112967C" w:rsidR="00010DF7" w:rsidRPr="000B5D31" w:rsidRDefault="0057258F"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56852F99" wp14:editId="2428637D">
            <wp:extent cx="3600000" cy="2757946"/>
            <wp:effectExtent l="0" t="0" r="635" b="4445"/>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rotWithShape="1">
                    <a:blip r:embed="rId22" cstate="print">
                      <a:extLst>
                        <a:ext uri="{28A0092B-C50C-407E-A947-70E740481C1C}">
                          <a14:useLocalDpi xmlns:a14="http://schemas.microsoft.com/office/drawing/2010/main" val="0"/>
                        </a:ext>
                      </a:extLst>
                    </a:blip>
                    <a:srcRect r="7447"/>
                    <a:stretch/>
                  </pic:blipFill>
                  <pic:spPr bwMode="auto">
                    <a:xfrm>
                      <a:off x="0" y="0"/>
                      <a:ext cx="3600000" cy="2757946"/>
                    </a:xfrm>
                    <a:prstGeom prst="rect">
                      <a:avLst/>
                    </a:prstGeom>
                    <a:ln>
                      <a:noFill/>
                    </a:ln>
                    <a:extLst>
                      <a:ext uri="{53640926-AAD7-44D8-BBD7-CCE9431645EC}">
                        <a14:shadowObscured xmlns:a14="http://schemas.microsoft.com/office/drawing/2010/main"/>
                      </a:ext>
                    </a:extLst>
                  </pic:spPr>
                </pic:pic>
              </a:graphicData>
            </a:graphic>
          </wp:inline>
        </w:drawing>
      </w:r>
    </w:p>
    <w:p w14:paraId="671486C0" w14:textId="65C23F56" w:rsidR="00010DF7" w:rsidRPr="000B5D31" w:rsidRDefault="00010DF7" w:rsidP="00E45B13">
      <w:pPr>
        <w:pStyle w:val="Beschriftung"/>
        <w:spacing w:line="360" w:lineRule="auto"/>
        <w:jc w:val="both"/>
        <w:rPr>
          <w:rFonts w:asciiTheme="majorHAnsi" w:hAnsiTheme="majorHAnsi" w:cstheme="majorHAnsi"/>
          <w:sz w:val="22"/>
        </w:rPr>
      </w:pPr>
      <w:bookmarkStart w:id="43" w:name="_Toc107825480"/>
      <w:bookmarkStart w:id="44" w:name="_Toc108189806"/>
      <w:bookmarkStart w:id="45" w:name="_Toc108348078"/>
      <w:r w:rsidRPr="000B5D31">
        <w:rPr>
          <w:rFonts w:asciiTheme="majorHAnsi" w:hAnsiTheme="majorHAnsi" w:cstheme="majorHAnsi"/>
          <w:sz w:val="22"/>
        </w:rPr>
        <w:t xml:space="preserve">Abbildung </w:t>
      </w:r>
      <w:r w:rsidRPr="000B5D31">
        <w:rPr>
          <w:rFonts w:asciiTheme="majorHAnsi" w:hAnsiTheme="majorHAnsi" w:cstheme="majorHAnsi"/>
          <w:sz w:val="22"/>
        </w:rPr>
        <w:fldChar w:fldCharType="begin"/>
      </w:r>
      <w:r w:rsidRPr="000B5D31">
        <w:rPr>
          <w:rFonts w:asciiTheme="majorHAnsi" w:hAnsiTheme="majorHAnsi" w:cstheme="majorHAnsi"/>
          <w:sz w:val="22"/>
        </w:rPr>
        <w:instrText xml:space="preserve"> SEQ Abbildung \* ARABIC </w:instrText>
      </w:r>
      <w:r w:rsidRPr="000B5D31">
        <w:rPr>
          <w:rFonts w:asciiTheme="majorHAnsi" w:hAnsiTheme="majorHAnsi" w:cstheme="majorHAnsi"/>
          <w:sz w:val="22"/>
        </w:rPr>
        <w:fldChar w:fldCharType="separate"/>
      </w:r>
      <w:r w:rsidR="0088065C">
        <w:rPr>
          <w:rFonts w:asciiTheme="majorHAnsi" w:hAnsiTheme="majorHAnsi" w:cstheme="majorHAnsi"/>
          <w:noProof/>
          <w:sz w:val="22"/>
        </w:rPr>
        <w:t>4</w:t>
      </w:r>
      <w:r w:rsidRPr="000B5D31">
        <w:rPr>
          <w:rFonts w:asciiTheme="majorHAnsi" w:hAnsiTheme="majorHAnsi" w:cstheme="majorHAnsi"/>
          <w:noProof/>
          <w:sz w:val="22"/>
        </w:rPr>
        <w:fldChar w:fldCharType="end"/>
      </w:r>
      <w:r w:rsidRPr="000B5D31">
        <w:rPr>
          <w:rFonts w:asciiTheme="majorHAnsi" w:hAnsiTheme="majorHAnsi" w:cstheme="majorHAnsi"/>
          <w:sz w:val="22"/>
        </w:rPr>
        <w:t xml:space="preserve"> YouTube </w:t>
      </w:r>
      <w:r w:rsidR="0057258F" w:rsidRPr="000B5D31">
        <w:rPr>
          <w:rFonts w:asciiTheme="majorHAnsi" w:hAnsiTheme="majorHAnsi" w:cstheme="majorHAnsi"/>
          <w:sz w:val="22"/>
        </w:rPr>
        <w:t>Korrelation</w:t>
      </w:r>
      <w:r w:rsidRPr="000B5D31">
        <w:rPr>
          <w:rFonts w:asciiTheme="majorHAnsi" w:hAnsiTheme="majorHAnsi" w:cstheme="majorHAnsi"/>
          <w:sz w:val="22"/>
        </w:rPr>
        <w:t xml:space="preserve"> (Quelle: Quellcode)</w:t>
      </w:r>
      <w:bookmarkEnd w:id="43"/>
      <w:bookmarkEnd w:id="44"/>
      <w:bookmarkEnd w:id="45"/>
    </w:p>
    <w:p w14:paraId="711357B1" w14:textId="12F087C9" w:rsidR="0057258F" w:rsidRPr="000B5D31" w:rsidRDefault="00F5175E" w:rsidP="00E45B13">
      <w:pPr>
        <w:rPr>
          <w:rFonts w:asciiTheme="majorHAnsi" w:hAnsiTheme="majorHAnsi" w:cstheme="majorHAnsi"/>
        </w:rPr>
      </w:pPr>
      <w:r w:rsidRPr="000B5D31">
        <w:rPr>
          <w:rFonts w:asciiTheme="majorHAnsi" w:hAnsiTheme="majorHAnsi" w:cstheme="majorHAnsi"/>
        </w:rPr>
        <w:t>In dieser Matrix</w:t>
      </w:r>
      <w:r w:rsidR="001A74B1" w:rsidRPr="000B5D31">
        <w:rPr>
          <w:rFonts w:asciiTheme="majorHAnsi" w:hAnsiTheme="majorHAnsi" w:cstheme="majorHAnsi"/>
        </w:rPr>
        <w:t xml:space="preserve"> </w:t>
      </w:r>
      <w:r w:rsidR="006B1DC9" w:rsidRPr="000B5D31">
        <w:rPr>
          <w:rFonts w:asciiTheme="majorHAnsi" w:hAnsiTheme="majorHAnsi" w:cstheme="majorHAnsi"/>
        </w:rPr>
        <w:t xml:space="preserve">gibt es vermehrt Suchanfragen, welche unter einem Korrelationswert von 0.5 liegen. Die niedrigste Korrelation mit 0.31 wird von den deutschlandweiten Suchanfragen zu Irak </w:t>
      </w:r>
      <w:r w:rsidR="0070175D" w:rsidRPr="000B5D31">
        <w:rPr>
          <w:rFonts w:asciiTheme="majorHAnsi" w:hAnsiTheme="majorHAnsi" w:cstheme="majorHAnsi"/>
        </w:rPr>
        <w:t xml:space="preserve">2020 </w:t>
      </w:r>
      <w:r w:rsidR="008277F1" w:rsidRPr="000B5D31">
        <w:rPr>
          <w:rFonts w:asciiTheme="majorHAnsi" w:hAnsiTheme="majorHAnsi" w:cstheme="majorHAnsi"/>
        </w:rPr>
        <w:t xml:space="preserve">und </w:t>
      </w:r>
      <w:r w:rsidR="0070175D" w:rsidRPr="000B5D31">
        <w:rPr>
          <w:rFonts w:asciiTheme="majorHAnsi" w:hAnsiTheme="majorHAnsi" w:cstheme="majorHAnsi"/>
        </w:rPr>
        <w:t xml:space="preserve">den deutschlandweiten Suchen zu Afghanistan 2010 </w:t>
      </w:r>
      <w:commentRangeStart w:id="46"/>
      <w:r w:rsidR="0070175D" w:rsidRPr="000B5D31">
        <w:rPr>
          <w:rFonts w:asciiTheme="majorHAnsi" w:hAnsiTheme="majorHAnsi" w:cstheme="majorHAnsi"/>
        </w:rPr>
        <w:t>gebildet</w:t>
      </w:r>
      <w:commentRangeEnd w:id="46"/>
      <w:r w:rsidR="0070175D" w:rsidRPr="000B5D31">
        <w:rPr>
          <w:rStyle w:val="Kommentarzeichen"/>
          <w:rFonts w:asciiTheme="majorHAnsi" w:hAnsiTheme="majorHAnsi" w:cstheme="majorHAnsi"/>
          <w:sz w:val="22"/>
          <w:szCs w:val="22"/>
        </w:rPr>
        <w:commentReference w:id="46"/>
      </w:r>
      <w:r w:rsidR="0070175D" w:rsidRPr="000B5D31">
        <w:rPr>
          <w:rFonts w:asciiTheme="majorHAnsi" w:hAnsiTheme="majorHAnsi" w:cstheme="majorHAnsi"/>
        </w:rPr>
        <w:t xml:space="preserve">. </w:t>
      </w:r>
      <w:r w:rsidR="00E5478C" w:rsidRPr="000B5D31">
        <w:rPr>
          <w:rFonts w:asciiTheme="majorHAnsi" w:hAnsiTheme="majorHAnsi" w:cstheme="majorHAnsi"/>
        </w:rPr>
        <w:t xml:space="preserve">Der höchste Wert liegt bei 0.95 und wird von den weltweiten Suchanfragen zu Irak 2020 </w:t>
      </w:r>
      <w:r w:rsidR="008277F1" w:rsidRPr="000B5D31">
        <w:rPr>
          <w:rFonts w:asciiTheme="majorHAnsi" w:hAnsiTheme="majorHAnsi" w:cstheme="majorHAnsi"/>
        </w:rPr>
        <w:t>und den weltweiten Suchanfragen zu Afghanistan 2021 gebildet.</w:t>
      </w:r>
    </w:p>
    <w:p w14:paraId="034C00CE" w14:textId="76C8951B" w:rsidR="00010DF7" w:rsidRPr="000B5D31" w:rsidRDefault="004D4CC3" w:rsidP="00E45B13">
      <w:pPr>
        <w:rPr>
          <w:rFonts w:asciiTheme="majorHAnsi" w:hAnsiTheme="majorHAnsi" w:cstheme="majorHAnsi"/>
        </w:rPr>
      </w:pPr>
      <w:r w:rsidRPr="000B5D31">
        <w:rPr>
          <w:rFonts w:asciiTheme="majorHAnsi" w:hAnsiTheme="majorHAnsi" w:cstheme="majorHAnsi"/>
        </w:rPr>
        <w:t>Eine weitere Analyse soll sich mit den Daten zu Konflikten und den Wirtschaftskennzahlen befassen. Demnach wurden</w:t>
      </w:r>
      <w:r w:rsidR="00010DF7" w:rsidRPr="000B5D31">
        <w:rPr>
          <w:rFonts w:asciiTheme="majorHAnsi" w:hAnsiTheme="majorHAnsi" w:cstheme="majorHAnsi"/>
        </w:rPr>
        <w:t xml:space="preserve"> die Daten der Kriege nach der Methodik des </w:t>
      </w:r>
      <w:r w:rsidR="00010DF7" w:rsidRPr="000B5D31">
        <w:rPr>
          <w:rFonts w:asciiTheme="majorHAnsi" w:hAnsiTheme="majorHAnsi" w:cstheme="majorHAnsi"/>
          <w:i/>
          <w:iCs/>
        </w:rPr>
        <w:t>HIIKs</w:t>
      </w:r>
      <w:r w:rsidR="00010DF7" w:rsidRPr="000B5D31">
        <w:rPr>
          <w:rFonts w:asciiTheme="majorHAnsi" w:hAnsiTheme="majorHAnsi" w:cstheme="majorHAnsi"/>
        </w:rPr>
        <w:t xml:space="preserve"> mit den Wirtschaftskennzahlen der G8+5 Staaten zusammengeführt. Der Report wurde mit dem Namen </w:t>
      </w:r>
      <w:r w:rsidR="00010DF7" w:rsidRPr="000B5D31">
        <w:rPr>
          <w:rFonts w:asciiTheme="majorHAnsi" w:hAnsiTheme="majorHAnsi" w:cstheme="majorHAnsi"/>
          <w:i/>
        </w:rPr>
        <w:t>hiik_economy_report.html</w:t>
      </w:r>
      <w:r w:rsidR="00010DF7" w:rsidRPr="000B5D31">
        <w:rPr>
          <w:rFonts w:asciiTheme="majorHAnsi" w:hAnsiTheme="majorHAnsi" w:cstheme="majorHAnsi"/>
        </w:rPr>
        <w:t xml:space="preserve"> gespeichert. Beträchtlich auffällig war hier eine Korrelation aller Konfliktarten in Verbindung mit den Militärausgaben der einzelnen Staaten. Für eine bessere Lesbarkeit wurde eine Tabelle mit dem Namen </w:t>
      </w:r>
      <w:r w:rsidR="00010DF7" w:rsidRPr="000B5D31">
        <w:rPr>
          <w:rFonts w:asciiTheme="majorHAnsi" w:hAnsiTheme="majorHAnsi" w:cstheme="majorHAnsi"/>
          <w:i/>
        </w:rPr>
        <w:t xml:space="preserve">hiik_conflicts_mil_spendings.csv </w:t>
      </w:r>
      <w:r w:rsidR="00010DF7" w:rsidRPr="000B5D31">
        <w:rPr>
          <w:rFonts w:asciiTheme="majorHAnsi" w:hAnsiTheme="majorHAnsi" w:cstheme="majorHAnsi"/>
        </w:rPr>
        <w:t xml:space="preserve">erstellt, welche danach mit der </w:t>
      </w:r>
      <w:r w:rsidR="00010DF7" w:rsidRPr="000B5D31">
        <w:rPr>
          <w:rFonts w:asciiTheme="majorHAnsi" w:hAnsiTheme="majorHAnsi" w:cstheme="majorHAnsi"/>
          <w:i/>
        </w:rPr>
        <w:t xml:space="preserve">Pandas </w:t>
      </w:r>
      <w:r w:rsidR="00010DF7" w:rsidRPr="000B5D31">
        <w:rPr>
          <w:rFonts w:asciiTheme="majorHAnsi" w:hAnsiTheme="majorHAnsi" w:cstheme="majorHAnsi"/>
        </w:rPr>
        <w:t>Korrelationsfunktion ausgewertet wurde.</w:t>
      </w:r>
    </w:p>
    <w:p w14:paraId="213F9B87" w14:textId="2AD0891B" w:rsidR="00010DF7" w:rsidRPr="000B5D31" w:rsidRDefault="004D4CC3"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4366C1B1" wp14:editId="396934A8">
            <wp:extent cx="3600000" cy="2173064"/>
            <wp:effectExtent l="0" t="0" r="63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rotWithShape="1">
                    <a:blip r:embed="rId23" cstate="print">
                      <a:extLst>
                        <a:ext uri="{28A0092B-C50C-407E-A947-70E740481C1C}">
                          <a14:useLocalDpi xmlns:a14="http://schemas.microsoft.com/office/drawing/2010/main" val="0"/>
                        </a:ext>
                      </a:extLst>
                    </a:blip>
                    <a:srcRect l="6499" t="11329" r="16899"/>
                    <a:stretch/>
                  </pic:blipFill>
                  <pic:spPr bwMode="auto">
                    <a:xfrm>
                      <a:off x="0" y="0"/>
                      <a:ext cx="3600000" cy="2173064"/>
                    </a:xfrm>
                    <a:prstGeom prst="rect">
                      <a:avLst/>
                    </a:prstGeom>
                    <a:ln>
                      <a:noFill/>
                    </a:ln>
                    <a:extLst>
                      <a:ext uri="{53640926-AAD7-44D8-BBD7-CCE9431645EC}">
                        <a14:shadowObscured xmlns:a14="http://schemas.microsoft.com/office/drawing/2010/main"/>
                      </a:ext>
                    </a:extLst>
                  </pic:spPr>
                </pic:pic>
              </a:graphicData>
            </a:graphic>
          </wp:inline>
        </w:drawing>
      </w:r>
    </w:p>
    <w:p w14:paraId="203E501A" w14:textId="03F04420" w:rsidR="00010DF7" w:rsidRPr="000B5D31" w:rsidRDefault="00010DF7" w:rsidP="00CE1B8C">
      <w:pPr>
        <w:pStyle w:val="Beschriftung"/>
      </w:pPr>
      <w:bookmarkStart w:id="47" w:name="_Toc107825481"/>
      <w:bookmarkStart w:id="48" w:name="_Toc108189807"/>
      <w:bookmarkStart w:id="49" w:name="_Toc108348079"/>
      <w:r w:rsidRPr="000B5D31">
        <w:t xml:space="preserve">Abbildung </w:t>
      </w:r>
      <w:fldSimple w:instr=" SEQ Abbildung \* ARABIC ">
        <w:r w:rsidR="0088065C">
          <w:rPr>
            <w:noProof/>
          </w:rPr>
          <w:t>5</w:t>
        </w:r>
      </w:fldSimple>
      <w:r w:rsidRPr="000B5D31">
        <w:t xml:space="preserve"> Militärausgaben und HIIK-Konflikte in Korrelation</w:t>
      </w:r>
      <w:r w:rsidR="004D4CC3" w:rsidRPr="000B5D31">
        <w:t xml:space="preserve"> </w:t>
      </w:r>
      <w:r w:rsidRPr="000B5D31">
        <w:t>(Quelle: Quellcode)</w:t>
      </w:r>
      <w:bookmarkEnd w:id="47"/>
      <w:bookmarkEnd w:id="48"/>
      <w:bookmarkEnd w:id="49"/>
    </w:p>
    <w:p w14:paraId="1193C8EB" w14:textId="35DCA58F" w:rsidR="00010DF7" w:rsidRPr="000B5D31" w:rsidRDefault="00010DF7" w:rsidP="00E45B13">
      <w:pPr>
        <w:spacing w:before="240"/>
        <w:rPr>
          <w:rFonts w:asciiTheme="majorHAnsi" w:hAnsiTheme="majorHAnsi" w:cstheme="majorHAnsi"/>
        </w:rPr>
      </w:pPr>
      <w:r w:rsidRPr="000B5D31">
        <w:rPr>
          <w:rFonts w:asciiTheme="majorHAnsi" w:hAnsiTheme="majorHAnsi" w:cstheme="majorHAnsi"/>
        </w:rPr>
        <w:t>Die signifikantesten Korrelationen zeigen sich zum einen bei der Anzahl an Kriegen mit 0.</w:t>
      </w:r>
      <w:r w:rsidR="00EA030E" w:rsidRPr="000B5D31">
        <w:rPr>
          <w:rFonts w:asciiTheme="majorHAnsi" w:hAnsiTheme="majorHAnsi" w:cstheme="majorHAnsi"/>
        </w:rPr>
        <w:t>85</w:t>
      </w:r>
      <w:r w:rsidRPr="000B5D31">
        <w:rPr>
          <w:rFonts w:asciiTheme="majorHAnsi" w:hAnsiTheme="majorHAnsi" w:cstheme="majorHAnsi"/>
        </w:rPr>
        <w:t xml:space="preserve"> und der Gesamtanzahl an Konflikten mit 0.9</w:t>
      </w:r>
      <w:r w:rsidR="00EA030E" w:rsidRPr="000B5D31">
        <w:rPr>
          <w:rFonts w:asciiTheme="majorHAnsi" w:hAnsiTheme="majorHAnsi" w:cstheme="majorHAnsi"/>
        </w:rPr>
        <w:t>3</w:t>
      </w:r>
      <w:r w:rsidRPr="000B5D31">
        <w:rPr>
          <w:rFonts w:asciiTheme="majorHAnsi" w:hAnsiTheme="majorHAnsi" w:cstheme="majorHAnsi"/>
        </w:rPr>
        <w:t xml:space="preserve"> gegenüber den Militärausgaben Russlands.</w:t>
      </w:r>
      <w:r w:rsidR="00067AE7" w:rsidRPr="000B5D31">
        <w:rPr>
          <w:rFonts w:asciiTheme="majorHAnsi" w:hAnsiTheme="majorHAnsi" w:cstheme="majorHAnsi"/>
        </w:rPr>
        <w:t xml:space="preserve"> Zum Vergleich wurde</w:t>
      </w:r>
      <w:r w:rsidR="00AA2427" w:rsidRPr="000B5D31">
        <w:rPr>
          <w:rFonts w:asciiTheme="majorHAnsi" w:hAnsiTheme="majorHAnsi" w:cstheme="majorHAnsi"/>
        </w:rPr>
        <w:t>n</w:t>
      </w:r>
      <w:r w:rsidR="00067AE7" w:rsidRPr="000B5D31">
        <w:rPr>
          <w:rFonts w:asciiTheme="majorHAnsi" w:hAnsiTheme="majorHAnsi" w:cstheme="majorHAnsi"/>
        </w:rPr>
        <w:t xml:space="preserve"> </w:t>
      </w:r>
      <w:r w:rsidR="00AA2427" w:rsidRPr="000B5D31">
        <w:rPr>
          <w:rFonts w:asciiTheme="majorHAnsi" w:hAnsiTheme="majorHAnsi" w:cstheme="majorHAnsi"/>
        </w:rPr>
        <w:t xml:space="preserve">die Korrelationen mit den Konflikten nach </w:t>
      </w:r>
      <w:r w:rsidR="00AA2427" w:rsidRPr="000B5D31">
        <w:rPr>
          <w:rFonts w:asciiTheme="majorHAnsi" w:hAnsiTheme="majorHAnsi" w:cstheme="majorHAnsi"/>
          <w:i/>
        </w:rPr>
        <w:t>Our World in Data</w:t>
      </w:r>
      <w:r w:rsidR="00953455" w:rsidRPr="000B5D31">
        <w:rPr>
          <w:rFonts w:asciiTheme="majorHAnsi" w:hAnsiTheme="majorHAnsi" w:cstheme="majorHAnsi"/>
          <w:i/>
        </w:rPr>
        <w:t xml:space="preserve"> </w:t>
      </w:r>
      <w:r w:rsidR="00953455" w:rsidRPr="000B5D31">
        <w:rPr>
          <w:rFonts w:asciiTheme="majorHAnsi" w:hAnsiTheme="majorHAnsi" w:cstheme="majorHAnsi"/>
        </w:rPr>
        <w:t>und den Militärausgaben geprüft.</w:t>
      </w:r>
    </w:p>
    <w:p w14:paraId="3E48DEC8" w14:textId="37CE52EF" w:rsidR="00010DF7" w:rsidRPr="000B5D31" w:rsidRDefault="00953455"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49ED4993" wp14:editId="46F368CA">
            <wp:extent cx="3600000" cy="2633898"/>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pic:cNvPicPr/>
                  </pic:nvPicPr>
                  <pic:blipFill rotWithShape="1">
                    <a:blip r:embed="rId24" cstate="print">
                      <a:extLst>
                        <a:ext uri="{28A0092B-C50C-407E-A947-70E740481C1C}">
                          <a14:useLocalDpi xmlns:a14="http://schemas.microsoft.com/office/drawing/2010/main" val="0"/>
                        </a:ext>
                      </a:extLst>
                    </a:blip>
                    <a:srcRect r="7975"/>
                    <a:stretch/>
                  </pic:blipFill>
                  <pic:spPr bwMode="auto">
                    <a:xfrm>
                      <a:off x="0" y="0"/>
                      <a:ext cx="3600000" cy="2633898"/>
                    </a:xfrm>
                    <a:prstGeom prst="rect">
                      <a:avLst/>
                    </a:prstGeom>
                    <a:ln>
                      <a:noFill/>
                    </a:ln>
                    <a:extLst>
                      <a:ext uri="{53640926-AAD7-44D8-BBD7-CCE9431645EC}">
                        <a14:shadowObscured xmlns:a14="http://schemas.microsoft.com/office/drawing/2010/main"/>
                      </a:ext>
                    </a:extLst>
                  </pic:spPr>
                </pic:pic>
              </a:graphicData>
            </a:graphic>
          </wp:inline>
        </w:drawing>
      </w:r>
    </w:p>
    <w:p w14:paraId="0C977726" w14:textId="38D69816" w:rsidR="00010DF7" w:rsidRPr="000B5D31" w:rsidRDefault="00010DF7" w:rsidP="00CE1B8C">
      <w:pPr>
        <w:pStyle w:val="Beschriftung"/>
      </w:pPr>
      <w:bookmarkStart w:id="50" w:name="_Toc107825482"/>
      <w:bookmarkStart w:id="51" w:name="_Toc108189808"/>
      <w:bookmarkStart w:id="52" w:name="_Toc108348080"/>
      <w:r w:rsidRPr="000B5D31">
        <w:t xml:space="preserve">Abbildung </w:t>
      </w:r>
      <w:fldSimple w:instr=" SEQ Abbildung \* ARABIC ">
        <w:r w:rsidR="0088065C">
          <w:rPr>
            <w:noProof/>
          </w:rPr>
          <w:t>6</w:t>
        </w:r>
      </w:fldSimple>
      <w:r w:rsidRPr="000B5D31">
        <w:t xml:space="preserve"> Militärausgaben und OWID-Konflikte in Korrelation</w:t>
      </w:r>
      <w:r w:rsidR="000C240A" w:rsidRPr="000B5D31">
        <w:t xml:space="preserve"> </w:t>
      </w:r>
      <w:r w:rsidRPr="000B5D31">
        <w:t>(Quelle: Quellcode)</w:t>
      </w:r>
      <w:bookmarkEnd w:id="50"/>
      <w:bookmarkEnd w:id="51"/>
      <w:bookmarkEnd w:id="52"/>
    </w:p>
    <w:p w14:paraId="29C2B423" w14:textId="2C2D8F8E" w:rsidR="00010DF7" w:rsidRPr="000B5D31" w:rsidRDefault="00010DF7" w:rsidP="00E45B13">
      <w:pPr>
        <w:rPr>
          <w:rFonts w:asciiTheme="majorHAnsi" w:eastAsia="Times New Roman" w:hAnsiTheme="majorHAnsi" w:cstheme="majorHAnsi"/>
          <w:color w:val="000000"/>
          <w:lang w:eastAsia="de-DE"/>
        </w:rPr>
      </w:pPr>
      <w:r w:rsidRPr="000B5D31">
        <w:rPr>
          <w:rFonts w:asciiTheme="majorHAnsi" w:hAnsiTheme="majorHAnsi" w:cstheme="majorHAnsi"/>
        </w:rPr>
        <w:t xml:space="preserve">Die einzig relevante Korrelation bildet hier die Spalte der </w:t>
      </w:r>
      <w:r w:rsidRPr="000B5D31">
        <w:rPr>
          <w:rFonts w:asciiTheme="majorHAnsi" w:eastAsia="Times New Roman" w:hAnsiTheme="majorHAnsi" w:cstheme="majorHAnsi"/>
          <w:color w:val="000000"/>
          <w:lang w:eastAsia="de-DE"/>
        </w:rPr>
        <w:t>Bürgerkriege mit Intervention durch externe(n) Staat(en) mit den einzelnen G8+5 Staaten. Die höchsten Korrelationen weisen hier Mexiko mit 0.</w:t>
      </w:r>
      <w:r w:rsidR="00227B8F" w:rsidRPr="000B5D31">
        <w:rPr>
          <w:rFonts w:asciiTheme="majorHAnsi" w:eastAsia="Times New Roman" w:hAnsiTheme="majorHAnsi" w:cstheme="majorHAnsi"/>
          <w:color w:val="000000"/>
          <w:lang w:eastAsia="de-DE"/>
        </w:rPr>
        <w:t>76</w:t>
      </w:r>
      <w:r w:rsidRPr="000B5D31">
        <w:rPr>
          <w:rFonts w:asciiTheme="majorHAnsi" w:eastAsia="Times New Roman" w:hAnsiTheme="majorHAnsi" w:cstheme="majorHAnsi"/>
          <w:color w:val="000000"/>
          <w:lang w:eastAsia="de-DE"/>
        </w:rPr>
        <w:t>, Indien mit 0.</w:t>
      </w:r>
      <w:r w:rsidR="00227B8F" w:rsidRPr="000B5D31">
        <w:rPr>
          <w:rFonts w:asciiTheme="majorHAnsi" w:eastAsia="Times New Roman" w:hAnsiTheme="majorHAnsi" w:cstheme="majorHAnsi"/>
          <w:color w:val="000000"/>
          <w:lang w:eastAsia="de-DE"/>
        </w:rPr>
        <w:t>9</w:t>
      </w:r>
      <w:r w:rsidRPr="000B5D31">
        <w:rPr>
          <w:rFonts w:asciiTheme="majorHAnsi" w:eastAsia="Times New Roman" w:hAnsiTheme="majorHAnsi" w:cstheme="majorHAnsi"/>
          <w:color w:val="000000"/>
          <w:lang w:eastAsia="de-DE"/>
        </w:rPr>
        <w:t xml:space="preserve"> und China mit 0.</w:t>
      </w:r>
      <w:r w:rsidR="00227B8F" w:rsidRPr="000B5D31">
        <w:rPr>
          <w:rFonts w:asciiTheme="majorHAnsi" w:eastAsia="Times New Roman" w:hAnsiTheme="majorHAnsi" w:cstheme="majorHAnsi"/>
          <w:color w:val="000000"/>
          <w:lang w:eastAsia="de-DE"/>
        </w:rPr>
        <w:t>93</w:t>
      </w:r>
      <w:r w:rsidRPr="000B5D31">
        <w:rPr>
          <w:rFonts w:asciiTheme="majorHAnsi" w:eastAsia="Times New Roman" w:hAnsiTheme="majorHAnsi" w:cstheme="majorHAnsi"/>
          <w:color w:val="000000"/>
          <w:lang w:eastAsia="de-DE"/>
        </w:rPr>
        <w:t xml:space="preserve"> auf.</w:t>
      </w:r>
    </w:p>
    <w:p w14:paraId="6AE9146C" w14:textId="05220CD1" w:rsidR="005D2A7C" w:rsidRPr="000B5D31" w:rsidRDefault="005D2A7C" w:rsidP="00E45B13">
      <w:pPr>
        <w:rPr>
          <w:rFonts w:asciiTheme="majorHAnsi" w:eastAsia="Times New Roman" w:hAnsiTheme="majorHAnsi" w:cstheme="majorHAnsi"/>
          <w:color w:val="000000"/>
          <w:lang w:eastAsia="de-DE"/>
        </w:rPr>
      </w:pPr>
      <w:r w:rsidRPr="000B5D31">
        <w:rPr>
          <w:rFonts w:asciiTheme="majorHAnsi" w:eastAsia="Times New Roman" w:hAnsiTheme="majorHAnsi" w:cstheme="majorHAnsi"/>
          <w:color w:val="000000"/>
          <w:lang w:eastAsia="de-DE"/>
        </w:rPr>
        <w:t>Wie bereits in der Aufbereitung der Daten beschrieben, erwähnt Forner</w:t>
      </w:r>
      <w:r w:rsidR="005C30A1" w:rsidRPr="000B5D31">
        <w:rPr>
          <w:rFonts w:asciiTheme="majorHAnsi" w:eastAsia="Times New Roman" w:hAnsiTheme="majorHAnsi" w:cstheme="majorHAnsi"/>
          <w:color w:val="000000"/>
          <w:lang w:eastAsia="de-DE"/>
        </w:rPr>
        <w:t xml:space="preserve"> </w:t>
      </w:r>
      <w:sdt>
        <w:sdtPr>
          <w:rPr>
            <w:rFonts w:asciiTheme="majorHAnsi" w:eastAsia="Times New Roman" w:hAnsiTheme="majorHAnsi" w:cstheme="majorHAnsi"/>
            <w:color w:val="000000"/>
            <w:lang w:eastAsia="de-DE"/>
          </w:rPr>
          <w:alias w:val="To edit, see citavi.com/edit"/>
          <w:tag w:val="CitaviPlaceholder#eb3ec1f6-68df-47c4-b7ec-85555fe66bf5"/>
          <w:id w:val="-33510490"/>
          <w:placeholder>
            <w:docPart w:val="212DB4DF74384CF7800B772E8B5F33E2"/>
          </w:placeholder>
        </w:sdtPr>
        <w:sdtContent>
          <w:r w:rsidR="004A6642" w:rsidRPr="000B5D31">
            <w:rPr>
              <w:rFonts w:asciiTheme="majorHAnsi" w:eastAsia="Times New Roman" w:hAnsiTheme="majorHAnsi" w:cstheme="majorHAnsi"/>
              <w:color w:val="000000"/>
              <w:lang w:eastAsia="de-DE"/>
            </w:rPr>
            <w:fldChar w:fldCharType="begin"/>
          </w:r>
          <w:r w:rsidR="004A6642" w:rsidRPr="000B5D31">
            <w:rPr>
              <w:rFonts w:asciiTheme="majorHAnsi" w:eastAsia="Times New Roman" w:hAnsiTheme="majorHAnsi" w:cstheme="majorHAnsi"/>
              <w:color w:val="000000"/>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WY5YjQwLTA1MzAtNGRmMy1hZjRlLTdmOWFkZTI0YmNlZiIsIlJhbmdlTGVuZ3RoIjo2LCJSZWZlcmVuY2VJZCI6ImFmNGY2MDdlLWI3OTgtNDdhZC1hM2Y2LTE4MWQ4NTYwNTI4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M2MTA5LTkiLCJVcmlTdHJpbmciOiJodHRwczovL2RvaS5vcmcvMTAuMTAwNy85NzgtMy02NTgtMzYxMDkt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ZWIzZWMxZjYtNjhkZi00N2M0LWI3ZWMtODU1NTVmZTY2YmY1IiwiVGV4dCI6IigyMDIyKSIsIldBSVZlcnNpb24iOiI2LjEyLjAuMCJ9}</w:instrText>
          </w:r>
          <w:r w:rsidR="004A6642" w:rsidRPr="000B5D31">
            <w:rPr>
              <w:rFonts w:asciiTheme="majorHAnsi" w:eastAsia="Times New Roman" w:hAnsiTheme="majorHAnsi" w:cstheme="majorHAnsi"/>
              <w:color w:val="000000"/>
              <w:lang w:eastAsia="de-DE"/>
            </w:rPr>
            <w:fldChar w:fldCharType="separate"/>
          </w:r>
          <w:r w:rsidR="000D7F87" w:rsidRPr="000B5D31">
            <w:rPr>
              <w:rFonts w:asciiTheme="majorHAnsi" w:eastAsia="Times New Roman" w:hAnsiTheme="majorHAnsi" w:cstheme="majorHAnsi"/>
              <w:color w:val="000000"/>
              <w:lang w:eastAsia="de-DE"/>
            </w:rPr>
            <w:t>(2022)</w:t>
          </w:r>
          <w:r w:rsidR="004A6642" w:rsidRPr="000B5D31">
            <w:rPr>
              <w:rFonts w:asciiTheme="majorHAnsi" w:eastAsia="Times New Roman" w:hAnsiTheme="majorHAnsi" w:cstheme="majorHAnsi"/>
              <w:color w:val="000000"/>
              <w:lang w:eastAsia="de-DE"/>
            </w:rPr>
            <w:fldChar w:fldCharType="end"/>
          </w:r>
        </w:sdtContent>
      </w:sdt>
      <w:r w:rsidR="004A6642" w:rsidRPr="000B5D31">
        <w:rPr>
          <w:rFonts w:asciiTheme="majorHAnsi" w:eastAsia="Times New Roman" w:hAnsiTheme="majorHAnsi" w:cstheme="majorHAnsi"/>
          <w:color w:val="000000"/>
          <w:lang w:eastAsia="de-DE"/>
        </w:rPr>
        <w:t xml:space="preserve"> die Kennzahlen BPI und BNE zur Messung der Wirtschaftskraft. </w:t>
      </w:r>
      <w:r w:rsidR="00750598" w:rsidRPr="000B5D31">
        <w:rPr>
          <w:rFonts w:asciiTheme="majorHAnsi" w:eastAsia="Times New Roman" w:hAnsiTheme="majorHAnsi" w:cstheme="majorHAnsi"/>
          <w:color w:val="000000"/>
          <w:lang w:eastAsia="de-DE"/>
        </w:rPr>
        <w:t>Aus diesem Grund</w:t>
      </w:r>
      <w:r w:rsidR="004A6642" w:rsidRPr="000B5D31">
        <w:rPr>
          <w:rFonts w:asciiTheme="majorHAnsi" w:eastAsia="Times New Roman" w:hAnsiTheme="majorHAnsi" w:cstheme="majorHAnsi"/>
          <w:color w:val="000000"/>
          <w:lang w:eastAsia="de-DE"/>
        </w:rPr>
        <w:t xml:space="preserve"> wurden die Korrelationen dieser Kennzahlen ebenfalls mit den Konfliktarten nach </w:t>
      </w:r>
      <w:r w:rsidR="004A6642" w:rsidRPr="000B5D31">
        <w:rPr>
          <w:rFonts w:asciiTheme="majorHAnsi" w:eastAsia="Times New Roman" w:hAnsiTheme="majorHAnsi" w:cstheme="majorHAnsi"/>
          <w:i/>
          <w:color w:val="000000"/>
          <w:lang w:eastAsia="de-DE"/>
        </w:rPr>
        <w:t>HIIK </w:t>
      </w:r>
      <w:r w:rsidR="004A6642" w:rsidRPr="000B5D31">
        <w:rPr>
          <w:rFonts w:asciiTheme="majorHAnsi" w:eastAsia="Times New Roman" w:hAnsiTheme="majorHAnsi" w:cstheme="majorHAnsi"/>
          <w:color w:val="000000"/>
          <w:lang w:eastAsia="de-DE"/>
        </w:rPr>
        <w:t xml:space="preserve">und </w:t>
      </w:r>
      <w:r w:rsidR="004A6642" w:rsidRPr="000B5D31">
        <w:rPr>
          <w:rFonts w:asciiTheme="majorHAnsi" w:eastAsia="Times New Roman" w:hAnsiTheme="majorHAnsi" w:cstheme="majorHAnsi"/>
          <w:i/>
          <w:color w:val="000000"/>
          <w:lang w:eastAsia="de-DE"/>
        </w:rPr>
        <w:t xml:space="preserve">Our World in Data </w:t>
      </w:r>
      <w:r w:rsidR="004A6642" w:rsidRPr="000B5D31">
        <w:rPr>
          <w:rFonts w:asciiTheme="majorHAnsi" w:eastAsia="Times New Roman" w:hAnsiTheme="majorHAnsi" w:cstheme="majorHAnsi"/>
          <w:color w:val="000000"/>
          <w:lang w:eastAsia="de-DE"/>
        </w:rPr>
        <w:t>untersucht.</w:t>
      </w:r>
    </w:p>
    <w:p w14:paraId="074D55CE" w14:textId="77777777" w:rsidR="00BE4A4E" w:rsidRPr="000B5D31" w:rsidRDefault="00BE4A4E"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6388D602" wp14:editId="1386F8E0">
            <wp:extent cx="3600000" cy="2228811"/>
            <wp:effectExtent l="0" t="0" r="635"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rotWithShape="1">
                    <a:blip r:embed="rId25" cstate="print">
                      <a:extLst>
                        <a:ext uri="{28A0092B-C50C-407E-A947-70E740481C1C}">
                          <a14:useLocalDpi xmlns:a14="http://schemas.microsoft.com/office/drawing/2010/main" val="0"/>
                        </a:ext>
                      </a:extLst>
                    </a:blip>
                    <a:srcRect l="6704" t="10149" r="17617"/>
                    <a:stretch/>
                  </pic:blipFill>
                  <pic:spPr bwMode="auto">
                    <a:xfrm>
                      <a:off x="0" y="0"/>
                      <a:ext cx="3600000" cy="2228811"/>
                    </a:xfrm>
                    <a:prstGeom prst="rect">
                      <a:avLst/>
                    </a:prstGeom>
                    <a:ln>
                      <a:noFill/>
                    </a:ln>
                    <a:extLst>
                      <a:ext uri="{53640926-AAD7-44D8-BBD7-CCE9431645EC}">
                        <a14:shadowObscured xmlns:a14="http://schemas.microsoft.com/office/drawing/2010/main"/>
                      </a:ext>
                    </a:extLst>
                  </pic:spPr>
                </pic:pic>
              </a:graphicData>
            </a:graphic>
          </wp:inline>
        </w:drawing>
      </w:r>
    </w:p>
    <w:p w14:paraId="1996AF10" w14:textId="4AFE9F9E" w:rsidR="00BE4A4E" w:rsidRPr="000B5D31" w:rsidRDefault="00BE4A4E" w:rsidP="00E45B13">
      <w:pPr>
        <w:pStyle w:val="Beschriftung"/>
        <w:spacing w:line="360" w:lineRule="auto"/>
        <w:jc w:val="both"/>
        <w:rPr>
          <w:rFonts w:asciiTheme="majorHAnsi" w:hAnsiTheme="majorHAnsi" w:cstheme="majorHAnsi"/>
          <w:noProof/>
          <w:sz w:val="22"/>
        </w:rPr>
      </w:pPr>
      <w:bookmarkStart w:id="53" w:name="_Toc107825483"/>
      <w:bookmarkStart w:id="54" w:name="_Toc108189809"/>
      <w:bookmarkStart w:id="55" w:name="_Toc108348081"/>
      <w:r w:rsidRPr="000B5D31">
        <w:rPr>
          <w:rFonts w:asciiTheme="majorHAnsi" w:hAnsiTheme="majorHAnsi" w:cstheme="majorHAnsi"/>
          <w:sz w:val="22"/>
        </w:rPr>
        <w:t xml:space="preserve">Abbildung </w:t>
      </w:r>
      <w:r w:rsidR="00C916D2" w:rsidRPr="000B5D31">
        <w:rPr>
          <w:rFonts w:asciiTheme="majorHAnsi" w:hAnsiTheme="majorHAnsi" w:cstheme="majorHAnsi"/>
          <w:sz w:val="22"/>
        </w:rPr>
        <w:fldChar w:fldCharType="begin"/>
      </w:r>
      <w:r w:rsidR="00C916D2" w:rsidRPr="000B5D31">
        <w:rPr>
          <w:rFonts w:asciiTheme="majorHAnsi" w:hAnsiTheme="majorHAnsi" w:cstheme="majorHAnsi"/>
          <w:sz w:val="22"/>
        </w:rPr>
        <w:instrText xml:space="preserve"> SEQ Abbildung \* ARABIC </w:instrText>
      </w:r>
      <w:r w:rsidR="00C916D2" w:rsidRPr="000B5D31">
        <w:rPr>
          <w:rFonts w:asciiTheme="majorHAnsi" w:hAnsiTheme="majorHAnsi" w:cstheme="majorHAnsi"/>
          <w:sz w:val="22"/>
        </w:rPr>
        <w:fldChar w:fldCharType="separate"/>
      </w:r>
      <w:r w:rsidR="0088065C">
        <w:rPr>
          <w:rFonts w:asciiTheme="majorHAnsi" w:hAnsiTheme="majorHAnsi" w:cstheme="majorHAnsi"/>
          <w:noProof/>
          <w:sz w:val="22"/>
        </w:rPr>
        <w:t>7</w:t>
      </w:r>
      <w:r w:rsidR="00C916D2" w:rsidRPr="000B5D31">
        <w:rPr>
          <w:rFonts w:asciiTheme="majorHAnsi" w:hAnsiTheme="majorHAnsi" w:cstheme="majorHAnsi"/>
          <w:noProof/>
          <w:sz w:val="22"/>
        </w:rPr>
        <w:fldChar w:fldCharType="end"/>
      </w:r>
      <w:r w:rsidRPr="000B5D31">
        <w:rPr>
          <w:rFonts w:asciiTheme="majorHAnsi" w:hAnsiTheme="majorHAnsi" w:cstheme="majorHAnsi"/>
          <w:sz w:val="22"/>
        </w:rPr>
        <w:t xml:space="preserve"> BIP und HIIK-Konflikte in Korrelation (Quelle: Quellcode)</w:t>
      </w:r>
      <w:bookmarkEnd w:id="53"/>
      <w:bookmarkEnd w:id="54"/>
      <w:bookmarkEnd w:id="55"/>
    </w:p>
    <w:p w14:paraId="7C49A700" w14:textId="77777777" w:rsidR="00AD7CAA" w:rsidRPr="000B5D31" w:rsidRDefault="0075059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3BB01596" wp14:editId="3170A910">
            <wp:extent cx="3600000" cy="2220393"/>
            <wp:effectExtent l="0" t="0" r="635"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rotWithShape="1">
                    <a:blip r:embed="rId26" cstate="print">
                      <a:extLst>
                        <a:ext uri="{28A0092B-C50C-407E-A947-70E740481C1C}">
                          <a14:useLocalDpi xmlns:a14="http://schemas.microsoft.com/office/drawing/2010/main" val="0"/>
                        </a:ext>
                      </a:extLst>
                    </a:blip>
                    <a:srcRect l="6825" t="10908" r="17851"/>
                    <a:stretch/>
                  </pic:blipFill>
                  <pic:spPr bwMode="auto">
                    <a:xfrm>
                      <a:off x="0" y="0"/>
                      <a:ext cx="3600000" cy="2220393"/>
                    </a:xfrm>
                    <a:prstGeom prst="rect">
                      <a:avLst/>
                    </a:prstGeom>
                    <a:ln>
                      <a:noFill/>
                    </a:ln>
                    <a:extLst>
                      <a:ext uri="{53640926-AAD7-44D8-BBD7-CCE9431645EC}">
                        <a14:shadowObscured xmlns:a14="http://schemas.microsoft.com/office/drawing/2010/main"/>
                      </a:ext>
                    </a:extLst>
                  </pic:spPr>
                </pic:pic>
              </a:graphicData>
            </a:graphic>
          </wp:inline>
        </w:drawing>
      </w:r>
    </w:p>
    <w:p w14:paraId="12C93338" w14:textId="610DD869" w:rsidR="00750598" w:rsidRPr="000B5D31" w:rsidRDefault="00AD7CAA" w:rsidP="00E45B13">
      <w:pPr>
        <w:pStyle w:val="Beschriftung"/>
        <w:spacing w:line="360" w:lineRule="auto"/>
        <w:jc w:val="both"/>
        <w:rPr>
          <w:rFonts w:asciiTheme="majorHAnsi" w:hAnsiTheme="majorHAnsi" w:cstheme="majorHAnsi"/>
          <w:sz w:val="22"/>
        </w:rPr>
      </w:pPr>
      <w:bookmarkStart w:id="56" w:name="_Toc107825484"/>
      <w:bookmarkStart w:id="57" w:name="_Toc108189810"/>
      <w:bookmarkStart w:id="58" w:name="_Toc108348082"/>
      <w:r w:rsidRPr="000B5D31">
        <w:rPr>
          <w:rFonts w:asciiTheme="majorHAnsi" w:hAnsiTheme="majorHAnsi" w:cstheme="majorHAnsi"/>
          <w:sz w:val="22"/>
        </w:rPr>
        <w:t xml:space="preserve">Abbildung </w:t>
      </w:r>
      <w:r w:rsidR="00C916D2" w:rsidRPr="000B5D31">
        <w:rPr>
          <w:rFonts w:asciiTheme="majorHAnsi" w:hAnsiTheme="majorHAnsi" w:cstheme="majorHAnsi"/>
          <w:sz w:val="22"/>
        </w:rPr>
        <w:fldChar w:fldCharType="begin"/>
      </w:r>
      <w:r w:rsidR="00C916D2" w:rsidRPr="000B5D31">
        <w:rPr>
          <w:rFonts w:asciiTheme="majorHAnsi" w:hAnsiTheme="majorHAnsi" w:cstheme="majorHAnsi"/>
          <w:sz w:val="22"/>
        </w:rPr>
        <w:instrText xml:space="preserve"> SEQ Abbildung \* ARABIC </w:instrText>
      </w:r>
      <w:r w:rsidR="00C916D2" w:rsidRPr="000B5D31">
        <w:rPr>
          <w:rFonts w:asciiTheme="majorHAnsi" w:hAnsiTheme="majorHAnsi" w:cstheme="majorHAnsi"/>
          <w:sz w:val="22"/>
        </w:rPr>
        <w:fldChar w:fldCharType="separate"/>
      </w:r>
      <w:r w:rsidR="0088065C">
        <w:rPr>
          <w:rFonts w:asciiTheme="majorHAnsi" w:hAnsiTheme="majorHAnsi" w:cstheme="majorHAnsi"/>
          <w:noProof/>
          <w:sz w:val="22"/>
        </w:rPr>
        <w:t>8</w:t>
      </w:r>
      <w:r w:rsidR="00C916D2" w:rsidRPr="000B5D31">
        <w:rPr>
          <w:rFonts w:asciiTheme="majorHAnsi" w:hAnsiTheme="majorHAnsi" w:cstheme="majorHAnsi"/>
          <w:noProof/>
          <w:sz w:val="22"/>
        </w:rPr>
        <w:fldChar w:fldCharType="end"/>
      </w:r>
      <w:r w:rsidRPr="000B5D31">
        <w:rPr>
          <w:rFonts w:asciiTheme="majorHAnsi" w:hAnsiTheme="majorHAnsi" w:cstheme="majorHAnsi"/>
          <w:sz w:val="22"/>
        </w:rPr>
        <w:t xml:space="preserve"> BNE und HIIK-Konflikte in Korrelation (Quelle: Quellcode)</w:t>
      </w:r>
      <w:bookmarkEnd w:id="56"/>
      <w:bookmarkEnd w:id="57"/>
      <w:bookmarkEnd w:id="58"/>
    </w:p>
    <w:p w14:paraId="55506DA5" w14:textId="2EFE3F82" w:rsidR="008E126E" w:rsidRPr="000B5D31" w:rsidRDefault="008120E7" w:rsidP="00E45B13">
      <w:pPr>
        <w:rPr>
          <w:rFonts w:asciiTheme="majorHAnsi" w:hAnsiTheme="majorHAnsi" w:cstheme="majorHAnsi"/>
        </w:rPr>
      </w:pPr>
      <w:r w:rsidRPr="000B5D31">
        <w:rPr>
          <w:rFonts w:asciiTheme="majorHAnsi" w:hAnsiTheme="majorHAnsi" w:cstheme="majorHAnsi"/>
        </w:rPr>
        <w:t xml:space="preserve">Bei den Konflikten nach </w:t>
      </w:r>
      <w:r w:rsidRPr="000B5D31">
        <w:rPr>
          <w:rFonts w:asciiTheme="majorHAnsi" w:hAnsiTheme="majorHAnsi" w:cstheme="majorHAnsi"/>
          <w:i/>
        </w:rPr>
        <w:t xml:space="preserve">HIIK </w:t>
      </w:r>
      <w:r w:rsidRPr="000B5D31">
        <w:rPr>
          <w:rFonts w:asciiTheme="majorHAnsi" w:hAnsiTheme="majorHAnsi" w:cstheme="majorHAnsi"/>
        </w:rPr>
        <w:t>und dem BNE sowie BNI sind es vo</w:t>
      </w:r>
      <w:r w:rsidR="00943CC4" w:rsidRPr="000B5D31">
        <w:rPr>
          <w:rFonts w:asciiTheme="majorHAnsi" w:hAnsiTheme="majorHAnsi" w:cstheme="majorHAnsi"/>
        </w:rPr>
        <w:t>r allem die gewalt</w:t>
      </w:r>
      <w:r w:rsidR="00786988" w:rsidRPr="000B5D31">
        <w:rPr>
          <w:rFonts w:asciiTheme="majorHAnsi" w:hAnsiTheme="majorHAnsi" w:cstheme="majorHAnsi"/>
        </w:rPr>
        <w:t>samen Krisen, Kriege und die Gesamtanzahl an Konflikte, die eine hohe Korrelation aufweisen</w:t>
      </w:r>
      <w:r w:rsidR="003823F8" w:rsidRPr="000B5D31">
        <w:rPr>
          <w:rFonts w:asciiTheme="majorHAnsi" w:hAnsiTheme="majorHAnsi" w:cstheme="majorHAnsi"/>
        </w:rPr>
        <w:t>. Besonders negative Korrelation treten bei den nicht gewaltsamen Krisen und den limitierten Kriegen auf.</w:t>
      </w:r>
    </w:p>
    <w:p w14:paraId="1FC1197C" w14:textId="77777777" w:rsidR="00AD7CAA" w:rsidRPr="000B5D31" w:rsidRDefault="00F0716C"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5663F101" wp14:editId="7AFB40C3">
            <wp:extent cx="1800000" cy="309088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rotWithShape="1">
                    <a:blip r:embed="rId27" cstate="print">
                      <a:extLst>
                        <a:ext uri="{28A0092B-C50C-407E-A947-70E740481C1C}">
                          <a14:useLocalDpi xmlns:a14="http://schemas.microsoft.com/office/drawing/2010/main" val="0"/>
                        </a:ext>
                      </a:extLst>
                    </a:blip>
                    <a:srcRect t="17659" r="70027"/>
                    <a:stretch/>
                  </pic:blipFill>
                  <pic:spPr bwMode="auto">
                    <a:xfrm>
                      <a:off x="0" y="0"/>
                      <a:ext cx="1800000" cy="3090881"/>
                    </a:xfrm>
                    <a:prstGeom prst="rect">
                      <a:avLst/>
                    </a:prstGeom>
                    <a:ln>
                      <a:noFill/>
                    </a:ln>
                    <a:extLst>
                      <a:ext uri="{53640926-AAD7-44D8-BBD7-CCE9431645EC}">
                        <a14:shadowObscured xmlns:a14="http://schemas.microsoft.com/office/drawing/2010/main"/>
                      </a:ext>
                    </a:extLst>
                  </pic:spPr>
                </pic:pic>
              </a:graphicData>
            </a:graphic>
          </wp:inline>
        </w:drawing>
      </w:r>
    </w:p>
    <w:p w14:paraId="19D0C027" w14:textId="5CF83E89" w:rsidR="00F0716C" w:rsidRPr="000B5D31" w:rsidRDefault="00AD7CAA" w:rsidP="00E45B13">
      <w:pPr>
        <w:pStyle w:val="Beschriftung"/>
        <w:spacing w:line="360" w:lineRule="auto"/>
        <w:jc w:val="both"/>
        <w:rPr>
          <w:rFonts w:asciiTheme="majorHAnsi" w:hAnsiTheme="majorHAnsi" w:cstheme="majorHAnsi"/>
          <w:sz w:val="22"/>
        </w:rPr>
      </w:pPr>
      <w:bookmarkStart w:id="59" w:name="_Toc107825485"/>
      <w:bookmarkStart w:id="60" w:name="_Toc108189811"/>
      <w:bookmarkStart w:id="61" w:name="_Toc108348083"/>
      <w:r w:rsidRPr="000B5D31">
        <w:rPr>
          <w:rFonts w:asciiTheme="majorHAnsi" w:hAnsiTheme="majorHAnsi" w:cstheme="majorHAnsi"/>
          <w:sz w:val="22"/>
        </w:rPr>
        <w:t xml:space="preserve">Abbildung </w:t>
      </w:r>
      <w:r w:rsidR="00C916D2" w:rsidRPr="000B5D31">
        <w:rPr>
          <w:rFonts w:asciiTheme="majorHAnsi" w:hAnsiTheme="majorHAnsi" w:cstheme="majorHAnsi"/>
          <w:sz w:val="22"/>
        </w:rPr>
        <w:fldChar w:fldCharType="begin"/>
      </w:r>
      <w:r w:rsidR="00C916D2" w:rsidRPr="000B5D31">
        <w:rPr>
          <w:rFonts w:asciiTheme="majorHAnsi" w:hAnsiTheme="majorHAnsi" w:cstheme="majorHAnsi"/>
          <w:sz w:val="22"/>
        </w:rPr>
        <w:instrText xml:space="preserve"> SEQ Abbildung \* ARABIC </w:instrText>
      </w:r>
      <w:r w:rsidR="00C916D2" w:rsidRPr="000B5D31">
        <w:rPr>
          <w:rFonts w:asciiTheme="majorHAnsi" w:hAnsiTheme="majorHAnsi" w:cstheme="majorHAnsi"/>
          <w:sz w:val="22"/>
        </w:rPr>
        <w:fldChar w:fldCharType="separate"/>
      </w:r>
      <w:r w:rsidR="0088065C">
        <w:rPr>
          <w:rFonts w:asciiTheme="majorHAnsi" w:hAnsiTheme="majorHAnsi" w:cstheme="majorHAnsi"/>
          <w:noProof/>
          <w:sz w:val="22"/>
        </w:rPr>
        <w:t>9</w:t>
      </w:r>
      <w:r w:rsidR="00C916D2" w:rsidRPr="000B5D31">
        <w:rPr>
          <w:rFonts w:asciiTheme="majorHAnsi" w:hAnsiTheme="majorHAnsi" w:cstheme="majorHAnsi"/>
          <w:noProof/>
          <w:sz w:val="22"/>
        </w:rPr>
        <w:fldChar w:fldCharType="end"/>
      </w:r>
      <w:r w:rsidRPr="000B5D31">
        <w:rPr>
          <w:rFonts w:asciiTheme="majorHAnsi" w:hAnsiTheme="majorHAnsi" w:cstheme="majorHAnsi"/>
          <w:sz w:val="22"/>
        </w:rPr>
        <w:t xml:space="preserve"> BIP und OWID-Konflikte in Korrelation (Quelle: Quellcode)</w:t>
      </w:r>
      <w:bookmarkEnd w:id="59"/>
      <w:bookmarkEnd w:id="60"/>
      <w:bookmarkEnd w:id="61"/>
    </w:p>
    <w:p w14:paraId="7FDE9A42" w14:textId="77777777" w:rsidR="00F0716C" w:rsidRPr="000B5D31" w:rsidRDefault="00F0716C" w:rsidP="00E45B13">
      <w:pPr>
        <w:rPr>
          <w:rFonts w:asciiTheme="majorHAnsi" w:hAnsiTheme="majorHAnsi" w:cstheme="majorHAnsi"/>
        </w:rPr>
      </w:pPr>
    </w:p>
    <w:p w14:paraId="0B98D98E" w14:textId="571D2145" w:rsidR="00750598" w:rsidRPr="000B5D31" w:rsidRDefault="0075059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96AFB25" wp14:editId="0F41766D">
            <wp:extent cx="1800000" cy="339378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pic:cNvPicPr/>
                  </pic:nvPicPr>
                  <pic:blipFill rotWithShape="1">
                    <a:blip r:embed="rId28" cstate="print">
                      <a:extLst>
                        <a:ext uri="{28A0092B-C50C-407E-A947-70E740481C1C}">
                          <a14:useLocalDpi xmlns:a14="http://schemas.microsoft.com/office/drawing/2010/main" val="0"/>
                        </a:ext>
                      </a:extLst>
                    </a:blip>
                    <a:srcRect l="6599" t="29304" r="73849" b="5"/>
                    <a:stretch/>
                  </pic:blipFill>
                  <pic:spPr bwMode="auto">
                    <a:xfrm>
                      <a:off x="0" y="0"/>
                      <a:ext cx="1800000" cy="3393786"/>
                    </a:xfrm>
                    <a:prstGeom prst="rect">
                      <a:avLst/>
                    </a:prstGeom>
                    <a:ln>
                      <a:noFill/>
                    </a:ln>
                    <a:extLst>
                      <a:ext uri="{53640926-AAD7-44D8-BBD7-CCE9431645EC}">
                        <a14:shadowObscured xmlns:a14="http://schemas.microsoft.com/office/drawing/2010/main"/>
                      </a:ext>
                    </a:extLst>
                  </pic:spPr>
                </pic:pic>
              </a:graphicData>
            </a:graphic>
          </wp:inline>
        </w:drawing>
      </w:r>
    </w:p>
    <w:p w14:paraId="4D80B4AC" w14:textId="0715F601" w:rsidR="00750598" w:rsidRPr="000B5D31" w:rsidRDefault="00750598" w:rsidP="00E45B13">
      <w:pPr>
        <w:pStyle w:val="Beschriftung"/>
        <w:spacing w:line="360" w:lineRule="auto"/>
        <w:jc w:val="both"/>
        <w:rPr>
          <w:rFonts w:asciiTheme="majorHAnsi" w:hAnsiTheme="majorHAnsi" w:cstheme="majorHAnsi"/>
          <w:sz w:val="22"/>
        </w:rPr>
      </w:pPr>
      <w:bookmarkStart w:id="62" w:name="_Toc107825486"/>
      <w:bookmarkStart w:id="63" w:name="_Toc108189812"/>
      <w:bookmarkStart w:id="64" w:name="_Toc108348084"/>
      <w:r w:rsidRPr="000B5D31">
        <w:rPr>
          <w:rFonts w:asciiTheme="majorHAnsi" w:hAnsiTheme="majorHAnsi" w:cstheme="majorHAnsi"/>
          <w:sz w:val="22"/>
        </w:rPr>
        <w:t xml:space="preserve">Abbildung </w:t>
      </w:r>
      <w:r w:rsidR="00C916D2" w:rsidRPr="000B5D31">
        <w:rPr>
          <w:rFonts w:asciiTheme="majorHAnsi" w:hAnsiTheme="majorHAnsi" w:cstheme="majorHAnsi"/>
          <w:sz w:val="22"/>
        </w:rPr>
        <w:fldChar w:fldCharType="begin"/>
      </w:r>
      <w:r w:rsidR="00C916D2" w:rsidRPr="000B5D31">
        <w:rPr>
          <w:rFonts w:asciiTheme="majorHAnsi" w:hAnsiTheme="majorHAnsi" w:cstheme="majorHAnsi"/>
          <w:sz w:val="22"/>
        </w:rPr>
        <w:instrText xml:space="preserve"> SEQ Abbildung \* ARABIC </w:instrText>
      </w:r>
      <w:r w:rsidR="00C916D2" w:rsidRPr="000B5D31">
        <w:rPr>
          <w:rFonts w:asciiTheme="majorHAnsi" w:hAnsiTheme="majorHAnsi" w:cstheme="majorHAnsi"/>
          <w:sz w:val="22"/>
        </w:rPr>
        <w:fldChar w:fldCharType="separate"/>
      </w:r>
      <w:r w:rsidR="0088065C">
        <w:rPr>
          <w:rFonts w:asciiTheme="majorHAnsi" w:hAnsiTheme="majorHAnsi" w:cstheme="majorHAnsi"/>
          <w:noProof/>
          <w:sz w:val="22"/>
        </w:rPr>
        <w:t>10</w:t>
      </w:r>
      <w:r w:rsidR="00C916D2" w:rsidRPr="000B5D31">
        <w:rPr>
          <w:rFonts w:asciiTheme="majorHAnsi" w:hAnsiTheme="majorHAnsi" w:cstheme="majorHAnsi"/>
          <w:noProof/>
          <w:sz w:val="22"/>
        </w:rPr>
        <w:fldChar w:fldCharType="end"/>
      </w:r>
      <w:r w:rsidRPr="000B5D31">
        <w:rPr>
          <w:rFonts w:asciiTheme="majorHAnsi" w:hAnsiTheme="majorHAnsi" w:cstheme="majorHAnsi"/>
          <w:sz w:val="22"/>
        </w:rPr>
        <w:t xml:space="preserve"> BNE und OWID-Konflikte in Korrelation (Quelle: Quellcode)</w:t>
      </w:r>
      <w:bookmarkEnd w:id="62"/>
      <w:bookmarkEnd w:id="63"/>
      <w:bookmarkEnd w:id="64"/>
    </w:p>
    <w:p w14:paraId="5C1346EB" w14:textId="0238EA3D" w:rsidR="003823F8" w:rsidRPr="000B5D31" w:rsidRDefault="003823F8" w:rsidP="00E45B13">
      <w:pPr>
        <w:rPr>
          <w:rFonts w:asciiTheme="majorHAnsi" w:hAnsiTheme="majorHAnsi" w:cstheme="majorHAnsi"/>
        </w:rPr>
      </w:pPr>
      <w:r w:rsidRPr="000B5D31">
        <w:rPr>
          <w:rFonts w:asciiTheme="majorHAnsi" w:hAnsiTheme="majorHAnsi" w:cstheme="majorHAnsi"/>
        </w:rPr>
        <w:t>Besonders auf</w:t>
      </w:r>
      <w:r w:rsidR="00BD7CB1" w:rsidRPr="000B5D31">
        <w:rPr>
          <w:rFonts w:asciiTheme="majorHAnsi" w:hAnsiTheme="majorHAnsi" w:cstheme="majorHAnsi"/>
        </w:rPr>
        <w:t xml:space="preserve">fällig bei den Konflikten nach </w:t>
      </w:r>
      <w:r w:rsidR="00BD7CB1" w:rsidRPr="000B5D31">
        <w:rPr>
          <w:rFonts w:asciiTheme="majorHAnsi" w:hAnsiTheme="majorHAnsi" w:cstheme="majorHAnsi"/>
          <w:i/>
        </w:rPr>
        <w:t xml:space="preserve">Our World in Data </w:t>
      </w:r>
      <w:r w:rsidR="00BD7CB1" w:rsidRPr="000B5D31">
        <w:rPr>
          <w:rFonts w:asciiTheme="majorHAnsi" w:hAnsiTheme="majorHAnsi" w:cstheme="majorHAnsi"/>
        </w:rPr>
        <w:t xml:space="preserve">sind die </w:t>
      </w:r>
      <w:r w:rsidR="0033012A" w:rsidRPr="000B5D31">
        <w:rPr>
          <w:rFonts w:asciiTheme="majorHAnsi" w:hAnsiTheme="majorHAnsi" w:cstheme="majorHAnsi"/>
        </w:rPr>
        <w:t>Korrelationen bei den Bürgerkriegen m</w:t>
      </w:r>
      <w:r w:rsidR="00CD0780" w:rsidRPr="000B5D31">
        <w:rPr>
          <w:rFonts w:asciiTheme="majorHAnsi" w:hAnsiTheme="majorHAnsi" w:cstheme="majorHAnsi"/>
        </w:rPr>
        <w:t>it Intervention durch externe(n) Staat</w:t>
      </w:r>
      <w:r w:rsidR="002A4324" w:rsidRPr="000B5D31">
        <w:rPr>
          <w:rFonts w:asciiTheme="majorHAnsi" w:hAnsiTheme="majorHAnsi" w:cstheme="majorHAnsi"/>
        </w:rPr>
        <w:t>(en).</w:t>
      </w:r>
      <w:r w:rsidR="00C71604" w:rsidRPr="000B5D31">
        <w:rPr>
          <w:rFonts w:asciiTheme="majorHAnsi" w:hAnsiTheme="majorHAnsi" w:cstheme="majorHAnsi"/>
        </w:rPr>
        <w:t xml:space="preserve"> Beim BPI und BNI ist die Korrelation </w:t>
      </w:r>
      <w:r w:rsidR="00C93991" w:rsidRPr="000B5D31">
        <w:rPr>
          <w:rFonts w:asciiTheme="majorHAnsi" w:hAnsiTheme="majorHAnsi" w:cstheme="majorHAnsi"/>
        </w:rPr>
        <w:t xml:space="preserve">bei China mit 0.93 am höchsten. Ebenfalls </w:t>
      </w:r>
      <w:r w:rsidR="00911181" w:rsidRPr="000B5D31">
        <w:rPr>
          <w:rFonts w:asciiTheme="majorHAnsi" w:hAnsiTheme="majorHAnsi" w:cstheme="majorHAnsi"/>
        </w:rPr>
        <w:t xml:space="preserve">ausgeprägt ist die Korrelation mit Indien, welche bei beiden bei ca. 0.9 liegt. Interessant sind außerdem die Korrelationen mit den Bürgerkriegen. </w:t>
      </w:r>
      <w:r w:rsidR="004521E6" w:rsidRPr="000B5D31">
        <w:rPr>
          <w:rFonts w:asciiTheme="majorHAnsi" w:hAnsiTheme="majorHAnsi" w:cstheme="majorHAnsi"/>
        </w:rPr>
        <w:t>Diese ist bei allen Staaten geringer als -0.49.</w:t>
      </w:r>
    </w:p>
    <w:p w14:paraId="6D0A94A8" w14:textId="77777777" w:rsidR="00010DF7" w:rsidRPr="000B5D31" w:rsidRDefault="00010DF7" w:rsidP="00E45B13">
      <w:pPr>
        <w:rPr>
          <w:rFonts w:asciiTheme="majorHAnsi" w:hAnsiTheme="majorHAnsi" w:cstheme="majorHAnsi"/>
        </w:rPr>
      </w:pPr>
    </w:p>
    <w:p w14:paraId="49F5EB50" w14:textId="11640CB5" w:rsidR="00010DF7" w:rsidRPr="000B5D31" w:rsidRDefault="00010DF7" w:rsidP="00E45B13">
      <w:pPr>
        <w:pStyle w:val="berschrift2"/>
        <w:numPr>
          <w:ilvl w:val="1"/>
          <w:numId w:val="12"/>
        </w:numPr>
        <w:rPr>
          <w:rFonts w:cstheme="majorHAnsi"/>
          <w:szCs w:val="22"/>
        </w:rPr>
      </w:pPr>
      <w:bookmarkStart w:id="65" w:name="_Toc108348141"/>
      <w:r w:rsidRPr="000B5D31">
        <w:rPr>
          <w:rFonts w:cstheme="majorHAnsi"/>
          <w:szCs w:val="22"/>
        </w:rPr>
        <w:t xml:space="preserve">Analyse </w:t>
      </w:r>
      <w:r w:rsidR="00956DA2" w:rsidRPr="000B5D31">
        <w:rPr>
          <w:rFonts w:cstheme="majorHAnsi"/>
          <w:szCs w:val="22"/>
        </w:rPr>
        <w:t>der qualitativen Daten</w:t>
      </w:r>
      <w:bookmarkEnd w:id="65"/>
    </w:p>
    <w:p w14:paraId="1B1193A0" w14:textId="6CE14382" w:rsidR="00010DF7" w:rsidRPr="000B5D31" w:rsidRDefault="0049393A" w:rsidP="00E45B13">
      <w:pPr>
        <w:rPr>
          <w:rFonts w:asciiTheme="majorHAnsi" w:hAnsiTheme="majorHAnsi" w:cstheme="majorHAnsi"/>
        </w:rPr>
      </w:pPr>
      <w:r w:rsidRPr="000B5D31">
        <w:rPr>
          <w:rFonts w:asciiTheme="majorHAnsi" w:hAnsiTheme="majorHAnsi" w:cstheme="majorHAnsi"/>
        </w:rPr>
        <w:t>Die Ana</w:t>
      </w:r>
      <w:r w:rsidR="002A117B" w:rsidRPr="000B5D31">
        <w:rPr>
          <w:rFonts w:asciiTheme="majorHAnsi" w:hAnsiTheme="majorHAnsi" w:cstheme="majorHAnsi"/>
        </w:rPr>
        <w:t xml:space="preserve">lyse der </w:t>
      </w:r>
      <w:r w:rsidR="00BF4FCA" w:rsidRPr="000B5D31">
        <w:rPr>
          <w:rFonts w:asciiTheme="majorHAnsi" w:hAnsiTheme="majorHAnsi" w:cstheme="majorHAnsi"/>
        </w:rPr>
        <w:t xml:space="preserve">Experteninterviews wurde mit </w:t>
      </w:r>
      <w:r w:rsidR="00BF4FCA" w:rsidRPr="000B5D31">
        <w:rPr>
          <w:rFonts w:asciiTheme="majorHAnsi" w:hAnsiTheme="majorHAnsi" w:cstheme="majorHAnsi"/>
          <w:i/>
        </w:rPr>
        <w:t xml:space="preserve">MAXQDA 2022 </w:t>
      </w:r>
      <w:r w:rsidR="00BF4FCA" w:rsidRPr="000B5D31">
        <w:rPr>
          <w:rFonts w:asciiTheme="majorHAnsi" w:hAnsiTheme="majorHAnsi" w:cstheme="majorHAnsi"/>
        </w:rPr>
        <w:t>durchgeführt. Hier wurd</w:t>
      </w:r>
      <w:r w:rsidR="004961A3" w:rsidRPr="000B5D31">
        <w:rPr>
          <w:rFonts w:asciiTheme="majorHAnsi" w:hAnsiTheme="majorHAnsi" w:cstheme="majorHAnsi"/>
        </w:rPr>
        <w:t xml:space="preserve">e die in der Bereinigung vorgenommene Codierung bei beiden Interviews </w:t>
      </w:r>
      <w:r w:rsidR="002B312F" w:rsidRPr="000B5D31">
        <w:rPr>
          <w:rFonts w:asciiTheme="majorHAnsi" w:hAnsiTheme="majorHAnsi" w:cstheme="majorHAnsi"/>
        </w:rPr>
        <w:t xml:space="preserve">verglichen. Zudem wurden Gemeinsamkeiten in der Wortwahl untersucht. Dazu wurde eine </w:t>
      </w:r>
      <w:commentRangeStart w:id="66"/>
      <w:r w:rsidR="002B312F" w:rsidRPr="000B5D31">
        <w:rPr>
          <w:rFonts w:asciiTheme="majorHAnsi" w:hAnsiTheme="majorHAnsi" w:cstheme="majorHAnsi"/>
        </w:rPr>
        <w:t xml:space="preserve">Häufigkeitstabelle erstellt. </w:t>
      </w:r>
      <w:commentRangeEnd w:id="66"/>
      <w:r w:rsidR="002B312F" w:rsidRPr="000B5D31">
        <w:rPr>
          <w:rStyle w:val="Kommentarzeichen"/>
        </w:rPr>
        <w:commentReference w:id="66"/>
      </w:r>
      <w:r w:rsidR="002B312F" w:rsidRPr="000B5D31">
        <w:rPr>
          <w:rFonts w:asciiTheme="majorHAnsi" w:hAnsiTheme="majorHAnsi" w:cstheme="majorHAnsi"/>
        </w:rPr>
        <w:t xml:space="preserve">Die thematische Untersuchung </w:t>
      </w:r>
      <w:r w:rsidR="00C916D2" w:rsidRPr="000B5D31">
        <w:rPr>
          <w:rFonts w:asciiTheme="majorHAnsi" w:hAnsiTheme="majorHAnsi" w:cstheme="majorHAnsi"/>
        </w:rPr>
        <w:t xml:space="preserve">erfolgt jedoch erst nach der Analyse der Daten im </w:t>
      </w:r>
      <w:r w:rsidR="00C55036" w:rsidRPr="000B5D31">
        <w:rPr>
          <w:rFonts w:asciiTheme="majorHAnsi" w:hAnsiTheme="majorHAnsi" w:cstheme="majorHAnsi"/>
        </w:rPr>
        <w:t>Dashboard,</w:t>
      </w:r>
      <w:r w:rsidR="00C916D2" w:rsidRPr="000B5D31">
        <w:rPr>
          <w:rFonts w:asciiTheme="majorHAnsi" w:hAnsiTheme="majorHAnsi" w:cstheme="majorHAnsi"/>
        </w:rPr>
        <w:t xml:space="preserve"> um diese zu belegen.</w:t>
      </w:r>
    </w:p>
    <w:p w14:paraId="121B9F62" w14:textId="77777777" w:rsidR="00CA3D5F" w:rsidRPr="000B5D31" w:rsidRDefault="00CA3D5F" w:rsidP="00E45B13">
      <w:pPr>
        <w:rPr>
          <w:rFonts w:asciiTheme="majorHAnsi" w:hAnsiTheme="majorHAnsi" w:cstheme="majorHAnsi"/>
        </w:rPr>
      </w:pPr>
    </w:p>
    <w:p w14:paraId="11B596C0" w14:textId="10E3BF5E" w:rsidR="00E52F6F" w:rsidRPr="000B5D31" w:rsidRDefault="00E52F6F" w:rsidP="00E45B13">
      <w:pPr>
        <w:pStyle w:val="berschrift2"/>
        <w:numPr>
          <w:ilvl w:val="1"/>
          <w:numId w:val="12"/>
        </w:numPr>
        <w:rPr>
          <w:rFonts w:cstheme="majorHAnsi"/>
          <w:szCs w:val="22"/>
        </w:rPr>
      </w:pPr>
      <w:bookmarkStart w:id="67" w:name="_Toc108348142"/>
      <w:r w:rsidRPr="000B5D31">
        <w:rPr>
          <w:rFonts w:cstheme="majorHAnsi"/>
          <w:szCs w:val="22"/>
        </w:rPr>
        <w:t>Abgeleitete Fragestellungen</w:t>
      </w:r>
      <w:bookmarkEnd w:id="67"/>
    </w:p>
    <w:p w14:paraId="7F0067C5" w14:textId="2E0695E8" w:rsidR="00E9480E" w:rsidRPr="000B5D31" w:rsidRDefault="00010548" w:rsidP="00E45B13">
      <w:pPr>
        <w:rPr>
          <w:rFonts w:asciiTheme="majorHAnsi" w:hAnsiTheme="majorHAnsi" w:cstheme="majorHAnsi"/>
        </w:rPr>
      </w:pPr>
      <w:r w:rsidRPr="000B5D31">
        <w:rPr>
          <w:rFonts w:asciiTheme="majorHAnsi" w:hAnsiTheme="majorHAnsi" w:cstheme="majorHAnsi"/>
        </w:rPr>
        <w:t>Die deskriptive Datenanalyse</w:t>
      </w:r>
      <w:r w:rsidR="009276F4" w:rsidRPr="000B5D31">
        <w:rPr>
          <w:rFonts w:asciiTheme="majorHAnsi" w:hAnsiTheme="majorHAnsi" w:cstheme="majorHAnsi"/>
        </w:rPr>
        <w:t xml:space="preserve"> hat gezeigt, dass durchaus einige Zusammenhänge zwischen Konflikten und Wirtschaftskennzahlen bestehen. Werden </w:t>
      </w:r>
      <w:r w:rsidR="00E00021" w:rsidRPr="000B5D31">
        <w:rPr>
          <w:rFonts w:asciiTheme="majorHAnsi" w:hAnsiTheme="majorHAnsi" w:cstheme="majorHAnsi"/>
        </w:rPr>
        <w:t xml:space="preserve">die Konflikte nach </w:t>
      </w:r>
      <w:r w:rsidR="00E00021" w:rsidRPr="000B5D31">
        <w:rPr>
          <w:rFonts w:asciiTheme="majorHAnsi" w:hAnsiTheme="majorHAnsi" w:cstheme="majorHAnsi"/>
          <w:i/>
        </w:rPr>
        <w:t xml:space="preserve">OWID </w:t>
      </w:r>
      <w:r w:rsidR="00E00021" w:rsidRPr="000B5D31">
        <w:rPr>
          <w:rFonts w:asciiTheme="majorHAnsi" w:hAnsiTheme="majorHAnsi" w:cstheme="majorHAnsi"/>
        </w:rPr>
        <w:t>betrachtet, war die Korrelation besonders stark bei Bürgerkrieg</w:t>
      </w:r>
      <w:r w:rsidR="00B93B79" w:rsidRPr="000B5D31">
        <w:rPr>
          <w:rFonts w:asciiTheme="majorHAnsi" w:hAnsiTheme="majorHAnsi" w:cstheme="majorHAnsi"/>
        </w:rPr>
        <w:t xml:space="preserve">(en) mit Intervention durch extern(e) Staat(en) </w:t>
      </w:r>
      <w:r w:rsidR="00245909" w:rsidRPr="000B5D31">
        <w:rPr>
          <w:rFonts w:asciiTheme="majorHAnsi" w:hAnsiTheme="majorHAnsi" w:cstheme="majorHAnsi"/>
        </w:rPr>
        <w:t>ausgeprägt. Das betrifft die Militärausgaben, das BIP sowie das BNI</w:t>
      </w:r>
      <w:r w:rsidR="00B31498" w:rsidRPr="000B5D31">
        <w:rPr>
          <w:rFonts w:asciiTheme="majorHAnsi" w:hAnsiTheme="majorHAnsi" w:cstheme="majorHAnsi"/>
        </w:rPr>
        <w:t xml:space="preserve"> gleichermaßen. Hier muss im späteren Verlauf geprüft werden, ob die Korrelationen auch faktisch begründet werden können</w:t>
      </w:r>
      <w:r w:rsidR="00226B8F" w:rsidRPr="000B5D31">
        <w:rPr>
          <w:rFonts w:asciiTheme="majorHAnsi" w:hAnsiTheme="majorHAnsi" w:cstheme="majorHAnsi"/>
        </w:rPr>
        <w:t xml:space="preserve"> und unter welchen Bedingungen sie besonders stark sind. Bei den Korrelationen der Konfliktarten nach </w:t>
      </w:r>
      <w:r w:rsidR="00226B8F" w:rsidRPr="000B5D31">
        <w:rPr>
          <w:rFonts w:asciiTheme="majorHAnsi" w:hAnsiTheme="majorHAnsi" w:cstheme="majorHAnsi"/>
          <w:i/>
        </w:rPr>
        <w:t xml:space="preserve">HIIK </w:t>
      </w:r>
      <w:r w:rsidR="0024525A" w:rsidRPr="000B5D31">
        <w:rPr>
          <w:rFonts w:asciiTheme="majorHAnsi" w:hAnsiTheme="majorHAnsi" w:cstheme="majorHAnsi"/>
        </w:rPr>
        <w:t xml:space="preserve">waren die Korrelationen eher bei vereinzelten Staaten auffällig. Hier muss </w:t>
      </w:r>
      <w:r w:rsidR="00CA3D5F" w:rsidRPr="000B5D31">
        <w:rPr>
          <w:rFonts w:asciiTheme="majorHAnsi" w:hAnsiTheme="majorHAnsi" w:cstheme="majorHAnsi"/>
        </w:rPr>
        <w:t xml:space="preserve">ebenfalls auf faktische Zusammenhänge geprüft werden. Aus gesellschaftlicher Sicht waren vor Allem die Gemeinsamkeiten unter den Suchbegriffen </w:t>
      </w:r>
      <w:r w:rsidR="00E9480E" w:rsidRPr="000B5D31">
        <w:rPr>
          <w:rFonts w:asciiTheme="majorHAnsi" w:hAnsiTheme="majorHAnsi" w:cstheme="majorHAnsi"/>
        </w:rPr>
        <w:t xml:space="preserve">auf </w:t>
      </w:r>
      <w:r w:rsidR="00E9480E" w:rsidRPr="000B5D31">
        <w:rPr>
          <w:rFonts w:asciiTheme="majorHAnsi" w:hAnsiTheme="majorHAnsi" w:cstheme="majorHAnsi"/>
          <w:i/>
        </w:rPr>
        <w:t>Google</w:t>
      </w:r>
      <w:r w:rsidR="00E9480E" w:rsidRPr="000B5D31">
        <w:rPr>
          <w:rFonts w:asciiTheme="majorHAnsi" w:hAnsiTheme="majorHAnsi" w:cstheme="majorHAnsi"/>
        </w:rPr>
        <w:t xml:space="preserve"> auffällig. Die Suchanfragen auf </w:t>
      </w:r>
      <w:r w:rsidR="00E9480E" w:rsidRPr="000B5D31">
        <w:rPr>
          <w:rFonts w:asciiTheme="majorHAnsi" w:hAnsiTheme="majorHAnsi" w:cstheme="majorHAnsi"/>
          <w:i/>
        </w:rPr>
        <w:t xml:space="preserve">YouTube </w:t>
      </w:r>
      <w:r w:rsidR="00E9480E" w:rsidRPr="000B5D31">
        <w:rPr>
          <w:rFonts w:asciiTheme="majorHAnsi" w:hAnsiTheme="majorHAnsi" w:cstheme="majorHAnsi"/>
        </w:rPr>
        <w:t>weichten an einigen Stellen jedoch sehr stark ab. Unter Verwendung der Ergebnisse der Experteninterviews, können hier eventuell im späteren Verlauf Rückschlüsse gezogen werden, welche mit theoretischen Quellen verifiziert werden können.</w:t>
      </w:r>
      <w:r w:rsidR="00FB3FAA" w:rsidRPr="000B5D31">
        <w:rPr>
          <w:rFonts w:asciiTheme="majorHAnsi" w:hAnsiTheme="majorHAnsi" w:cstheme="majorHAnsi"/>
        </w:rPr>
        <w:t xml:space="preserve"> Ebenfalls waren bei Teilen der Korrelationen </w:t>
      </w:r>
      <w:r w:rsidR="008D233D" w:rsidRPr="000B5D31">
        <w:rPr>
          <w:rFonts w:asciiTheme="majorHAnsi" w:hAnsiTheme="majorHAnsi" w:cstheme="majorHAnsi"/>
        </w:rPr>
        <w:t>enorme Abweichungen zu verzeichnen, welche eventuell ebenfalls durch literarische Quellen belegt werden können.</w:t>
      </w:r>
      <w:r w:rsidR="00FB3FAA" w:rsidRPr="000B5D31">
        <w:rPr>
          <w:rFonts w:asciiTheme="majorHAnsi" w:hAnsiTheme="majorHAnsi" w:cstheme="majorHAnsi"/>
        </w:rPr>
        <w:t xml:space="preserve"> </w:t>
      </w:r>
    </w:p>
    <w:p w14:paraId="0C5911E8" w14:textId="27438CD0" w:rsidR="00010DF7" w:rsidRPr="000B5D31" w:rsidRDefault="00E9480E" w:rsidP="00E45B13">
      <w:pPr>
        <w:rPr>
          <w:rFonts w:asciiTheme="majorHAnsi" w:hAnsiTheme="majorHAnsi" w:cstheme="majorHAnsi"/>
        </w:rPr>
      </w:pPr>
      <w:r w:rsidRPr="000B5D31">
        <w:rPr>
          <w:rFonts w:asciiTheme="majorHAnsi" w:hAnsiTheme="majorHAnsi" w:cstheme="majorHAnsi"/>
        </w:rPr>
        <w:t xml:space="preserve">Zusammenfassend kommen hier </w:t>
      </w:r>
      <w:r w:rsidR="00BB6A46" w:rsidRPr="000B5D31">
        <w:rPr>
          <w:rFonts w:asciiTheme="majorHAnsi" w:hAnsiTheme="majorHAnsi" w:cstheme="majorHAnsi"/>
        </w:rPr>
        <w:t>drei</w:t>
      </w:r>
      <w:r w:rsidRPr="000B5D31">
        <w:rPr>
          <w:rFonts w:asciiTheme="majorHAnsi" w:hAnsiTheme="majorHAnsi" w:cstheme="majorHAnsi"/>
        </w:rPr>
        <w:t xml:space="preserve"> große Fragestellungen hervor. </w:t>
      </w:r>
      <w:r w:rsidR="00635EA1" w:rsidRPr="000B5D31">
        <w:rPr>
          <w:rFonts w:asciiTheme="majorHAnsi" w:hAnsiTheme="majorHAnsi" w:cstheme="majorHAnsi"/>
        </w:rPr>
        <w:t xml:space="preserve">Inwiefern hängen die geprüften Wirtschaftskennzahlen mit den beiden Konfliktdatensätzen zusammen? </w:t>
      </w:r>
      <w:r w:rsidR="00BB6A46" w:rsidRPr="000B5D31">
        <w:rPr>
          <w:rFonts w:asciiTheme="majorHAnsi" w:hAnsiTheme="majorHAnsi" w:cstheme="majorHAnsi"/>
        </w:rPr>
        <w:t>A</w:t>
      </w:r>
      <w:r w:rsidR="000A6F47" w:rsidRPr="000B5D31">
        <w:rPr>
          <w:rFonts w:asciiTheme="majorHAnsi" w:hAnsiTheme="majorHAnsi" w:cstheme="majorHAnsi"/>
        </w:rPr>
        <w:t xml:space="preserve">us welchem Grund weißen verschieden Konflikte ein ähnliches Nutzer*innenverhalten auf den Seiten von </w:t>
      </w:r>
      <w:r w:rsidR="000A6F47" w:rsidRPr="000B5D31">
        <w:rPr>
          <w:rFonts w:asciiTheme="majorHAnsi" w:hAnsiTheme="majorHAnsi" w:cstheme="majorHAnsi"/>
          <w:i/>
        </w:rPr>
        <w:t xml:space="preserve">Google </w:t>
      </w:r>
      <w:r w:rsidR="000A6F47" w:rsidRPr="000B5D31">
        <w:rPr>
          <w:rFonts w:asciiTheme="majorHAnsi" w:hAnsiTheme="majorHAnsi" w:cstheme="majorHAnsi"/>
        </w:rPr>
        <w:t xml:space="preserve">auf? </w:t>
      </w:r>
      <w:r w:rsidR="00BB6A46" w:rsidRPr="000B5D31">
        <w:rPr>
          <w:rFonts w:asciiTheme="majorHAnsi" w:hAnsiTheme="majorHAnsi" w:cstheme="majorHAnsi"/>
        </w:rPr>
        <w:t>Und wie kommt es bei</w:t>
      </w:r>
      <w:r w:rsidR="00A217C5" w:rsidRPr="000B5D31">
        <w:rPr>
          <w:rFonts w:asciiTheme="majorHAnsi" w:hAnsiTheme="majorHAnsi" w:cstheme="majorHAnsi"/>
        </w:rPr>
        <w:t xml:space="preserve"> einigen Datensätzen zu enormen Abweichungen?</w:t>
      </w:r>
      <w:r w:rsidR="00010DF7" w:rsidRPr="000B5D31">
        <w:rPr>
          <w:rFonts w:asciiTheme="majorHAnsi" w:hAnsiTheme="majorHAnsi" w:cstheme="majorHAnsi"/>
        </w:rPr>
        <w:br w:type="page"/>
      </w:r>
    </w:p>
    <w:p w14:paraId="26E5C112" w14:textId="12F8F127" w:rsidR="00177C47" w:rsidRPr="000B5D31" w:rsidRDefault="00177C47" w:rsidP="00E45B13">
      <w:pPr>
        <w:pStyle w:val="berschrift1"/>
        <w:numPr>
          <w:ilvl w:val="0"/>
          <w:numId w:val="12"/>
        </w:numPr>
        <w:rPr>
          <w:rFonts w:cstheme="majorHAnsi"/>
          <w:szCs w:val="22"/>
        </w:rPr>
      </w:pPr>
      <w:bookmarkStart w:id="68" w:name="_Toc108348143"/>
      <w:r w:rsidRPr="000B5D31">
        <w:rPr>
          <w:rFonts w:cstheme="majorHAnsi"/>
          <w:szCs w:val="22"/>
        </w:rPr>
        <w:lastRenderedPageBreak/>
        <w:t>Visualisierung</w:t>
      </w:r>
      <w:bookmarkEnd w:id="68"/>
    </w:p>
    <w:p w14:paraId="62284D46" w14:textId="7EEBE76C" w:rsidR="00DA3714" w:rsidRPr="000B5D31" w:rsidRDefault="00177C47" w:rsidP="00E45B13">
      <w:pPr>
        <w:rPr>
          <w:rFonts w:asciiTheme="majorHAnsi" w:hAnsiTheme="majorHAnsi" w:cstheme="majorHAnsi"/>
        </w:rPr>
      </w:pPr>
      <w:r w:rsidRPr="000B5D31">
        <w:rPr>
          <w:rFonts w:asciiTheme="majorHAnsi" w:hAnsiTheme="majorHAnsi" w:cstheme="majorHAnsi"/>
        </w:rPr>
        <w:t>Wie bereits in der Zielsetzung erwähnt, soll zur Analyse der gesammelten Daten und zur Bearbeitung der Problemstellung ein</w:t>
      </w:r>
      <w:r w:rsidR="0088563B" w:rsidRPr="000B5D31">
        <w:rPr>
          <w:rFonts w:asciiTheme="majorHAnsi" w:hAnsiTheme="majorHAnsi" w:cstheme="majorHAnsi"/>
        </w:rPr>
        <w:t xml:space="preserve"> Analys</w:t>
      </w:r>
      <w:r w:rsidR="00193134" w:rsidRPr="000B5D31">
        <w:rPr>
          <w:rFonts w:asciiTheme="majorHAnsi" w:hAnsiTheme="majorHAnsi" w:cstheme="majorHAnsi"/>
        </w:rPr>
        <w:t>e</w:t>
      </w:r>
      <w:r w:rsidR="0088563B" w:rsidRPr="000B5D31">
        <w:rPr>
          <w:rFonts w:asciiTheme="majorHAnsi" w:hAnsiTheme="majorHAnsi" w:cstheme="majorHAnsi"/>
        </w:rPr>
        <w:t>werkzeug erstellt werde</w:t>
      </w:r>
      <w:r w:rsidR="00193134" w:rsidRPr="000B5D31">
        <w:rPr>
          <w:rFonts w:asciiTheme="majorHAnsi" w:hAnsiTheme="majorHAnsi" w:cstheme="majorHAnsi"/>
        </w:rPr>
        <w:t>n</w:t>
      </w:r>
      <w:r w:rsidR="0088563B" w:rsidRPr="000B5D31">
        <w:rPr>
          <w:rFonts w:asciiTheme="majorHAnsi" w:hAnsiTheme="majorHAnsi" w:cstheme="majorHAnsi"/>
        </w:rPr>
        <w:t xml:space="preserve">. </w:t>
      </w:r>
      <w:r w:rsidR="00193134" w:rsidRPr="000B5D31">
        <w:rPr>
          <w:rFonts w:asciiTheme="majorHAnsi" w:hAnsiTheme="majorHAnsi" w:cstheme="majorHAnsi"/>
        </w:rPr>
        <w:t>Da es sich</w:t>
      </w:r>
      <w:r w:rsidR="005713B7" w:rsidRPr="000B5D31">
        <w:rPr>
          <w:rFonts w:asciiTheme="majorHAnsi" w:hAnsiTheme="majorHAnsi" w:cstheme="majorHAnsi"/>
        </w:rPr>
        <w:t xml:space="preserve"> bei der Problemlösung ebenfalls um einen digitalen Ansatz handeln soll, wurde sich für die Erstellung eines Webbasierten Dashboards entschieden.</w:t>
      </w:r>
      <w:r w:rsidR="00427225" w:rsidRPr="000B5D31">
        <w:rPr>
          <w:rFonts w:asciiTheme="majorHAnsi" w:hAnsiTheme="majorHAnsi" w:cstheme="majorHAnsi"/>
        </w:rPr>
        <w:t xml:space="preserve"> </w:t>
      </w:r>
      <w:r w:rsidR="006D7E06" w:rsidRPr="000B5D31">
        <w:rPr>
          <w:rFonts w:asciiTheme="majorHAnsi" w:hAnsiTheme="majorHAnsi" w:cstheme="majorHAnsi"/>
        </w:rPr>
        <w:t>Das Dashboard soll durch eine interaktive Datendarstellung für jeden Nutzen</w:t>
      </w:r>
      <w:r w:rsidR="00072237" w:rsidRPr="000B5D31">
        <w:rPr>
          <w:rFonts w:asciiTheme="majorHAnsi" w:hAnsiTheme="majorHAnsi" w:cstheme="majorHAnsi"/>
        </w:rPr>
        <w:t xml:space="preserve">den intuitiv und einfach zu bedienen sein. </w:t>
      </w:r>
      <w:r w:rsidR="002652B3" w:rsidRPr="000B5D31">
        <w:rPr>
          <w:rFonts w:asciiTheme="majorHAnsi" w:hAnsiTheme="majorHAnsi" w:cstheme="majorHAnsi"/>
        </w:rPr>
        <w:t xml:space="preserve">Neben der Bedienung soll aber auch die Analyse der Daten im Vordergrund stehen. Aus diesem Grund wurden verschiedenste Darstellungsformen </w:t>
      </w:r>
      <w:r w:rsidR="003673EE" w:rsidRPr="000B5D31">
        <w:rPr>
          <w:rFonts w:asciiTheme="majorHAnsi" w:hAnsiTheme="majorHAnsi" w:cstheme="majorHAnsi"/>
        </w:rPr>
        <w:t>gewählt,</w:t>
      </w:r>
      <w:r w:rsidR="002652B3" w:rsidRPr="000B5D31">
        <w:rPr>
          <w:rFonts w:asciiTheme="majorHAnsi" w:hAnsiTheme="majorHAnsi" w:cstheme="majorHAnsi"/>
        </w:rPr>
        <w:t xml:space="preserve"> um signifikante Vergleiche oder </w:t>
      </w:r>
      <w:r w:rsidR="00EB1548" w:rsidRPr="000B5D31">
        <w:rPr>
          <w:rFonts w:asciiTheme="majorHAnsi" w:hAnsiTheme="majorHAnsi" w:cstheme="majorHAnsi"/>
        </w:rPr>
        <w:t xml:space="preserve">Gemeinsamkeiten zu erkennen. </w:t>
      </w:r>
      <w:r w:rsidR="003673EE" w:rsidRPr="000B5D31">
        <w:rPr>
          <w:rFonts w:asciiTheme="majorHAnsi" w:hAnsiTheme="majorHAnsi" w:cstheme="majorHAnsi"/>
        </w:rPr>
        <w:t xml:space="preserve">Die Erstellung eines Dashboards kann durch mehrere Tools bzw. Programmiersprachen </w:t>
      </w:r>
      <w:r w:rsidR="002D0E70" w:rsidRPr="000B5D31">
        <w:rPr>
          <w:rFonts w:asciiTheme="majorHAnsi" w:hAnsiTheme="majorHAnsi" w:cstheme="majorHAnsi"/>
        </w:rPr>
        <w:t>durchgeführt und realisiert werden</w:t>
      </w:r>
      <w:r w:rsidR="00DE5D84" w:rsidRPr="000B5D31">
        <w:rPr>
          <w:rFonts w:asciiTheme="majorHAnsi" w:hAnsiTheme="majorHAnsi" w:cstheme="majorHAnsi"/>
        </w:rPr>
        <w:t>.</w:t>
      </w:r>
      <w:r w:rsidR="000579DF" w:rsidRPr="000B5D31">
        <w:rPr>
          <w:rFonts w:asciiTheme="majorHAnsi" w:hAnsiTheme="majorHAnsi" w:cstheme="majorHAnsi"/>
        </w:rPr>
        <w:t xml:space="preserve"> </w:t>
      </w:r>
    </w:p>
    <w:p w14:paraId="3B1A0F7F" w14:textId="4EDB94A6" w:rsidR="00B668A4" w:rsidRPr="00864F64" w:rsidRDefault="000579DF" w:rsidP="00E45B13">
      <w:pPr>
        <w:rPr>
          <w:rFonts w:asciiTheme="majorHAnsi" w:hAnsiTheme="majorHAnsi" w:cstheme="majorHAnsi"/>
        </w:rPr>
      </w:pPr>
      <w:r w:rsidRPr="000B5D31">
        <w:rPr>
          <w:rFonts w:asciiTheme="majorHAnsi" w:hAnsiTheme="majorHAnsi" w:cstheme="majorHAnsi"/>
        </w:rPr>
        <w:t xml:space="preserve">Für die Auswahl des passenden Tools, bedarf es jedoch </w:t>
      </w:r>
      <w:r w:rsidR="005971A8" w:rsidRPr="000B5D31">
        <w:rPr>
          <w:rFonts w:asciiTheme="majorHAnsi" w:hAnsiTheme="majorHAnsi" w:cstheme="majorHAnsi"/>
        </w:rPr>
        <w:t>vorab</w:t>
      </w:r>
      <w:r w:rsidRPr="000B5D31">
        <w:rPr>
          <w:rFonts w:asciiTheme="majorHAnsi" w:hAnsiTheme="majorHAnsi" w:cstheme="majorHAnsi"/>
        </w:rPr>
        <w:t xml:space="preserve"> einer Klärung welche Möglichkeiten </w:t>
      </w:r>
      <w:r w:rsidR="005971A8" w:rsidRPr="000B5D31">
        <w:rPr>
          <w:rFonts w:asciiTheme="majorHAnsi" w:hAnsiTheme="majorHAnsi" w:cstheme="majorHAnsi"/>
        </w:rPr>
        <w:t xml:space="preserve">dieses Dashboard liefern soll. Zum einen soll es möglich sein Daten mithilfe von verschiedensten Darstellungsformen zu visualisieren. </w:t>
      </w:r>
      <w:r w:rsidR="00C30B69" w:rsidRPr="000B5D31">
        <w:rPr>
          <w:rFonts w:asciiTheme="majorHAnsi" w:hAnsiTheme="majorHAnsi" w:cstheme="majorHAnsi"/>
        </w:rPr>
        <w:t xml:space="preserve">Des Weiteren müssen die zu visualisierenden Daten stets anpassbar und veränderbar sein, um eine Nachhaltige Nutzung des Dashboards zu gewährleisten. </w:t>
      </w:r>
      <w:r w:rsidR="004F2E60" w:rsidRPr="000B5D31">
        <w:rPr>
          <w:rFonts w:asciiTheme="majorHAnsi" w:hAnsiTheme="majorHAnsi" w:cstheme="majorHAnsi"/>
        </w:rPr>
        <w:t>Der Ortsunabhängige Zugriff auf das Dashboard soll durch eine Webbasierte Komponente erreicht werden. Sie soll es ermöglichen, dass das Dashboard mit einem internetfähigen Gerät genutzt werden kann.</w:t>
      </w:r>
      <w:r w:rsidR="00FA4B6D" w:rsidRPr="000B5D31">
        <w:rPr>
          <w:rFonts w:asciiTheme="majorHAnsi" w:hAnsiTheme="majorHAnsi" w:cstheme="majorHAnsi"/>
        </w:rPr>
        <w:t xml:space="preserve"> </w:t>
      </w:r>
      <w:r w:rsidR="00F313B2" w:rsidRPr="000B5D31">
        <w:rPr>
          <w:rFonts w:asciiTheme="majorHAnsi" w:hAnsiTheme="majorHAnsi" w:cstheme="majorHAnsi"/>
        </w:rPr>
        <w:t>Weiterhin</w:t>
      </w:r>
      <w:r w:rsidR="00FA4B6D" w:rsidRPr="000B5D31">
        <w:rPr>
          <w:rFonts w:asciiTheme="majorHAnsi" w:hAnsiTheme="majorHAnsi" w:cstheme="majorHAnsi"/>
        </w:rPr>
        <w:t xml:space="preserve"> soll </w:t>
      </w:r>
      <w:r w:rsidR="00257763" w:rsidRPr="000B5D31">
        <w:rPr>
          <w:rFonts w:asciiTheme="majorHAnsi" w:hAnsiTheme="majorHAnsi" w:cstheme="majorHAnsi"/>
        </w:rPr>
        <w:t xml:space="preserve">es im Laufe der Entwicklung und darüber hinaus möglich sein jede einzelne Komponente des Dashboards individuell anzupassen. </w:t>
      </w:r>
      <w:r w:rsidR="0012193F" w:rsidRPr="000B5D31">
        <w:rPr>
          <w:rFonts w:asciiTheme="majorHAnsi" w:hAnsiTheme="majorHAnsi" w:cstheme="majorHAnsi"/>
        </w:rPr>
        <w:t>Das bedeutet Formen, Farben, Diagramme</w:t>
      </w:r>
      <w:r w:rsidR="006C4FAC" w:rsidRPr="000B5D31">
        <w:rPr>
          <w:rFonts w:asciiTheme="majorHAnsi" w:hAnsiTheme="majorHAnsi" w:cstheme="majorHAnsi"/>
        </w:rPr>
        <w:t xml:space="preserve"> etc. sollen vollumfänglich konfigurierbar sein. </w:t>
      </w:r>
      <w:r w:rsidR="00F313B2" w:rsidRPr="000B5D31">
        <w:rPr>
          <w:rFonts w:asciiTheme="majorHAnsi" w:hAnsiTheme="majorHAnsi" w:cstheme="majorHAnsi"/>
        </w:rPr>
        <w:t>Abschließend soll die Erstellung des Dashboards zu</w:t>
      </w:r>
      <w:r w:rsidR="00E941D5" w:rsidRPr="000B5D31">
        <w:rPr>
          <w:rFonts w:asciiTheme="majorHAnsi" w:hAnsiTheme="majorHAnsi" w:cstheme="majorHAnsi"/>
        </w:rPr>
        <w:t xml:space="preserve">r Gewinnung neuer informationstechnischer Fähigkeiten führen, also im besten Fall die Kenntnisse in der Datenanalyse </w:t>
      </w:r>
      <w:r w:rsidR="00CE3B1A" w:rsidRPr="000B5D31">
        <w:rPr>
          <w:rFonts w:asciiTheme="majorHAnsi" w:hAnsiTheme="majorHAnsi" w:cstheme="majorHAnsi"/>
        </w:rPr>
        <w:t xml:space="preserve">bedeutsam erweitern. Aus diesen Gründen wurde sich für das </w:t>
      </w:r>
      <w:r w:rsidR="00C94397" w:rsidRPr="000B5D31">
        <w:rPr>
          <w:rFonts w:asciiTheme="majorHAnsi" w:hAnsiTheme="majorHAnsi" w:cstheme="majorHAnsi"/>
        </w:rPr>
        <w:t xml:space="preserve">Framework </w:t>
      </w:r>
      <w:r w:rsidR="00C94397" w:rsidRPr="000B5D31">
        <w:rPr>
          <w:rFonts w:asciiTheme="majorHAnsi" w:hAnsiTheme="majorHAnsi" w:cstheme="majorHAnsi"/>
          <w:i/>
          <w:iCs/>
        </w:rPr>
        <w:t xml:space="preserve">Dash </w:t>
      </w:r>
      <w:r w:rsidR="00C94397" w:rsidRPr="000B5D31">
        <w:rPr>
          <w:rFonts w:asciiTheme="majorHAnsi" w:hAnsiTheme="majorHAnsi" w:cstheme="majorHAnsi"/>
        </w:rPr>
        <w:t>der Firma</w:t>
      </w:r>
      <w:r w:rsidR="00692B3D" w:rsidRPr="000B5D31">
        <w:rPr>
          <w:rFonts w:asciiTheme="majorHAnsi" w:hAnsiTheme="majorHAnsi" w:cstheme="majorHAnsi"/>
        </w:rPr>
        <w:t xml:space="preserve"> </w:t>
      </w:r>
      <w:r w:rsidR="00692B3D" w:rsidRPr="000B5D31">
        <w:rPr>
          <w:rFonts w:asciiTheme="majorHAnsi" w:hAnsiTheme="majorHAnsi" w:cstheme="majorHAnsi"/>
          <w:i/>
          <w:iCs/>
        </w:rPr>
        <w:t xml:space="preserve">Plotly </w:t>
      </w:r>
      <w:r w:rsidR="00692B3D" w:rsidRPr="000B5D31">
        <w:rPr>
          <w:rFonts w:asciiTheme="majorHAnsi" w:hAnsiTheme="majorHAnsi" w:cstheme="majorHAnsi"/>
        </w:rPr>
        <w:t xml:space="preserve">entschieden. </w:t>
      </w:r>
      <w:r w:rsidR="00C31E46" w:rsidRPr="000B5D31">
        <w:rPr>
          <w:rFonts w:asciiTheme="majorHAnsi" w:hAnsiTheme="majorHAnsi" w:cstheme="majorHAnsi"/>
        </w:rPr>
        <w:t xml:space="preserve">Dieses Framework </w:t>
      </w:r>
      <w:r w:rsidR="00D63962" w:rsidRPr="000B5D31">
        <w:rPr>
          <w:rFonts w:asciiTheme="majorHAnsi" w:hAnsiTheme="majorHAnsi" w:cstheme="majorHAnsi"/>
        </w:rPr>
        <w:t>ermög</w:t>
      </w:r>
      <w:r w:rsidR="00CF5D57" w:rsidRPr="000B5D31">
        <w:rPr>
          <w:rFonts w:asciiTheme="majorHAnsi" w:hAnsiTheme="majorHAnsi" w:cstheme="majorHAnsi"/>
        </w:rPr>
        <w:t>l</w:t>
      </w:r>
      <w:r w:rsidR="00D63962" w:rsidRPr="000B5D31">
        <w:rPr>
          <w:rFonts w:asciiTheme="majorHAnsi" w:hAnsiTheme="majorHAnsi" w:cstheme="majorHAnsi"/>
        </w:rPr>
        <w:t xml:space="preserve">icht es Visualisierungstools mit den Programmiersprachen </w:t>
      </w:r>
      <w:r w:rsidR="00D63962" w:rsidRPr="000B5D31">
        <w:rPr>
          <w:rFonts w:asciiTheme="majorHAnsi" w:hAnsiTheme="majorHAnsi" w:cstheme="majorHAnsi"/>
          <w:i/>
          <w:iCs/>
        </w:rPr>
        <w:t>Python</w:t>
      </w:r>
      <w:r w:rsidR="00D63962" w:rsidRPr="000B5D31">
        <w:rPr>
          <w:rFonts w:asciiTheme="majorHAnsi" w:hAnsiTheme="majorHAnsi" w:cstheme="majorHAnsi"/>
        </w:rPr>
        <w:t xml:space="preserve">, </w:t>
      </w:r>
      <w:r w:rsidR="00D63962" w:rsidRPr="000B5D31">
        <w:rPr>
          <w:rFonts w:asciiTheme="majorHAnsi" w:hAnsiTheme="majorHAnsi" w:cstheme="majorHAnsi"/>
          <w:i/>
          <w:iCs/>
        </w:rPr>
        <w:t>R</w:t>
      </w:r>
      <w:r w:rsidR="00D63962" w:rsidRPr="000B5D31">
        <w:rPr>
          <w:rFonts w:asciiTheme="majorHAnsi" w:hAnsiTheme="majorHAnsi" w:cstheme="majorHAnsi"/>
        </w:rPr>
        <w:t xml:space="preserve">, </w:t>
      </w:r>
      <w:r w:rsidR="00D63962" w:rsidRPr="000B5D31">
        <w:rPr>
          <w:rFonts w:asciiTheme="majorHAnsi" w:hAnsiTheme="majorHAnsi" w:cstheme="majorHAnsi"/>
          <w:i/>
          <w:iCs/>
        </w:rPr>
        <w:t>Julia</w:t>
      </w:r>
      <w:r w:rsidR="00D63962" w:rsidRPr="000B5D31">
        <w:rPr>
          <w:rFonts w:asciiTheme="majorHAnsi" w:hAnsiTheme="majorHAnsi" w:cstheme="majorHAnsi"/>
        </w:rPr>
        <w:t xml:space="preserve"> oder </w:t>
      </w:r>
      <w:r w:rsidR="00D63962" w:rsidRPr="000B5D31">
        <w:rPr>
          <w:rFonts w:asciiTheme="majorHAnsi" w:hAnsiTheme="majorHAnsi" w:cstheme="majorHAnsi"/>
          <w:i/>
          <w:iCs/>
        </w:rPr>
        <w:t>F#</w:t>
      </w:r>
      <w:r w:rsidR="00D63962" w:rsidRPr="000B5D31">
        <w:rPr>
          <w:rFonts w:asciiTheme="majorHAnsi" w:hAnsiTheme="majorHAnsi" w:cstheme="majorHAnsi"/>
        </w:rPr>
        <w:t xml:space="preserve"> zu erstellen</w:t>
      </w:r>
      <w:r w:rsidR="00A7240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eb2a56a3-234f-4d45-83b2-c87d241f954d"/>
          <w:id w:val="1126155488"/>
          <w:placeholder>
            <w:docPart w:val="DefaultPlaceholder_-1854013440"/>
          </w:placeholder>
        </w:sdtPr>
        <w:sdtContent>
          <w:r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WEzYmI2LTIxNzUtNGQwZS1iYTgwLTk4NjA0MzdhMjc4NCIsIlJhbmdlTGVuZ3RoIjo2MSwiUmVmZXJlbmNlSWQiOiJhMTAzMTA4MS1kMGE4LTQxNTQtOWU0NS0yNzJmNTdkOGNjZmQ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EYXRlIjoiMTU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hc2gucGxvdGx5LmNvbS9pbnRyb2R1Y3Rpb24iLCJVcmlTdHJpbmciOiJodHRwczovL2Rhc2gucGxvdGx5LmNvbS9pbnRyb2R1Y3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JbnRyb2R1Y3Rpb24gfCBEYXNoIGZvciBQeXRob24gRG9jdW1lbnRhdGlvbiB8IFBsb3RseSJ9LHsiJGlkIjoiMTMiLCJGb250U3R5bGUiOnsiJGlkIjoiMTQiLCJOZXV0cmFsIjp0cnVlfSwiUmVhZGluZ09yZGVyIjoxLCJUZXh0IjoiLCAyMDIyKSJ9XX0sIlRhZyI6IkNpdGF2aVBsYWNlaG9sZGVyI2ViMmE1NmEzLTIzNGYtNGQ0NS04M2IyLWM4N2QyNDFmOTU0ZCIsIlRleHQiOiIoSW50cm9kdWN0aW9uIHwgRGFzaCBmb3IgUHl0aG9uIERvY3VtZW50YXRpb24gfCBQbG90bHksIDIwMjIpIiwiV0FJVmVyc2lvbiI6IjYuMTIuMC4wIn0=}</w:instrText>
          </w:r>
          <w:r w:rsidRPr="000B5D31">
            <w:rPr>
              <w:rFonts w:asciiTheme="majorHAnsi" w:hAnsiTheme="majorHAnsi" w:cstheme="majorHAnsi"/>
            </w:rPr>
            <w:fldChar w:fldCharType="separate"/>
          </w:r>
          <w:r w:rsidR="000D7F87" w:rsidRPr="000B5D31">
            <w:rPr>
              <w:rFonts w:asciiTheme="majorHAnsi" w:hAnsiTheme="majorHAnsi" w:cstheme="majorHAnsi"/>
            </w:rPr>
            <w:t>(</w:t>
          </w:r>
          <w:r w:rsidR="000D7F87" w:rsidRPr="000B5D31">
            <w:rPr>
              <w:rFonts w:asciiTheme="majorHAnsi" w:hAnsiTheme="majorHAnsi" w:cstheme="majorHAnsi"/>
              <w:i/>
            </w:rPr>
            <w:t>Introduction | Dash for Python Documentation | Plotly</w:t>
          </w:r>
          <w:r w:rsidR="000D7F87" w:rsidRPr="000B5D31">
            <w:rPr>
              <w:rFonts w:asciiTheme="majorHAnsi" w:hAnsiTheme="majorHAnsi" w:cstheme="majorHAnsi"/>
            </w:rPr>
            <w:t>, 2022)</w:t>
          </w:r>
          <w:r w:rsidRPr="000B5D31">
            <w:rPr>
              <w:rFonts w:asciiTheme="majorHAnsi" w:hAnsiTheme="majorHAnsi" w:cstheme="majorHAnsi"/>
            </w:rPr>
            <w:fldChar w:fldCharType="end"/>
          </w:r>
        </w:sdtContent>
      </w:sdt>
      <w:r w:rsidR="00D63962" w:rsidRPr="000B5D31">
        <w:rPr>
          <w:rFonts w:asciiTheme="majorHAnsi" w:hAnsiTheme="majorHAnsi" w:cstheme="majorHAnsi"/>
        </w:rPr>
        <w:t>.</w:t>
      </w:r>
      <w:r w:rsidR="00BE36ED" w:rsidRPr="000B5D31">
        <w:rPr>
          <w:rFonts w:asciiTheme="majorHAnsi" w:hAnsiTheme="majorHAnsi" w:cstheme="majorHAnsi"/>
        </w:rPr>
        <w:t xml:space="preserve"> </w:t>
      </w:r>
      <w:r w:rsidR="00D63962" w:rsidRPr="000B5D31">
        <w:rPr>
          <w:rFonts w:asciiTheme="majorHAnsi" w:hAnsiTheme="majorHAnsi" w:cstheme="majorHAnsi"/>
        </w:rPr>
        <w:t xml:space="preserve">Auf Grund der bereits vorhandenen Kenntnisse wurde sich für </w:t>
      </w:r>
      <w:r w:rsidR="00D63962" w:rsidRPr="000B5D31">
        <w:rPr>
          <w:rFonts w:asciiTheme="majorHAnsi" w:hAnsiTheme="majorHAnsi" w:cstheme="majorHAnsi"/>
          <w:i/>
          <w:iCs/>
        </w:rPr>
        <w:t xml:space="preserve">Python </w:t>
      </w:r>
      <w:r w:rsidR="00D63962" w:rsidRPr="000B5D31">
        <w:rPr>
          <w:rFonts w:asciiTheme="majorHAnsi" w:hAnsiTheme="majorHAnsi" w:cstheme="majorHAnsi"/>
        </w:rPr>
        <w:t>entschieden</w:t>
      </w:r>
      <w:r w:rsidR="006E646B" w:rsidRPr="000B5D31">
        <w:rPr>
          <w:rFonts w:asciiTheme="majorHAnsi" w:hAnsiTheme="majorHAnsi" w:cstheme="majorHAnsi"/>
        </w:rPr>
        <w:t>.</w:t>
      </w:r>
      <w:r w:rsidR="00BE36ED" w:rsidRPr="000B5D31">
        <w:rPr>
          <w:rFonts w:asciiTheme="majorHAnsi" w:hAnsiTheme="majorHAnsi" w:cstheme="majorHAnsi"/>
        </w:rPr>
        <w:t xml:space="preserve"> Für die Verarbeitung der einzelnen Datensätze bietet </w:t>
      </w:r>
      <w:r w:rsidR="00BE36ED" w:rsidRPr="000B5D31">
        <w:rPr>
          <w:rFonts w:asciiTheme="majorHAnsi" w:hAnsiTheme="majorHAnsi" w:cstheme="majorHAnsi"/>
          <w:i/>
          <w:iCs/>
        </w:rPr>
        <w:t xml:space="preserve">Python </w:t>
      </w:r>
      <w:r w:rsidR="00BE36ED" w:rsidRPr="000B5D31">
        <w:rPr>
          <w:rFonts w:asciiTheme="majorHAnsi" w:hAnsiTheme="majorHAnsi" w:cstheme="majorHAnsi"/>
        </w:rPr>
        <w:t>außerdem die Mög</w:t>
      </w:r>
      <w:r w:rsidR="00CA61E1" w:rsidRPr="000B5D31">
        <w:rPr>
          <w:rFonts w:asciiTheme="majorHAnsi" w:hAnsiTheme="majorHAnsi" w:cstheme="majorHAnsi"/>
        </w:rPr>
        <w:t>l</w:t>
      </w:r>
      <w:r w:rsidR="00BE36ED" w:rsidRPr="000B5D31">
        <w:rPr>
          <w:rFonts w:asciiTheme="majorHAnsi" w:hAnsiTheme="majorHAnsi" w:cstheme="majorHAnsi"/>
        </w:rPr>
        <w:t xml:space="preserve">ichkeit </w:t>
      </w:r>
      <w:r w:rsidR="00256DCC" w:rsidRPr="000B5D31">
        <w:rPr>
          <w:rFonts w:asciiTheme="majorHAnsi" w:hAnsiTheme="majorHAnsi" w:cstheme="majorHAnsi"/>
          <w:i/>
          <w:iCs/>
        </w:rPr>
        <w:t xml:space="preserve">pandas </w:t>
      </w:r>
      <w:r w:rsidR="00256DCC" w:rsidRPr="000B5D31">
        <w:rPr>
          <w:rFonts w:asciiTheme="majorHAnsi" w:hAnsiTheme="majorHAnsi" w:cstheme="majorHAnsi"/>
        </w:rPr>
        <w:t>als Datenanalyse</w:t>
      </w:r>
      <w:r w:rsidR="003D3709" w:rsidRPr="000B5D31">
        <w:rPr>
          <w:rFonts w:asciiTheme="majorHAnsi" w:hAnsiTheme="majorHAnsi" w:cstheme="majorHAnsi"/>
        </w:rPr>
        <w:t>werkzeug</w:t>
      </w:r>
      <w:r w:rsidR="00256DCC" w:rsidRPr="000B5D31">
        <w:rPr>
          <w:rFonts w:asciiTheme="majorHAnsi" w:hAnsiTheme="majorHAnsi" w:cstheme="majorHAnsi"/>
        </w:rPr>
        <w:t xml:space="preserve"> zu nutzen. </w:t>
      </w:r>
      <w:r w:rsidR="00DE7F1C" w:rsidRPr="000B5D31">
        <w:rPr>
          <w:rFonts w:asciiTheme="majorHAnsi" w:hAnsiTheme="majorHAnsi" w:cstheme="majorHAnsi"/>
        </w:rPr>
        <w:t xml:space="preserve">Relevant ist außerdem die Tatsache, dass </w:t>
      </w:r>
      <w:r w:rsidR="00DE7F1C" w:rsidRPr="000B5D31">
        <w:rPr>
          <w:rFonts w:asciiTheme="majorHAnsi" w:hAnsiTheme="majorHAnsi" w:cstheme="majorHAnsi"/>
          <w:i/>
          <w:iCs/>
        </w:rPr>
        <w:t>pandas</w:t>
      </w:r>
      <w:r w:rsidR="00DE7F1C" w:rsidRPr="000B5D31">
        <w:rPr>
          <w:rFonts w:asciiTheme="majorHAnsi" w:hAnsiTheme="majorHAnsi" w:cstheme="majorHAnsi"/>
        </w:rPr>
        <w:t xml:space="preserve"> Open-</w:t>
      </w:r>
      <w:commentRangeStart w:id="69"/>
      <w:r w:rsidR="00DE7F1C" w:rsidRPr="000B5D31">
        <w:rPr>
          <w:rFonts w:asciiTheme="majorHAnsi" w:hAnsiTheme="majorHAnsi" w:cstheme="majorHAnsi"/>
        </w:rPr>
        <w:t>Source</w:t>
      </w:r>
      <w:commentRangeEnd w:id="69"/>
      <w:r w:rsidRPr="000B5D31">
        <w:rPr>
          <w:rFonts w:asciiTheme="majorHAnsi" w:hAnsiTheme="majorHAnsi" w:cstheme="majorHAnsi"/>
        </w:rPr>
        <w:commentReference w:id="69"/>
      </w:r>
      <w:r w:rsidR="00DE7F1C" w:rsidRPr="000B5D31">
        <w:rPr>
          <w:rFonts w:asciiTheme="majorHAnsi" w:hAnsiTheme="majorHAnsi" w:cstheme="majorHAnsi"/>
        </w:rPr>
        <w:t xml:space="preserve"> ist </w:t>
      </w:r>
      <w:sdt>
        <w:sdtPr>
          <w:rPr>
            <w:rFonts w:asciiTheme="majorHAnsi" w:hAnsiTheme="majorHAnsi" w:cstheme="majorHAnsi"/>
          </w:rPr>
          <w:alias w:val="To edit, see citavi.com/edit"/>
          <w:tag w:val="CitaviPlaceholder#93bd1328-6352-4061-8589-d6053ae6ded0"/>
          <w:id w:val="355627560"/>
          <w:placeholder>
            <w:docPart w:val="ABF3B0C0869F439781D9DD2786BC0D09"/>
          </w:placeholder>
        </w:sdtPr>
        <w:sdtContent>
          <w:r w:rsidRPr="000B5D31">
            <w:rPr>
              <w:rFonts w:asciiTheme="majorHAnsi" w:hAnsiTheme="majorHAnsi" w:cstheme="majorHAnsi"/>
            </w:rPr>
            <w:fldChar w:fldCharType="begin"/>
          </w:r>
          <w:r w:rsidR="00287EE7">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Tg1ODcwLWE5NmYtNGE4Ny04NjY5LTUxZmE4OTM3ZGIzYSIsIlJhbmdlTGVuZ3RoIjo0NSwiUmVmZXJlbmNlSWQiOiI4OGMwMDA3MS1hNmMwLTQxMGEtYjA0ZS05ZDJlMDY4NDlkZDc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}</w:instrText>
          </w:r>
          <w:r w:rsidRPr="000B5D31">
            <w:rPr>
              <w:rFonts w:asciiTheme="majorHAnsi" w:hAnsiTheme="majorHAnsi" w:cstheme="majorHAnsi"/>
            </w:rPr>
            <w:fldChar w:fldCharType="separate"/>
          </w:r>
          <w:r w:rsidR="00287EE7">
            <w:rPr>
              <w:rFonts w:asciiTheme="majorHAnsi" w:hAnsiTheme="majorHAnsi" w:cstheme="majorHAnsi"/>
            </w:rPr>
            <w:t>(</w:t>
          </w:r>
          <w:r w:rsidR="00287EE7" w:rsidRPr="00287EE7">
            <w:rPr>
              <w:rFonts w:asciiTheme="majorHAnsi" w:hAnsiTheme="majorHAnsi" w:cstheme="majorHAnsi"/>
              <w:i/>
            </w:rPr>
            <w:t>Pandas - Python Data Analysis Library</w:t>
          </w:r>
          <w:r w:rsidR="00287EE7" w:rsidRPr="00287EE7">
            <w:rPr>
              <w:rFonts w:asciiTheme="majorHAnsi" w:hAnsiTheme="majorHAnsi" w:cstheme="majorHAnsi"/>
            </w:rPr>
            <w:t>, 2022)</w:t>
          </w:r>
          <w:r w:rsidRPr="000B5D31">
            <w:rPr>
              <w:rFonts w:asciiTheme="majorHAnsi" w:hAnsiTheme="majorHAnsi" w:cstheme="majorHAnsi"/>
            </w:rPr>
            <w:fldChar w:fldCharType="end"/>
          </w:r>
        </w:sdtContent>
      </w:sdt>
      <w:r w:rsidR="00DE7F1C" w:rsidRPr="000B5D31">
        <w:rPr>
          <w:rFonts w:asciiTheme="majorHAnsi" w:hAnsiTheme="majorHAnsi" w:cstheme="majorHAnsi"/>
        </w:rPr>
        <w:t xml:space="preserve">. </w:t>
      </w:r>
      <w:r w:rsidR="00647022" w:rsidRPr="000B5D31">
        <w:rPr>
          <w:rFonts w:asciiTheme="majorHAnsi" w:hAnsiTheme="majorHAnsi" w:cstheme="majorHAnsi"/>
        </w:rPr>
        <w:t>So</w:t>
      </w:r>
      <w:r w:rsidR="00D84A92" w:rsidRPr="000B5D31">
        <w:rPr>
          <w:rFonts w:asciiTheme="majorHAnsi" w:hAnsiTheme="majorHAnsi" w:cstheme="majorHAnsi"/>
        </w:rPr>
        <w:t>mit gibt es im Internet eine Vielzahl an Lösungen bei auftretenden Frage- und Problemstellungen zur Nutzung.</w:t>
      </w:r>
      <w:r w:rsidR="00827F39">
        <w:rPr>
          <w:rFonts w:asciiTheme="majorHAnsi" w:hAnsiTheme="majorHAnsi" w:cstheme="majorHAnsi"/>
        </w:rPr>
        <w:t xml:space="preserve"> Das Dashboard wurde mit </w:t>
      </w:r>
      <w:r w:rsidR="00827F39">
        <w:rPr>
          <w:rFonts w:asciiTheme="majorHAnsi" w:hAnsiTheme="majorHAnsi" w:cstheme="majorHAnsi"/>
          <w:i/>
        </w:rPr>
        <w:t>Visual</w:t>
      </w:r>
      <w:r w:rsidR="00864F64">
        <w:rPr>
          <w:rFonts w:asciiTheme="majorHAnsi" w:hAnsiTheme="majorHAnsi" w:cstheme="majorHAnsi"/>
          <w:i/>
        </w:rPr>
        <w:t xml:space="preserve"> Studio Code </w:t>
      </w:r>
      <w:r w:rsidR="00864F64">
        <w:rPr>
          <w:rFonts w:asciiTheme="majorHAnsi" w:hAnsiTheme="majorHAnsi" w:cstheme="majorHAnsi"/>
        </w:rPr>
        <w:t xml:space="preserve">von </w:t>
      </w:r>
      <w:r w:rsidR="00864F64">
        <w:rPr>
          <w:rFonts w:asciiTheme="majorHAnsi" w:hAnsiTheme="majorHAnsi" w:cstheme="majorHAnsi"/>
          <w:i/>
        </w:rPr>
        <w:t xml:space="preserve">Microsoft </w:t>
      </w:r>
      <w:r w:rsidR="00864F64">
        <w:rPr>
          <w:rFonts w:asciiTheme="majorHAnsi" w:hAnsiTheme="majorHAnsi" w:cstheme="majorHAnsi"/>
        </w:rPr>
        <w:t>entwickelt.</w:t>
      </w:r>
    </w:p>
    <w:p w14:paraId="2EBA7A23" w14:textId="77777777" w:rsidR="00B668A4" w:rsidRPr="000B5D31" w:rsidRDefault="00B668A4" w:rsidP="00E45B13">
      <w:pPr>
        <w:rPr>
          <w:rFonts w:asciiTheme="majorHAnsi" w:hAnsiTheme="majorHAnsi" w:cstheme="majorHAnsi"/>
        </w:rPr>
      </w:pPr>
      <w:r w:rsidRPr="000B5D31">
        <w:rPr>
          <w:rFonts w:asciiTheme="majorHAnsi" w:hAnsiTheme="majorHAnsi" w:cstheme="majorHAnsi"/>
        </w:rPr>
        <w:br w:type="page"/>
      </w:r>
    </w:p>
    <w:p w14:paraId="2AB25469" w14:textId="3D1D0E1E" w:rsidR="00AF54EC" w:rsidRPr="000B5D31" w:rsidRDefault="00AF54EC" w:rsidP="00E45B13">
      <w:pPr>
        <w:pStyle w:val="berschrift2"/>
        <w:numPr>
          <w:ilvl w:val="1"/>
          <w:numId w:val="12"/>
        </w:numPr>
        <w:rPr>
          <w:rFonts w:cstheme="majorHAnsi"/>
          <w:szCs w:val="22"/>
        </w:rPr>
      </w:pPr>
      <w:bookmarkStart w:id="70" w:name="_Toc108348144"/>
      <w:r w:rsidRPr="000B5D31">
        <w:rPr>
          <w:rFonts w:cstheme="majorHAnsi"/>
          <w:szCs w:val="22"/>
        </w:rPr>
        <w:lastRenderedPageBreak/>
        <w:t>Dashboardentwurf</w:t>
      </w:r>
      <w:bookmarkEnd w:id="70"/>
    </w:p>
    <w:p w14:paraId="54FB9FB2" w14:textId="00CEDB39" w:rsidR="00B668A4" w:rsidRPr="000B5D31" w:rsidRDefault="00B668A4" w:rsidP="00E45B13">
      <w:pPr>
        <w:rPr>
          <w:rFonts w:asciiTheme="majorHAnsi" w:hAnsiTheme="majorHAnsi" w:cstheme="majorHAnsi"/>
        </w:rPr>
      </w:pPr>
      <w:r w:rsidRPr="000B5D31">
        <w:rPr>
          <w:rFonts w:asciiTheme="majorHAnsi" w:hAnsiTheme="majorHAnsi" w:cstheme="majorHAnsi"/>
        </w:rPr>
        <w:t xml:space="preserve">Im Schritt der Visualisierung </w:t>
      </w:r>
      <w:r w:rsidR="00B522D1" w:rsidRPr="000B5D31">
        <w:rPr>
          <w:rFonts w:asciiTheme="majorHAnsi" w:hAnsiTheme="majorHAnsi" w:cstheme="majorHAnsi"/>
        </w:rPr>
        <w:t xml:space="preserve">wurde </w:t>
      </w:r>
      <w:r w:rsidR="004D36F7">
        <w:rPr>
          <w:rFonts w:asciiTheme="majorHAnsi" w:hAnsiTheme="majorHAnsi" w:cstheme="majorHAnsi"/>
        </w:rPr>
        <w:t xml:space="preserve"> </w:t>
      </w:r>
      <w:r w:rsidR="00B522D1" w:rsidRPr="000B5D31">
        <w:rPr>
          <w:rFonts w:asciiTheme="majorHAnsi" w:hAnsiTheme="majorHAnsi" w:cstheme="majorHAnsi"/>
        </w:rPr>
        <w:t xml:space="preserve">neben der Auswahl des Entwicklungstools außerdem </w:t>
      </w:r>
      <w:r w:rsidR="00912034" w:rsidRPr="000B5D31">
        <w:rPr>
          <w:rFonts w:asciiTheme="majorHAnsi" w:hAnsiTheme="majorHAnsi" w:cstheme="majorHAnsi"/>
        </w:rPr>
        <w:t xml:space="preserve">ein im Laufe der Bearbeitung stets angepasster Dashboardentwurf erstellt. </w:t>
      </w:r>
      <w:r w:rsidR="000E1D25" w:rsidRPr="000B5D31">
        <w:rPr>
          <w:rFonts w:asciiTheme="majorHAnsi" w:hAnsiTheme="majorHAnsi" w:cstheme="majorHAnsi"/>
        </w:rPr>
        <w:t>Dieser Entwurf sollte folgende Fragen klären:</w:t>
      </w:r>
    </w:p>
    <w:p w14:paraId="1B482AD7" w14:textId="77777777" w:rsidR="00993CCF" w:rsidRPr="000B5D31" w:rsidRDefault="00993CCF" w:rsidP="00E45B13">
      <w:pPr>
        <w:rPr>
          <w:rFonts w:asciiTheme="majorHAnsi" w:hAnsiTheme="majorHAnsi" w:cstheme="majorHAnsi"/>
          <w:b/>
          <w:bCs/>
        </w:rPr>
      </w:pPr>
      <w:r w:rsidRPr="000B5D31">
        <w:rPr>
          <w:rFonts w:asciiTheme="majorHAnsi" w:hAnsiTheme="majorHAnsi" w:cstheme="majorHAnsi"/>
          <w:b/>
          <w:bCs/>
        </w:rPr>
        <w:t>Welche Daten</w:t>
      </w:r>
      <w:r w:rsidR="000E1D25" w:rsidRPr="000B5D31">
        <w:rPr>
          <w:rFonts w:asciiTheme="majorHAnsi" w:hAnsiTheme="majorHAnsi" w:cstheme="majorHAnsi"/>
          <w:b/>
          <w:bCs/>
        </w:rPr>
        <w:t xml:space="preserve"> soll</w:t>
      </w:r>
      <w:r w:rsidRPr="000B5D31">
        <w:rPr>
          <w:rFonts w:asciiTheme="majorHAnsi" w:hAnsiTheme="majorHAnsi" w:cstheme="majorHAnsi"/>
          <w:b/>
          <w:bCs/>
        </w:rPr>
        <w:t>en</w:t>
      </w:r>
      <w:r w:rsidR="000E1D25" w:rsidRPr="000B5D31">
        <w:rPr>
          <w:rFonts w:asciiTheme="majorHAnsi" w:hAnsiTheme="majorHAnsi" w:cstheme="majorHAnsi"/>
          <w:b/>
          <w:bCs/>
        </w:rPr>
        <w:t xml:space="preserve"> gezeigt werden</w:t>
      </w:r>
      <w:r w:rsidRPr="000B5D31">
        <w:rPr>
          <w:rFonts w:asciiTheme="majorHAnsi" w:hAnsiTheme="majorHAnsi" w:cstheme="majorHAnsi"/>
          <w:b/>
          <w:bCs/>
        </w:rPr>
        <w:t>?</w:t>
      </w:r>
      <w:r w:rsidR="000E1D25" w:rsidRPr="000B5D31">
        <w:rPr>
          <w:rFonts w:asciiTheme="majorHAnsi" w:hAnsiTheme="majorHAnsi" w:cstheme="majorHAnsi"/>
          <w:b/>
          <w:bCs/>
        </w:rPr>
        <w:t xml:space="preserve"> </w:t>
      </w:r>
    </w:p>
    <w:p w14:paraId="3D9346A6" w14:textId="73B5FF10" w:rsidR="000E1D25" w:rsidRPr="000B5D31" w:rsidRDefault="00993CCF" w:rsidP="00E45B13">
      <w:pPr>
        <w:rPr>
          <w:rFonts w:asciiTheme="majorHAnsi" w:hAnsiTheme="majorHAnsi" w:cstheme="majorHAnsi"/>
        </w:rPr>
      </w:pPr>
      <w:r w:rsidRPr="000B5D31">
        <w:rPr>
          <w:rFonts w:asciiTheme="majorHAnsi" w:hAnsiTheme="majorHAnsi" w:cstheme="majorHAnsi"/>
        </w:rPr>
        <w:t>D</w:t>
      </w:r>
      <w:r w:rsidR="000E1D25" w:rsidRPr="000B5D31">
        <w:rPr>
          <w:rFonts w:asciiTheme="majorHAnsi" w:hAnsiTheme="majorHAnsi" w:cstheme="majorHAnsi"/>
        </w:rPr>
        <w:t xml:space="preserve">a über einen gewissen Zeitraum eine Vielzahl an Daten zusammengetragen worden </w:t>
      </w:r>
      <w:r w:rsidR="00B8623F" w:rsidRPr="000B5D31">
        <w:rPr>
          <w:rFonts w:asciiTheme="majorHAnsi" w:hAnsiTheme="majorHAnsi" w:cstheme="majorHAnsi"/>
        </w:rPr>
        <w:t xml:space="preserve">sind, muss im Vorfeld der Entwicklung </w:t>
      </w:r>
      <w:r w:rsidR="00F41BA2" w:rsidRPr="000B5D31">
        <w:rPr>
          <w:rFonts w:asciiTheme="majorHAnsi" w:hAnsiTheme="majorHAnsi" w:cstheme="majorHAnsi"/>
        </w:rPr>
        <w:t>festgelegt</w:t>
      </w:r>
      <w:r w:rsidR="00B8623F" w:rsidRPr="000B5D31">
        <w:rPr>
          <w:rFonts w:asciiTheme="majorHAnsi" w:hAnsiTheme="majorHAnsi" w:cstheme="majorHAnsi"/>
        </w:rPr>
        <w:t xml:space="preserve"> werden, welche Daten gezeigt werden. Oberste Priorität haben jene Daten, welche zur Klärung der Problemstellung führen</w:t>
      </w:r>
      <w:r w:rsidR="006331CC" w:rsidRPr="000B5D31">
        <w:rPr>
          <w:rFonts w:asciiTheme="majorHAnsi" w:hAnsiTheme="majorHAnsi" w:cstheme="majorHAnsi"/>
        </w:rPr>
        <w:t>. Weiterhin müssen Daten dargestellt werden, die sich mit anderen Daten vergleichen lassen.</w:t>
      </w:r>
      <w:r w:rsidR="00F41BA2" w:rsidRPr="000B5D31">
        <w:rPr>
          <w:rFonts w:asciiTheme="majorHAnsi" w:hAnsiTheme="majorHAnsi" w:cstheme="majorHAnsi"/>
        </w:rPr>
        <w:t xml:space="preserve"> </w:t>
      </w:r>
    </w:p>
    <w:p w14:paraId="081EE79A" w14:textId="6CA0B875" w:rsidR="009B670F" w:rsidRPr="000B5D31" w:rsidRDefault="009B670F" w:rsidP="00E45B13">
      <w:pPr>
        <w:rPr>
          <w:rFonts w:asciiTheme="majorHAnsi" w:hAnsiTheme="majorHAnsi" w:cstheme="majorHAnsi"/>
          <w:b/>
          <w:bCs/>
        </w:rPr>
      </w:pPr>
      <w:r w:rsidRPr="000B5D31">
        <w:rPr>
          <w:rFonts w:asciiTheme="majorHAnsi" w:hAnsiTheme="majorHAnsi" w:cstheme="majorHAnsi"/>
          <w:b/>
          <w:bCs/>
        </w:rPr>
        <w:t xml:space="preserve">Wer soll </w:t>
      </w:r>
      <w:r w:rsidR="00C3583F" w:rsidRPr="000B5D31">
        <w:rPr>
          <w:rFonts w:asciiTheme="majorHAnsi" w:hAnsiTheme="majorHAnsi" w:cstheme="majorHAnsi"/>
          <w:b/>
          <w:bCs/>
        </w:rPr>
        <w:t>das Dashboard</w:t>
      </w:r>
      <w:r w:rsidRPr="000B5D31">
        <w:rPr>
          <w:rFonts w:asciiTheme="majorHAnsi" w:hAnsiTheme="majorHAnsi" w:cstheme="majorHAnsi"/>
          <w:b/>
          <w:bCs/>
        </w:rPr>
        <w:t xml:space="preserve"> </w:t>
      </w:r>
      <w:r w:rsidR="002A5FC7">
        <w:rPr>
          <w:rFonts w:asciiTheme="majorHAnsi" w:hAnsiTheme="majorHAnsi" w:cstheme="majorHAnsi"/>
          <w:b/>
          <w:bCs/>
        </w:rPr>
        <w:t>benutzen</w:t>
      </w:r>
      <w:r w:rsidR="005B459F" w:rsidRPr="000B5D31">
        <w:rPr>
          <w:rFonts w:asciiTheme="majorHAnsi" w:hAnsiTheme="majorHAnsi" w:cstheme="majorHAnsi"/>
          <w:b/>
          <w:bCs/>
        </w:rPr>
        <w:t xml:space="preserve"> können?</w:t>
      </w:r>
    </w:p>
    <w:p w14:paraId="6730C02A" w14:textId="420C0D56" w:rsidR="005B459F" w:rsidRPr="000B5D31" w:rsidRDefault="0038517A" w:rsidP="00E45B13">
      <w:pPr>
        <w:rPr>
          <w:rFonts w:asciiTheme="majorHAnsi" w:hAnsiTheme="majorHAnsi" w:cstheme="majorHAnsi"/>
        </w:rPr>
      </w:pPr>
      <w:r w:rsidRPr="000B5D31">
        <w:rPr>
          <w:rFonts w:asciiTheme="majorHAnsi" w:hAnsiTheme="majorHAnsi" w:cstheme="majorHAnsi"/>
        </w:rPr>
        <w:t>Die Zielsetzung der Arbeit bietet einen wirtschaftlichen sowie einen gesellschaftlichen Ansatz. Darüber hinaus besitzt die Thematik geopolitisch eine besonders hohe Relevanz. Somit sollen die Daten von jedem verstanden und interpretiert werden können</w:t>
      </w:r>
      <w:r w:rsidR="00522CF8" w:rsidRPr="000B5D31">
        <w:rPr>
          <w:rFonts w:asciiTheme="majorHAnsi" w:hAnsiTheme="majorHAnsi" w:cstheme="majorHAnsi"/>
        </w:rPr>
        <w:t xml:space="preserve"> gewährleistet soll das durch vermehrt auftretende Beschreibungstexte ermöglicht werden.</w:t>
      </w:r>
    </w:p>
    <w:p w14:paraId="0F968DEF" w14:textId="61A0B40E" w:rsidR="00993CCF" w:rsidRPr="000B5D31" w:rsidRDefault="00993CCF" w:rsidP="00E45B13">
      <w:pPr>
        <w:rPr>
          <w:rFonts w:asciiTheme="majorHAnsi" w:hAnsiTheme="majorHAnsi" w:cstheme="majorHAnsi"/>
          <w:b/>
          <w:bCs/>
        </w:rPr>
      </w:pPr>
      <w:r w:rsidRPr="000B5D31">
        <w:rPr>
          <w:rFonts w:asciiTheme="majorHAnsi" w:hAnsiTheme="majorHAnsi" w:cstheme="majorHAnsi"/>
          <w:b/>
          <w:bCs/>
        </w:rPr>
        <w:t>Wie sollen die Daten dargestellt werden?</w:t>
      </w:r>
    </w:p>
    <w:p w14:paraId="6D59C1E8" w14:textId="6CD16413" w:rsidR="003673EE" w:rsidRDefault="00A94108" w:rsidP="00E45B13">
      <w:pPr>
        <w:rPr>
          <w:rFonts w:asciiTheme="majorHAnsi" w:hAnsiTheme="majorHAnsi" w:cstheme="majorHAnsi"/>
        </w:rPr>
      </w:pPr>
      <w:r w:rsidRPr="000B5D31">
        <w:rPr>
          <w:rFonts w:asciiTheme="majorHAnsi" w:hAnsiTheme="majorHAnsi" w:cstheme="majorHAnsi"/>
        </w:rPr>
        <w:t xml:space="preserve">Das Framework </w:t>
      </w:r>
      <w:r w:rsidR="00993CCF" w:rsidRPr="000B5D31">
        <w:rPr>
          <w:rFonts w:asciiTheme="majorHAnsi" w:hAnsiTheme="majorHAnsi" w:cstheme="majorHAnsi"/>
          <w:i/>
        </w:rPr>
        <w:t>Dash</w:t>
      </w:r>
      <w:r w:rsidR="00993CCF" w:rsidRPr="000B5D31">
        <w:rPr>
          <w:rFonts w:asciiTheme="majorHAnsi" w:hAnsiTheme="majorHAnsi" w:cstheme="majorHAnsi"/>
        </w:rPr>
        <w:t xml:space="preserve"> bietet </w:t>
      </w:r>
      <w:r w:rsidRPr="000B5D31">
        <w:rPr>
          <w:rFonts w:asciiTheme="majorHAnsi" w:hAnsiTheme="majorHAnsi" w:cstheme="majorHAnsi"/>
        </w:rPr>
        <w:t>eine Vielzahl von Darstellungsformen an. Dazu</w:t>
      </w:r>
      <w:r w:rsidR="00DA66B5" w:rsidRPr="000B5D31">
        <w:rPr>
          <w:rFonts w:asciiTheme="majorHAnsi" w:hAnsiTheme="majorHAnsi" w:cstheme="majorHAnsi"/>
        </w:rPr>
        <w:t xml:space="preserve"> gehören</w:t>
      </w:r>
      <w:r w:rsidRPr="000B5D31">
        <w:rPr>
          <w:rFonts w:asciiTheme="majorHAnsi" w:hAnsiTheme="majorHAnsi" w:cstheme="majorHAnsi"/>
        </w:rPr>
        <w:t xml:space="preserve"> unter anderem</w:t>
      </w:r>
      <w:r w:rsidR="006D06DF" w:rsidRPr="000B5D31">
        <w:rPr>
          <w:rFonts w:asciiTheme="majorHAnsi" w:hAnsiTheme="majorHAnsi" w:cstheme="majorHAnsi"/>
        </w:rPr>
        <w:t xml:space="preserve"> klassische Diagramme wie</w:t>
      </w:r>
      <w:r w:rsidRPr="000B5D31">
        <w:rPr>
          <w:rFonts w:asciiTheme="majorHAnsi" w:hAnsiTheme="majorHAnsi" w:cstheme="majorHAnsi"/>
        </w:rPr>
        <w:t xml:space="preserve"> </w:t>
      </w:r>
      <w:r w:rsidR="00970C7D" w:rsidRPr="000B5D31">
        <w:rPr>
          <w:rFonts w:asciiTheme="majorHAnsi" w:hAnsiTheme="majorHAnsi" w:cstheme="majorHAnsi"/>
        </w:rPr>
        <w:t>Line-, Pie-, Bar-</w:t>
      </w:r>
      <w:r w:rsidR="00DA66B5" w:rsidRPr="000B5D31">
        <w:rPr>
          <w:rFonts w:asciiTheme="majorHAnsi" w:hAnsiTheme="majorHAnsi" w:cstheme="majorHAnsi"/>
        </w:rPr>
        <w:t xml:space="preserve"> und Scattercharts. Ebenso bietet </w:t>
      </w:r>
      <w:r w:rsidR="00DA66B5" w:rsidRPr="000B5D31">
        <w:rPr>
          <w:rFonts w:asciiTheme="majorHAnsi" w:hAnsiTheme="majorHAnsi" w:cstheme="majorHAnsi"/>
          <w:i/>
        </w:rPr>
        <w:t xml:space="preserve">Dash </w:t>
      </w:r>
      <w:r w:rsidR="003D1D8C" w:rsidRPr="000B5D31">
        <w:rPr>
          <w:rFonts w:asciiTheme="majorHAnsi" w:hAnsiTheme="majorHAnsi" w:cstheme="majorHAnsi"/>
        </w:rPr>
        <w:t>eine Vielzahl an 3D-</w:t>
      </w:r>
      <w:r w:rsidR="00DA66B5" w:rsidRPr="000B5D31">
        <w:rPr>
          <w:rFonts w:asciiTheme="majorHAnsi" w:hAnsiTheme="majorHAnsi" w:cstheme="majorHAnsi"/>
        </w:rPr>
        <w:t>Diagramme</w:t>
      </w:r>
      <w:r w:rsidR="003D1D8C" w:rsidRPr="000B5D31">
        <w:rPr>
          <w:rFonts w:asciiTheme="majorHAnsi" w:hAnsiTheme="majorHAnsi" w:cstheme="majorHAnsi"/>
        </w:rPr>
        <w:t>n</w:t>
      </w:r>
      <w:r w:rsidR="00DA66B5" w:rsidRPr="000B5D31">
        <w:rPr>
          <w:rFonts w:asciiTheme="majorHAnsi" w:hAnsiTheme="majorHAnsi" w:cstheme="majorHAnsi"/>
        </w:rPr>
        <w:t xml:space="preserve"> an</w:t>
      </w:r>
      <w:r w:rsidR="003D1D8C" w:rsidRPr="000B5D31">
        <w:rPr>
          <w:rFonts w:asciiTheme="majorHAnsi" w:hAnsiTheme="majorHAnsi" w:cstheme="majorHAnsi"/>
        </w:rPr>
        <w:t>.</w:t>
      </w:r>
      <w:r w:rsidR="009B670F" w:rsidRPr="000B5D31">
        <w:rPr>
          <w:rFonts w:asciiTheme="majorHAnsi" w:hAnsiTheme="majorHAnsi" w:cstheme="majorHAnsi"/>
        </w:rPr>
        <w:t xml:space="preserve"> </w:t>
      </w:r>
      <w:r w:rsidR="006D06DF" w:rsidRPr="000B5D31">
        <w:rPr>
          <w:rFonts w:asciiTheme="majorHAnsi" w:hAnsiTheme="majorHAnsi" w:cstheme="majorHAnsi"/>
        </w:rPr>
        <w:t>Die zuvor geklärte Nutzergruppe, lässt jedoch</w:t>
      </w:r>
      <w:r w:rsidR="006C4880" w:rsidRPr="000B5D31">
        <w:rPr>
          <w:rFonts w:asciiTheme="majorHAnsi" w:hAnsiTheme="majorHAnsi" w:cstheme="majorHAnsi"/>
        </w:rPr>
        <w:t xml:space="preserve"> darauf </w:t>
      </w:r>
      <w:r w:rsidR="006D06DF" w:rsidRPr="000B5D31">
        <w:rPr>
          <w:rFonts w:asciiTheme="majorHAnsi" w:hAnsiTheme="majorHAnsi" w:cstheme="majorHAnsi"/>
        </w:rPr>
        <w:t xml:space="preserve">zurückführen, dass bei der </w:t>
      </w:r>
      <w:r w:rsidR="009D10DD" w:rsidRPr="000B5D31">
        <w:rPr>
          <w:rFonts w:asciiTheme="majorHAnsi" w:hAnsiTheme="majorHAnsi" w:cstheme="majorHAnsi"/>
        </w:rPr>
        <w:t>Visualisierung</w:t>
      </w:r>
      <w:r w:rsidR="006D06DF" w:rsidRPr="000B5D31">
        <w:rPr>
          <w:rFonts w:asciiTheme="majorHAnsi" w:hAnsiTheme="majorHAnsi" w:cstheme="majorHAnsi"/>
        </w:rPr>
        <w:t xml:space="preserve"> der Daten auf die </w:t>
      </w:r>
      <w:r w:rsidR="009D10DD" w:rsidRPr="000B5D31">
        <w:rPr>
          <w:rFonts w:asciiTheme="majorHAnsi" w:hAnsiTheme="majorHAnsi" w:cstheme="majorHAnsi"/>
        </w:rPr>
        <w:t>klassischen</w:t>
      </w:r>
      <w:r w:rsidR="006D06DF" w:rsidRPr="000B5D31">
        <w:rPr>
          <w:rFonts w:asciiTheme="majorHAnsi" w:hAnsiTheme="majorHAnsi" w:cstheme="majorHAnsi"/>
        </w:rPr>
        <w:t xml:space="preserve"> Diagrammtypen zurückgegriffen w</w:t>
      </w:r>
      <w:r w:rsidR="006C4880" w:rsidRPr="000B5D31">
        <w:rPr>
          <w:rFonts w:asciiTheme="majorHAnsi" w:hAnsiTheme="majorHAnsi" w:cstheme="majorHAnsi"/>
        </w:rPr>
        <w:t>erden sollte.</w:t>
      </w:r>
    </w:p>
    <w:p w14:paraId="37F92B9B" w14:textId="1C78CE84" w:rsidR="002A5FC7" w:rsidRDefault="002A5FC7" w:rsidP="00E45B13">
      <w:pPr>
        <w:rPr>
          <w:rFonts w:asciiTheme="majorHAnsi" w:hAnsiTheme="majorHAnsi" w:cstheme="majorHAnsi"/>
          <w:b/>
          <w:bCs/>
        </w:rPr>
      </w:pPr>
      <w:r w:rsidRPr="0015232E">
        <w:rPr>
          <w:rFonts w:asciiTheme="majorHAnsi" w:hAnsiTheme="majorHAnsi" w:cstheme="majorHAnsi"/>
          <w:b/>
          <w:bCs/>
        </w:rPr>
        <w:t xml:space="preserve">Welche </w:t>
      </w:r>
      <w:r w:rsidR="008E7615">
        <w:rPr>
          <w:rFonts w:asciiTheme="majorHAnsi" w:hAnsiTheme="majorHAnsi" w:cstheme="majorHAnsi"/>
          <w:b/>
          <w:bCs/>
        </w:rPr>
        <w:t xml:space="preserve">interaktiven </w:t>
      </w:r>
      <w:r w:rsidRPr="0015232E">
        <w:rPr>
          <w:rFonts w:asciiTheme="majorHAnsi" w:hAnsiTheme="majorHAnsi" w:cstheme="majorHAnsi"/>
          <w:b/>
          <w:bCs/>
        </w:rPr>
        <w:t>Funktionen soll das Dashboard anbieten?</w:t>
      </w:r>
    </w:p>
    <w:p w14:paraId="4FFFCB66" w14:textId="4F1A7500" w:rsidR="0015232E" w:rsidRPr="0015232E" w:rsidRDefault="0015232E" w:rsidP="00E45B13">
      <w:pPr>
        <w:rPr>
          <w:rFonts w:asciiTheme="majorHAnsi" w:hAnsiTheme="majorHAnsi" w:cstheme="majorHAnsi"/>
        </w:rPr>
      </w:pPr>
      <w:r>
        <w:rPr>
          <w:rFonts w:asciiTheme="majorHAnsi" w:hAnsiTheme="majorHAnsi" w:cstheme="majorHAnsi"/>
        </w:rPr>
        <w:t xml:space="preserve">Hier ist anzumerken, dass </w:t>
      </w:r>
      <w:r w:rsidR="008E7615">
        <w:rPr>
          <w:rFonts w:asciiTheme="majorHAnsi" w:hAnsiTheme="majorHAnsi" w:cstheme="majorHAnsi"/>
        </w:rPr>
        <w:t xml:space="preserve">erst im Laufe der Entwicklung final entschieden werden kann, welche interaktiven Funktionen das Dashboard bieten soll. Jedoch wurde zu Beginn bereits festgelegt, dass Dropdownmenüs ein interaktives Nutzungserlebnis realisieren sollen. Sie sollen das Umschaltern verschiedenster Datensätze und </w:t>
      </w:r>
      <w:r w:rsidR="00A6456C">
        <w:rPr>
          <w:rFonts w:asciiTheme="majorHAnsi" w:hAnsiTheme="majorHAnsi" w:cstheme="majorHAnsi"/>
        </w:rPr>
        <w:t>Visualisierungen ermöglichen.</w:t>
      </w:r>
      <w:r w:rsidR="008E7615">
        <w:rPr>
          <w:rFonts w:asciiTheme="majorHAnsi" w:hAnsiTheme="majorHAnsi" w:cstheme="majorHAnsi"/>
        </w:rPr>
        <w:t xml:space="preserve"> </w:t>
      </w:r>
    </w:p>
    <w:p w14:paraId="0CC357A2" w14:textId="34717E62" w:rsidR="006C4880" w:rsidRPr="000B5D31" w:rsidRDefault="007B3F42" w:rsidP="00E45B13">
      <w:pPr>
        <w:rPr>
          <w:rFonts w:asciiTheme="majorHAnsi" w:hAnsiTheme="majorHAnsi" w:cstheme="majorHAnsi"/>
          <w:b/>
          <w:bCs/>
        </w:rPr>
      </w:pPr>
      <w:r w:rsidRPr="000B5D31">
        <w:rPr>
          <w:rFonts w:asciiTheme="majorHAnsi" w:hAnsiTheme="majorHAnsi" w:cstheme="majorHAnsi"/>
          <w:b/>
          <w:bCs/>
        </w:rPr>
        <w:t>Welches Design soll das Dashboard haben?</w:t>
      </w:r>
    </w:p>
    <w:p w14:paraId="010A4016" w14:textId="074F10D9" w:rsidR="00817B6C" w:rsidRPr="000B5D31" w:rsidRDefault="00FE1027" w:rsidP="00E45B13">
      <w:pPr>
        <w:rPr>
          <w:rFonts w:asciiTheme="majorHAnsi" w:hAnsiTheme="majorHAnsi" w:cstheme="majorHAnsi"/>
        </w:rPr>
      </w:pPr>
      <w:r w:rsidRPr="000B5D31">
        <w:rPr>
          <w:rFonts w:asciiTheme="majorHAnsi" w:hAnsiTheme="majorHAnsi" w:cstheme="majorHAnsi"/>
        </w:rPr>
        <w:t xml:space="preserve">Ziel des Analysewerkzeug soll es sein, von jedem intuitiv und leicht verständlich bedient werden zu können. Ebenso muss gewährleistet werden, dass sämtliche Grafiken sowie Texte </w:t>
      </w:r>
      <w:r w:rsidR="00150E1C" w:rsidRPr="000B5D31">
        <w:rPr>
          <w:rFonts w:asciiTheme="majorHAnsi" w:hAnsiTheme="majorHAnsi" w:cstheme="majorHAnsi"/>
        </w:rPr>
        <w:t xml:space="preserve">gut zu erkennen und lesen sind. Das endgültige Design </w:t>
      </w:r>
      <w:r w:rsidR="00C77600" w:rsidRPr="000B5D31">
        <w:rPr>
          <w:rFonts w:asciiTheme="majorHAnsi" w:hAnsiTheme="majorHAnsi" w:cstheme="majorHAnsi"/>
        </w:rPr>
        <w:t>des Dashboards</w:t>
      </w:r>
      <w:r w:rsidR="00150E1C" w:rsidRPr="000B5D31">
        <w:rPr>
          <w:rFonts w:asciiTheme="majorHAnsi" w:hAnsiTheme="majorHAnsi" w:cstheme="majorHAnsi"/>
        </w:rPr>
        <w:t xml:space="preserve"> kann jedoch nicht gänzlich zu Beginn festgelegt werden, da im Laufe der Implementierung </w:t>
      </w:r>
      <w:r w:rsidR="00150E1C" w:rsidRPr="000B5D31">
        <w:rPr>
          <w:rFonts w:asciiTheme="majorHAnsi" w:hAnsiTheme="majorHAnsi" w:cstheme="majorHAnsi"/>
        </w:rPr>
        <w:lastRenderedPageBreak/>
        <w:t xml:space="preserve">noch einige Anpassungen </w:t>
      </w:r>
      <w:r w:rsidR="00C77600" w:rsidRPr="000B5D31">
        <w:rPr>
          <w:rFonts w:asciiTheme="majorHAnsi" w:hAnsiTheme="majorHAnsi" w:cstheme="majorHAnsi"/>
        </w:rPr>
        <w:t>durchgeführt werden müssen. Generell soll das Dashboard modernen Webapplikationen ähneln.</w:t>
      </w:r>
    </w:p>
    <w:p w14:paraId="045346AA" w14:textId="77777777" w:rsidR="005F32AC" w:rsidRDefault="005F32AC" w:rsidP="005F32AC">
      <w:pPr>
        <w:keepNext/>
      </w:pPr>
      <w:r>
        <w:rPr>
          <w:rFonts w:asciiTheme="majorHAnsi" w:hAnsiTheme="majorHAnsi" w:cstheme="majorHAnsi"/>
          <w:noProof/>
        </w:rPr>
        <w:drawing>
          <wp:inline distT="0" distB="0" distL="0" distR="0" wp14:anchorId="05454D50" wp14:editId="324A533D">
            <wp:extent cx="5399405" cy="30372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9">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09CA994A" w14:textId="7DFE94C0" w:rsidR="005F32AC" w:rsidRDefault="005F32AC" w:rsidP="005F32AC">
      <w:pPr>
        <w:pStyle w:val="Beschriftung"/>
        <w:jc w:val="both"/>
      </w:pPr>
      <w:bookmarkStart w:id="71" w:name="_Toc108348085"/>
      <w:r>
        <w:t xml:space="preserve">Abbildung </w:t>
      </w:r>
      <w:fldSimple w:instr=" SEQ Abbildung \* ARABIC ">
        <w:r w:rsidR="0088065C">
          <w:rPr>
            <w:noProof/>
          </w:rPr>
          <w:t>11</w:t>
        </w:r>
      </w:fldSimple>
      <w:r>
        <w:t xml:space="preserve"> Dashboardentwurf</w:t>
      </w:r>
      <w:bookmarkEnd w:id="71"/>
    </w:p>
    <w:p w14:paraId="521E4FD3" w14:textId="2D828C76" w:rsidR="00817B6C" w:rsidRPr="000B5D31" w:rsidRDefault="00817B6C" w:rsidP="00E45B13">
      <w:pPr>
        <w:rPr>
          <w:rFonts w:asciiTheme="majorHAnsi" w:hAnsiTheme="majorHAnsi" w:cstheme="majorHAnsi"/>
        </w:rPr>
      </w:pPr>
      <w:r w:rsidRPr="000B5D31">
        <w:rPr>
          <w:rFonts w:asciiTheme="majorHAnsi" w:hAnsiTheme="majorHAnsi" w:cstheme="majorHAnsi"/>
        </w:rPr>
        <w:br w:type="page"/>
      </w:r>
    </w:p>
    <w:p w14:paraId="6AB4BC42" w14:textId="70A41B5C" w:rsidR="007B3F42" w:rsidRPr="000B5D31" w:rsidRDefault="00266345" w:rsidP="00E45B13">
      <w:pPr>
        <w:pStyle w:val="berschrift2"/>
        <w:numPr>
          <w:ilvl w:val="1"/>
          <w:numId w:val="12"/>
        </w:numPr>
        <w:rPr>
          <w:rFonts w:cstheme="majorHAnsi"/>
          <w:szCs w:val="22"/>
        </w:rPr>
      </w:pPr>
      <w:bookmarkStart w:id="72" w:name="_Toc108348145"/>
      <w:r w:rsidRPr="000B5D31">
        <w:rPr>
          <w:rFonts w:cstheme="majorHAnsi"/>
          <w:szCs w:val="22"/>
        </w:rPr>
        <w:lastRenderedPageBreak/>
        <w:t>Implementierung</w:t>
      </w:r>
      <w:bookmarkEnd w:id="72"/>
    </w:p>
    <w:p w14:paraId="28FE02F9" w14:textId="7DE03E7A" w:rsidR="002768C8" w:rsidRDefault="00BB3FF9" w:rsidP="00E45B13">
      <w:pPr>
        <w:rPr>
          <w:rFonts w:asciiTheme="majorHAnsi" w:hAnsiTheme="majorHAnsi" w:cstheme="majorHAnsi"/>
        </w:rPr>
      </w:pPr>
      <w:r w:rsidRPr="000B5D31">
        <w:rPr>
          <w:rFonts w:asciiTheme="majorHAnsi" w:hAnsiTheme="majorHAnsi" w:cstheme="majorHAnsi"/>
        </w:rPr>
        <w:t xml:space="preserve">Die Implementierung der aufbereiteten und bereinigten Daten in ein Dashboard stellt den </w:t>
      </w:r>
      <w:r w:rsidR="00303778" w:rsidRPr="000B5D31">
        <w:rPr>
          <w:rFonts w:asciiTheme="majorHAnsi" w:hAnsiTheme="majorHAnsi" w:cstheme="majorHAnsi"/>
        </w:rPr>
        <w:t>wichtigsten und anspruchsvollsten Teil der Visualisierung dar.</w:t>
      </w:r>
      <w:r w:rsidR="005F32AC">
        <w:rPr>
          <w:rFonts w:asciiTheme="majorHAnsi" w:hAnsiTheme="majorHAnsi" w:cstheme="majorHAnsi"/>
        </w:rPr>
        <w:t xml:space="preserve"> Die Entwicklung des Dashboard erfolgt grundlegend unter Berücksichtigung des zuvor erstellten Entwurfes.</w:t>
      </w:r>
      <w:r w:rsidR="0038467B" w:rsidRPr="000B5D31">
        <w:rPr>
          <w:rFonts w:asciiTheme="majorHAnsi" w:hAnsiTheme="majorHAnsi" w:cstheme="majorHAnsi"/>
        </w:rPr>
        <w:t xml:space="preserve"> Da es sich</w:t>
      </w:r>
      <w:r w:rsidR="00C13AB9" w:rsidRPr="000B5D31">
        <w:rPr>
          <w:rFonts w:asciiTheme="majorHAnsi" w:hAnsiTheme="majorHAnsi" w:cstheme="majorHAnsi"/>
        </w:rPr>
        <w:t xml:space="preserve"> hierbei wie bereits erwähnt um einen webbasierten Ansatz handelt,</w:t>
      </w:r>
      <w:r w:rsidR="004D0BD5" w:rsidRPr="000B5D31">
        <w:rPr>
          <w:rFonts w:asciiTheme="majorHAnsi" w:hAnsiTheme="majorHAnsi" w:cstheme="majorHAnsi"/>
        </w:rPr>
        <w:t xml:space="preserve"> wird die Implementierung unter der Entwicklung eines </w:t>
      </w:r>
      <w:r w:rsidR="004D0BD5" w:rsidRPr="000B5D31">
        <w:rPr>
          <w:rFonts w:asciiTheme="majorHAnsi" w:hAnsiTheme="majorHAnsi" w:cstheme="majorHAnsi"/>
          <w:i/>
        </w:rPr>
        <w:t xml:space="preserve">Frontends </w:t>
      </w:r>
      <w:r w:rsidR="004D0BD5" w:rsidRPr="000B5D31">
        <w:rPr>
          <w:rFonts w:asciiTheme="majorHAnsi" w:hAnsiTheme="majorHAnsi" w:cstheme="majorHAnsi"/>
        </w:rPr>
        <w:t xml:space="preserve">und </w:t>
      </w:r>
      <w:r w:rsidR="004D0BD5" w:rsidRPr="000B5D31">
        <w:rPr>
          <w:rFonts w:asciiTheme="majorHAnsi" w:hAnsiTheme="majorHAnsi" w:cstheme="majorHAnsi"/>
          <w:i/>
        </w:rPr>
        <w:t>Backends</w:t>
      </w:r>
      <w:r w:rsidR="004D0BD5" w:rsidRPr="000B5D31">
        <w:rPr>
          <w:rFonts w:asciiTheme="majorHAnsi" w:hAnsiTheme="majorHAnsi" w:cstheme="majorHAnsi"/>
        </w:rPr>
        <w:t xml:space="preserve"> realisiert. </w:t>
      </w:r>
      <w:r w:rsidR="00FC7DFB" w:rsidRPr="000B5D31">
        <w:rPr>
          <w:rFonts w:asciiTheme="majorHAnsi" w:hAnsiTheme="majorHAnsi" w:cstheme="majorHAnsi"/>
        </w:rPr>
        <w:t xml:space="preserve">Im </w:t>
      </w:r>
      <w:r w:rsidR="003621FF" w:rsidRPr="000B5D31">
        <w:rPr>
          <w:rFonts w:asciiTheme="majorHAnsi" w:hAnsiTheme="majorHAnsi" w:cstheme="majorHAnsi"/>
        </w:rPr>
        <w:t>Folgenden</w:t>
      </w:r>
      <w:r w:rsidR="00FC7DFB" w:rsidRPr="000B5D31">
        <w:rPr>
          <w:rFonts w:asciiTheme="majorHAnsi" w:hAnsiTheme="majorHAnsi" w:cstheme="majorHAnsi"/>
        </w:rPr>
        <w:t xml:space="preserve"> werden die Vorgehensweisen im Detail </w:t>
      </w:r>
      <w:r w:rsidR="00FE3E9E" w:rsidRPr="000B5D31">
        <w:rPr>
          <w:rFonts w:asciiTheme="majorHAnsi" w:hAnsiTheme="majorHAnsi" w:cstheme="majorHAnsi"/>
        </w:rPr>
        <w:t>beleuchtet</w:t>
      </w:r>
      <w:r w:rsidR="0037460F" w:rsidRPr="000B5D31">
        <w:rPr>
          <w:rFonts w:asciiTheme="majorHAnsi" w:hAnsiTheme="majorHAnsi" w:cstheme="majorHAnsi"/>
        </w:rPr>
        <w:t>.</w:t>
      </w:r>
    </w:p>
    <w:p w14:paraId="1EC9C47C" w14:textId="77777777" w:rsidR="007073B2" w:rsidRPr="000B5D31" w:rsidRDefault="007073B2" w:rsidP="00E45B13">
      <w:pPr>
        <w:rPr>
          <w:rFonts w:asciiTheme="majorHAnsi" w:hAnsiTheme="majorHAnsi" w:cstheme="majorHAnsi"/>
        </w:rPr>
      </w:pPr>
    </w:p>
    <w:p w14:paraId="4F1FDDD1" w14:textId="002829E2" w:rsidR="00FE3E9E" w:rsidRPr="000B5D31" w:rsidRDefault="006F33D8" w:rsidP="00E45B13">
      <w:pPr>
        <w:pStyle w:val="berschrift3"/>
        <w:numPr>
          <w:ilvl w:val="2"/>
          <w:numId w:val="12"/>
        </w:numPr>
        <w:rPr>
          <w:rFonts w:cstheme="majorHAnsi"/>
          <w:szCs w:val="22"/>
        </w:rPr>
      </w:pPr>
      <w:bookmarkStart w:id="73" w:name="_Toc108348146"/>
      <w:r w:rsidRPr="000B5D31">
        <w:rPr>
          <w:rFonts w:cstheme="majorHAnsi"/>
          <w:szCs w:val="22"/>
        </w:rPr>
        <w:t>Das Frontend</w:t>
      </w:r>
      <w:bookmarkEnd w:id="73"/>
    </w:p>
    <w:p w14:paraId="5324DBDB" w14:textId="3AEF4483" w:rsidR="009807C2" w:rsidRDefault="006F33D8" w:rsidP="00E45B13">
      <w:pPr>
        <w:rPr>
          <w:rFonts w:asciiTheme="majorHAnsi" w:hAnsiTheme="majorHAnsi" w:cstheme="majorHAnsi"/>
          <w:i/>
        </w:rPr>
      </w:pPr>
      <w:r w:rsidRPr="000B5D31">
        <w:rPr>
          <w:rFonts w:asciiTheme="majorHAnsi" w:hAnsiTheme="majorHAnsi" w:cstheme="majorHAnsi"/>
        </w:rPr>
        <w:t xml:space="preserve">Das Frontend der Analysenanwendung wird durch </w:t>
      </w:r>
      <w:r w:rsidR="00B10ECA" w:rsidRPr="000B5D31">
        <w:rPr>
          <w:rFonts w:asciiTheme="majorHAnsi" w:hAnsiTheme="majorHAnsi" w:cstheme="majorHAnsi"/>
          <w:i/>
        </w:rPr>
        <w:t>Dash</w:t>
      </w:r>
      <w:r w:rsidR="00B10ECA" w:rsidRPr="000B5D31">
        <w:rPr>
          <w:rFonts w:asciiTheme="majorHAnsi" w:hAnsiTheme="majorHAnsi" w:cstheme="majorHAnsi"/>
        </w:rPr>
        <w:t xml:space="preserve"> von </w:t>
      </w:r>
      <w:r w:rsidR="00B10ECA" w:rsidRPr="000B5D31">
        <w:rPr>
          <w:rFonts w:asciiTheme="majorHAnsi" w:hAnsiTheme="majorHAnsi" w:cstheme="majorHAnsi"/>
          <w:i/>
        </w:rPr>
        <w:t xml:space="preserve">Plotly </w:t>
      </w:r>
      <w:r w:rsidR="00B10ECA" w:rsidRPr="000B5D31">
        <w:rPr>
          <w:rFonts w:asciiTheme="majorHAnsi" w:hAnsiTheme="majorHAnsi" w:cstheme="majorHAnsi"/>
        </w:rPr>
        <w:t xml:space="preserve">gewährleistet. </w:t>
      </w:r>
      <w:r w:rsidR="00B10ECA" w:rsidRPr="000B5D31">
        <w:rPr>
          <w:rFonts w:asciiTheme="majorHAnsi" w:hAnsiTheme="majorHAnsi" w:cstheme="majorHAnsi"/>
          <w:i/>
        </w:rPr>
        <w:t xml:space="preserve">Dash </w:t>
      </w:r>
      <w:r w:rsidR="00A92B9C" w:rsidRPr="000B5D31">
        <w:rPr>
          <w:rFonts w:asciiTheme="majorHAnsi" w:hAnsiTheme="majorHAnsi" w:cstheme="majorHAnsi"/>
        </w:rPr>
        <w:t>greift</w:t>
      </w:r>
      <w:r w:rsidR="00B10ECA" w:rsidRPr="000B5D31">
        <w:rPr>
          <w:rFonts w:asciiTheme="majorHAnsi" w:hAnsiTheme="majorHAnsi" w:cstheme="majorHAnsi"/>
          <w:i/>
        </w:rPr>
        <w:t xml:space="preserve"> </w:t>
      </w:r>
      <w:r w:rsidR="00B10ECA" w:rsidRPr="000B5D31">
        <w:rPr>
          <w:rFonts w:asciiTheme="majorHAnsi" w:hAnsiTheme="majorHAnsi" w:cstheme="majorHAnsi"/>
        </w:rPr>
        <w:t xml:space="preserve">hierbei auf </w:t>
      </w:r>
      <w:r w:rsidR="00B10ECA" w:rsidRPr="000B5D31">
        <w:rPr>
          <w:rFonts w:asciiTheme="majorHAnsi" w:hAnsiTheme="majorHAnsi" w:cstheme="majorHAnsi"/>
          <w:i/>
        </w:rPr>
        <w:t>HTML</w:t>
      </w:r>
      <w:r w:rsidR="00B10ECA" w:rsidRPr="000B5D31">
        <w:rPr>
          <w:rFonts w:asciiTheme="majorHAnsi" w:hAnsiTheme="majorHAnsi" w:cstheme="majorHAnsi"/>
        </w:rPr>
        <w:t xml:space="preserve"> und </w:t>
      </w:r>
      <w:r w:rsidR="00B10ECA" w:rsidRPr="000B5D31">
        <w:rPr>
          <w:rFonts w:asciiTheme="majorHAnsi" w:hAnsiTheme="majorHAnsi" w:cstheme="majorHAnsi"/>
          <w:i/>
        </w:rPr>
        <w:t>CSS</w:t>
      </w:r>
      <w:r w:rsidR="00B10ECA" w:rsidRPr="000B5D31">
        <w:rPr>
          <w:rFonts w:asciiTheme="majorHAnsi" w:hAnsiTheme="majorHAnsi" w:cstheme="majorHAnsi"/>
        </w:rPr>
        <w:t xml:space="preserve"> zurück</w:t>
      </w:r>
      <w:r w:rsidR="001C7CD2" w:rsidRPr="000B5D31">
        <w:rPr>
          <w:rFonts w:asciiTheme="majorHAnsi" w:hAnsiTheme="majorHAnsi" w:cstheme="majorHAnsi"/>
        </w:rPr>
        <w:t>.</w:t>
      </w:r>
      <w:r w:rsidR="00235A0D" w:rsidRPr="000B5D31">
        <w:rPr>
          <w:rFonts w:asciiTheme="majorHAnsi" w:hAnsiTheme="majorHAnsi" w:cstheme="majorHAnsi"/>
        </w:rPr>
        <w:t xml:space="preserve"> Die Darstellungsform soll in einem modernen Kachelbasierten Design erfolgen. </w:t>
      </w:r>
      <w:r w:rsidR="0078501C" w:rsidRPr="000B5D31">
        <w:rPr>
          <w:rFonts w:asciiTheme="majorHAnsi" w:hAnsiTheme="majorHAnsi" w:cstheme="majorHAnsi"/>
        </w:rPr>
        <w:t>Das bedeutet, dass im ersten Schritt Reihen in Form von HTML-D</w:t>
      </w:r>
      <w:r w:rsidR="005338F8" w:rsidRPr="000B5D31">
        <w:rPr>
          <w:rFonts w:asciiTheme="majorHAnsi" w:hAnsiTheme="majorHAnsi" w:cstheme="majorHAnsi"/>
        </w:rPr>
        <w:t>IVs</w:t>
      </w:r>
      <w:r w:rsidR="0078501C" w:rsidRPr="000B5D31">
        <w:rPr>
          <w:rFonts w:asciiTheme="majorHAnsi" w:hAnsiTheme="majorHAnsi" w:cstheme="majorHAnsi"/>
        </w:rPr>
        <w:t xml:space="preserve"> erstell</w:t>
      </w:r>
      <w:r w:rsidR="008E53CA" w:rsidRPr="000B5D31">
        <w:rPr>
          <w:rFonts w:asciiTheme="majorHAnsi" w:hAnsiTheme="majorHAnsi" w:cstheme="majorHAnsi"/>
        </w:rPr>
        <w:t>t</w:t>
      </w:r>
      <w:r w:rsidR="0078501C" w:rsidRPr="000B5D31">
        <w:rPr>
          <w:rFonts w:asciiTheme="majorHAnsi" w:hAnsiTheme="majorHAnsi" w:cstheme="majorHAnsi"/>
        </w:rPr>
        <w:t xml:space="preserve"> werden</w:t>
      </w:r>
      <w:r w:rsidR="005338F8" w:rsidRPr="000B5D31">
        <w:rPr>
          <w:rFonts w:asciiTheme="majorHAnsi" w:hAnsiTheme="majorHAnsi" w:cstheme="majorHAnsi"/>
        </w:rPr>
        <w:t xml:space="preserve">. </w:t>
      </w:r>
      <w:r w:rsidR="00026BB3" w:rsidRPr="000B5D31">
        <w:rPr>
          <w:rFonts w:asciiTheme="majorHAnsi" w:hAnsiTheme="majorHAnsi" w:cstheme="majorHAnsi"/>
        </w:rPr>
        <w:t xml:space="preserve">Jede Reihe behandelt einen Themenbereich und besteht </w:t>
      </w:r>
      <w:r w:rsidR="00DD3601" w:rsidRPr="000B5D31">
        <w:rPr>
          <w:rFonts w:asciiTheme="majorHAnsi" w:hAnsiTheme="majorHAnsi" w:cstheme="majorHAnsi"/>
        </w:rPr>
        <w:t>im zweiten Schritt aus</w:t>
      </w:r>
      <w:r w:rsidR="00026BB3" w:rsidRPr="000B5D31">
        <w:rPr>
          <w:rFonts w:asciiTheme="majorHAnsi" w:hAnsiTheme="majorHAnsi" w:cstheme="majorHAnsi"/>
        </w:rPr>
        <w:t xml:space="preserve"> drei einzelnen visuell abgetrennten Bereichen</w:t>
      </w:r>
      <w:r w:rsidR="003621FF" w:rsidRPr="000B5D31">
        <w:rPr>
          <w:rFonts w:asciiTheme="majorHAnsi" w:hAnsiTheme="majorHAnsi" w:cstheme="majorHAnsi"/>
        </w:rPr>
        <w:t xml:space="preserve"> in Form von HTML-DIVS. Das erste DIV einer Reihe beinhaltet jeweils die Erklärung für die ordnungsgemäße Nutzung des Dashboards. Die anderen beiden HTML-DIVS beinhalten jeweils einen durch </w:t>
      </w:r>
      <w:r w:rsidR="003621FF" w:rsidRPr="000B5D31">
        <w:rPr>
          <w:rFonts w:asciiTheme="majorHAnsi" w:hAnsiTheme="majorHAnsi" w:cstheme="majorHAnsi"/>
          <w:i/>
        </w:rPr>
        <w:t>Plotly</w:t>
      </w:r>
      <w:r w:rsidR="003621FF" w:rsidRPr="000B5D31">
        <w:rPr>
          <w:rFonts w:asciiTheme="majorHAnsi" w:hAnsiTheme="majorHAnsi" w:cstheme="majorHAnsi"/>
        </w:rPr>
        <w:t xml:space="preserve"> generierten Graphen zur Darstellung der </w:t>
      </w:r>
      <w:r w:rsidR="007550E9" w:rsidRPr="000B5D31">
        <w:rPr>
          <w:rFonts w:asciiTheme="majorHAnsi" w:hAnsiTheme="majorHAnsi" w:cstheme="majorHAnsi"/>
        </w:rPr>
        <w:t xml:space="preserve">Datensätze. </w:t>
      </w:r>
      <w:r w:rsidR="00DD3601" w:rsidRPr="000B5D31">
        <w:rPr>
          <w:rFonts w:asciiTheme="majorHAnsi" w:hAnsiTheme="majorHAnsi" w:cstheme="majorHAnsi"/>
        </w:rPr>
        <w:t>Für eine bessere Lesbarkeit und einen erhöhten Kontrast wurde sich</w:t>
      </w:r>
      <w:r w:rsidR="00473CDF" w:rsidRPr="000B5D31">
        <w:rPr>
          <w:rFonts w:asciiTheme="majorHAnsi" w:hAnsiTheme="majorHAnsi" w:cstheme="majorHAnsi"/>
        </w:rPr>
        <w:t xml:space="preserve"> im Laufe der Erstellung</w:t>
      </w:r>
      <w:r w:rsidR="00DD3601" w:rsidRPr="000B5D31">
        <w:rPr>
          <w:rFonts w:asciiTheme="majorHAnsi" w:hAnsiTheme="majorHAnsi" w:cstheme="majorHAnsi"/>
        </w:rPr>
        <w:t xml:space="preserve"> für ein dunkles speziell angepasstes Design entschieden. </w:t>
      </w:r>
      <w:r w:rsidR="00827EA3" w:rsidRPr="000B5D31">
        <w:rPr>
          <w:rFonts w:asciiTheme="majorHAnsi" w:hAnsiTheme="majorHAnsi" w:cstheme="majorHAnsi"/>
        </w:rPr>
        <w:t xml:space="preserve">Die angepasste </w:t>
      </w:r>
      <w:r w:rsidR="00827EA3" w:rsidRPr="000B5D31">
        <w:rPr>
          <w:rFonts w:asciiTheme="majorHAnsi" w:hAnsiTheme="majorHAnsi" w:cstheme="majorHAnsi"/>
          <w:i/>
        </w:rPr>
        <w:t>style.css</w:t>
      </w:r>
      <w:r w:rsidR="00827EA3" w:rsidRPr="000B5D31">
        <w:rPr>
          <w:rFonts w:asciiTheme="majorHAnsi" w:hAnsiTheme="majorHAnsi" w:cstheme="majorHAnsi"/>
        </w:rPr>
        <w:t xml:space="preserve"> basiert auf der von Yu Liang Wenig </w:t>
      </w:r>
      <w:sdt>
        <w:sdtPr>
          <w:rPr>
            <w:rFonts w:asciiTheme="majorHAnsi" w:hAnsiTheme="majorHAnsi" w:cstheme="majorHAnsi"/>
          </w:rPr>
          <w:alias w:val="To edit, see citavi.com/edit"/>
          <w:tag w:val="CitaviPlaceholder#0b10e477-5bc4-4609-9d2d-ff5b3b0a2c1d"/>
          <w:id w:val="-1653667566"/>
          <w:placeholder>
            <w:docPart w:val="AACF80B84ADF49998091ACA103B64E77"/>
          </w:placeholder>
        </w:sdtPr>
        <w:sdtContent>
          <w:r w:rsidR="00827EA3"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YXRhdml6LnNoZWYuYWMudWsvYmxvZy8xMi8wNi8yMDIwL2Rhc2gtdHV0b3JpYWwtMiIsIlVyaVN0cmluZyI6Imh0dHBzOi8vZGF0YXZpei5zaGVmLmFjLnVrL2Jsb2cvMTIvMDYvMjAyMC9kYXNoLXR1dG9yaWFsL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BiMTBlNDc3LTViYzQtNDYwOS05ZDJkLWZmNWIzYjBhMmMxZCIsIlRleHQiOiIoMjAyMikiLCJXQUlWZXJzaW9uIjoiNi4xMi4wLjAifQ==}</w:instrText>
          </w:r>
          <w:r w:rsidR="00827EA3" w:rsidRPr="000B5D31">
            <w:rPr>
              <w:rFonts w:asciiTheme="majorHAnsi" w:hAnsiTheme="majorHAnsi" w:cstheme="majorHAnsi"/>
            </w:rPr>
            <w:fldChar w:fldCharType="separate"/>
          </w:r>
          <w:r w:rsidR="000D7F87" w:rsidRPr="000B5D31">
            <w:rPr>
              <w:rFonts w:asciiTheme="majorHAnsi" w:hAnsiTheme="majorHAnsi" w:cstheme="majorHAnsi"/>
            </w:rPr>
            <w:t>(2022)</w:t>
          </w:r>
          <w:r w:rsidR="00827EA3" w:rsidRPr="000B5D31">
            <w:rPr>
              <w:rFonts w:asciiTheme="majorHAnsi" w:hAnsiTheme="majorHAnsi" w:cstheme="majorHAnsi"/>
            </w:rPr>
            <w:fldChar w:fldCharType="end"/>
          </w:r>
        </w:sdtContent>
      </w:sdt>
      <w:r w:rsidR="00E5521B" w:rsidRPr="000B5D31">
        <w:rPr>
          <w:rFonts w:asciiTheme="majorHAnsi" w:hAnsiTheme="majorHAnsi" w:cstheme="majorHAnsi"/>
        </w:rPr>
        <w:t xml:space="preserve"> angebotenen </w:t>
      </w:r>
      <w:r w:rsidR="00E5521B" w:rsidRPr="000B5D31">
        <w:rPr>
          <w:rFonts w:asciiTheme="majorHAnsi" w:hAnsiTheme="majorHAnsi" w:cstheme="majorHAnsi"/>
          <w:i/>
        </w:rPr>
        <w:t>style.css.</w:t>
      </w:r>
    </w:p>
    <w:p w14:paraId="471BCB0A" w14:textId="77777777" w:rsidR="007073B2" w:rsidRDefault="009807C2" w:rsidP="007073B2">
      <w:pPr>
        <w:keepNext/>
      </w:pPr>
      <w:r>
        <w:rPr>
          <w:rFonts w:asciiTheme="majorHAnsi" w:hAnsiTheme="majorHAnsi" w:cstheme="majorHAnsi"/>
          <w:noProof/>
        </w:rPr>
        <w:drawing>
          <wp:inline distT="0" distB="0" distL="0" distR="0" wp14:anchorId="2C9983BD" wp14:editId="180B40D7">
            <wp:extent cx="4320000" cy="3422265"/>
            <wp:effectExtent l="0" t="0" r="4445" b="6985"/>
            <wp:docPr id="11" name="Grafik 11" descr="Ein Bild, das Text,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3422265"/>
                    </a:xfrm>
                    <a:prstGeom prst="rect">
                      <a:avLst/>
                    </a:prstGeom>
                  </pic:spPr>
                </pic:pic>
              </a:graphicData>
            </a:graphic>
          </wp:inline>
        </w:drawing>
      </w:r>
    </w:p>
    <w:p w14:paraId="082427A4" w14:textId="48507738" w:rsidR="009807C2" w:rsidRPr="009807C2" w:rsidRDefault="007073B2" w:rsidP="007073B2">
      <w:pPr>
        <w:pStyle w:val="Beschriftung"/>
        <w:jc w:val="both"/>
        <w:rPr>
          <w:rFonts w:asciiTheme="majorHAnsi" w:hAnsiTheme="majorHAnsi" w:cstheme="majorHAnsi"/>
        </w:rPr>
      </w:pPr>
      <w:bookmarkStart w:id="74" w:name="_Toc108348086"/>
      <w:r>
        <w:t xml:space="preserve">Abbildung </w:t>
      </w:r>
      <w:fldSimple w:instr=" SEQ Abbildung \* ARABIC ">
        <w:r w:rsidR="0088065C">
          <w:rPr>
            <w:noProof/>
          </w:rPr>
          <w:t>12</w:t>
        </w:r>
      </w:fldSimple>
      <w:r>
        <w:t xml:space="preserve"> finales Dashboard</w:t>
      </w:r>
      <w:bookmarkEnd w:id="74"/>
    </w:p>
    <w:p w14:paraId="2588E329" w14:textId="77777777" w:rsidR="009807C2" w:rsidRPr="009807C2" w:rsidRDefault="009807C2" w:rsidP="00E45B13">
      <w:pPr>
        <w:rPr>
          <w:rFonts w:asciiTheme="majorHAnsi" w:hAnsiTheme="majorHAnsi" w:cstheme="majorHAnsi"/>
          <w:i/>
        </w:rPr>
      </w:pPr>
    </w:p>
    <w:p w14:paraId="0144F512" w14:textId="7BF9BB52" w:rsidR="008E53CA" w:rsidRDefault="008E53CA" w:rsidP="00E45B13">
      <w:pPr>
        <w:rPr>
          <w:rFonts w:asciiTheme="majorHAnsi" w:hAnsiTheme="majorHAnsi" w:cstheme="majorHAnsi"/>
        </w:rPr>
      </w:pPr>
      <w:r w:rsidRPr="000B5D31">
        <w:rPr>
          <w:rFonts w:asciiTheme="majorHAnsi" w:hAnsiTheme="majorHAnsi" w:cstheme="majorHAnsi"/>
        </w:rPr>
        <w:lastRenderedPageBreak/>
        <w:t xml:space="preserve">Die erste Reihe befasst sich mit allgemein allen Konflikten weltweit. Der linke Graph zeigt eine animierte Weltkarte </w:t>
      </w:r>
      <w:r w:rsidR="00B0638A" w:rsidRPr="000B5D31">
        <w:rPr>
          <w:rFonts w:asciiTheme="majorHAnsi" w:hAnsiTheme="majorHAnsi" w:cstheme="majorHAnsi"/>
        </w:rPr>
        <w:t xml:space="preserve">unter Nutzung des Datensatzes </w:t>
      </w:r>
      <w:r w:rsidR="00B0638A" w:rsidRPr="000B5D31">
        <w:rPr>
          <w:rFonts w:asciiTheme="majorHAnsi" w:hAnsiTheme="majorHAnsi" w:cstheme="majorHAnsi"/>
          <w:i/>
        </w:rPr>
        <w:t>war_and_peace.csv</w:t>
      </w:r>
      <w:r w:rsidR="00B0638A" w:rsidRPr="000B5D31">
        <w:rPr>
          <w:rFonts w:asciiTheme="majorHAnsi" w:hAnsiTheme="majorHAnsi" w:cstheme="majorHAnsi"/>
        </w:rPr>
        <w:t>. Die Weltkarte zeigt automatis</w:t>
      </w:r>
      <w:r w:rsidR="008C3B06">
        <w:rPr>
          <w:rFonts w:asciiTheme="majorHAnsi" w:hAnsiTheme="majorHAnsi" w:cstheme="majorHAnsi"/>
        </w:rPr>
        <w:t>iert</w:t>
      </w:r>
      <w:r w:rsidR="00B0638A" w:rsidRPr="000B5D31">
        <w:rPr>
          <w:rFonts w:asciiTheme="majorHAnsi" w:hAnsiTheme="majorHAnsi" w:cstheme="majorHAnsi"/>
        </w:rPr>
        <w:t xml:space="preserve"> alle Konflikte </w:t>
      </w:r>
      <w:r w:rsidR="00044415" w:rsidRPr="000B5D31">
        <w:rPr>
          <w:rFonts w:asciiTheme="majorHAnsi" w:hAnsiTheme="majorHAnsi" w:cstheme="majorHAnsi"/>
        </w:rPr>
        <w:t xml:space="preserve">in jedem Jahr. Der rechte Graph zeigt Weltweite KPIs </w:t>
      </w:r>
      <w:r w:rsidR="004813C4" w:rsidRPr="000B5D31">
        <w:rPr>
          <w:rFonts w:asciiTheme="majorHAnsi" w:hAnsiTheme="majorHAnsi" w:cstheme="majorHAnsi"/>
        </w:rPr>
        <w:t>in Form einer Zeitserie an. Außerdem bietet dieser Graph die Funktion zum Hinzufügen von Bemerkungen an. Diese Funktion soll dazu genutzt werden, um eigenständig Konflikte mit</w:t>
      </w:r>
      <w:r w:rsidR="0041657C" w:rsidRPr="000B5D31">
        <w:rPr>
          <w:rFonts w:asciiTheme="majorHAnsi" w:hAnsiTheme="majorHAnsi" w:cstheme="majorHAnsi"/>
        </w:rPr>
        <w:t xml:space="preserve"> dem zugehörigen</w:t>
      </w:r>
      <w:r w:rsidR="004813C4" w:rsidRPr="000B5D31">
        <w:rPr>
          <w:rFonts w:asciiTheme="majorHAnsi" w:hAnsiTheme="majorHAnsi" w:cstheme="majorHAnsi"/>
        </w:rPr>
        <w:t xml:space="preserve"> Datum auf dem Graphen anzeigen zu lassen</w:t>
      </w:r>
      <w:r w:rsidR="0041657C" w:rsidRPr="000B5D31">
        <w:rPr>
          <w:rFonts w:asciiTheme="majorHAnsi" w:hAnsiTheme="majorHAnsi" w:cstheme="majorHAnsi"/>
        </w:rPr>
        <w:t>. So können die direkten Auswirkungen auf die gewählte KPI im Graph beobachtet werden.</w:t>
      </w:r>
      <w:r w:rsidR="004813C4" w:rsidRPr="000B5D31">
        <w:rPr>
          <w:rFonts w:asciiTheme="majorHAnsi" w:hAnsiTheme="majorHAnsi" w:cstheme="majorHAnsi"/>
        </w:rPr>
        <w:t xml:space="preserve"> </w:t>
      </w:r>
    </w:p>
    <w:p w14:paraId="0080FDFF" w14:textId="77777777" w:rsidR="00301F9E" w:rsidRDefault="00301F9E" w:rsidP="00301F9E">
      <w:pPr>
        <w:keepNext/>
      </w:pPr>
      <w:r>
        <w:rPr>
          <w:rFonts w:asciiTheme="majorHAnsi" w:hAnsiTheme="majorHAnsi" w:cstheme="majorHAnsi"/>
          <w:noProof/>
        </w:rPr>
        <w:drawing>
          <wp:inline distT="0" distB="0" distL="0" distR="0" wp14:anchorId="6466D6AD" wp14:editId="4FB5219E">
            <wp:extent cx="5399405" cy="1434465"/>
            <wp:effectExtent l="0" t="0" r="0" b="0"/>
            <wp:docPr id="19" name="Grafik 19" descr="Ein Bild, das Text, drinnen,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drinnen, Monitor, Screenshot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1434465"/>
                    </a:xfrm>
                    <a:prstGeom prst="rect">
                      <a:avLst/>
                    </a:prstGeom>
                  </pic:spPr>
                </pic:pic>
              </a:graphicData>
            </a:graphic>
          </wp:inline>
        </w:drawing>
      </w:r>
    </w:p>
    <w:p w14:paraId="3694268F" w14:textId="2BD6D0BA" w:rsidR="0081723C" w:rsidRPr="000B5D31" w:rsidRDefault="00301F9E" w:rsidP="00301F9E">
      <w:pPr>
        <w:pStyle w:val="Beschriftung"/>
        <w:jc w:val="both"/>
        <w:rPr>
          <w:rFonts w:asciiTheme="majorHAnsi" w:hAnsiTheme="majorHAnsi" w:cstheme="majorHAnsi"/>
        </w:rPr>
      </w:pPr>
      <w:bookmarkStart w:id="75" w:name="_Toc108348087"/>
      <w:r>
        <w:t xml:space="preserve">Abbildung </w:t>
      </w:r>
      <w:fldSimple w:instr=" SEQ Abbildung \* ARABIC ">
        <w:r w:rsidR="0088065C">
          <w:rPr>
            <w:noProof/>
          </w:rPr>
          <w:t>13</w:t>
        </w:r>
      </w:fldSimple>
      <w:r>
        <w:t xml:space="preserve"> Dashboard erste Reihe</w:t>
      </w:r>
      <w:bookmarkEnd w:id="75"/>
    </w:p>
    <w:p w14:paraId="461D2EE5" w14:textId="0879E9CB" w:rsidR="0038467B" w:rsidRDefault="00E0737E" w:rsidP="00E45B13">
      <w:pPr>
        <w:rPr>
          <w:rFonts w:asciiTheme="majorHAnsi" w:hAnsiTheme="majorHAnsi" w:cstheme="majorHAnsi"/>
        </w:rPr>
      </w:pPr>
      <w:r w:rsidRPr="000B5D31">
        <w:rPr>
          <w:rFonts w:asciiTheme="majorHAnsi" w:hAnsiTheme="majorHAnsi" w:cstheme="majorHAnsi"/>
        </w:rPr>
        <w:t xml:space="preserve">Die zweite Reihe befasst wird durch das Thema </w:t>
      </w:r>
      <w:r w:rsidR="00990CF7" w:rsidRPr="000B5D31">
        <w:rPr>
          <w:rFonts w:asciiTheme="majorHAnsi" w:hAnsiTheme="majorHAnsi" w:cstheme="majorHAnsi"/>
          <w:i/>
        </w:rPr>
        <w:t>Konfliktart vs Wirtschaft in den G8+5 Staaten gebildet.</w:t>
      </w:r>
      <w:r w:rsidR="00990CF7" w:rsidRPr="000B5D31">
        <w:rPr>
          <w:rFonts w:asciiTheme="majorHAnsi" w:hAnsiTheme="majorHAnsi" w:cstheme="majorHAnsi"/>
        </w:rPr>
        <w:t xml:space="preserve"> Beide Graphen zeigen </w:t>
      </w:r>
      <w:r w:rsidR="0065004E" w:rsidRPr="000B5D31">
        <w:rPr>
          <w:rFonts w:asciiTheme="majorHAnsi" w:hAnsiTheme="majorHAnsi" w:cstheme="majorHAnsi"/>
        </w:rPr>
        <w:t xml:space="preserve">ausgewählte Kennzahlen zu einem ausgewählten G8+5 Staat an. Im linken Graph können die Konfliktarten nach der Methodik des </w:t>
      </w:r>
      <w:r w:rsidR="0065004E" w:rsidRPr="000B5D31">
        <w:rPr>
          <w:rFonts w:asciiTheme="majorHAnsi" w:hAnsiTheme="majorHAnsi" w:cstheme="majorHAnsi"/>
          <w:i/>
        </w:rPr>
        <w:t>HIIKs</w:t>
      </w:r>
      <w:r w:rsidR="0065004E" w:rsidRPr="000B5D31">
        <w:rPr>
          <w:rFonts w:asciiTheme="majorHAnsi" w:hAnsiTheme="majorHAnsi" w:cstheme="majorHAnsi"/>
        </w:rPr>
        <w:t xml:space="preserve"> eingeblendet werden. Im rechten Graph </w:t>
      </w:r>
      <w:r w:rsidR="00793B8D" w:rsidRPr="000B5D31">
        <w:rPr>
          <w:rFonts w:asciiTheme="majorHAnsi" w:hAnsiTheme="majorHAnsi" w:cstheme="majorHAnsi"/>
        </w:rPr>
        <w:t xml:space="preserve">können die Konfliktarten nach </w:t>
      </w:r>
      <w:r w:rsidR="00E54FC8" w:rsidRPr="000B5D31">
        <w:rPr>
          <w:rFonts w:asciiTheme="majorHAnsi" w:hAnsiTheme="majorHAnsi" w:cstheme="majorHAnsi"/>
        </w:rPr>
        <w:t xml:space="preserve">der Studie des </w:t>
      </w:r>
      <w:r w:rsidR="00E54FC8" w:rsidRPr="000B5D31">
        <w:rPr>
          <w:rFonts w:asciiTheme="majorHAnsi" w:hAnsiTheme="majorHAnsi" w:cstheme="majorHAnsi"/>
          <w:i/>
        </w:rPr>
        <w:t xml:space="preserve">Uppsala Conflict Data Program und dem Peace Research Institute Oslo </w:t>
      </w:r>
      <w:r w:rsidR="00E54FC8" w:rsidRPr="000B5D31">
        <w:rPr>
          <w:rFonts w:asciiTheme="majorHAnsi" w:hAnsiTheme="majorHAnsi" w:cstheme="majorHAnsi"/>
        </w:rPr>
        <w:t xml:space="preserve">ein- und ausgeblendet werden. </w:t>
      </w:r>
      <w:r w:rsidR="001C71D7" w:rsidRPr="000B5D31">
        <w:rPr>
          <w:rFonts w:asciiTheme="majorHAnsi" w:hAnsiTheme="majorHAnsi" w:cstheme="majorHAnsi"/>
        </w:rPr>
        <w:t xml:space="preserve">Generell bieten beide Graphen die Möglichkeiten, ausgewählte Kennzahlen eines gewählten Landes in einer Zeitreihe mit der Anzahl an Konflikten zu </w:t>
      </w:r>
      <w:r w:rsidR="00E91B7F" w:rsidRPr="000B5D31">
        <w:rPr>
          <w:rFonts w:asciiTheme="majorHAnsi" w:hAnsiTheme="majorHAnsi" w:cstheme="majorHAnsi"/>
        </w:rPr>
        <w:t>vergleichen,</w:t>
      </w:r>
      <w:r w:rsidR="001C71D7" w:rsidRPr="000B5D31">
        <w:rPr>
          <w:rFonts w:asciiTheme="majorHAnsi" w:hAnsiTheme="majorHAnsi" w:cstheme="majorHAnsi"/>
        </w:rPr>
        <w:t xml:space="preserve"> um somit Zusammenhänge</w:t>
      </w:r>
      <w:r w:rsidR="00E91B7F" w:rsidRPr="000B5D31">
        <w:rPr>
          <w:rFonts w:asciiTheme="majorHAnsi" w:hAnsiTheme="majorHAnsi" w:cstheme="majorHAnsi"/>
        </w:rPr>
        <w:t xml:space="preserve"> und Unterschiede</w:t>
      </w:r>
      <w:r w:rsidR="001C71D7" w:rsidRPr="000B5D31">
        <w:rPr>
          <w:rFonts w:asciiTheme="majorHAnsi" w:hAnsiTheme="majorHAnsi" w:cstheme="majorHAnsi"/>
        </w:rPr>
        <w:t xml:space="preserve"> </w:t>
      </w:r>
      <w:r w:rsidR="00E91B7F" w:rsidRPr="000B5D31">
        <w:rPr>
          <w:rFonts w:asciiTheme="majorHAnsi" w:hAnsiTheme="majorHAnsi" w:cstheme="majorHAnsi"/>
        </w:rPr>
        <w:t>zu analysieren.</w:t>
      </w:r>
    </w:p>
    <w:p w14:paraId="466FA7C8" w14:textId="77777777" w:rsidR="00CB428F" w:rsidRDefault="00CB428F" w:rsidP="00CB428F">
      <w:pPr>
        <w:keepNext/>
      </w:pPr>
      <w:r>
        <w:rPr>
          <w:rFonts w:asciiTheme="majorHAnsi" w:hAnsiTheme="majorHAnsi" w:cstheme="majorHAnsi"/>
          <w:noProof/>
        </w:rPr>
        <w:drawing>
          <wp:inline distT="0" distB="0" distL="0" distR="0" wp14:anchorId="554128D1" wp14:editId="46C6AE22">
            <wp:extent cx="5399405" cy="1412875"/>
            <wp:effectExtent l="0" t="0" r="0" b="0"/>
            <wp:docPr id="20" name="Grafik 20" descr="Ein Bild, das Text, drinnen, Screenshot,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drinnen, Screenshot, mehrere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1412875"/>
                    </a:xfrm>
                    <a:prstGeom prst="rect">
                      <a:avLst/>
                    </a:prstGeom>
                  </pic:spPr>
                </pic:pic>
              </a:graphicData>
            </a:graphic>
          </wp:inline>
        </w:drawing>
      </w:r>
    </w:p>
    <w:p w14:paraId="480AD48E" w14:textId="7AFC285D" w:rsidR="00301F9E" w:rsidRPr="000B5D31" w:rsidRDefault="00CB428F" w:rsidP="00CB428F">
      <w:pPr>
        <w:pStyle w:val="Beschriftung"/>
        <w:jc w:val="both"/>
        <w:rPr>
          <w:rFonts w:asciiTheme="majorHAnsi" w:hAnsiTheme="majorHAnsi" w:cstheme="majorHAnsi"/>
        </w:rPr>
      </w:pPr>
      <w:bookmarkStart w:id="76" w:name="_Toc108348088"/>
      <w:r>
        <w:t xml:space="preserve">Abbildung </w:t>
      </w:r>
      <w:fldSimple w:instr=" SEQ Abbildung \* ARABIC ">
        <w:r w:rsidR="0088065C">
          <w:rPr>
            <w:noProof/>
          </w:rPr>
          <w:t>14</w:t>
        </w:r>
      </w:fldSimple>
      <w:r>
        <w:t xml:space="preserve"> Dashboard zweite Reihe</w:t>
      </w:r>
      <w:bookmarkEnd w:id="76"/>
    </w:p>
    <w:p w14:paraId="5D84577A" w14:textId="77777777" w:rsidR="00CB428F" w:rsidRDefault="00CB428F">
      <w:pPr>
        <w:spacing w:line="259" w:lineRule="auto"/>
        <w:jc w:val="left"/>
        <w:rPr>
          <w:rFonts w:asciiTheme="majorHAnsi" w:hAnsiTheme="majorHAnsi" w:cstheme="majorHAnsi"/>
        </w:rPr>
      </w:pPr>
      <w:r>
        <w:rPr>
          <w:rFonts w:asciiTheme="majorHAnsi" w:hAnsiTheme="majorHAnsi" w:cstheme="majorHAnsi"/>
        </w:rPr>
        <w:br w:type="page"/>
      </w:r>
    </w:p>
    <w:p w14:paraId="0C6669B7" w14:textId="391CC75A" w:rsidR="00A92B9C" w:rsidRDefault="00E91B7F" w:rsidP="00E45B13">
      <w:pPr>
        <w:rPr>
          <w:rFonts w:asciiTheme="majorHAnsi" w:hAnsiTheme="majorHAnsi" w:cstheme="majorHAnsi"/>
        </w:rPr>
      </w:pPr>
      <w:r w:rsidRPr="000B5D31">
        <w:rPr>
          <w:rFonts w:asciiTheme="majorHAnsi" w:hAnsiTheme="majorHAnsi" w:cstheme="majorHAnsi"/>
        </w:rPr>
        <w:lastRenderedPageBreak/>
        <w:t>Die dritte und letzte Reihe beinhaltet d</w:t>
      </w:r>
      <w:r w:rsidR="006746A6" w:rsidRPr="000B5D31">
        <w:rPr>
          <w:rFonts w:asciiTheme="majorHAnsi" w:hAnsiTheme="majorHAnsi" w:cstheme="majorHAnsi"/>
        </w:rPr>
        <w:t xml:space="preserve">en gesellschaftlichen Ansatz in Form von </w:t>
      </w:r>
      <w:r w:rsidR="006746A6" w:rsidRPr="000B5D31">
        <w:rPr>
          <w:rFonts w:asciiTheme="majorHAnsi" w:hAnsiTheme="majorHAnsi" w:cstheme="majorHAnsi"/>
          <w:i/>
        </w:rPr>
        <w:t xml:space="preserve">Google-Trends. </w:t>
      </w:r>
      <w:r w:rsidR="006746A6" w:rsidRPr="000B5D31">
        <w:rPr>
          <w:rFonts w:asciiTheme="majorHAnsi" w:hAnsiTheme="majorHAnsi" w:cstheme="majorHAnsi"/>
        </w:rPr>
        <w:t xml:space="preserve">Der erste Graph beinhaltet </w:t>
      </w:r>
      <w:r w:rsidR="00110434" w:rsidRPr="000B5D31">
        <w:rPr>
          <w:rFonts w:asciiTheme="majorHAnsi" w:hAnsiTheme="majorHAnsi" w:cstheme="majorHAnsi"/>
        </w:rPr>
        <w:t xml:space="preserve">die voneinander getrennten Suchanfragen auf </w:t>
      </w:r>
      <w:r w:rsidR="00110434" w:rsidRPr="000B5D31">
        <w:rPr>
          <w:rFonts w:asciiTheme="majorHAnsi" w:hAnsiTheme="majorHAnsi" w:cstheme="majorHAnsi"/>
          <w:i/>
        </w:rPr>
        <w:t xml:space="preserve">Google </w:t>
      </w:r>
      <w:r w:rsidR="00110434" w:rsidRPr="000B5D31">
        <w:rPr>
          <w:rFonts w:asciiTheme="majorHAnsi" w:hAnsiTheme="majorHAnsi" w:cstheme="majorHAnsi"/>
        </w:rPr>
        <w:t xml:space="preserve">sowie auf </w:t>
      </w:r>
      <w:r w:rsidR="00110434" w:rsidRPr="000B5D31">
        <w:rPr>
          <w:rFonts w:asciiTheme="majorHAnsi" w:hAnsiTheme="majorHAnsi" w:cstheme="majorHAnsi"/>
          <w:i/>
        </w:rPr>
        <w:t>YouTube</w:t>
      </w:r>
      <w:r w:rsidR="007D4D8D" w:rsidRPr="000B5D31">
        <w:rPr>
          <w:rFonts w:asciiTheme="majorHAnsi" w:hAnsiTheme="majorHAnsi" w:cstheme="majorHAnsi"/>
        </w:rPr>
        <w:t xml:space="preserve">. Hierfür wurden die beiden Datensätze </w:t>
      </w:r>
      <w:r w:rsidR="007D4D8D" w:rsidRPr="000B5D31">
        <w:rPr>
          <w:rFonts w:asciiTheme="majorHAnsi" w:hAnsiTheme="majorHAnsi" w:cstheme="majorHAnsi"/>
          <w:i/>
        </w:rPr>
        <w:t>conflicts_google_trends.csv</w:t>
      </w:r>
      <w:r w:rsidR="007D4D8D" w:rsidRPr="000B5D31">
        <w:rPr>
          <w:rFonts w:asciiTheme="majorHAnsi" w:hAnsiTheme="majorHAnsi" w:cstheme="majorHAnsi"/>
        </w:rPr>
        <w:t xml:space="preserve"> und </w:t>
      </w:r>
      <w:r w:rsidR="007D4D8D" w:rsidRPr="000B5D31">
        <w:rPr>
          <w:rFonts w:asciiTheme="majorHAnsi" w:hAnsiTheme="majorHAnsi" w:cstheme="majorHAnsi"/>
          <w:i/>
        </w:rPr>
        <w:t>yt_trends.csv</w:t>
      </w:r>
      <w:r w:rsidR="007D4D8D" w:rsidRPr="000B5D31">
        <w:rPr>
          <w:rFonts w:asciiTheme="majorHAnsi" w:hAnsiTheme="majorHAnsi" w:cstheme="majorHAnsi"/>
        </w:rPr>
        <w:t xml:space="preserve"> eingebunden, welche sich jeweils durch Betätigen des Buttons anzeigen lassen. </w:t>
      </w:r>
      <w:r w:rsidR="00110434" w:rsidRPr="000B5D31">
        <w:rPr>
          <w:rFonts w:asciiTheme="majorHAnsi" w:hAnsiTheme="majorHAnsi" w:cstheme="majorHAnsi"/>
        </w:rPr>
        <w:t xml:space="preserve">Der zweite Graph zeigt </w:t>
      </w:r>
      <w:r w:rsidR="003C02FE" w:rsidRPr="000B5D31">
        <w:rPr>
          <w:rFonts w:asciiTheme="majorHAnsi" w:hAnsiTheme="majorHAnsi" w:cstheme="majorHAnsi"/>
        </w:rPr>
        <w:t xml:space="preserve">die allgemeinen </w:t>
      </w:r>
      <w:r w:rsidR="003C02FE" w:rsidRPr="000B5D31">
        <w:rPr>
          <w:rFonts w:asciiTheme="majorHAnsi" w:hAnsiTheme="majorHAnsi" w:cstheme="majorHAnsi"/>
          <w:i/>
        </w:rPr>
        <w:t xml:space="preserve">Google </w:t>
      </w:r>
      <w:r w:rsidR="003C02FE" w:rsidRPr="000B5D31">
        <w:rPr>
          <w:rFonts w:asciiTheme="majorHAnsi" w:hAnsiTheme="majorHAnsi" w:cstheme="majorHAnsi"/>
        </w:rPr>
        <w:t>Suchanfragen in Abhängigkeit zueinander.</w:t>
      </w:r>
    </w:p>
    <w:p w14:paraId="3C74C0EE" w14:textId="77777777" w:rsidR="0032352D" w:rsidRDefault="0032352D" w:rsidP="0032352D">
      <w:pPr>
        <w:keepNext/>
      </w:pPr>
      <w:r>
        <w:rPr>
          <w:rFonts w:asciiTheme="majorHAnsi" w:hAnsiTheme="majorHAnsi" w:cstheme="majorHAnsi"/>
          <w:noProof/>
        </w:rPr>
        <w:drawing>
          <wp:inline distT="0" distB="0" distL="0" distR="0" wp14:anchorId="55AB246D" wp14:editId="6BF5FE39">
            <wp:extent cx="5399405" cy="1386840"/>
            <wp:effectExtent l="0" t="0" r="0" b="3810"/>
            <wp:docPr id="21" name="Grafik 21"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drinnen,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1386840"/>
                    </a:xfrm>
                    <a:prstGeom prst="rect">
                      <a:avLst/>
                    </a:prstGeom>
                  </pic:spPr>
                </pic:pic>
              </a:graphicData>
            </a:graphic>
          </wp:inline>
        </w:drawing>
      </w:r>
    </w:p>
    <w:p w14:paraId="20188DFB" w14:textId="305E23BD" w:rsidR="00CB428F" w:rsidRPr="000B5D31" w:rsidRDefault="0032352D" w:rsidP="0032352D">
      <w:pPr>
        <w:pStyle w:val="Beschriftung"/>
        <w:jc w:val="both"/>
        <w:rPr>
          <w:rFonts w:asciiTheme="majorHAnsi" w:hAnsiTheme="majorHAnsi" w:cstheme="majorHAnsi"/>
        </w:rPr>
      </w:pPr>
      <w:bookmarkStart w:id="77" w:name="_Toc108348089"/>
      <w:r>
        <w:t xml:space="preserve">Abbildung </w:t>
      </w:r>
      <w:fldSimple w:instr=" SEQ Abbildung \* ARABIC ">
        <w:r w:rsidR="0088065C">
          <w:rPr>
            <w:noProof/>
          </w:rPr>
          <w:t>15</w:t>
        </w:r>
      </w:fldSimple>
      <w:r>
        <w:t xml:space="preserve"> Dashboard dritte Reihe</w:t>
      </w:r>
      <w:bookmarkEnd w:id="77"/>
    </w:p>
    <w:p w14:paraId="24A85521" w14:textId="33AA8831" w:rsidR="00110434" w:rsidRPr="000B5D31" w:rsidRDefault="00110434" w:rsidP="00E45B13">
      <w:pPr>
        <w:rPr>
          <w:rFonts w:asciiTheme="majorHAnsi" w:hAnsiTheme="majorHAnsi" w:cstheme="majorHAnsi"/>
        </w:rPr>
      </w:pPr>
    </w:p>
    <w:p w14:paraId="46922123" w14:textId="460133EA" w:rsidR="001F5050" w:rsidRPr="000B5D31" w:rsidRDefault="001F5050" w:rsidP="00E45B13">
      <w:pPr>
        <w:pStyle w:val="berschrift3"/>
        <w:numPr>
          <w:ilvl w:val="2"/>
          <w:numId w:val="12"/>
        </w:numPr>
        <w:rPr>
          <w:rFonts w:cstheme="majorHAnsi"/>
          <w:szCs w:val="22"/>
        </w:rPr>
      </w:pPr>
      <w:bookmarkStart w:id="78" w:name="_Toc108348147"/>
      <w:r w:rsidRPr="000B5D31">
        <w:rPr>
          <w:rFonts w:cstheme="majorHAnsi"/>
          <w:szCs w:val="22"/>
        </w:rPr>
        <w:t>Das Backend</w:t>
      </w:r>
      <w:bookmarkEnd w:id="78"/>
    </w:p>
    <w:p w14:paraId="73F30ADB" w14:textId="22BCF663" w:rsidR="009E2175" w:rsidRPr="000B5D31" w:rsidRDefault="00CE1B4B" w:rsidP="00E45B13">
      <w:pPr>
        <w:rPr>
          <w:rFonts w:asciiTheme="majorHAnsi" w:hAnsiTheme="majorHAnsi" w:cstheme="majorHAnsi"/>
        </w:rPr>
      </w:pPr>
      <w:r w:rsidRPr="000B5D31">
        <w:rPr>
          <w:rFonts w:asciiTheme="majorHAnsi" w:hAnsiTheme="majorHAnsi" w:cstheme="majorHAnsi"/>
        </w:rPr>
        <w:t>Das Backend d</w:t>
      </w:r>
      <w:r w:rsidR="004F7E78" w:rsidRPr="000B5D31">
        <w:rPr>
          <w:rFonts w:asciiTheme="majorHAnsi" w:hAnsiTheme="majorHAnsi" w:cstheme="majorHAnsi"/>
        </w:rPr>
        <w:t xml:space="preserve">es Dashboards wird vollumfänglich durch Code in der Programmiersprache </w:t>
      </w:r>
      <w:r w:rsidR="004F7E78" w:rsidRPr="000B5D31">
        <w:rPr>
          <w:rFonts w:asciiTheme="majorHAnsi" w:hAnsiTheme="majorHAnsi" w:cstheme="majorHAnsi"/>
          <w:i/>
        </w:rPr>
        <w:t>Python</w:t>
      </w:r>
      <w:r w:rsidR="004F7E78" w:rsidRPr="000B5D31">
        <w:rPr>
          <w:rFonts w:asciiTheme="majorHAnsi" w:hAnsiTheme="majorHAnsi" w:cstheme="majorHAnsi"/>
        </w:rPr>
        <w:t xml:space="preserve"> generiert. </w:t>
      </w:r>
      <w:r w:rsidR="004A775E" w:rsidRPr="000B5D31">
        <w:rPr>
          <w:rFonts w:asciiTheme="majorHAnsi" w:hAnsiTheme="majorHAnsi" w:cstheme="majorHAnsi"/>
        </w:rPr>
        <w:t xml:space="preserve">Für ein besseres Verständnis sowie einer angenehmeren Übersicht, wird der Programmcode in </w:t>
      </w:r>
      <w:r w:rsidR="00724650" w:rsidRPr="000B5D31">
        <w:rPr>
          <w:rFonts w:asciiTheme="majorHAnsi" w:hAnsiTheme="majorHAnsi" w:cstheme="majorHAnsi"/>
        </w:rPr>
        <w:t xml:space="preserve">fünf </w:t>
      </w:r>
      <w:r w:rsidR="00C56FF0" w:rsidRPr="000B5D31">
        <w:rPr>
          <w:rFonts w:asciiTheme="majorHAnsi" w:hAnsiTheme="majorHAnsi" w:cstheme="majorHAnsi"/>
        </w:rPr>
        <w:t xml:space="preserve">Bereiche unterteilt. Allgemein ist der Code an jeder </w:t>
      </w:r>
      <w:r w:rsidR="005A5B4F" w:rsidRPr="000B5D31">
        <w:rPr>
          <w:rFonts w:asciiTheme="majorHAnsi" w:hAnsiTheme="majorHAnsi" w:cstheme="majorHAnsi"/>
        </w:rPr>
        <w:t>Stelle mit Kommentaren und Erklärungen versehen.</w:t>
      </w:r>
    </w:p>
    <w:p w14:paraId="0C663214" w14:textId="44909D3A" w:rsidR="00D46B7E" w:rsidRPr="000B5D31" w:rsidRDefault="005A5B4F" w:rsidP="00E45B13">
      <w:pPr>
        <w:rPr>
          <w:rFonts w:asciiTheme="majorHAnsi" w:hAnsiTheme="majorHAnsi" w:cstheme="majorHAnsi"/>
        </w:rPr>
      </w:pPr>
      <w:r w:rsidRPr="000B5D31">
        <w:rPr>
          <w:rFonts w:asciiTheme="majorHAnsi" w:hAnsiTheme="majorHAnsi" w:cstheme="majorHAnsi"/>
        </w:rPr>
        <w:t xml:space="preserve">Der erste Bereich wird durch den Import aller notwendigen Programmbibliotheken gebildet. Die </w:t>
      </w:r>
      <w:r w:rsidR="00D46B7E" w:rsidRPr="000B5D31">
        <w:rPr>
          <w:rFonts w:asciiTheme="majorHAnsi" w:hAnsiTheme="majorHAnsi" w:cstheme="majorHAnsi"/>
        </w:rPr>
        <w:t xml:space="preserve">drei wichtigsten sind </w:t>
      </w:r>
      <w:r w:rsidR="00D46B7E" w:rsidRPr="000B5D31">
        <w:rPr>
          <w:rFonts w:asciiTheme="majorHAnsi" w:hAnsiTheme="majorHAnsi" w:cstheme="majorHAnsi"/>
          <w:i/>
          <w:iCs/>
        </w:rPr>
        <w:t xml:space="preserve">Pandas, Plotly </w:t>
      </w:r>
      <w:r w:rsidR="00D46B7E" w:rsidRPr="000B5D31">
        <w:rPr>
          <w:rFonts w:asciiTheme="majorHAnsi" w:hAnsiTheme="majorHAnsi" w:cstheme="majorHAnsi"/>
        </w:rPr>
        <w:t xml:space="preserve">und </w:t>
      </w:r>
      <w:r w:rsidR="00D46B7E" w:rsidRPr="000B5D31">
        <w:rPr>
          <w:rFonts w:asciiTheme="majorHAnsi" w:hAnsiTheme="majorHAnsi" w:cstheme="majorHAnsi"/>
          <w:i/>
          <w:iCs/>
        </w:rPr>
        <w:t xml:space="preserve">Dash. </w:t>
      </w:r>
      <w:r w:rsidR="00D46B7E" w:rsidRPr="000B5D31">
        <w:rPr>
          <w:rFonts w:asciiTheme="majorHAnsi" w:hAnsiTheme="majorHAnsi" w:cstheme="majorHAnsi"/>
        </w:rPr>
        <w:t xml:space="preserve">Außerdem wird in diesem Bereich ein </w:t>
      </w:r>
      <w:r w:rsidR="003D0DD3" w:rsidRPr="000B5D31">
        <w:rPr>
          <w:rFonts w:asciiTheme="majorHAnsi" w:hAnsiTheme="majorHAnsi" w:cstheme="majorHAnsi"/>
        </w:rPr>
        <w:t>speziell für dieses Dashboard angelegtes Template erstellt</w:t>
      </w:r>
      <w:r w:rsidR="00BA6875" w:rsidRPr="000B5D31">
        <w:rPr>
          <w:rFonts w:asciiTheme="majorHAnsi" w:hAnsiTheme="majorHAnsi" w:cstheme="majorHAnsi"/>
        </w:rPr>
        <w:t>, welches im Anschluss als Standardtemplate gesetzt wird.</w:t>
      </w:r>
    </w:p>
    <w:p w14:paraId="3D2941DC" w14:textId="3596C607" w:rsidR="0003455A" w:rsidRPr="000B5D31" w:rsidRDefault="0070673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7437CE29" wp14:editId="194270D5">
            <wp:extent cx="4320000" cy="2715161"/>
            <wp:effectExtent l="0" t="0" r="4445" b="952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4"/>
                    <a:stretch>
                      <a:fillRect/>
                    </a:stretch>
                  </pic:blipFill>
                  <pic:spPr>
                    <a:xfrm>
                      <a:off x="0" y="0"/>
                      <a:ext cx="4320000" cy="2715161"/>
                    </a:xfrm>
                    <a:prstGeom prst="rect">
                      <a:avLst/>
                    </a:prstGeom>
                  </pic:spPr>
                </pic:pic>
              </a:graphicData>
            </a:graphic>
          </wp:inline>
        </w:drawing>
      </w:r>
    </w:p>
    <w:p w14:paraId="45BA1ACD" w14:textId="5CE3EC40" w:rsidR="0003455A" w:rsidRPr="000B5D31" w:rsidRDefault="0003455A" w:rsidP="0032352D">
      <w:pPr>
        <w:pStyle w:val="Beschriftung"/>
      </w:pPr>
      <w:bookmarkStart w:id="79" w:name="_Toc107825487"/>
      <w:bookmarkStart w:id="80" w:name="_Toc108189813"/>
      <w:bookmarkStart w:id="81" w:name="_Toc108348090"/>
      <w:r w:rsidRPr="000B5D31">
        <w:t xml:space="preserve">Abbildung </w:t>
      </w:r>
      <w:fldSimple w:instr=" SEQ Abbildung \* ARABIC ">
        <w:r w:rsidR="0088065C">
          <w:rPr>
            <w:noProof/>
          </w:rPr>
          <w:t>16</w:t>
        </w:r>
      </w:fldSimple>
      <w:r w:rsidRPr="000B5D31">
        <w:t xml:space="preserve"> genutzte Python Imports (Quelle: Quellcode)</w:t>
      </w:r>
      <w:bookmarkEnd w:id="79"/>
      <w:bookmarkEnd w:id="80"/>
      <w:bookmarkEnd w:id="81"/>
    </w:p>
    <w:p w14:paraId="16ED83C3" w14:textId="3F9B04D0" w:rsidR="000F76C6" w:rsidRDefault="00BA6875" w:rsidP="00E45B13">
      <w:pPr>
        <w:rPr>
          <w:rFonts w:asciiTheme="majorHAnsi" w:hAnsiTheme="majorHAnsi" w:cstheme="majorHAnsi"/>
        </w:rPr>
      </w:pPr>
      <w:r w:rsidRPr="000B5D31">
        <w:rPr>
          <w:rFonts w:asciiTheme="majorHAnsi" w:hAnsiTheme="majorHAnsi" w:cstheme="majorHAnsi"/>
        </w:rPr>
        <w:lastRenderedPageBreak/>
        <w:t xml:space="preserve">Im zweiten Bereich des Programmcodes werden mit </w:t>
      </w:r>
      <w:r w:rsidRPr="000B5D31">
        <w:rPr>
          <w:rFonts w:asciiTheme="majorHAnsi" w:hAnsiTheme="majorHAnsi" w:cstheme="majorHAnsi"/>
          <w:i/>
          <w:iCs/>
        </w:rPr>
        <w:t>Pandas</w:t>
      </w:r>
      <w:r w:rsidRPr="000B5D31">
        <w:rPr>
          <w:rFonts w:asciiTheme="majorHAnsi" w:hAnsiTheme="majorHAnsi" w:cstheme="majorHAnsi"/>
        </w:rPr>
        <w:t xml:space="preserve"> alle benötigten Datensätze in das Backend geladen. </w:t>
      </w:r>
      <w:r w:rsidR="008832EC" w:rsidRPr="000B5D31">
        <w:rPr>
          <w:rFonts w:asciiTheme="majorHAnsi" w:hAnsiTheme="majorHAnsi" w:cstheme="majorHAnsi"/>
        </w:rPr>
        <w:t xml:space="preserve">Für einige diese Datensätze erfolgt nun, wie bereits im Kapitel Datenbereinigung beschrieben, der zweite Teil der Bereinigung. </w:t>
      </w:r>
      <w:r w:rsidR="00557820" w:rsidRPr="000B5D31">
        <w:rPr>
          <w:rFonts w:asciiTheme="majorHAnsi" w:hAnsiTheme="majorHAnsi" w:cstheme="majorHAnsi"/>
        </w:rPr>
        <w:t xml:space="preserve">Dieser umfasst im Wesentlichen das sinnvolle Umbenennen der Tabellenköpfe sowie die Änderung des Datentyps einiger Spalten. </w:t>
      </w:r>
      <w:r w:rsidR="0067182E" w:rsidRPr="000B5D31">
        <w:rPr>
          <w:rFonts w:asciiTheme="majorHAnsi" w:hAnsiTheme="majorHAnsi" w:cstheme="majorHAnsi"/>
        </w:rPr>
        <w:t xml:space="preserve">Für den Datensatz </w:t>
      </w:r>
      <w:r w:rsidR="00C50F9D" w:rsidRPr="000B5D31">
        <w:rPr>
          <w:rFonts w:asciiTheme="majorHAnsi" w:hAnsiTheme="majorHAnsi" w:cstheme="majorHAnsi"/>
          <w:i/>
          <w:iCs/>
        </w:rPr>
        <w:t>war_and_peace.csv</w:t>
      </w:r>
      <w:r w:rsidR="00C50F9D" w:rsidRPr="000B5D31">
        <w:rPr>
          <w:rFonts w:asciiTheme="majorHAnsi" w:hAnsiTheme="majorHAnsi" w:cstheme="majorHAnsi"/>
        </w:rPr>
        <w:t xml:space="preserve"> musste eine weitere Anpassung durchgeführt werden, welche es ermöglicht </w:t>
      </w:r>
      <w:r w:rsidR="00382728" w:rsidRPr="000B5D31">
        <w:rPr>
          <w:rFonts w:asciiTheme="majorHAnsi" w:hAnsiTheme="majorHAnsi" w:cstheme="majorHAnsi"/>
        </w:rPr>
        <w:t xml:space="preserve">die Konfliktart ohne doppelten Eintrag in der späteren Legende zu anzeigen zu lassen. </w:t>
      </w:r>
      <w:r w:rsidR="00235C6D" w:rsidRPr="000B5D31">
        <w:rPr>
          <w:rFonts w:asciiTheme="majorHAnsi" w:hAnsiTheme="majorHAnsi" w:cstheme="majorHAnsi"/>
        </w:rPr>
        <w:t>Des Weiteren</w:t>
      </w:r>
      <w:r w:rsidR="00A32690" w:rsidRPr="000B5D31">
        <w:rPr>
          <w:rFonts w:asciiTheme="majorHAnsi" w:hAnsiTheme="majorHAnsi" w:cstheme="majorHAnsi"/>
        </w:rPr>
        <w:t xml:space="preserve"> wurden </w:t>
      </w:r>
      <w:r w:rsidR="00DA3C8F" w:rsidRPr="000B5D31">
        <w:rPr>
          <w:rFonts w:asciiTheme="majorHAnsi" w:hAnsiTheme="majorHAnsi" w:cstheme="majorHAnsi"/>
        </w:rPr>
        <w:t>Arrays für jene Datensätze angelegt, welche im Späteren Programm durch Dropdown Menüs angesteuert werden sollen.</w:t>
      </w:r>
      <w:r w:rsidR="00235C6D" w:rsidRPr="000B5D31">
        <w:rPr>
          <w:rFonts w:asciiTheme="majorHAnsi" w:hAnsiTheme="majorHAnsi" w:cstheme="majorHAnsi"/>
        </w:rPr>
        <w:t xml:space="preserve"> </w:t>
      </w:r>
      <w:r w:rsidR="00600814" w:rsidRPr="000B5D31">
        <w:rPr>
          <w:rFonts w:asciiTheme="majorHAnsi" w:hAnsiTheme="majorHAnsi" w:cstheme="majorHAnsi"/>
        </w:rPr>
        <w:t xml:space="preserve">Der letzte Schritt in diesem Bereich beinhaltete die Erstellung </w:t>
      </w:r>
      <w:r w:rsidR="00DF607A" w:rsidRPr="000B5D31">
        <w:rPr>
          <w:rFonts w:asciiTheme="majorHAnsi" w:hAnsiTheme="majorHAnsi" w:cstheme="majorHAnsi"/>
        </w:rPr>
        <w:t xml:space="preserve">der Graphen mithilfe von </w:t>
      </w:r>
      <w:r w:rsidR="00DF607A" w:rsidRPr="000B5D31">
        <w:rPr>
          <w:rFonts w:asciiTheme="majorHAnsi" w:hAnsiTheme="majorHAnsi" w:cstheme="majorHAnsi"/>
          <w:i/>
          <w:iCs/>
        </w:rPr>
        <w:t>Plotly</w:t>
      </w:r>
      <w:r w:rsidR="00DF607A" w:rsidRPr="000B5D31">
        <w:rPr>
          <w:rFonts w:asciiTheme="majorHAnsi" w:hAnsiTheme="majorHAnsi" w:cstheme="majorHAnsi"/>
        </w:rPr>
        <w:t xml:space="preserve">. Hier wurden die Graphen erstellt, welche bereits vor der Laufzeit des Programms bestehen müssen. </w:t>
      </w:r>
      <w:r w:rsidR="000F76C6" w:rsidRPr="000B5D31">
        <w:rPr>
          <w:rFonts w:asciiTheme="majorHAnsi" w:hAnsiTheme="majorHAnsi" w:cstheme="majorHAnsi"/>
        </w:rPr>
        <w:t xml:space="preserve">Dazu gehören die animierte Weltkarte sowie die </w:t>
      </w:r>
      <w:r w:rsidR="000F76C6" w:rsidRPr="000B5D31">
        <w:rPr>
          <w:rFonts w:asciiTheme="majorHAnsi" w:hAnsiTheme="majorHAnsi" w:cstheme="majorHAnsi"/>
          <w:i/>
          <w:iCs/>
        </w:rPr>
        <w:t>Google-Trends</w:t>
      </w:r>
      <w:r w:rsidR="000F76C6" w:rsidRPr="000B5D31">
        <w:rPr>
          <w:rFonts w:asciiTheme="majorHAnsi" w:hAnsiTheme="majorHAnsi" w:cstheme="majorHAnsi"/>
        </w:rPr>
        <w:t xml:space="preserve"> Graphen. Diese Graphen müssen während der Laufzeit nicht mehr verändert werden. </w:t>
      </w:r>
    </w:p>
    <w:p w14:paraId="0E07A129" w14:textId="77777777" w:rsidR="00223B11" w:rsidRDefault="00223B11" w:rsidP="00223B11">
      <w:pPr>
        <w:keepNext/>
      </w:pPr>
      <w:r>
        <w:rPr>
          <w:rFonts w:asciiTheme="majorHAnsi" w:hAnsiTheme="majorHAnsi" w:cstheme="majorHAnsi"/>
          <w:noProof/>
        </w:rPr>
        <w:drawing>
          <wp:inline distT="0" distB="0" distL="0" distR="0" wp14:anchorId="676EDB88" wp14:editId="7346A478">
            <wp:extent cx="5399405" cy="18605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5">
                      <a:extLst>
                        <a:ext uri="{28A0092B-C50C-407E-A947-70E740481C1C}">
                          <a14:useLocalDpi xmlns:a14="http://schemas.microsoft.com/office/drawing/2010/main" val="0"/>
                        </a:ext>
                      </a:extLst>
                    </a:blip>
                    <a:stretch>
                      <a:fillRect/>
                    </a:stretch>
                  </pic:blipFill>
                  <pic:spPr>
                    <a:xfrm>
                      <a:off x="0" y="0"/>
                      <a:ext cx="5399405" cy="186055"/>
                    </a:xfrm>
                    <a:prstGeom prst="rect">
                      <a:avLst/>
                    </a:prstGeom>
                  </pic:spPr>
                </pic:pic>
              </a:graphicData>
            </a:graphic>
          </wp:inline>
        </w:drawing>
      </w:r>
    </w:p>
    <w:p w14:paraId="39147CB3" w14:textId="0CDCE95E" w:rsidR="00223B11" w:rsidRPr="000B5D31" w:rsidRDefault="00223B11" w:rsidP="00223B11">
      <w:pPr>
        <w:pStyle w:val="Beschriftung"/>
        <w:jc w:val="both"/>
        <w:rPr>
          <w:rFonts w:asciiTheme="majorHAnsi" w:hAnsiTheme="majorHAnsi" w:cstheme="majorHAnsi"/>
        </w:rPr>
      </w:pPr>
      <w:bookmarkStart w:id="82" w:name="_Toc108348091"/>
      <w:r>
        <w:t xml:space="preserve">Abbildung </w:t>
      </w:r>
      <w:fldSimple w:instr=" SEQ Abbildung \* ARABIC ">
        <w:r w:rsidR="0088065C">
          <w:rPr>
            <w:noProof/>
          </w:rPr>
          <w:t>17</w:t>
        </w:r>
      </w:fldSimple>
      <w:r>
        <w:t xml:space="preserve"> Einlesen eines Dataframes (Quelle: Programmcode)</w:t>
      </w:r>
      <w:bookmarkEnd w:id="82"/>
    </w:p>
    <w:p w14:paraId="370B0818" w14:textId="37D9037F" w:rsidR="00BA6875" w:rsidRPr="000B5D31" w:rsidRDefault="003339A9" w:rsidP="00E45B13">
      <w:pPr>
        <w:rPr>
          <w:rFonts w:asciiTheme="majorHAnsi" w:hAnsiTheme="majorHAnsi" w:cstheme="majorHAnsi"/>
        </w:rPr>
      </w:pPr>
      <w:r w:rsidRPr="000B5D31">
        <w:rPr>
          <w:rFonts w:asciiTheme="majorHAnsi" w:hAnsiTheme="majorHAnsi" w:cstheme="majorHAnsi"/>
        </w:rPr>
        <w:t>Bereich drei wird durch das gesamte Layout gebildet. Wie bereits im Frontend Teil beschrieben, wird hie</w:t>
      </w:r>
      <w:r w:rsidR="008E2917" w:rsidRPr="000B5D31">
        <w:rPr>
          <w:rFonts w:asciiTheme="majorHAnsi" w:hAnsiTheme="majorHAnsi" w:cstheme="majorHAnsi"/>
        </w:rPr>
        <w:t xml:space="preserve">r auf die Komponenten von </w:t>
      </w:r>
      <w:r w:rsidR="008E2917" w:rsidRPr="000B5D31">
        <w:rPr>
          <w:rFonts w:asciiTheme="majorHAnsi" w:hAnsiTheme="majorHAnsi" w:cstheme="majorHAnsi"/>
          <w:i/>
          <w:iCs/>
        </w:rPr>
        <w:t xml:space="preserve">Dash </w:t>
      </w:r>
      <w:r w:rsidR="008E2917" w:rsidRPr="000B5D31">
        <w:rPr>
          <w:rFonts w:asciiTheme="majorHAnsi" w:hAnsiTheme="majorHAnsi" w:cstheme="majorHAnsi"/>
        </w:rPr>
        <w:t xml:space="preserve">zurückgegriffen. </w:t>
      </w:r>
      <w:r w:rsidR="00AE2F94" w:rsidRPr="000B5D31">
        <w:rPr>
          <w:rFonts w:asciiTheme="majorHAnsi" w:hAnsiTheme="majorHAnsi" w:cstheme="majorHAnsi"/>
        </w:rPr>
        <w:t xml:space="preserve">Überdies werden hier die im Laufe des Codes erstellten Graphen </w:t>
      </w:r>
      <w:r w:rsidR="00C55036" w:rsidRPr="000B5D31">
        <w:rPr>
          <w:rFonts w:asciiTheme="majorHAnsi" w:hAnsiTheme="majorHAnsi" w:cstheme="majorHAnsi"/>
        </w:rPr>
        <w:t>angesteuert,</w:t>
      </w:r>
      <w:r w:rsidR="00AE2F94" w:rsidRPr="000B5D31">
        <w:rPr>
          <w:rFonts w:asciiTheme="majorHAnsi" w:hAnsiTheme="majorHAnsi" w:cstheme="majorHAnsi"/>
        </w:rPr>
        <w:t xml:space="preserve"> um später im Frontend sichtbar zu sein. </w:t>
      </w:r>
      <w:r w:rsidR="005329A7" w:rsidRPr="000B5D31">
        <w:rPr>
          <w:rFonts w:asciiTheme="majorHAnsi" w:hAnsiTheme="majorHAnsi" w:cstheme="majorHAnsi"/>
        </w:rPr>
        <w:t xml:space="preserve">Dieser Bereich beinhaltet außerdem Dropdown- und Inputfelder für eine interaktive Nutzung des Dashboards. </w:t>
      </w:r>
    </w:p>
    <w:p w14:paraId="1EF2478E" w14:textId="77777777" w:rsidR="001A0C6F" w:rsidRDefault="001A0C6F" w:rsidP="001A0C6F">
      <w:pPr>
        <w:keepNext/>
      </w:pPr>
      <w:r>
        <w:rPr>
          <w:rFonts w:asciiTheme="majorHAnsi" w:hAnsiTheme="majorHAnsi" w:cstheme="majorHAnsi"/>
          <w:noProof/>
        </w:rPr>
        <w:drawing>
          <wp:inline distT="0" distB="0" distL="0" distR="0" wp14:anchorId="64D38942" wp14:editId="134141F7">
            <wp:extent cx="5306165" cy="895475"/>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306165" cy="895475"/>
                    </a:xfrm>
                    <a:prstGeom prst="rect">
                      <a:avLst/>
                    </a:prstGeom>
                  </pic:spPr>
                </pic:pic>
              </a:graphicData>
            </a:graphic>
          </wp:inline>
        </w:drawing>
      </w:r>
    </w:p>
    <w:p w14:paraId="4FAFC3D0" w14:textId="26713F88" w:rsidR="001A0C6F" w:rsidRDefault="001A0C6F" w:rsidP="001A0C6F">
      <w:pPr>
        <w:pStyle w:val="Beschriftung"/>
        <w:jc w:val="both"/>
      </w:pPr>
      <w:bookmarkStart w:id="83" w:name="_Toc108348092"/>
      <w:r>
        <w:t xml:space="preserve">Abbildung </w:t>
      </w:r>
      <w:fldSimple w:instr=" SEQ Abbildung \* ARABIC ">
        <w:r w:rsidR="0088065C">
          <w:rPr>
            <w:noProof/>
          </w:rPr>
          <w:t>18</w:t>
        </w:r>
      </w:fldSimple>
      <w:r>
        <w:t xml:space="preserve"> Erstellung eines DIVs  (Quelle: Programmcode)</w:t>
      </w:r>
      <w:bookmarkEnd w:id="83"/>
    </w:p>
    <w:p w14:paraId="2F9DC56A" w14:textId="132F76EE" w:rsidR="005329A7" w:rsidRPr="000B5D31" w:rsidRDefault="007D2B03" w:rsidP="00E45B13">
      <w:pPr>
        <w:rPr>
          <w:rFonts w:asciiTheme="majorHAnsi" w:hAnsiTheme="majorHAnsi" w:cstheme="majorHAnsi"/>
        </w:rPr>
      </w:pPr>
      <w:r w:rsidRPr="000B5D31">
        <w:rPr>
          <w:rFonts w:asciiTheme="majorHAnsi" w:hAnsiTheme="majorHAnsi" w:cstheme="majorHAnsi"/>
        </w:rPr>
        <w:t xml:space="preserve">Die Interaktivität des Dashboards wird im vierten Bereich gewährleistet. </w:t>
      </w:r>
      <w:r w:rsidR="00DA3ADD" w:rsidRPr="000B5D31">
        <w:rPr>
          <w:rFonts w:asciiTheme="majorHAnsi" w:hAnsiTheme="majorHAnsi" w:cstheme="majorHAnsi"/>
        </w:rPr>
        <w:t xml:space="preserve">Dieser beinhaltet sogenannte </w:t>
      </w:r>
      <w:r w:rsidR="00DA3ADD" w:rsidRPr="000B5D31">
        <w:rPr>
          <w:rFonts w:asciiTheme="majorHAnsi" w:hAnsiTheme="majorHAnsi" w:cstheme="majorHAnsi"/>
          <w:i/>
          <w:iCs/>
        </w:rPr>
        <w:t>app.callbacks</w:t>
      </w:r>
      <w:r w:rsidR="00DA3ADD" w:rsidRPr="000B5D31">
        <w:rPr>
          <w:rFonts w:asciiTheme="majorHAnsi" w:hAnsiTheme="majorHAnsi" w:cstheme="majorHAnsi"/>
        </w:rPr>
        <w:t xml:space="preserve"> welche durch die Nutzung </w:t>
      </w:r>
      <w:r w:rsidR="00A377CA" w:rsidRPr="000B5D31">
        <w:rPr>
          <w:rFonts w:asciiTheme="majorHAnsi" w:hAnsiTheme="majorHAnsi" w:cstheme="majorHAnsi"/>
        </w:rPr>
        <w:t>der Dropdown- und Inputfelder ausgelöst werden.</w:t>
      </w:r>
      <w:r w:rsidR="00231AC1" w:rsidRPr="000B5D31">
        <w:rPr>
          <w:rFonts w:asciiTheme="majorHAnsi" w:hAnsiTheme="majorHAnsi" w:cstheme="majorHAnsi"/>
        </w:rPr>
        <w:t xml:space="preserve"> Jeder </w:t>
      </w:r>
      <w:r w:rsidR="00231AC1" w:rsidRPr="000B5D31">
        <w:rPr>
          <w:rFonts w:asciiTheme="majorHAnsi" w:hAnsiTheme="majorHAnsi" w:cstheme="majorHAnsi"/>
          <w:i/>
          <w:iCs/>
        </w:rPr>
        <w:t>app.callback</w:t>
      </w:r>
      <w:r w:rsidR="00231AC1" w:rsidRPr="000B5D31">
        <w:rPr>
          <w:rFonts w:asciiTheme="majorHAnsi" w:hAnsiTheme="majorHAnsi" w:cstheme="majorHAnsi"/>
        </w:rPr>
        <w:t xml:space="preserve"> warten auf </w:t>
      </w:r>
      <w:r w:rsidR="00983D83" w:rsidRPr="000B5D31">
        <w:rPr>
          <w:rFonts w:asciiTheme="majorHAnsi" w:hAnsiTheme="majorHAnsi" w:cstheme="majorHAnsi"/>
        </w:rPr>
        <w:t xml:space="preserve">einen Auslöser um dann vordefinierte Felder des Layouts mit angepassten Graphen zu definieren. </w:t>
      </w:r>
      <w:r w:rsidR="004544BC" w:rsidRPr="000B5D31">
        <w:rPr>
          <w:rFonts w:asciiTheme="majorHAnsi" w:hAnsiTheme="majorHAnsi" w:cstheme="majorHAnsi"/>
        </w:rPr>
        <w:t xml:space="preserve">Diese Vorgehensweise ist </w:t>
      </w:r>
      <w:r w:rsidR="00724650" w:rsidRPr="000B5D31">
        <w:rPr>
          <w:rFonts w:asciiTheme="majorHAnsi" w:hAnsiTheme="majorHAnsi" w:cstheme="majorHAnsi"/>
        </w:rPr>
        <w:t>notwendig</w:t>
      </w:r>
      <w:r w:rsidR="004544BC" w:rsidRPr="000B5D31">
        <w:rPr>
          <w:rFonts w:asciiTheme="majorHAnsi" w:hAnsiTheme="majorHAnsi" w:cstheme="majorHAnsi"/>
        </w:rPr>
        <w:t>, um verschiedene und wechselnde Werte in den Graphen während der Laufzeit des Programms anzeigen zu lassen.</w:t>
      </w:r>
    </w:p>
    <w:p w14:paraId="6FB0675A" w14:textId="77777777" w:rsidR="00C63CFD" w:rsidRDefault="00C63CFD" w:rsidP="00C63CFD">
      <w:pPr>
        <w:keepNext/>
      </w:pPr>
      <w:r>
        <w:rPr>
          <w:rFonts w:asciiTheme="majorHAnsi" w:hAnsiTheme="majorHAnsi" w:cstheme="majorHAnsi"/>
          <w:noProof/>
        </w:rPr>
        <w:lastRenderedPageBreak/>
        <w:drawing>
          <wp:inline distT="0" distB="0" distL="0" distR="0" wp14:anchorId="198F3757" wp14:editId="7EC7BE78">
            <wp:extent cx="5399405" cy="2571115"/>
            <wp:effectExtent l="0" t="0" r="0" b="635"/>
            <wp:docPr id="25" name="Grafik 25" descr="Ein Bild, das Text, Bildschirm, Screenshot,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Bildschirm, Screenshot, silbern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inline>
        </w:drawing>
      </w:r>
    </w:p>
    <w:p w14:paraId="7D855D43" w14:textId="2AEAE7E7" w:rsidR="00C63CFD" w:rsidRPr="00C63CFD" w:rsidRDefault="00C63CFD" w:rsidP="00C63CFD">
      <w:pPr>
        <w:pStyle w:val="Beschriftung"/>
        <w:jc w:val="both"/>
      </w:pPr>
      <w:bookmarkStart w:id="84" w:name="_Toc108348093"/>
      <w:r>
        <w:t xml:space="preserve">Abbildung </w:t>
      </w:r>
      <w:fldSimple w:instr=" SEQ Abbildung \* ARABIC ">
        <w:r w:rsidR="0088065C">
          <w:rPr>
            <w:noProof/>
          </w:rPr>
          <w:t>19</w:t>
        </w:r>
      </w:fldSimple>
      <w:r>
        <w:t xml:space="preserve"> Erstellung eines app.callbacks (Quelle: Programmcode)</w:t>
      </w:r>
      <w:bookmarkEnd w:id="84"/>
    </w:p>
    <w:p w14:paraId="6DD50D49" w14:textId="2396EA8A" w:rsidR="00C7750C" w:rsidRPr="000B5D31" w:rsidRDefault="00C7750C" w:rsidP="00E45B13">
      <w:pPr>
        <w:rPr>
          <w:rFonts w:asciiTheme="majorHAnsi" w:hAnsiTheme="majorHAnsi" w:cstheme="majorHAnsi"/>
        </w:rPr>
      </w:pPr>
      <w:r w:rsidRPr="000B5D31">
        <w:rPr>
          <w:rFonts w:asciiTheme="majorHAnsi" w:hAnsiTheme="majorHAnsi" w:cstheme="majorHAnsi"/>
        </w:rPr>
        <w:t xml:space="preserve">Der fünfte und letzte Bereich beinhaltet den Code </w:t>
      </w:r>
      <w:r w:rsidR="00BE5073" w:rsidRPr="000B5D31">
        <w:rPr>
          <w:rFonts w:asciiTheme="majorHAnsi" w:hAnsiTheme="majorHAnsi" w:cstheme="majorHAnsi"/>
        </w:rPr>
        <w:t xml:space="preserve">zum Starten der gesamten Anwendung. Hier wird </w:t>
      </w:r>
      <w:r w:rsidR="00B6765E" w:rsidRPr="000B5D31">
        <w:rPr>
          <w:rFonts w:asciiTheme="majorHAnsi" w:hAnsiTheme="majorHAnsi" w:cstheme="majorHAnsi"/>
        </w:rPr>
        <w:t>festgelegt,</w:t>
      </w:r>
      <w:r w:rsidR="00BE5073" w:rsidRPr="000B5D31">
        <w:rPr>
          <w:rFonts w:asciiTheme="majorHAnsi" w:hAnsiTheme="majorHAnsi" w:cstheme="majorHAnsi"/>
        </w:rPr>
        <w:t xml:space="preserve"> ob das Programm in einem Debug-Modus gestartet wird oder nicht. Somit kann erreicht werden, dass das </w:t>
      </w:r>
      <w:r w:rsidR="00B6765E" w:rsidRPr="000B5D31">
        <w:rPr>
          <w:rFonts w:asciiTheme="majorHAnsi" w:hAnsiTheme="majorHAnsi" w:cstheme="majorHAnsi"/>
        </w:rPr>
        <w:t>Programm</w:t>
      </w:r>
      <w:r w:rsidR="00BE5073" w:rsidRPr="000B5D31">
        <w:rPr>
          <w:rFonts w:asciiTheme="majorHAnsi" w:hAnsiTheme="majorHAnsi" w:cstheme="majorHAnsi"/>
        </w:rPr>
        <w:t xml:space="preserve"> zu Entwicklungszeiten nur Lokal aufgerufen werden kann. Nach Vollendigung der Entwicklung ist es möglich das Dashboard </w:t>
      </w:r>
      <w:r w:rsidR="00B6765E" w:rsidRPr="000B5D31">
        <w:rPr>
          <w:rFonts w:asciiTheme="majorHAnsi" w:hAnsiTheme="majorHAnsi" w:cstheme="majorHAnsi"/>
        </w:rPr>
        <w:t>im gesamten Netzwerk aufrufbar zu starten.</w:t>
      </w:r>
      <w:r w:rsidR="008436A9" w:rsidRPr="000B5D31">
        <w:rPr>
          <w:rFonts w:asciiTheme="majorHAnsi" w:hAnsiTheme="majorHAnsi" w:cstheme="majorHAnsi"/>
        </w:rPr>
        <w:t xml:space="preserve"> </w:t>
      </w:r>
      <w:r w:rsidR="0002581D" w:rsidRPr="000B5D31">
        <w:rPr>
          <w:rFonts w:asciiTheme="majorHAnsi" w:hAnsiTheme="majorHAnsi" w:cstheme="majorHAnsi"/>
        </w:rPr>
        <w:t xml:space="preserve">In dieser Arbeit </w:t>
      </w:r>
      <w:r w:rsidR="00E45C7B" w:rsidRPr="000B5D31">
        <w:rPr>
          <w:rFonts w:asciiTheme="majorHAnsi" w:hAnsiTheme="majorHAnsi" w:cstheme="majorHAnsi"/>
        </w:rPr>
        <w:t>wird das Dashboard auf einem Lokalen Webserver im Debug-Modus gestartet. Erreichbar ist es mit jedem herkömmlichen Webbrowser unter der IP-Adresse 127.0.0.1:</w:t>
      </w:r>
      <w:commentRangeStart w:id="85"/>
      <w:r w:rsidR="00E45C7B" w:rsidRPr="000B5D31">
        <w:rPr>
          <w:rFonts w:asciiTheme="majorHAnsi" w:hAnsiTheme="majorHAnsi" w:cstheme="majorHAnsi"/>
        </w:rPr>
        <w:t>8050</w:t>
      </w:r>
      <w:commentRangeEnd w:id="85"/>
      <w:r w:rsidR="00601819">
        <w:rPr>
          <w:rStyle w:val="Kommentarzeichen"/>
        </w:rPr>
        <w:commentReference w:id="85"/>
      </w:r>
      <w:r w:rsidR="00E45C7B" w:rsidRPr="000B5D31">
        <w:rPr>
          <w:rFonts w:asciiTheme="majorHAnsi" w:hAnsiTheme="majorHAnsi" w:cstheme="majorHAnsi"/>
        </w:rPr>
        <w:t>.</w:t>
      </w:r>
    </w:p>
    <w:p w14:paraId="4EAAF191" w14:textId="77777777" w:rsidR="0088065C" w:rsidRDefault="0088065C" w:rsidP="0088065C">
      <w:pPr>
        <w:keepNext/>
      </w:pPr>
      <w:r>
        <w:rPr>
          <w:rFonts w:asciiTheme="majorHAnsi" w:hAnsiTheme="majorHAnsi" w:cstheme="majorHAnsi"/>
          <w:noProof/>
        </w:rPr>
        <w:drawing>
          <wp:inline distT="0" distB="0" distL="0" distR="0" wp14:anchorId="24188002" wp14:editId="2D531A34">
            <wp:extent cx="3600000" cy="541353"/>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8">
                      <a:extLst>
                        <a:ext uri="{28A0092B-C50C-407E-A947-70E740481C1C}">
                          <a14:useLocalDpi xmlns:a14="http://schemas.microsoft.com/office/drawing/2010/main" val="0"/>
                        </a:ext>
                      </a:extLst>
                    </a:blip>
                    <a:stretch>
                      <a:fillRect/>
                    </a:stretch>
                  </pic:blipFill>
                  <pic:spPr>
                    <a:xfrm>
                      <a:off x="0" y="0"/>
                      <a:ext cx="3600000" cy="541353"/>
                    </a:xfrm>
                    <a:prstGeom prst="rect">
                      <a:avLst/>
                    </a:prstGeom>
                  </pic:spPr>
                </pic:pic>
              </a:graphicData>
            </a:graphic>
          </wp:inline>
        </w:drawing>
      </w:r>
    </w:p>
    <w:p w14:paraId="776374E2" w14:textId="40C7D406" w:rsidR="0088065C" w:rsidRDefault="0088065C" w:rsidP="0088065C">
      <w:pPr>
        <w:pStyle w:val="Beschriftung"/>
        <w:jc w:val="both"/>
        <w:rPr>
          <w:rFonts w:asciiTheme="majorHAnsi" w:hAnsiTheme="majorHAnsi" w:cstheme="majorHAnsi"/>
        </w:rPr>
      </w:pPr>
      <w:bookmarkStart w:id="86" w:name="_Toc108348094"/>
      <w:r>
        <w:t xml:space="preserve">Abbildung </w:t>
      </w:r>
      <w:fldSimple w:instr=" SEQ Abbildung \* ARABIC ">
        <w:r>
          <w:rPr>
            <w:noProof/>
          </w:rPr>
          <w:t>20</w:t>
        </w:r>
      </w:fldSimple>
      <w:r>
        <w:t xml:space="preserve"> Appstart (Quelle: Programmcode)</w:t>
      </w:r>
      <w:bookmarkEnd w:id="86"/>
    </w:p>
    <w:p w14:paraId="460C2C89" w14:textId="313D4E98" w:rsidR="009E2175" w:rsidRPr="000B5D31" w:rsidRDefault="00D23A56" w:rsidP="00E45B13">
      <w:pPr>
        <w:rPr>
          <w:rFonts w:asciiTheme="majorHAnsi" w:hAnsiTheme="majorHAnsi" w:cstheme="majorHAnsi"/>
        </w:rPr>
      </w:pPr>
      <w:r w:rsidRPr="000B5D31">
        <w:rPr>
          <w:rFonts w:asciiTheme="majorHAnsi" w:hAnsiTheme="majorHAnsi" w:cstheme="majorHAnsi"/>
        </w:rPr>
        <w:t>Diese fünf Bereiche ermöglichen, dass das Programm zum einen im Webbrowser visualisiert werden</w:t>
      </w:r>
      <w:r w:rsidR="005C1702" w:rsidRPr="000B5D31">
        <w:rPr>
          <w:rFonts w:asciiTheme="majorHAnsi" w:hAnsiTheme="majorHAnsi" w:cstheme="majorHAnsi"/>
        </w:rPr>
        <w:t xml:space="preserve"> und zum anderen interaktiv während der Laufzeit bedient werden kann.</w:t>
      </w:r>
      <w:r w:rsidR="009E2175" w:rsidRPr="000B5D31">
        <w:rPr>
          <w:rFonts w:asciiTheme="majorHAnsi" w:hAnsiTheme="majorHAnsi" w:cstheme="majorHAnsi"/>
        </w:rPr>
        <w:br w:type="page"/>
      </w:r>
    </w:p>
    <w:p w14:paraId="40D50605" w14:textId="6AB6F91F" w:rsidR="00E52A1B" w:rsidRPr="000B5D31" w:rsidRDefault="00E52A1B" w:rsidP="00E45B13">
      <w:pPr>
        <w:pStyle w:val="berschrift1"/>
        <w:numPr>
          <w:ilvl w:val="0"/>
          <w:numId w:val="12"/>
        </w:numPr>
        <w:rPr>
          <w:rFonts w:cstheme="majorHAnsi"/>
          <w:szCs w:val="22"/>
        </w:rPr>
      </w:pPr>
      <w:bookmarkStart w:id="87" w:name="_Toc108348148"/>
      <w:r w:rsidRPr="000B5D31">
        <w:rPr>
          <w:rFonts w:cstheme="majorHAnsi"/>
          <w:szCs w:val="22"/>
        </w:rPr>
        <w:lastRenderedPageBreak/>
        <w:t>Analyse</w:t>
      </w:r>
      <w:bookmarkEnd w:id="87"/>
    </w:p>
    <w:p w14:paraId="5C720C05" w14:textId="52828147" w:rsidR="00B27B04" w:rsidRPr="000B5D31" w:rsidRDefault="00B27B04" w:rsidP="00E45B13">
      <w:pPr>
        <w:rPr>
          <w:rFonts w:asciiTheme="majorHAnsi" w:hAnsiTheme="majorHAnsi" w:cstheme="majorHAnsi"/>
        </w:rPr>
      </w:pPr>
      <w:r w:rsidRPr="000B5D31">
        <w:rPr>
          <w:rFonts w:asciiTheme="majorHAnsi" w:hAnsiTheme="majorHAnsi" w:cstheme="majorHAnsi"/>
        </w:rPr>
        <w:t>Die finale Analyse der Daten</w:t>
      </w:r>
      <w:r w:rsidR="000D156F" w:rsidRPr="000B5D31">
        <w:rPr>
          <w:rFonts w:asciiTheme="majorHAnsi" w:hAnsiTheme="majorHAnsi" w:cstheme="majorHAnsi"/>
        </w:rPr>
        <w:t xml:space="preserve"> basiert grundlegen</w:t>
      </w:r>
      <w:r w:rsidR="00B87150" w:rsidRPr="000B5D31">
        <w:rPr>
          <w:rFonts w:asciiTheme="majorHAnsi" w:hAnsiTheme="majorHAnsi" w:cstheme="majorHAnsi"/>
        </w:rPr>
        <w:t>d</w:t>
      </w:r>
      <w:r w:rsidR="000D156F" w:rsidRPr="000B5D31">
        <w:rPr>
          <w:rFonts w:asciiTheme="majorHAnsi" w:hAnsiTheme="majorHAnsi" w:cstheme="majorHAnsi"/>
        </w:rPr>
        <w:t xml:space="preserve"> auf den Ergebnissen der deskriptiven Datenanalyse. Ziel ist es die signifikanten Korrelationen einzelner Daten mithilfe des Dashboards visuell und statistisch zu untersuche</w:t>
      </w:r>
      <w:r w:rsidR="00987C5C" w:rsidRPr="000B5D31">
        <w:rPr>
          <w:rFonts w:asciiTheme="majorHAnsi" w:hAnsiTheme="majorHAnsi" w:cstheme="majorHAnsi"/>
        </w:rPr>
        <w:t>n, Gemeinsamkeiten und Unterschiede festzustellen und diese abschließend auszuwerten</w:t>
      </w:r>
      <w:r w:rsidR="000D156F" w:rsidRPr="000B5D31">
        <w:rPr>
          <w:rFonts w:asciiTheme="majorHAnsi" w:hAnsiTheme="majorHAnsi" w:cstheme="majorHAnsi"/>
        </w:rPr>
        <w:t xml:space="preserve">. </w:t>
      </w:r>
      <w:r w:rsidR="00343B69" w:rsidRPr="000B5D31">
        <w:rPr>
          <w:rFonts w:asciiTheme="majorHAnsi" w:hAnsiTheme="majorHAnsi" w:cstheme="majorHAnsi"/>
        </w:rPr>
        <w:t>Dazu werden die Korrelationen im eigens dafür entwickelten Dashboard dargestellt.</w:t>
      </w:r>
      <w:r w:rsidR="009D1EE8" w:rsidRPr="000B5D31">
        <w:rPr>
          <w:rFonts w:asciiTheme="majorHAnsi" w:hAnsiTheme="majorHAnsi" w:cstheme="majorHAnsi"/>
        </w:rPr>
        <w:t xml:space="preserve"> Im ersten Teil werden die Erkenntnisse vorgestellt und im zweiten Teil wird die Auswertung vorgenommen.</w:t>
      </w:r>
    </w:p>
    <w:p w14:paraId="63129679" w14:textId="77777777" w:rsidR="00A739F2" w:rsidRPr="000B5D31" w:rsidRDefault="00A739F2" w:rsidP="00E45B13">
      <w:pPr>
        <w:pStyle w:val="berschrift2"/>
        <w:numPr>
          <w:ilvl w:val="1"/>
          <w:numId w:val="12"/>
        </w:numPr>
        <w:rPr>
          <w:rFonts w:cstheme="majorHAnsi"/>
          <w:szCs w:val="22"/>
        </w:rPr>
      </w:pPr>
      <w:bookmarkStart w:id="88" w:name="_Toc108348149"/>
      <w:r w:rsidRPr="000B5D31">
        <w:rPr>
          <w:rFonts w:cstheme="majorHAnsi"/>
          <w:szCs w:val="22"/>
        </w:rPr>
        <w:t>Erkenntnisse</w:t>
      </w:r>
      <w:bookmarkEnd w:id="88"/>
    </w:p>
    <w:p w14:paraId="34C5B1B8" w14:textId="75F8F2CE" w:rsidR="00020C81" w:rsidRPr="000B5D31" w:rsidRDefault="00020C81" w:rsidP="00E45B13">
      <w:pPr>
        <w:rPr>
          <w:rFonts w:asciiTheme="majorHAnsi" w:hAnsiTheme="majorHAnsi" w:cstheme="majorHAnsi"/>
        </w:rPr>
      </w:pPr>
      <w:r w:rsidRPr="000B5D31">
        <w:rPr>
          <w:rFonts w:asciiTheme="majorHAnsi" w:hAnsiTheme="majorHAnsi" w:cstheme="majorHAnsi"/>
        </w:rPr>
        <w:t xml:space="preserve">Die ersten Untersuchungen befassten sich mit der Visualisierung der </w:t>
      </w:r>
      <w:r w:rsidRPr="000B5D31">
        <w:rPr>
          <w:rFonts w:asciiTheme="majorHAnsi" w:hAnsiTheme="majorHAnsi" w:cstheme="majorHAnsi"/>
          <w:i/>
        </w:rPr>
        <w:t>Google-Trends</w:t>
      </w:r>
      <w:r w:rsidR="009D1EE8" w:rsidRPr="000B5D31">
        <w:rPr>
          <w:rFonts w:asciiTheme="majorHAnsi" w:hAnsiTheme="majorHAnsi" w:cstheme="majorHAnsi"/>
          <w:i/>
        </w:rPr>
        <w:t xml:space="preserve">, </w:t>
      </w:r>
      <w:r w:rsidR="009D1EE8" w:rsidRPr="000B5D31">
        <w:rPr>
          <w:rFonts w:asciiTheme="majorHAnsi" w:hAnsiTheme="majorHAnsi" w:cstheme="majorHAnsi"/>
          <w:iCs/>
        </w:rPr>
        <w:t>also den gesellschaftlichen Auswirkungen</w:t>
      </w:r>
      <w:r w:rsidRPr="000B5D31">
        <w:rPr>
          <w:rFonts w:asciiTheme="majorHAnsi" w:hAnsiTheme="majorHAnsi" w:cstheme="majorHAnsi"/>
        </w:rPr>
        <w:t>.</w:t>
      </w:r>
      <w:r w:rsidR="009D1EE8" w:rsidRPr="000B5D31">
        <w:rPr>
          <w:rFonts w:asciiTheme="majorHAnsi" w:hAnsiTheme="majorHAnsi" w:cstheme="majorHAnsi"/>
        </w:rPr>
        <w:t xml:space="preserve"> Diese werden nun im Dashboard dargestellt.</w:t>
      </w:r>
      <w:r w:rsidR="00F52114" w:rsidRPr="000B5D31">
        <w:rPr>
          <w:rFonts w:asciiTheme="majorHAnsi" w:hAnsiTheme="majorHAnsi" w:cstheme="majorHAnsi"/>
        </w:rPr>
        <w:t xml:space="preserve"> </w:t>
      </w:r>
    </w:p>
    <w:p w14:paraId="750E630C" w14:textId="77777777" w:rsidR="00020C81" w:rsidRPr="000B5D31" w:rsidRDefault="00020C81"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32ADFB9" wp14:editId="00D6151D">
            <wp:extent cx="4320000" cy="132551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39">
                      <a:extLst>
                        <a:ext uri="{28A0092B-C50C-407E-A947-70E740481C1C}">
                          <a14:useLocalDpi xmlns:a14="http://schemas.microsoft.com/office/drawing/2010/main" val="0"/>
                        </a:ext>
                      </a:extLst>
                    </a:blip>
                    <a:srcRect l="1560" t="4239" r="1"/>
                    <a:stretch/>
                  </pic:blipFill>
                  <pic:spPr bwMode="auto">
                    <a:xfrm>
                      <a:off x="0" y="0"/>
                      <a:ext cx="4320000" cy="1325518"/>
                    </a:xfrm>
                    <a:prstGeom prst="rect">
                      <a:avLst/>
                    </a:prstGeom>
                    <a:ln>
                      <a:noFill/>
                    </a:ln>
                    <a:extLst>
                      <a:ext uri="{53640926-AAD7-44D8-BBD7-CCE9431645EC}">
                        <a14:shadowObscured xmlns:a14="http://schemas.microsoft.com/office/drawing/2010/main"/>
                      </a:ext>
                    </a:extLst>
                  </pic:spPr>
                </pic:pic>
              </a:graphicData>
            </a:graphic>
          </wp:inline>
        </w:drawing>
      </w:r>
    </w:p>
    <w:p w14:paraId="43FAAF7B" w14:textId="3CA5C4B2" w:rsidR="00020C81" w:rsidRPr="000B5D31" w:rsidRDefault="00C548A4" w:rsidP="00E45B13">
      <w:pPr>
        <w:pStyle w:val="Beschriftung"/>
        <w:spacing w:line="360" w:lineRule="auto"/>
        <w:jc w:val="both"/>
        <w:rPr>
          <w:rFonts w:asciiTheme="majorHAnsi" w:hAnsiTheme="majorHAnsi" w:cstheme="majorHAnsi"/>
          <w:sz w:val="22"/>
        </w:rPr>
      </w:pPr>
      <w:bookmarkStart w:id="89" w:name="_Toc107825491"/>
      <w:bookmarkStart w:id="90" w:name="_Toc108189814"/>
      <w:bookmarkStart w:id="91" w:name="_Toc108348095"/>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21</w:t>
      </w:r>
      <w:r w:rsidR="0012351A" w:rsidRPr="000B5D31">
        <w:rPr>
          <w:rFonts w:asciiTheme="majorHAnsi" w:hAnsiTheme="majorHAnsi" w:cstheme="majorHAnsi"/>
          <w:noProof/>
          <w:sz w:val="22"/>
        </w:rPr>
        <w:fldChar w:fldCharType="end"/>
      </w:r>
      <w:r w:rsidR="00020C81" w:rsidRPr="000B5D31">
        <w:rPr>
          <w:rFonts w:asciiTheme="majorHAnsi" w:hAnsiTheme="majorHAnsi" w:cstheme="majorHAnsi"/>
          <w:sz w:val="22"/>
        </w:rPr>
        <w:t xml:space="preserve"> Liniendiagramm Google</w:t>
      </w:r>
      <w:r w:rsidR="00F86976" w:rsidRPr="000B5D31">
        <w:rPr>
          <w:rFonts w:asciiTheme="majorHAnsi" w:hAnsiTheme="majorHAnsi" w:cstheme="majorHAnsi"/>
          <w:sz w:val="22"/>
        </w:rPr>
        <w:t xml:space="preserve">-Trends </w:t>
      </w:r>
      <w:r w:rsidR="00020C81" w:rsidRPr="000B5D31">
        <w:rPr>
          <w:rFonts w:asciiTheme="majorHAnsi" w:hAnsiTheme="majorHAnsi" w:cstheme="majorHAnsi"/>
          <w:sz w:val="22"/>
        </w:rPr>
        <w:t>(Quelle: Dashboard)</w:t>
      </w:r>
      <w:bookmarkEnd w:id="89"/>
      <w:bookmarkEnd w:id="90"/>
      <w:bookmarkEnd w:id="91"/>
    </w:p>
    <w:p w14:paraId="66128103" w14:textId="1EC50D30" w:rsidR="00020C81" w:rsidRPr="000B5D31" w:rsidRDefault="00F52114" w:rsidP="00E45B13">
      <w:pPr>
        <w:rPr>
          <w:rFonts w:asciiTheme="majorHAnsi" w:hAnsiTheme="majorHAnsi" w:cstheme="majorHAnsi"/>
        </w:rPr>
      </w:pPr>
      <w:r w:rsidRPr="000B5D31">
        <w:rPr>
          <w:rFonts w:asciiTheme="majorHAnsi" w:hAnsiTheme="majorHAnsi" w:cstheme="majorHAnsi"/>
        </w:rPr>
        <w:t>Wie dem Graphen aus Abbildung 15 zu entnehmen ist, lassen sich die Korrelationen auch in den Verl</w:t>
      </w:r>
      <w:r w:rsidR="009D1EE8" w:rsidRPr="000B5D31">
        <w:rPr>
          <w:rFonts w:asciiTheme="majorHAnsi" w:hAnsiTheme="majorHAnsi" w:cstheme="majorHAnsi"/>
        </w:rPr>
        <w:t>ä</w:t>
      </w:r>
      <w:r w:rsidRPr="000B5D31">
        <w:rPr>
          <w:rFonts w:asciiTheme="majorHAnsi" w:hAnsiTheme="majorHAnsi" w:cstheme="majorHAnsi"/>
        </w:rPr>
        <w:t xml:space="preserve">ufen der </w:t>
      </w:r>
      <w:r w:rsidR="009D1EE8" w:rsidRPr="000B5D31">
        <w:rPr>
          <w:rFonts w:asciiTheme="majorHAnsi" w:hAnsiTheme="majorHAnsi" w:cstheme="majorHAnsi"/>
        </w:rPr>
        <w:t>Graphen</w:t>
      </w:r>
      <w:r w:rsidRPr="000B5D31">
        <w:rPr>
          <w:rFonts w:asciiTheme="majorHAnsi" w:hAnsiTheme="majorHAnsi" w:cstheme="majorHAnsi"/>
        </w:rPr>
        <w:t xml:space="preserve"> erkennen. </w:t>
      </w:r>
      <w:r w:rsidR="009D1EE8" w:rsidRPr="000B5D31">
        <w:rPr>
          <w:rFonts w:asciiTheme="majorHAnsi" w:hAnsiTheme="majorHAnsi" w:cstheme="majorHAnsi"/>
        </w:rPr>
        <w:t xml:space="preserve">Ebenso lässt sich die zuvor angesprochene Abweichung </w:t>
      </w:r>
      <w:r w:rsidR="00A43090" w:rsidRPr="000B5D31">
        <w:rPr>
          <w:rFonts w:asciiTheme="majorHAnsi" w:hAnsiTheme="majorHAnsi" w:cstheme="majorHAnsi"/>
        </w:rPr>
        <w:t>der weltweiten Suchanfragen nach Afghanistan 2010 in der roten Linie erkennen</w:t>
      </w:r>
      <w:r w:rsidR="003577D0" w:rsidRPr="000B5D31">
        <w:rPr>
          <w:rFonts w:asciiTheme="majorHAnsi" w:hAnsiTheme="majorHAnsi" w:cstheme="majorHAnsi"/>
        </w:rPr>
        <w:t xml:space="preserve">, welche durchaus mit anderen Gründen </w:t>
      </w:r>
      <w:r w:rsidR="007B0266" w:rsidRPr="000B5D31">
        <w:rPr>
          <w:rFonts w:asciiTheme="majorHAnsi" w:hAnsiTheme="majorHAnsi" w:cstheme="majorHAnsi"/>
        </w:rPr>
        <w:t>im Zusammenhang steht.</w:t>
      </w:r>
      <w:r w:rsidR="00A64AB6" w:rsidRPr="000B5D31">
        <w:rPr>
          <w:rFonts w:asciiTheme="majorHAnsi" w:hAnsiTheme="majorHAnsi" w:cstheme="majorHAnsi"/>
        </w:rPr>
        <w:t xml:space="preserve"> </w:t>
      </w:r>
    </w:p>
    <w:p w14:paraId="4520B53C" w14:textId="77777777" w:rsidR="001E33DA" w:rsidRPr="000B5D31" w:rsidRDefault="001E33DA"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20B78C4A" wp14:editId="12A82BEF">
            <wp:extent cx="4320000" cy="13363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40" cstate="print">
                      <a:extLst>
                        <a:ext uri="{28A0092B-C50C-407E-A947-70E740481C1C}">
                          <a14:useLocalDpi xmlns:a14="http://schemas.microsoft.com/office/drawing/2010/main" val="0"/>
                        </a:ext>
                      </a:extLst>
                    </a:blip>
                    <a:srcRect l="756" t="9954" b="2180"/>
                    <a:stretch/>
                  </pic:blipFill>
                  <pic:spPr bwMode="auto">
                    <a:xfrm>
                      <a:off x="0" y="0"/>
                      <a:ext cx="4320000" cy="1336399"/>
                    </a:xfrm>
                    <a:prstGeom prst="rect">
                      <a:avLst/>
                    </a:prstGeom>
                    <a:ln>
                      <a:noFill/>
                    </a:ln>
                    <a:extLst>
                      <a:ext uri="{53640926-AAD7-44D8-BBD7-CCE9431645EC}">
                        <a14:shadowObscured xmlns:a14="http://schemas.microsoft.com/office/drawing/2010/main"/>
                      </a:ext>
                    </a:extLst>
                  </pic:spPr>
                </pic:pic>
              </a:graphicData>
            </a:graphic>
          </wp:inline>
        </w:drawing>
      </w:r>
    </w:p>
    <w:p w14:paraId="0B737066" w14:textId="1A2064D3" w:rsidR="00DE73A5" w:rsidRPr="000B5D31" w:rsidRDefault="009C491F" w:rsidP="00E45B13">
      <w:pPr>
        <w:pStyle w:val="Beschriftung"/>
        <w:spacing w:line="360" w:lineRule="auto"/>
        <w:jc w:val="both"/>
        <w:rPr>
          <w:rFonts w:asciiTheme="majorHAnsi" w:hAnsiTheme="majorHAnsi" w:cstheme="majorHAnsi"/>
          <w:sz w:val="22"/>
        </w:rPr>
      </w:pPr>
      <w:bookmarkStart w:id="92" w:name="_Toc108189815"/>
      <w:bookmarkStart w:id="93" w:name="_Toc108348096"/>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22</w:t>
      </w:r>
      <w:r w:rsidR="0012351A" w:rsidRPr="000B5D31">
        <w:rPr>
          <w:rFonts w:asciiTheme="majorHAnsi" w:hAnsiTheme="majorHAnsi" w:cstheme="majorHAnsi"/>
          <w:sz w:val="22"/>
        </w:rPr>
        <w:fldChar w:fldCharType="end"/>
      </w:r>
      <w:r w:rsidR="001E33DA" w:rsidRPr="000B5D31">
        <w:rPr>
          <w:rFonts w:asciiTheme="majorHAnsi" w:hAnsiTheme="majorHAnsi" w:cstheme="majorHAnsi"/>
          <w:sz w:val="22"/>
        </w:rPr>
        <w:t xml:space="preserve"> Liniendiagramm Google</w:t>
      </w:r>
      <w:r w:rsidR="00F86976" w:rsidRPr="000B5D31">
        <w:rPr>
          <w:rFonts w:asciiTheme="majorHAnsi" w:hAnsiTheme="majorHAnsi" w:cstheme="majorHAnsi"/>
          <w:sz w:val="22"/>
        </w:rPr>
        <w:t>-Trends</w:t>
      </w:r>
      <w:r w:rsidR="001E33DA" w:rsidRPr="000B5D31">
        <w:rPr>
          <w:rFonts w:asciiTheme="majorHAnsi" w:hAnsiTheme="majorHAnsi" w:cstheme="majorHAnsi"/>
          <w:sz w:val="22"/>
        </w:rPr>
        <w:t xml:space="preserve"> Mittelwe</w:t>
      </w:r>
      <w:r w:rsidR="00F86976" w:rsidRPr="000B5D31">
        <w:rPr>
          <w:rFonts w:asciiTheme="majorHAnsi" w:hAnsiTheme="majorHAnsi" w:cstheme="majorHAnsi"/>
          <w:sz w:val="22"/>
        </w:rPr>
        <w:t>r</w:t>
      </w:r>
      <w:r w:rsidR="001E33DA" w:rsidRPr="000B5D31">
        <w:rPr>
          <w:rFonts w:asciiTheme="majorHAnsi" w:hAnsiTheme="majorHAnsi" w:cstheme="majorHAnsi"/>
          <w:sz w:val="22"/>
        </w:rPr>
        <w:t>t (Quelle: Dashboard)</w:t>
      </w:r>
      <w:bookmarkEnd w:id="92"/>
      <w:bookmarkEnd w:id="93"/>
    </w:p>
    <w:p w14:paraId="7BE38847" w14:textId="092EFC9E" w:rsidR="0086385A" w:rsidRPr="000B5D31" w:rsidRDefault="00922B6E" w:rsidP="00E45B13">
      <w:pPr>
        <w:rPr>
          <w:rFonts w:asciiTheme="majorHAnsi" w:hAnsiTheme="majorHAnsi" w:cstheme="majorHAnsi"/>
        </w:rPr>
      </w:pPr>
      <w:r w:rsidRPr="000B5D31">
        <w:rPr>
          <w:rFonts w:asciiTheme="majorHAnsi" w:hAnsiTheme="majorHAnsi" w:cstheme="majorHAnsi"/>
        </w:rPr>
        <w:t>Die Ausgabe des Mittelwerts aller Suchanfragen zeigt einen</w:t>
      </w:r>
      <w:r w:rsidR="00B3772D" w:rsidRPr="000B5D31">
        <w:rPr>
          <w:rFonts w:asciiTheme="majorHAnsi" w:hAnsiTheme="majorHAnsi" w:cstheme="majorHAnsi"/>
        </w:rPr>
        <w:t xml:space="preserve"> beinahe gleichwertigen</w:t>
      </w:r>
      <w:r w:rsidRPr="000B5D31">
        <w:rPr>
          <w:rFonts w:asciiTheme="majorHAnsi" w:hAnsiTheme="majorHAnsi" w:cstheme="majorHAnsi"/>
        </w:rPr>
        <w:t xml:space="preserve"> Ver</w:t>
      </w:r>
      <w:r w:rsidR="00B3772D" w:rsidRPr="000B5D31">
        <w:rPr>
          <w:rFonts w:asciiTheme="majorHAnsi" w:hAnsiTheme="majorHAnsi" w:cstheme="majorHAnsi"/>
        </w:rPr>
        <w:t>lauf der Suchanfragen.</w:t>
      </w:r>
      <w:r w:rsidR="00F12BC2" w:rsidRPr="000B5D31">
        <w:rPr>
          <w:rFonts w:asciiTheme="majorHAnsi" w:hAnsiTheme="majorHAnsi" w:cstheme="majorHAnsi"/>
        </w:rPr>
        <w:t xml:space="preserve"> Liegt der Wert der Suchanfragen in den Wochen vor den 100</w:t>
      </w:r>
      <w:r w:rsidR="007E6DD2" w:rsidRPr="000B5D31">
        <w:rPr>
          <w:rFonts w:asciiTheme="majorHAnsi" w:hAnsiTheme="majorHAnsi" w:cstheme="majorHAnsi"/>
        </w:rPr>
        <w:t>%</w:t>
      </w:r>
      <w:r w:rsidR="00F12BC2" w:rsidRPr="000B5D31">
        <w:rPr>
          <w:rFonts w:asciiTheme="majorHAnsi" w:hAnsiTheme="majorHAnsi" w:cstheme="majorHAnsi"/>
        </w:rPr>
        <w:t xml:space="preserve"> noch zwischen </w:t>
      </w:r>
      <w:r w:rsidR="007E6DD2" w:rsidRPr="000B5D31">
        <w:rPr>
          <w:rFonts w:asciiTheme="majorHAnsi" w:hAnsiTheme="majorHAnsi" w:cstheme="majorHAnsi"/>
        </w:rPr>
        <w:t>15% und 42%, ist dieser Bereich nach ca. zwei Wochen mit einem Wert von 34%</w:t>
      </w:r>
      <w:r w:rsidR="00337C60" w:rsidRPr="000B5D31">
        <w:rPr>
          <w:rFonts w:asciiTheme="majorHAnsi" w:hAnsiTheme="majorHAnsi" w:cstheme="majorHAnsi"/>
        </w:rPr>
        <w:t xml:space="preserve"> wieder erreicht. Nach zwei weiteren Wochen pendelt sich der Wert im niedrigen 20% Prozentbereich</w:t>
      </w:r>
      <w:r w:rsidR="00013431" w:rsidRPr="000B5D31">
        <w:rPr>
          <w:rFonts w:asciiTheme="majorHAnsi" w:hAnsiTheme="majorHAnsi" w:cstheme="majorHAnsi"/>
        </w:rPr>
        <w:t xml:space="preserve"> ein.</w:t>
      </w:r>
      <w:r w:rsidR="0086385A" w:rsidRPr="000B5D31">
        <w:rPr>
          <w:rFonts w:asciiTheme="majorHAnsi" w:hAnsiTheme="majorHAnsi" w:cstheme="majorHAnsi"/>
        </w:rPr>
        <w:t xml:space="preserve"> </w:t>
      </w:r>
    </w:p>
    <w:p w14:paraId="6A9DF1E4" w14:textId="2A5F846B" w:rsidR="0086385A" w:rsidRPr="000B5D31" w:rsidRDefault="0086385A" w:rsidP="00E45B13">
      <w:pPr>
        <w:rPr>
          <w:rFonts w:asciiTheme="majorHAnsi" w:hAnsiTheme="majorHAnsi" w:cstheme="majorHAnsi"/>
        </w:rPr>
      </w:pPr>
      <w:r w:rsidRPr="000B5D31">
        <w:rPr>
          <w:rFonts w:asciiTheme="majorHAnsi" w:hAnsiTheme="majorHAnsi" w:cstheme="majorHAnsi"/>
        </w:rPr>
        <w:lastRenderedPageBreak/>
        <w:t xml:space="preserve">Neben den </w:t>
      </w:r>
      <w:r w:rsidR="00136C36" w:rsidRPr="000B5D31">
        <w:rPr>
          <w:rFonts w:asciiTheme="majorHAnsi" w:hAnsiTheme="majorHAnsi" w:cstheme="majorHAnsi"/>
        </w:rPr>
        <w:t>weltweiten Suchanfragen zu Afghanistan 2010, ist bei den weltweiten Suchanfragen zu Ukraine 2022 ebenfalls eine Abweichung in den Korrelationen zu erkennen gewesen.</w:t>
      </w:r>
      <w:r w:rsidR="00440177" w:rsidRPr="000B5D31">
        <w:rPr>
          <w:rFonts w:asciiTheme="majorHAnsi" w:hAnsiTheme="majorHAnsi" w:cstheme="majorHAnsi"/>
        </w:rPr>
        <w:t xml:space="preserve"> </w:t>
      </w:r>
    </w:p>
    <w:p w14:paraId="53DF5FFB" w14:textId="77777777" w:rsidR="00F23FA0" w:rsidRPr="000B5D31" w:rsidRDefault="00F23FA0"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60F8E60A" wp14:editId="6994CFFA">
            <wp:extent cx="4320000" cy="1344526"/>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41" cstate="print">
                      <a:extLst>
                        <a:ext uri="{28A0092B-C50C-407E-A947-70E740481C1C}">
                          <a14:useLocalDpi xmlns:a14="http://schemas.microsoft.com/office/drawing/2010/main" val="0"/>
                        </a:ext>
                      </a:extLst>
                    </a:blip>
                    <a:srcRect l="1361" t="6117" b="11093"/>
                    <a:stretch/>
                  </pic:blipFill>
                  <pic:spPr bwMode="auto">
                    <a:xfrm>
                      <a:off x="0" y="0"/>
                      <a:ext cx="4320000" cy="1344526"/>
                    </a:xfrm>
                    <a:prstGeom prst="rect">
                      <a:avLst/>
                    </a:prstGeom>
                    <a:ln>
                      <a:noFill/>
                    </a:ln>
                    <a:extLst>
                      <a:ext uri="{53640926-AAD7-44D8-BBD7-CCE9431645EC}">
                        <a14:shadowObscured xmlns:a14="http://schemas.microsoft.com/office/drawing/2010/main"/>
                      </a:ext>
                    </a:extLst>
                  </pic:spPr>
                </pic:pic>
              </a:graphicData>
            </a:graphic>
          </wp:inline>
        </w:drawing>
      </w:r>
    </w:p>
    <w:p w14:paraId="2D67CE2B" w14:textId="2A9EB3A6" w:rsidR="00F23FA0" w:rsidRPr="000B5D31" w:rsidRDefault="00F07E5A" w:rsidP="00E45B13">
      <w:pPr>
        <w:pStyle w:val="Beschriftung"/>
        <w:spacing w:line="360" w:lineRule="auto"/>
        <w:jc w:val="both"/>
        <w:rPr>
          <w:rFonts w:asciiTheme="majorHAnsi" w:hAnsiTheme="majorHAnsi" w:cstheme="majorHAnsi"/>
          <w:sz w:val="22"/>
        </w:rPr>
      </w:pPr>
      <w:bookmarkStart w:id="94" w:name="_Toc108189816"/>
      <w:bookmarkStart w:id="95" w:name="_Toc108348097"/>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23</w:t>
      </w:r>
      <w:r w:rsidR="0012351A" w:rsidRPr="000B5D31">
        <w:rPr>
          <w:rFonts w:asciiTheme="majorHAnsi" w:hAnsiTheme="majorHAnsi" w:cstheme="majorHAnsi"/>
          <w:sz w:val="22"/>
        </w:rPr>
        <w:fldChar w:fldCharType="end"/>
      </w:r>
      <w:r w:rsidR="00F23FA0" w:rsidRPr="000B5D31">
        <w:rPr>
          <w:rFonts w:asciiTheme="majorHAnsi" w:hAnsiTheme="majorHAnsi" w:cstheme="majorHAnsi"/>
          <w:sz w:val="22"/>
        </w:rPr>
        <w:t xml:space="preserve"> Liniendiagramm Google-Trends Ukraine 2014 weltweit und Irak 2020 deutschlandweit (Quelle: Dashboard)</w:t>
      </w:r>
      <w:bookmarkEnd w:id="94"/>
      <w:bookmarkEnd w:id="95"/>
    </w:p>
    <w:p w14:paraId="3D6CD08F" w14:textId="2634AC48" w:rsidR="00F23FA0" w:rsidRPr="000B5D31" w:rsidRDefault="00F23FA0" w:rsidP="00E45B13">
      <w:pPr>
        <w:rPr>
          <w:rFonts w:asciiTheme="majorHAnsi" w:hAnsiTheme="majorHAnsi" w:cstheme="majorHAnsi"/>
        </w:rPr>
      </w:pPr>
      <w:r w:rsidRPr="000B5D31">
        <w:rPr>
          <w:rFonts w:asciiTheme="majorHAnsi" w:hAnsiTheme="majorHAnsi" w:cstheme="majorHAnsi"/>
        </w:rPr>
        <w:t xml:space="preserve">Diese Abweichung der Korrelation lässt sich in Abbildung 14 zwischen den weltweiten Suchanfragen zu Ukraine 2022 und </w:t>
      </w:r>
      <w:r w:rsidR="006A2C34" w:rsidRPr="000B5D31">
        <w:rPr>
          <w:rFonts w:asciiTheme="majorHAnsi" w:hAnsiTheme="majorHAnsi" w:cstheme="majorHAnsi"/>
        </w:rPr>
        <w:t xml:space="preserve">den deutschlandweiten Suchanfragen zu Irak 2020 gut erkennen. </w:t>
      </w:r>
      <w:r w:rsidR="00E27277" w:rsidRPr="000B5D31">
        <w:rPr>
          <w:rFonts w:asciiTheme="majorHAnsi" w:hAnsiTheme="majorHAnsi" w:cstheme="majorHAnsi"/>
        </w:rPr>
        <w:t xml:space="preserve">Sie geht aus den ersten Wochen nach den 100% hervor. Die weltweiten Suchanfragen zu Ukraine 2022 </w:t>
      </w:r>
      <w:r w:rsidR="000057B1" w:rsidRPr="000B5D31">
        <w:rPr>
          <w:rFonts w:asciiTheme="majorHAnsi" w:hAnsiTheme="majorHAnsi" w:cstheme="majorHAnsi"/>
        </w:rPr>
        <w:t>belaufen sich</w:t>
      </w:r>
      <w:r w:rsidR="00E27277" w:rsidRPr="000B5D31">
        <w:rPr>
          <w:rFonts w:asciiTheme="majorHAnsi" w:hAnsiTheme="majorHAnsi" w:cstheme="majorHAnsi"/>
        </w:rPr>
        <w:t xml:space="preserve"> noch eine weitere Woche </w:t>
      </w:r>
      <w:r w:rsidR="000057B1" w:rsidRPr="000B5D31">
        <w:rPr>
          <w:rFonts w:asciiTheme="majorHAnsi" w:hAnsiTheme="majorHAnsi" w:cstheme="majorHAnsi"/>
        </w:rPr>
        <w:t xml:space="preserve">mit 99% fast auf dem Maximum. </w:t>
      </w:r>
      <w:r w:rsidR="002D0175" w:rsidRPr="000B5D31">
        <w:rPr>
          <w:rFonts w:asciiTheme="majorHAnsi" w:hAnsiTheme="majorHAnsi" w:cstheme="majorHAnsi"/>
        </w:rPr>
        <w:t xml:space="preserve">In den Wochen danach ist ebenfalls ein wesentlich </w:t>
      </w:r>
      <w:r w:rsidR="005759E1" w:rsidRPr="000B5D31">
        <w:rPr>
          <w:rFonts w:asciiTheme="majorHAnsi" w:hAnsiTheme="majorHAnsi" w:cstheme="majorHAnsi"/>
        </w:rPr>
        <w:t>langsamer,</w:t>
      </w:r>
      <w:r w:rsidR="002D0175" w:rsidRPr="000B5D31">
        <w:rPr>
          <w:rFonts w:asciiTheme="majorHAnsi" w:hAnsiTheme="majorHAnsi" w:cstheme="majorHAnsi"/>
        </w:rPr>
        <w:t xml:space="preserve"> aber kontinuierlicher Rückgang an Suchanfragen zu verzeichnen. Jedoch </w:t>
      </w:r>
      <w:r w:rsidR="005759E1" w:rsidRPr="000B5D31">
        <w:rPr>
          <w:rFonts w:asciiTheme="majorHAnsi" w:hAnsiTheme="majorHAnsi" w:cstheme="majorHAnsi"/>
        </w:rPr>
        <w:t>erreicht der Wert nach ca. acht Wochen</w:t>
      </w:r>
      <w:r w:rsidR="00342818" w:rsidRPr="000B5D31">
        <w:rPr>
          <w:rFonts w:asciiTheme="majorHAnsi" w:hAnsiTheme="majorHAnsi" w:cstheme="majorHAnsi"/>
        </w:rPr>
        <w:t xml:space="preserve"> mit 14%</w:t>
      </w:r>
      <w:r w:rsidR="005759E1" w:rsidRPr="000B5D31">
        <w:rPr>
          <w:rFonts w:asciiTheme="majorHAnsi" w:hAnsiTheme="majorHAnsi" w:cstheme="majorHAnsi"/>
        </w:rPr>
        <w:t xml:space="preserve"> das</w:t>
      </w:r>
      <w:r w:rsidR="00342818" w:rsidRPr="000B5D31">
        <w:rPr>
          <w:rFonts w:asciiTheme="majorHAnsi" w:hAnsiTheme="majorHAnsi" w:cstheme="majorHAnsi"/>
        </w:rPr>
        <w:t xml:space="preserve"> fast</w:t>
      </w:r>
      <w:r w:rsidR="005759E1" w:rsidRPr="000B5D31">
        <w:rPr>
          <w:rFonts w:asciiTheme="majorHAnsi" w:hAnsiTheme="majorHAnsi" w:cstheme="majorHAnsi"/>
        </w:rPr>
        <w:t xml:space="preserve"> </w:t>
      </w:r>
      <w:r w:rsidR="00342818" w:rsidRPr="000B5D31">
        <w:rPr>
          <w:rFonts w:asciiTheme="majorHAnsi" w:hAnsiTheme="majorHAnsi" w:cstheme="majorHAnsi"/>
        </w:rPr>
        <w:t>gleiche Niveau wie die deut</w:t>
      </w:r>
      <w:r w:rsidR="00EA7C47" w:rsidRPr="000B5D31">
        <w:rPr>
          <w:rFonts w:asciiTheme="majorHAnsi" w:hAnsiTheme="majorHAnsi" w:cstheme="majorHAnsi"/>
        </w:rPr>
        <w:t>s</w:t>
      </w:r>
      <w:r w:rsidR="00342818" w:rsidRPr="000B5D31">
        <w:rPr>
          <w:rFonts w:asciiTheme="majorHAnsi" w:hAnsiTheme="majorHAnsi" w:cstheme="majorHAnsi"/>
        </w:rPr>
        <w:t>chlandweiten Suchanfragen zu Irak 2020.</w:t>
      </w:r>
      <w:r w:rsidR="00EA7C47" w:rsidRPr="000B5D31">
        <w:rPr>
          <w:rFonts w:asciiTheme="majorHAnsi" w:hAnsiTheme="majorHAnsi" w:cstheme="majorHAnsi"/>
        </w:rPr>
        <w:t xml:space="preserve"> Somit lässt sich Abweichung in den Korrelationen mit </w:t>
      </w:r>
      <w:r w:rsidR="006032F3" w:rsidRPr="000B5D31">
        <w:rPr>
          <w:rFonts w:asciiTheme="majorHAnsi" w:hAnsiTheme="majorHAnsi" w:cstheme="majorHAnsi"/>
        </w:rPr>
        <w:t>einem ein</w:t>
      </w:r>
      <w:r w:rsidR="001B2073" w:rsidRPr="000B5D31">
        <w:rPr>
          <w:rFonts w:asciiTheme="majorHAnsi" w:hAnsiTheme="majorHAnsi" w:cstheme="majorHAnsi"/>
        </w:rPr>
        <w:t>wöchigen</w:t>
      </w:r>
      <w:r w:rsidR="006032F3" w:rsidRPr="000B5D31">
        <w:rPr>
          <w:rFonts w:asciiTheme="majorHAnsi" w:hAnsiTheme="majorHAnsi" w:cstheme="majorHAnsi"/>
        </w:rPr>
        <w:t xml:space="preserve"> Verzug im Rückgang der Suchanfragen erklären. Grundlegend ist in dieser Kurve trotz dessen ein ähnlicher Verlauf </w:t>
      </w:r>
      <w:r w:rsidR="001B2073" w:rsidRPr="000B5D31">
        <w:rPr>
          <w:rFonts w:asciiTheme="majorHAnsi" w:hAnsiTheme="majorHAnsi" w:cstheme="majorHAnsi"/>
        </w:rPr>
        <w:t xml:space="preserve">ähnlich </w:t>
      </w:r>
      <w:r w:rsidR="006032F3" w:rsidRPr="000B5D31">
        <w:rPr>
          <w:rFonts w:asciiTheme="majorHAnsi" w:hAnsiTheme="majorHAnsi" w:cstheme="majorHAnsi"/>
        </w:rPr>
        <w:t>den anderen Suchanfragen zu verzeichnen.</w:t>
      </w:r>
    </w:p>
    <w:p w14:paraId="4DC20026" w14:textId="7F7E9D7A" w:rsidR="00C13F50" w:rsidRPr="000B5D31" w:rsidRDefault="00C13F50" w:rsidP="00E45B13">
      <w:pPr>
        <w:rPr>
          <w:rFonts w:asciiTheme="majorHAnsi" w:hAnsiTheme="majorHAnsi" w:cstheme="majorHAnsi"/>
        </w:rPr>
      </w:pPr>
      <w:r w:rsidRPr="000B5D31">
        <w:rPr>
          <w:rFonts w:asciiTheme="majorHAnsi" w:hAnsiTheme="majorHAnsi" w:cstheme="majorHAnsi"/>
        </w:rPr>
        <w:t xml:space="preserve">Eine der höchsten Korrelationen bildeten die </w:t>
      </w:r>
      <w:r w:rsidR="008C6659" w:rsidRPr="000B5D31">
        <w:rPr>
          <w:rFonts w:asciiTheme="majorHAnsi" w:hAnsiTheme="majorHAnsi" w:cstheme="majorHAnsi"/>
        </w:rPr>
        <w:t>deutschlandweiten</w:t>
      </w:r>
      <w:r w:rsidRPr="000B5D31">
        <w:rPr>
          <w:rFonts w:asciiTheme="majorHAnsi" w:hAnsiTheme="majorHAnsi" w:cstheme="majorHAnsi"/>
        </w:rPr>
        <w:t xml:space="preserve"> Suchanfragen zu </w:t>
      </w:r>
      <w:r w:rsidR="008C6659" w:rsidRPr="000B5D31">
        <w:rPr>
          <w:rFonts w:asciiTheme="majorHAnsi" w:hAnsiTheme="majorHAnsi" w:cstheme="majorHAnsi"/>
        </w:rPr>
        <w:t>Afghanistan 2010 und den Suchanfragen zu Afghanistan 20</w:t>
      </w:r>
      <w:r w:rsidR="003B11F2" w:rsidRPr="000B5D31">
        <w:rPr>
          <w:rFonts w:asciiTheme="majorHAnsi" w:hAnsiTheme="majorHAnsi" w:cstheme="majorHAnsi"/>
        </w:rPr>
        <w:t>21 welt- und deutschlandweit.</w:t>
      </w:r>
    </w:p>
    <w:p w14:paraId="7B6EE564" w14:textId="77777777" w:rsidR="00B434EC" w:rsidRPr="000B5D31" w:rsidRDefault="00B434EC"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6F5A126" wp14:editId="15C4BDAF">
            <wp:extent cx="4320000" cy="131993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42" cstate="print">
                      <a:extLst>
                        <a:ext uri="{28A0092B-C50C-407E-A947-70E740481C1C}">
                          <a14:useLocalDpi xmlns:a14="http://schemas.microsoft.com/office/drawing/2010/main" val="0"/>
                        </a:ext>
                      </a:extLst>
                    </a:blip>
                    <a:srcRect t="3348"/>
                    <a:stretch/>
                  </pic:blipFill>
                  <pic:spPr bwMode="auto">
                    <a:xfrm>
                      <a:off x="0" y="0"/>
                      <a:ext cx="4320000" cy="1319930"/>
                    </a:xfrm>
                    <a:prstGeom prst="rect">
                      <a:avLst/>
                    </a:prstGeom>
                    <a:ln>
                      <a:noFill/>
                    </a:ln>
                    <a:extLst>
                      <a:ext uri="{53640926-AAD7-44D8-BBD7-CCE9431645EC}">
                        <a14:shadowObscured xmlns:a14="http://schemas.microsoft.com/office/drawing/2010/main"/>
                      </a:ext>
                    </a:extLst>
                  </pic:spPr>
                </pic:pic>
              </a:graphicData>
            </a:graphic>
          </wp:inline>
        </w:drawing>
      </w:r>
    </w:p>
    <w:p w14:paraId="376C5D70" w14:textId="05C15AA7" w:rsidR="003B11F2" w:rsidRPr="000B5D31" w:rsidRDefault="00BB1624" w:rsidP="00E45B13">
      <w:pPr>
        <w:pStyle w:val="Beschriftung"/>
        <w:spacing w:line="360" w:lineRule="auto"/>
        <w:jc w:val="both"/>
        <w:rPr>
          <w:rFonts w:asciiTheme="majorHAnsi" w:hAnsiTheme="majorHAnsi" w:cstheme="majorHAnsi"/>
          <w:sz w:val="22"/>
        </w:rPr>
      </w:pPr>
      <w:bookmarkStart w:id="96" w:name="_Toc108189817"/>
      <w:bookmarkStart w:id="97" w:name="_Toc108348098"/>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24</w:t>
      </w:r>
      <w:r w:rsidR="0012351A" w:rsidRPr="000B5D31">
        <w:rPr>
          <w:rFonts w:asciiTheme="majorHAnsi" w:hAnsiTheme="majorHAnsi" w:cstheme="majorHAnsi"/>
          <w:sz w:val="22"/>
        </w:rPr>
        <w:fldChar w:fldCharType="end"/>
      </w:r>
      <w:r w:rsidR="00B434EC" w:rsidRPr="000B5D31">
        <w:rPr>
          <w:rFonts w:asciiTheme="majorHAnsi" w:hAnsiTheme="majorHAnsi" w:cstheme="majorHAnsi"/>
          <w:sz w:val="22"/>
        </w:rPr>
        <w:t xml:space="preserve"> Liniendiagramm Google-Trends Afghanistan 2010 weltweit und Afghanistan 2021 welt- und deutschlandweit (Quelle: Dashboard)</w:t>
      </w:r>
      <w:bookmarkEnd w:id="96"/>
      <w:bookmarkEnd w:id="97"/>
    </w:p>
    <w:p w14:paraId="1AF2F4B6" w14:textId="3082ABF8" w:rsidR="00F4108D" w:rsidRPr="000B5D31" w:rsidRDefault="00E73200" w:rsidP="00E45B13">
      <w:pPr>
        <w:rPr>
          <w:rFonts w:asciiTheme="majorHAnsi" w:hAnsiTheme="majorHAnsi" w:cstheme="majorHAnsi"/>
        </w:rPr>
      </w:pPr>
      <w:r w:rsidRPr="000B5D31">
        <w:rPr>
          <w:rFonts w:asciiTheme="majorHAnsi" w:hAnsiTheme="majorHAnsi" w:cstheme="majorHAnsi"/>
        </w:rPr>
        <w:t xml:space="preserve">Diese Graphen wirken auf dem ersten Blick eher ungleich. Das liegt daran, dass wie bereits in der deskriptiven Datenanalyse erwähnt, die Rangfolge der Daten keine </w:t>
      </w:r>
      <w:r w:rsidRPr="000B5D31">
        <w:rPr>
          <w:rFonts w:asciiTheme="majorHAnsi" w:hAnsiTheme="majorHAnsi" w:cstheme="majorHAnsi"/>
        </w:rPr>
        <w:lastRenderedPageBreak/>
        <w:t>Relevanz hat und nur der Verlauf der Daten entscheidend ist. Wird der reine Verlauf betrachtet ist vor Alle</w:t>
      </w:r>
      <w:r w:rsidR="003577D0" w:rsidRPr="000B5D31">
        <w:rPr>
          <w:rFonts w:asciiTheme="majorHAnsi" w:hAnsiTheme="majorHAnsi" w:cstheme="majorHAnsi"/>
        </w:rPr>
        <w:t xml:space="preserve">m in den Wochen vor dem Maximum und den ersten beiden Wochen nach dem Maximum ein ähnliches Verhalten in den Suchanfragen zu erkennen. Jedoch sind dem blauen Graphen in den anschließenden Wochen größere Schwankungen zu entnehmen. </w:t>
      </w:r>
      <w:r w:rsidR="00AE55BD" w:rsidRPr="000B5D31">
        <w:rPr>
          <w:rFonts w:asciiTheme="majorHAnsi" w:hAnsiTheme="majorHAnsi" w:cstheme="majorHAnsi"/>
        </w:rPr>
        <w:t>Ähnliche</w:t>
      </w:r>
      <w:r w:rsidR="00B934FA" w:rsidRPr="000B5D31">
        <w:rPr>
          <w:rFonts w:asciiTheme="majorHAnsi" w:hAnsiTheme="majorHAnsi" w:cstheme="majorHAnsi"/>
        </w:rPr>
        <w:t xml:space="preserve"> Schwankungen lassen sich auch in den weltweiten Suchanfragen z</w:t>
      </w:r>
      <w:r w:rsidR="00AE55BD" w:rsidRPr="000B5D31">
        <w:rPr>
          <w:rFonts w:asciiTheme="majorHAnsi" w:hAnsiTheme="majorHAnsi" w:cstheme="majorHAnsi"/>
        </w:rPr>
        <w:t>u Afghanistan 2010 erkennen</w:t>
      </w:r>
      <w:r w:rsidR="00FA55EF" w:rsidRPr="000B5D31">
        <w:rPr>
          <w:rFonts w:asciiTheme="majorHAnsi" w:hAnsiTheme="majorHAnsi" w:cstheme="majorHAnsi"/>
        </w:rPr>
        <w:t>, wie der unteren Abbildung 16 zu entnehmen ist.</w:t>
      </w:r>
    </w:p>
    <w:p w14:paraId="76B25682" w14:textId="77777777" w:rsidR="00FA55EF" w:rsidRPr="000B5D31" w:rsidRDefault="00FA55EF"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C2CA31E" wp14:editId="3960400C">
            <wp:extent cx="4320000" cy="13734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43" cstate="print">
                      <a:extLst>
                        <a:ext uri="{28A0092B-C50C-407E-A947-70E740481C1C}">
                          <a14:useLocalDpi xmlns:a14="http://schemas.microsoft.com/office/drawing/2010/main" val="0"/>
                        </a:ext>
                      </a:extLst>
                    </a:blip>
                    <a:srcRect l="908" t="5873"/>
                    <a:stretch/>
                  </pic:blipFill>
                  <pic:spPr bwMode="auto">
                    <a:xfrm>
                      <a:off x="0" y="0"/>
                      <a:ext cx="4320000" cy="1373474"/>
                    </a:xfrm>
                    <a:prstGeom prst="rect">
                      <a:avLst/>
                    </a:prstGeom>
                    <a:ln>
                      <a:noFill/>
                    </a:ln>
                    <a:extLst>
                      <a:ext uri="{53640926-AAD7-44D8-BBD7-CCE9431645EC}">
                        <a14:shadowObscured xmlns:a14="http://schemas.microsoft.com/office/drawing/2010/main"/>
                      </a:ext>
                    </a:extLst>
                  </pic:spPr>
                </pic:pic>
              </a:graphicData>
            </a:graphic>
          </wp:inline>
        </w:drawing>
      </w:r>
    </w:p>
    <w:p w14:paraId="7D1880C3" w14:textId="640E5A5A" w:rsidR="00AE55BD" w:rsidRPr="000B5D31" w:rsidRDefault="00882987" w:rsidP="00E45B13">
      <w:pPr>
        <w:pStyle w:val="Beschriftung"/>
        <w:spacing w:line="360" w:lineRule="auto"/>
        <w:jc w:val="both"/>
        <w:rPr>
          <w:rFonts w:asciiTheme="majorHAnsi" w:hAnsiTheme="majorHAnsi" w:cstheme="majorHAnsi"/>
          <w:sz w:val="22"/>
        </w:rPr>
      </w:pPr>
      <w:bookmarkStart w:id="98" w:name="_Toc108189818"/>
      <w:bookmarkStart w:id="99" w:name="_Toc108348099"/>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25</w:t>
      </w:r>
      <w:r w:rsidR="0012351A" w:rsidRPr="000B5D31">
        <w:rPr>
          <w:rFonts w:asciiTheme="majorHAnsi" w:hAnsiTheme="majorHAnsi" w:cstheme="majorHAnsi"/>
          <w:sz w:val="22"/>
        </w:rPr>
        <w:fldChar w:fldCharType="end"/>
      </w:r>
      <w:r w:rsidR="00FA55EF" w:rsidRPr="000B5D31">
        <w:rPr>
          <w:rFonts w:asciiTheme="majorHAnsi" w:hAnsiTheme="majorHAnsi" w:cstheme="majorHAnsi"/>
          <w:sz w:val="22"/>
        </w:rPr>
        <w:t xml:space="preserve"> Liniendiagramm Google-Trends Afghanistan 2010 weltweit und deutschlandweit (Quelle: Dashboard)</w:t>
      </w:r>
      <w:bookmarkEnd w:id="98"/>
      <w:bookmarkEnd w:id="99"/>
    </w:p>
    <w:p w14:paraId="493F7C34" w14:textId="23D82B78" w:rsidR="00FA55EF" w:rsidRPr="000B5D31" w:rsidRDefault="00736CC1" w:rsidP="00E45B13">
      <w:pPr>
        <w:rPr>
          <w:rFonts w:asciiTheme="majorHAnsi" w:hAnsiTheme="majorHAnsi" w:cstheme="majorHAnsi"/>
        </w:rPr>
      </w:pPr>
      <w:r w:rsidRPr="000B5D31">
        <w:rPr>
          <w:rFonts w:asciiTheme="majorHAnsi" w:hAnsiTheme="majorHAnsi" w:cstheme="majorHAnsi"/>
        </w:rPr>
        <w:t xml:space="preserve">Eingang bereits erwähnt, war ohnehin in den weltweiten Suchanfragen zu Afghanistan 2010 eine auffällige Abweichung zu erkennen. Dies </w:t>
      </w:r>
      <w:r w:rsidR="00BA1C00" w:rsidRPr="000B5D31">
        <w:rPr>
          <w:rFonts w:asciiTheme="majorHAnsi" w:hAnsiTheme="majorHAnsi" w:cstheme="majorHAnsi"/>
        </w:rPr>
        <w:t>führt zu Annahme, dass dem Afghanistankonflikt 2010 andere Einflüsse zu Grunde liegen, welche im Auswertungsteil genauer beleuchtet werden.</w:t>
      </w:r>
    </w:p>
    <w:p w14:paraId="37084EBF" w14:textId="63F5C3D1" w:rsidR="00C44CE2" w:rsidRPr="000B5D31" w:rsidRDefault="00C44CE2" w:rsidP="00E45B13">
      <w:pPr>
        <w:rPr>
          <w:rFonts w:asciiTheme="majorHAnsi" w:hAnsiTheme="majorHAnsi" w:cstheme="majorHAnsi"/>
        </w:rPr>
      </w:pPr>
      <w:r w:rsidRPr="000B5D31">
        <w:rPr>
          <w:rFonts w:asciiTheme="majorHAnsi" w:hAnsiTheme="majorHAnsi" w:cstheme="majorHAnsi"/>
        </w:rPr>
        <w:t xml:space="preserve">Zum Abschluss der gesellschaftlichen Analyse soll den </w:t>
      </w:r>
      <w:r w:rsidRPr="000B5D31">
        <w:rPr>
          <w:rFonts w:asciiTheme="majorHAnsi" w:hAnsiTheme="majorHAnsi" w:cstheme="majorHAnsi"/>
          <w:i/>
          <w:iCs/>
        </w:rPr>
        <w:t xml:space="preserve">Google </w:t>
      </w:r>
      <w:r w:rsidRPr="000B5D31">
        <w:rPr>
          <w:rFonts w:asciiTheme="majorHAnsi" w:hAnsiTheme="majorHAnsi" w:cstheme="majorHAnsi"/>
        </w:rPr>
        <w:t xml:space="preserve">Suchanfragen der Graph zu den </w:t>
      </w:r>
      <w:r w:rsidRPr="000B5D31">
        <w:rPr>
          <w:rFonts w:asciiTheme="majorHAnsi" w:hAnsiTheme="majorHAnsi" w:cstheme="majorHAnsi"/>
          <w:i/>
          <w:iCs/>
        </w:rPr>
        <w:t xml:space="preserve">YouTube </w:t>
      </w:r>
      <w:r w:rsidRPr="000B5D31">
        <w:rPr>
          <w:rFonts w:asciiTheme="majorHAnsi" w:hAnsiTheme="majorHAnsi" w:cstheme="majorHAnsi"/>
        </w:rPr>
        <w:t>Suchanfragen gegenübergestellt werden, da dieser in</w:t>
      </w:r>
      <w:r w:rsidR="00E30DF8" w:rsidRPr="000B5D31">
        <w:rPr>
          <w:rFonts w:asciiTheme="majorHAnsi" w:hAnsiTheme="majorHAnsi" w:cstheme="majorHAnsi"/>
        </w:rPr>
        <w:t xml:space="preserve"> der deskriptiven Datenanalyse eher durchwachsene Korrelationen verzeichnete.</w:t>
      </w:r>
    </w:p>
    <w:p w14:paraId="6019B0BF" w14:textId="77777777" w:rsidR="00B43816" w:rsidRPr="000B5D31" w:rsidRDefault="00B43816"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D5B70D3" wp14:editId="4FBFD051">
            <wp:extent cx="4320000" cy="131789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44" cstate="print">
                      <a:extLst>
                        <a:ext uri="{28A0092B-C50C-407E-A947-70E740481C1C}">
                          <a14:useLocalDpi xmlns:a14="http://schemas.microsoft.com/office/drawing/2010/main" val="0"/>
                        </a:ext>
                      </a:extLst>
                    </a:blip>
                    <a:srcRect t="9427"/>
                    <a:stretch/>
                  </pic:blipFill>
                  <pic:spPr bwMode="auto">
                    <a:xfrm>
                      <a:off x="0" y="0"/>
                      <a:ext cx="4320000" cy="1317897"/>
                    </a:xfrm>
                    <a:prstGeom prst="rect">
                      <a:avLst/>
                    </a:prstGeom>
                    <a:ln>
                      <a:noFill/>
                    </a:ln>
                    <a:extLst>
                      <a:ext uri="{53640926-AAD7-44D8-BBD7-CCE9431645EC}">
                        <a14:shadowObscured xmlns:a14="http://schemas.microsoft.com/office/drawing/2010/main"/>
                      </a:ext>
                    </a:extLst>
                  </pic:spPr>
                </pic:pic>
              </a:graphicData>
            </a:graphic>
          </wp:inline>
        </w:drawing>
      </w:r>
    </w:p>
    <w:p w14:paraId="6666230F" w14:textId="52FAC4F7" w:rsidR="00B43816" w:rsidRPr="000B5D31" w:rsidRDefault="00882987" w:rsidP="00E45B13">
      <w:pPr>
        <w:pStyle w:val="Beschriftung"/>
        <w:spacing w:line="360" w:lineRule="auto"/>
        <w:jc w:val="both"/>
        <w:rPr>
          <w:rFonts w:asciiTheme="majorHAnsi" w:hAnsiTheme="majorHAnsi" w:cstheme="majorHAnsi"/>
          <w:sz w:val="22"/>
        </w:rPr>
      </w:pPr>
      <w:bookmarkStart w:id="100" w:name="_Toc108189819"/>
      <w:bookmarkStart w:id="101" w:name="_Toc108348100"/>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26</w:t>
      </w:r>
      <w:r w:rsidR="0012351A" w:rsidRPr="000B5D31">
        <w:rPr>
          <w:rFonts w:asciiTheme="majorHAnsi" w:hAnsiTheme="majorHAnsi" w:cstheme="majorHAnsi"/>
          <w:sz w:val="22"/>
        </w:rPr>
        <w:fldChar w:fldCharType="end"/>
      </w:r>
      <w:r w:rsidR="00B43816" w:rsidRPr="000B5D31">
        <w:rPr>
          <w:rFonts w:asciiTheme="majorHAnsi" w:hAnsiTheme="majorHAnsi" w:cstheme="majorHAnsi"/>
          <w:sz w:val="22"/>
        </w:rPr>
        <w:t xml:space="preserve"> Liniendiagramm YouTube Suchanfragen</w:t>
      </w:r>
      <w:r w:rsidR="008B16EE" w:rsidRPr="000B5D31">
        <w:rPr>
          <w:rFonts w:asciiTheme="majorHAnsi" w:hAnsiTheme="majorHAnsi" w:cstheme="majorHAnsi"/>
          <w:sz w:val="22"/>
        </w:rPr>
        <w:t xml:space="preserve"> (Quelle: Dashboard)</w:t>
      </w:r>
      <w:bookmarkEnd w:id="100"/>
      <w:bookmarkEnd w:id="101"/>
    </w:p>
    <w:p w14:paraId="0A82A808" w14:textId="0FBFA3B2" w:rsidR="00B43816" w:rsidRPr="000B5D31" w:rsidRDefault="007154E7" w:rsidP="00E45B13">
      <w:pPr>
        <w:rPr>
          <w:rFonts w:asciiTheme="majorHAnsi" w:hAnsiTheme="majorHAnsi" w:cstheme="majorHAnsi"/>
          <w:iCs/>
        </w:rPr>
      </w:pPr>
      <w:r w:rsidRPr="000B5D31">
        <w:rPr>
          <w:rFonts w:asciiTheme="majorHAnsi" w:hAnsiTheme="majorHAnsi" w:cstheme="majorHAnsi"/>
        </w:rPr>
        <w:t>Die visuelle Darstellung und Betrachtung der Daten im Dashboard</w:t>
      </w:r>
      <w:r w:rsidR="00DC3483" w:rsidRPr="000B5D31">
        <w:rPr>
          <w:rFonts w:asciiTheme="majorHAnsi" w:hAnsiTheme="majorHAnsi" w:cstheme="majorHAnsi"/>
        </w:rPr>
        <w:t xml:space="preserve"> in</w:t>
      </w:r>
      <w:r w:rsidRPr="000B5D31">
        <w:rPr>
          <w:rFonts w:asciiTheme="majorHAnsi" w:hAnsiTheme="majorHAnsi" w:cstheme="majorHAnsi"/>
        </w:rPr>
        <w:t xml:space="preserve"> bietet eine</w:t>
      </w:r>
      <w:r w:rsidR="00DC3483" w:rsidRPr="000B5D31">
        <w:rPr>
          <w:rFonts w:asciiTheme="majorHAnsi" w:hAnsiTheme="majorHAnsi" w:cstheme="majorHAnsi"/>
        </w:rPr>
        <w:t xml:space="preserve"> erste Grundlage für dieses Auftreten. Gleichwohl der Mittelwert</w:t>
      </w:r>
      <w:r w:rsidR="00CF6CE6" w:rsidRPr="000B5D31">
        <w:rPr>
          <w:rFonts w:asciiTheme="majorHAnsi" w:hAnsiTheme="majorHAnsi" w:cstheme="majorHAnsi"/>
        </w:rPr>
        <w:t xml:space="preserve"> den Daten der </w:t>
      </w:r>
      <w:r w:rsidR="00CF6CE6" w:rsidRPr="000B5D31">
        <w:rPr>
          <w:rFonts w:asciiTheme="majorHAnsi" w:hAnsiTheme="majorHAnsi" w:cstheme="majorHAnsi"/>
          <w:i/>
          <w:iCs/>
        </w:rPr>
        <w:t xml:space="preserve">Google </w:t>
      </w:r>
      <w:r w:rsidR="00CF6CE6" w:rsidRPr="000B5D31">
        <w:rPr>
          <w:rFonts w:asciiTheme="majorHAnsi" w:hAnsiTheme="majorHAnsi" w:cstheme="majorHAnsi"/>
          <w:iCs/>
        </w:rPr>
        <w:t>Suchanfragen wieder</w:t>
      </w:r>
      <w:r w:rsidR="0049510A" w:rsidRPr="000B5D31">
        <w:rPr>
          <w:rFonts w:asciiTheme="majorHAnsi" w:hAnsiTheme="majorHAnsi" w:cstheme="majorHAnsi"/>
          <w:iCs/>
        </w:rPr>
        <w:t xml:space="preserve"> stark </w:t>
      </w:r>
      <w:r w:rsidR="00CF6CE6" w:rsidRPr="000B5D31">
        <w:rPr>
          <w:rFonts w:asciiTheme="majorHAnsi" w:hAnsiTheme="majorHAnsi" w:cstheme="majorHAnsi"/>
          <w:iCs/>
        </w:rPr>
        <w:t>ähnelt.</w:t>
      </w:r>
    </w:p>
    <w:p w14:paraId="1F676DB2" w14:textId="77777777" w:rsidR="008B16EE" w:rsidRPr="000B5D31" w:rsidRDefault="00B42E97" w:rsidP="00E45B13">
      <w:pPr>
        <w:keepNext/>
        <w:rPr>
          <w:rFonts w:asciiTheme="majorHAnsi" w:hAnsiTheme="majorHAnsi" w:cstheme="majorHAnsi"/>
        </w:rPr>
      </w:pPr>
      <w:r w:rsidRPr="000B5D31">
        <w:rPr>
          <w:rFonts w:asciiTheme="majorHAnsi" w:hAnsiTheme="majorHAnsi" w:cstheme="majorHAnsi"/>
          <w:iCs/>
          <w:noProof/>
        </w:rPr>
        <w:lastRenderedPageBreak/>
        <w:drawing>
          <wp:inline distT="0" distB="0" distL="0" distR="0" wp14:anchorId="2F32DB7D" wp14:editId="75B66E20">
            <wp:extent cx="4320000" cy="133677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45" cstate="print">
                      <a:extLst>
                        <a:ext uri="{28A0092B-C50C-407E-A947-70E740481C1C}">
                          <a14:useLocalDpi xmlns:a14="http://schemas.microsoft.com/office/drawing/2010/main" val="0"/>
                        </a:ext>
                      </a:extLst>
                    </a:blip>
                    <a:srcRect l="1059" t="6897" b="-6"/>
                    <a:stretch/>
                  </pic:blipFill>
                  <pic:spPr bwMode="auto">
                    <a:xfrm>
                      <a:off x="0" y="0"/>
                      <a:ext cx="4320000" cy="1336776"/>
                    </a:xfrm>
                    <a:prstGeom prst="rect">
                      <a:avLst/>
                    </a:prstGeom>
                    <a:ln>
                      <a:noFill/>
                    </a:ln>
                    <a:extLst>
                      <a:ext uri="{53640926-AAD7-44D8-BBD7-CCE9431645EC}">
                        <a14:shadowObscured xmlns:a14="http://schemas.microsoft.com/office/drawing/2010/main"/>
                      </a:ext>
                    </a:extLst>
                  </pic:spPr>
                </pic:pic>
              </a:graphicData>
            </a:graphic>
          </wp:inline>
        </w:drawing>
      </w:r>
    </w:p>
    <w:p w14:paraId="45F7A18E" w14:textId="694C520D" w:rsidR="00B42E97" w:rsidRPr="000B5D31" w:rsidRDefault="006F51E6" w:rsidP="00E45B13">
      <w:pPr>
        <w:pStyle w:val="Beschriftung"/>
        <w:spacing w:line="360" w:lineRule="auto"/>
        <w:jc w:val="both"/>
        <w:rPr>
          <w:rFonts w:asciiTheme="majorHAnsi" w:hAnsiTheme="majorHAnsi" w:cstheme="majorHAnsi"/>
          <w:iCs/>
          <w:sz w:val="22"/>
        </w:rPr>
      </w:pPr>
      <w:bookmarkStart w:id="102" w:name="_Toc108189820"/>
      <w:bookmarkStart w:id="103" w:name="_Toc108348101"/>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27</w:t>
      </w:r>
      <w:r w:rsidR="0012351A" w:rsidRPr="000B5D31">
        <w:rPr>
          <w:rFonts w:asciiTheme="majorHAnsi" w:hAnsiTheme="majorHAnsi" w:cstheme="majorHAnsi"/>
          <w:sz w:val="22"/>
        </w:rPr>
        <w:fldChar w:fldCharType="end"/>
      </w:r>
      <w:r w:rsidR="008B16EE" w:rsidRPr="000B5D31">
        <w:rPr>
          <w:rFonts w:asciiTheme="majorHAnsi" w:hAnsiTheme="majorHAnsi" w:cstheme="majorHAnsi"/>
          <w:sz w:val="22"/>
        </w:rPr>
        <w:t xml:space="preserve"> Liniendiagramm YouTube Suchanfragen Mittelwert (Quelle: Dashboard)</w:t>
      </w:r>
      <w:bookmarkEnd w:id="102"/>
      <w:bookmarkEnd w:id="103"/>
    </w:p>
    <w:p w14:paraId="4BC8BE47" w14:textId="4A3B1C60" w:rsidR="0049510A" w:rsidRPr="000B5D31" w:rsidRDefault="001146CE" w:rsidP="00E45B13">
      <w:pPr>
        <w:rPr>
          <w:rFonts w:asciiTheme="majorHAnsi" w:hAnsiTheme="majorHAnsi" w:cstheme="majorHAnsi"/>
          <w:iCs/>
        </w:rPr>
      </w:pPr>
      <w:r w:rsidRPr="000B5D31">
        <w:rPr>
          <w:rFonts w:asciiTheme="majorHAnsi" w:hAnsiTheme="majorHAnsi" w:cstheme="majorHAnsi"/>
          <w:iCs/>
        </w:rPr>
        <w:t xml:space="preserve">Die </w:t>
      </w:r>
      <w:r w:rsidR="006C1557" w:rsidRPr="000B5D31">
        <w:rPr>
          <w:rFonts w:asciiTheme="majorHAnsi" w:hAnsiTheme="majorHAnsi" w:cstheme="majorHAnsi"/>
          <w:iCs/>
        </w:rPr>
        <w:t xml:space="preserve">größten Ähnlichkeiten lassen sich in der ersten Woche vor und nach dem Maximum erkennen. Der Mittelwert der </w:t>
      </w:r>
      <w:r w:rsidR="006C1557" w:rsidRPr="000B5D31">
        <w:rPr>
          <w:rFonts w:asciiTheme="majorHAnsi" w:hAnsiTheme="majorHAnsi" w:cstheme="majorHAnsi"/>
          <w:i/>
        </w:rPr>
        <w:t xml:space="preserve">YouTube </w:t>
      </w:r>
      <w:r w:rsidR="006C1557" w:rsidRPr="000B5D31">
        <w:rPr>
          <w:rFonts w:asciiTheme="majorHAnsi" w:hAnsiTheme="majorHAnsi" w:cstheme="majorHAnsi"/>
          <w:iCs/>
        </w:rPr>
        <w:t>Suchanfragen</w:t>
      </w:r>
      <w:r w:rsidR="0027088B" w:rsidRPr="000B5D31">
        <w:rPr>
          <w:rFonts w:asciiTheme="majorHAnsi" w:hAnsiTheme="majorHAnsi" w:cstheme="majorHAnsi"/>
          <w:iCs/>
        </w:rPr>
        <w:t xml:space="preserve"> hat vor dem Maximum einen Wert von 46% und danach von 53</w:t>
      </w:r>
      <w:r w:rsidR="00F46FE7" w:rsidRPr="000B5D31">
        <w:rPr>
          <w:rFonts w:asciiTheme="majorHAnsi" w:hAnsiTheme="majorHAnsi" w:cstheme="majorHAnsi"/>
          <w:iCs/>
        </w:rPr>
        <w:t xml:space="preserve">%. Der Mittelwert der </w:t>
      </w:r>
      <w:r w:rsidR="00F46FE7" w:rsidRPr="000B5D31">
        <w:rPr>
          <w:rFonts w:asciiTheme="majorHAnsi" w:hAnsiTheme="majorHAnsi" w:cstheme="majorHAnsi"/>
          <w:i/>
        </w:rPr>
        <w:t xml:space="preserve">Google </w:t>
      </w:r>
      <w:r w:rsidR="00F46FE7" w:rsidRPr="000B5D31">
        <w:rPr>
          <w:rFonts w:asciiTheme="majorHAnsi" w:hAnsiTheme="majorHAnsi" w:cstheme="majorHAnsi"/>
          <w:iCs/>
        </w:rPr>
        <w:t xml:space="preserve">Suchanfragen hingegen hat vor dem Maximum einen Wert von 42% und danach von 48%. Somit weichen diese Daten </w:t>
      </w:r>
      <w:r w:rsidR="00CC029A" w:rsidRPr="000B5D31">
        <w:rPr>
          <w:rFonts w:asciiTheme="majorHAnsi" w:hAnsiTheme="majorHAnsi" w:cstheme="majorHAnsi"/>
          <w:iCs/>
        </w:rPr>
        <w:t xml:space="preserve">jeweils </w:t>
      </w:r>
      <w:r w:rsidR="00F46FE7" w:rsidRPr="000B5D31">
        <w:rPr>
          <w:rFonts w:asciiTheme="majorHAnsi" w:hAnsiTheme="majorHAnsi" w:cstheme="majorHAnsi"/>
          <w:iCs/>
        </w:rPr>
        <w:t xml:space="preserve">um </w:t>
      </w:r>
      <w:r w:rsidR="00CC029A" w:rsidRPr="000B5D31">
        <w:rPr>
          <w:rFonts w:asciiTheme="majorHAnsi" w:hAnsiTheme="majorHAnsi" w:cstheme="majorHAnsi"/>
          <w:iCs/>
        </w:rPr>
        <w:t>maximal 5% voneinander ab.</w:t>
      </w:r>
      <w:r w:rsidR="00AA36B9" w:rsidRPr="000B5D31">
        <w:rPr>
          <w:rFonts w:asciiTheme="majorHAnsi" w:hAnsiTheme="majorHAnsi" w:cstheme="majorHAnsi"/>
          <w:iCs/>
        </w:rPr>
        <w:t xml:space="preserve"> Der niedrigste Wert in den Wochen nach dem Maximum beläuft sich </w:t>
      </w:r>
      <w:r w:rsidR="00EF07D4" w:rsidRPr="000B5D31">
        <w:rPr>
          <w:rFonts w:asciiTheme="majorHAnsi" w:hAnsiTheme="majorHAnsi" w:cstheme="majorHAnsi"/>
          <w:iCs/>
        </w:rPr>
        <w:t xml:space="preserve">bei den </w:t>
      </w:r>
      <w:r w:rsidR="00AA36B9" w:rsidRPr="000B5D31">
        <w:rPr>
          <w:rFonts w:asciiTheme="majorHAnsi" w:hAnsiTheme="majorHAnsi" w:cstheme="majorHAnsi"/>
          <w:i/>
        </w:rPr>
        <w:t>YouTube</w:t>
      </w:r>
      <w:r w:rsidR="00EF07D4" w:rsidRPr="000B5D31">
        <w:rPr>
          <w:rFonts w:asciiTheme="majorHAnsi" w:hAnsiTheme="majorHAnsi" w:cstheme="majorHAnsi"/>
          <w:i/>
        </w:rPr>
        <w:t xml:space="preserve"> </w:t>
      </w:r>
      <w:r w:rsidR="00EF07D4" w:rsidRPr="000B5D31">
        <w:rPr>
          <w:rFonts w:asciiTheme="majorHAnsi" w:hAnsiTheme="majorHAnsi" w:cstheme="majorHAnsi"/>
          <w:iCs/>
        </w:rPr>
        <w:t>Suchanfragen</w:t>
      </w:r>
      <w:r w:rsidR="00AA36B9" w:rsidRPr="000B5D31">
        <w:rPr>
          <w:rFonts w:asciiTheme="majorHAnsi" w:hAnsiTheme="majorHAnsi" w:cstheme="majorHAnsi"/>
          <w:i/>
        </w:rPr>
        <w:t xml:space="preserve"> </w:t>
      </w:r>
      <w:r w:rsidR="00EF07D4" w:rsidRPr="000B5D31">
        <w:rPr>
          <w:rFonts w:asciiTheme="majorHAnsi" w:hAnsiTheme="majorHAnsi" w:cstheme="majorHAnsi"/>
          <w:iCs/>
        </w:rPr>
        <w:t xml:space="preserve">auf 24% und bei den </w:t>
      </w:r>
      <w:r w:rsidR="00EF07D4" w:rsidRPr="000B5D31">
        <w:rPr>
          <w:rFonts w:asciiTheme="majorHAnsi" w:hAnsiTheme="majorHAnsi" w:cstheme="majorHAnsi"/>
          <w:i/>
        </w:rPr>
        <w:t xml:space="preserve">Google </w:t>
      </w:r>
      <w:r w:rsidR="00EF07D4" w:rsidRPr="000B5D31">
        <w:rPr>
          <w:rFonts w:asciiTheme="majorHAnsi" w:hAnsiTheme="majorHAnsi" w:cstheme="majorHAnsi"/>
          <w:iCs/>
        </w:rPr>
        <w:t xml:space="preserve">Suchanfragen auf </w:t>
      </w:r>
      <w:r w:rsidR="0038536B" w:rsidRPr="000B5D31">
        <w:rPr>
          <w:rFonts w:asciiTheme="majorHAnsi" w:hAnsiTheme="majorHAnsi" w:cstheme="majorHAnsi"/>
          <w:iCs/>
        </w:rPr>
        <w:t xml:space="preserve">21% und weicht somit nicht mehr als 3% voneinander ab. Das lässt darauf schließen, dass die einzelnen Suchanfragen auf </w:t>
      </w:r>
      <w:r w:rsidR="00590FF8" w:rsidRPr="000B5D31">
        <w:rPr>
          <w:rFonts w:asciiTheme="majorHAnsi" w:hAnsiTheme="majorHAnsi" w:cstheme="majorHAnsi"/>
          <w:i/>
        </w:rPr>
        <w:t xml:space="preserve">YouTube </w:t>
      </w:r>
      <w:r w:rsidR="00590FF8" w:rsidRPr="000B5D31">
        <w:rPr>
          <w:rFonts w:asciiTheme="majorHAnsi" w:hAnsiTheme="majorHAnsi" w:cstheme="majorHAnsi"/>
          <w:iCs/>
        </w:rPr>
        <w:t xml:space="preserve">zwar stark unterschiedlich zueinander </w:t>
      </w:r>
      <w:r w:rsidR="00150934" w:rsidRPr="000B5D31">
        <w:rPr>
          <w:rFonts w:asciiTheme="majorHAnsi" w:hAnsiTheme="majorHAnsi" w:cstheme="majorHAnsi"/>
          <w:iCs/>
        </w:rPr>
        <w:t>sind,</w:t>
      </w:r>
      <w:r w:rsidR="00590FF8" w:rsidRPr="000B5D31">
        <w:rPr>
          <w:rFonts w:asciiTheme="majorHAnsi" w:hAnsiTheme="majorHAnsi" w:cstheme="majorHAnsi"/>
          <w:iCs/>
        </w:rPr>
        <w:t xml:space="preserve"> doch im Durchschnitt einen fast identischen Verlauf besitzen, wie die Anfragen auf </w:t>
      </w:r>
      <w:r w:rsidR="00590FF8" w:rsidRPr="000B5D31">
        <w:rPr>
          <w:rFonts w:asciiTheme="majorHAnsi" w:hAnsiTheme="majorHAnsi" w:cstheme="majorHAnsi"/>
          <w:i/>
        </w:rPr>
        <w:t xml:space="preserve">Google. </w:t>
      </w:r>
      <w:r w:rsidR="000F0908" w:rsidRPr="000B5D31">
        <w:rPr>
          <w:rFonts w:asciiTheme="majorHAnsi" w:hAnsiTheme="majorHAnsi" w:cstheme="majorHAnsi"/>
          <w:iCs/>
        </w:rPr>
        <w:t>In der Auswertung wird demnach ein Einblick auf die Unterschiedlichen Suchverhalten eingegangen.</w:t>
      </w:r>
    </w:p>
    <w:p w14:paraId="006AB351" w14:textId="5FE9E0DF" w:rsidR="001E33DA" w:rsidRPr="000B5D31" w:rsidRDefault="001D2D58" w:rsidP="00E45B13">
      <w:pPr>
        <w:rPr>
          <w:rFonts w:asciiTheme="majorHAnsi" w:hAnsiTheme="majorHAnsi" w:cstheme="majorHAnsi"/>
        </w:rPr>
      </w:pPr>
      <w:r w:rsidRPr="000B5D31">
        <w:rPr>
          <w:rFonts w:asciiTheme="majorHAnsi" w:hAnsiTheme="majorHAnsi" w:cstheme="majorHAnsi"/>
        </w:rPr>
        <w:t>Die nachfolgenden Untersuchungen wurden durch die Betrachtung der wirtschaftlichen Kennzahlen durchgeführt.</w:t>
      </w:r>
      <w:r w:rsidR="00677AC8" w:rsidRPr="000B5D31">
        <w:rPr>
          <w:rFonts w:asciiTheme="majorHAnsi" w:hAnsiTheme="majorHAnsi" w:cstheme="majorHAnsi"/>
        </w:rPr>
        <w:t xml:space="preserve"> Wichtig anzumerken ist, dass die absoluten Zahlen der Wirtschaftskennzahlen der einzelnen Länder stark </w:t>
      </w:r>
      <w:r w:rsidR="003A3F25" w:rsidRPr="000B5D31">
        <w:rPr>
          <w:rFonts w:asciiTheme="majorHAnsi" w:hAnsiTheme="majorHAnsi" w:cstheme="majorHAnsi"/>
        </w:rPr>
        <w:t xml:space="preserve">voneinander </w:t>
      </w:r>
      <w:r w:rsidR="00677AC8" w:rsidRPr="000B5D31">
        <w:rPr>
          <w:rFonts w:asciiTheme="majorHAnsi" w:hAnsiTheme="majorHAnsi" w:cstheme="majorHAnsi"/>
        </w:rPr>
        <w:t xml:space="preserve">abweichen. </w:t>
      </w:r>
      <w:r w:rsidR="004D629D" w:rsidRPr="000B5D31">
        <w:rPr>
          <w:rFonts w:asciiTheme="majorHAnsi" w:hAnsiTheme="majorHAnsi" w:cstheme="majorHAnsi"/>
        </w:rPr>
        <w:t xml:space="preserve">Für eine Analyse der </w:t>
      </w:r>
      <w:r w:rsidR="00380EE9" w:rsidRPr="000B5D31">
        <w:rPr>
          <w:rFonts w:asciiTheme="majorHAnsi" w:hAnsiTheme="majorHAnsi" w:cstheme="majorHAnsi"/>
        </w:rPr>
        <w:t xml:space="preserve">einzelnen </w:t>
      </w:r>
      <w:r w:rsidR="004D629D" w:rsidRPr="000B5D31">
        <w:rPr>
          <w:rFonts w:asciiTheme="majorHAnsi" w:hAnsiTheme="majorHAnsi" w:cstheme="majorHAnsi"/>
        </w:rPr>
        <w:t>Auswirkungen sind</w:t>
      </w:r>
      <w:r w:rsidR="00696C69" w:rsidRPr="000B5D31">
        <w:rPr>
          <w:rFonts w:asciiTheme="majorHAnsi" w:hAnsiTheme="majorHAnsi" w:cstheme="majorHAnsi"/>
        </w:rPr>
        <w:t xml:space="preserve"> diese jedoch nicht in jedem Fall von besonderer Relevanz.</w:t>
      </w:r>
      <w:r w:rsidR="00380EE9" w:rsidRPr="000B5D31">
        <w:rPr>
          <w:rFonts w:asciiTheme="majorHAnsi" w:hAnsiTheme="majorHAnsi" w:cstheme="majorHAnsi"/>
        </w:rPr>
        <w:t xml:space="preserve"> Der Verlauf der Zahlen allein, kann </w:t>
      </w:r>
      <w:r w:rsidR="008233B3" w:rsidRPr="000B5D31">
        <w:rPr>
          <w:rFonts w:asciiTheme="majorHAnsi" w:hAnsiTheme="majorHAnsi" w:cstheme="majorHAnsi"/>
        </w:rPr>
        <w:t xml:space="preserve">bereits </w:t>
      </w:r>
      <w:r w:rsidR="008F754F" w:rsidRPr="000B5D31">
        <w:rPr>
          <w:rFonts w:asciiTheme="majorHAnsi" w:hAnsiTheme="majorHAnsi" w:cstheme="majorHAnsi"/>
        </w:rPr>
        <w:t>erste Ausschlüsse geben. Des Weiteren ist hinzuzufügen, dass der</w:t>
      </w:r>
      <w:r w:rsidR="00DB6649" w:rsidRPr="000B5D31">
        <w:rPr>
          <w:rFonts w:asciiTheme="majorHAnsi" w:hAnsiTheme="majorHAnsi" w:cstheme="majorHAnsi"/>
        </w:rPr>
        <w:t xml:space="preserve"> Umfang der Arbeit nicht zulässt </w:t>
      </w:r>
      <w:r w:rsidR="00BE34F9" w:rsidRPr="000B5D31">
        <w:rPr>
          <w:rFonts w:asciiTheme="majorHAnsi" w:hAnsiTheme="majorHAnsi" w:cstheme="majorHAnsi"/>
        </w:rPr>
        <w:t xml:space="preserve">eine Untersuchung aller zuvor beobachteten Korrelationen </w:t>
      </w:r>
      <w:r w:rsidR="004C7C47" w:rsidRPr="000B5D31">
        <w:rPr>
          <w:rFonts w:asciiTheme="majorHAnsi" w:hAnsiTheme="majorHAnsi" w:cstheme="majorHAnsi"/>
        </w:rPr>
        <w:t>darzulegen. Hier wurde sich für die Darstellung der jeweils signifikantesten Korrelationen entschieden.</w:t>
      </w:r>
    </w:p>
    <w:p w14:paraId="2A64C30C" w14:textId="77622662" w:rsidR="00496527" w:rsidRPr="000B5D31" w:rsidRDefault="00496527" w:rsidP="00E45B13">
      <w:pPr>
        <w:rPr>
          <w:rFonts w:asciiTheme="majorHAnsi" w:hAnsiTheme="majorHAnsi" w:cstheme="majorHAnsi"/>
        </w:rPr>
      </w:pPr>
      <w:r w:rsidRPr="000B5D31">
        <w:rPr>
          <w:rFonts w:asciiTheme="majorHAnsi" w:hAnsiTheme="majorHAnsi" w:cstheme="majorHAnsi"/>
        </w:rPr>
        <w:t>Bei den Militärausgaben im Vergleich zu den Konflikten nach</w:t>
      </w:r>
      <w:r w:rsidR="004C19E0" w:rsidRPr="000B5D31">
        <w:rPr>
          <w:rFonts w:asciiTheme="majorHAnsi" w:hAnsiTheme="majorHAnsi" w:cstheme="majorHAnsi"/>
        </w:rPr>
        <w:t xml:space="preserve"> dem</w:t>
      </w:r>
      <w:r w:rsidRPr="000B5D31">
        <w:rPr>
          <w:rFonts w:asciiTheme="majorHAnsi" w:hAnsiTheme="majorHAnsi" w:cstheme="majorHAnsi"/>
        </w:rPr>
        <w:t xml:space="preserve"> </w:t>
      </w:r>
      <w:r w:rsidRPr="000B5D31">
        <w:rPr>
          <w:rFonts w:asciiTheme="majorHAnsi" w:hAnsiTheme="majorHAnsi" w:cstheme="majorHAnsi"/>
          <w:i/>
          <w:iCs/>
        </w:rPr>
        <w:t>HIIK</w:t>
      </w:r>
      <w:r w:rsidR="00D6006F" w:rsidRPr="000B5D31">
        <w:rPr>
          <w:rFonts w:asciiTheme="majorHAnsi" w:hAnsiTheme="majorHAnsi" w:cstheme="majorHAnsi"/>
          <w:i/>
          <w:iCs/>
        </w:rPr>
        <w:t xml:space="preserve">, </w:t>
      </w:r>
      <w:r w:rsidR="00D6006F" w:rsidRPr="000B5D31">
        <w:rPr>
          <w:rFonts w:asciiTheme="majorHAnsi" w:hAnsiTheme="majorHAnsi" w:cstheme="majorHAnsi"/>
        </w:rPr>
        <w:t>fiel mit einer besonders hohen Korrelation die Gesamtanzahl der Konflikte in Verbindung mit den Militärausgaben Russlands auf.</w:t>
      </w:r>
    </w:p>
    <w:p w14:paraId="7988CB47" w14:textId="6E75E9CF" w:rsidR="00E52A1B" w:rsidRPr="000B5D31" w:rsidRDefault="002662D2" w:rsidP="00E45B13">
      <w:pPr>
        <w:keepNext/>
        <w:spacing w:before="240"/>
        <w:rPr>
          <w:rFonts w:asciiTheme="majorHAnsi" w:hAnsiTheme="majorHAnsi" w:cstheme="majorHAnsi"/>
        </w:rPr>
      </w:pPr>
      <w:r w:rsidRPr="000B5D31">
        <w:rPr>
          <w:rFonts w:asciiTheme="majorHAnsi" w:hAnsiTheme="majorHAnsi" w:cstheme="majorHAnsi"/>
          <w:noProof/>
        </w:rPr>
        <w:lastRenderedPageBreak/>
        <w:t>1</w:t>
      </w:r>
      <w:r w:rsidRPr="000B5D31">
        <w:rPr>
          <w:rFonts w:asciiTheme="majorHAnsi" w:hAnsiTheme="majorHAnsi" w:cstheme="majorHAnsi"/>
          <w:noProof/>
        </w:rPr>
        <w:drawing>
          <wp:inline distT="0" distB="0" distL="0" distR="0" wp14:anchorId="0DF0C0BF" wp14:editId="460DA6D3">
            <wp:extent cx="4320000" cy="18065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rotWithShape="1">
                    <a:blip r:embed="rId46" cstate="print">
                      <a:extLst>
                        <a:ext uri="{28A0092B-C50C-407E-A947-70E740481C1C}">
                          <a14:useLocalDpi xmlns:a14="http://schemas.microsoft.com/office/drawing/2010/main" val="0"/>
                        </a:ext>
                      </a:extLst>
                    </a:blip>
                    <a:srcRect r="19232"/>
                    <a:stretch/>
                  </pic:blipFill>
                  <pic:spPr bwMode="auto">
                    <a:xfrm>
                      <a:off x="0" y="0"/>
                      <a:ext cx="4320000" cy="1806581"/>
                    </a:xfrm>
                    <a:prstGeom prst="rect">
                      <a:avLst/>
                    </a:prstGeom>
                    <a:ln>
                      <a:noFill/>
                    </a:ln>
                    <a:extLst>
                      <a:ext uri="{53640926-AAD7-44D8-BBD7-CCE9431645EC}">
                        <a14:shadowObscured xmlns:a14="http://schemas.microsoft.com/office/drawing/2010/main"/>
                      </a:ext>
                    </a:extLst>
                  </pic:spPr>
                </pic:pic>
              </a:graphicData>
            </a:graphic>
          </wp:inline>
        </w:drawing>
      </w:r>
    </w:p>
    <w:p w14:paraId="0FEB5177" w14:textId="756F7FE5" w:rsidR="00E52A1B" w:rsidRPr="000B5D31" w:rsidRDefault="008C1764" w:rsidP="00E45B13">
      <w:pPr>
        <w:pStyle w:val="Beschriftung"/>
        <w:spacing w:line="360" w:lineRule="auto"/>
        <w:jc w:val="both"/>
        <w:rPr>
          <w:rFonts w:asciiTheme="majorHAnsi" w:hAnsiTheme="majorHAnsi" w:cstheme="majorHAnsi"/>
          <w:sz w:val="22"/>
        </w:rPr>
      </w:pPr>
      <w:bookmarkStart w:id="104" w:name="_Toc107825496"/>
      <w:bookmarkStart w:id="105" w:name="_Toc108189821"/>
      <w:bookmarkStart w:id="106" w:name="_Toc108348102"/>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28</w:t>
      </w:r>
      <w:r w:rsidR="0012351A" w:rsidRPr="000B5D31">
        <w:rPr>
          <w:rFonts w:asciiTheme="majorHAnsi" w:hAnsiTheme="majorHAnsi" w:cstheme="majorHAnsi"/>
          <w:noProof/>
          <w:sz w:val="22"/>
        </w:rPr>
        <w:fldChar w:fldCharType="end"/>
      </w:r>
      <w:r w:rsidR="00E52A1B" w:rsidRPr="000B5D31">
        <w:rPr>
          <w:rFonts w:asciiTheme="majorHAnsi" w:hAnsiTheme="majorHAnsi" w:cstheme="majorHAnsi"/>
          <w:sz w:val="22"/>
        </w:rPr>
        <w:t xml:space="preserve"> Verhältnis Gesamtanzahl Konflikte HIIK (blau) gegenüber Militärausgaben Russlands (orange) in USD (Quelle: Dashboard)</w:t>
      </w:r>
      <w:bookmarkEnd w:id="104"/>
      <w:bookmarkEnd w:id="105"/>
      <w:bookmarkEnd w:id="106"/>
    </w:p>
    <w:p w14:paraId="29E1991C" w14:textId="2FD8FDF4" w:rsidR="00792918" w:rsidRPr="000B5D31" w:rsidRDefault="00CF65AB" w:rsidP="00E45B13">
      <w:pPr>
        <w:rPr>
          <w:rFonts w:asciiTheme="majorHAnsi" w:hAnsiTheme="majorHAnsi" w:cstheme="majorHAnsi"/>
        </w:rPr>
      </w:pPr>
      <w:r w:rsidRPr="000B5D31">
        <w:rPr>
          <w:rFonts w:asciiTheme="majorHAnsi" w:hAnsiTheme="majorHAnsi" w:cstheme="majorHAnsi"/>
        </w:rPr>
        <w:t xml:space="preserve">Auffällig ist hier vor Allem, dass </w:t>
      </w:r>
      <w:r w:rsidR="00BB409B" w:rsidRPr="000B5D31">
        <w:rPr>
          <w:rFonts w:asciiTheme="majorHAnsi" w:hAnsiTheme="majorHAnsi" w:cstheme="majorHAnsi"/>
        </w:rPr>
        <w:t>das Jahr 2013 für beide Werte den Höhepunkt b</w:t>
      </w:r>
      <w:r w:rsidR="002662D2" w:rsidRPr="000B5D31">
        <w:rPr>
          <w:rFonts w:asciiTheme="majorHAnsi" w:hAnsiTheme="majorHAnsi" w:cstheme="majorHAnsi"/>
        </w:rPr>
        <w:t xml:space="preserve">ildet. </w:t>
      </w:r>
      <w:r w:rsidR="001B496C" w:rsidRPr="000B5D31">
        <w:rPr>
          <w:rFonts w:asciiTheme="majorHAnsi" w:hAnsiTheme="majorHAnsi" w:cstheme="majorHAnsi"/>
        </w:rPr>
        <w:t>Bis 2016 h</w:t>
      </w:r>
      <w:r w:rsidR="00A55298" w:rsidRPr="000B5D31">
        <w:rPr>
          <w:rFonts w:asciiTheme="majorHAnsi" w:hAnsiTheme="majorHAnsi" w:cstheme="majorHAnsi"/>
        </w:rPr>
        <w:t xml:space="preserve">at sich die Gesamtanzahl der Konflikte </w:t>
      </w:r>
      <w:r w:rsidR="00D2349F" w:rsidRPr="000B5D31">
        <w:rPr>
          <w:rFonts w:asciiTheme="majorHAnsi" w:hAnsiTheme="majorHAnsi" w:cstheme="majorHAnsi"/>
        </w:rPr>
        <w:t xml:space="preserve">von 418 auf 376 um </w:t>
      </w:r>
      <w:r w:rsidR="00351415" w:rsidRPr="000B5D31">
        <w:rPr>
          <w:rFonts w:asciiTheme="majorHAnsi" w:hAnsiTheme="majorHAnsi" w:cstheme="majorHAnsi"/>
        </w:rPr>
        <w:t xml:space="preserve">ca. 10% verringert. </w:t>
      </w:r>
      <w:r w:rsidR="00643096" w:rsidRPr="000B5D31">
        <w:rPr>
          <w:rFonts w:asciiTheme="majorHAnsi" w:hAnsiTheme="majorHAnsi" w:cstheme="majorHAnsi"/>
        </w:rPr>
        <w:t>Dem</w:t>
      </w:r>
      <w:r w:rsidR="000F73DC" w:rsidRPr="000B5D31">
        <w:rPr>
          <w:rFonts w:asciiTheme="majorHAnsi" w:hAnsiTheme="majorHAnsi" w:cstheme="majorHAnsi"/>
        </w:rPr>
        <w:t xml:space="preserve"> voraus ging von 2014 bis 2015</w:t>
      </w:r>
      <w:r w:rsidR="00643096" w:rsidRPr="000B5D31">
        <w:rPr>
          <w:rFonts w:asciiTheme="majorHAnsi" w:hAnsiTheme="majorHAnsi" w:cstheme="majorHAnsi"/>
        </w:rPr>
        <w:t xml:space="preserve"> der Rückgang der Militärausgaben Russlands von </w:t>
      </w:r>
      <w:r w:rsidR="00F32F29" w:rsidRPr="000B5D31">
        <w:rPr>
          <w:rFonts w:asciiTheme="majorHAnsi" w:hAnsiTheme="majorHAnsi" w:cstheme="majorHAnsi"/>
        </w:rPr>
        <w:t xml:space="preserve">gerundet 85 Milliarden auf </w:t>
      </w:r>
      <w:r w:rsidR="004E4E35" w:rsidRPr="000B5D31">
        <w:rPr>
          <w:rFonts w:asciiTheme="majorHAnsi" w:hAnsiTheme="majorHAnsi" w:cstheme="majorHAnsi"/>
        </w:rPr>
        <w:t xml:space="preserve">gerundet 66 Milliarden US-Dollar um ca. </w:t>
      </w:r>
      <w:r w:rsidR="009C5569" w:rsidRPr="000B5D31">
        <w:rPr>
          <w:rFonts w:asciiTheme="majorHAnsi" w:hAnsiTheme="majorHAnsi" w:cstheme="majorHAnsi"/>
        </w:rPr>
        <w:t>22%.</w:t>
      </w:r>
      <w:r w:rsidR="000E614E" w:rsidRPr="000B5D31">
        <w:rPr>
          <w:rFonts w:asciiTheme="majorHAnsi" w:hAnsiTheme="majorHAnsi" w:cstheme="majorHAnsi"/>
        </w:rPr>
        <w:t xml:space="preserve"> Da die Korrelation </w:t>
      </w:r>
      <w:r w:rsidR="003F7FC0" w:rsidRPr="000B5D31">
        <w:rPr>
          <w:rFonts w:asciiTheme="majorHAnsi" w:hAnsiTheme="majorHAnsi" w:cstheme="majorHAnsi"/>
        </w:rPr>
        <w:t>zu der Kategorie der Kriege ebenfalls einen hohen positiven Wert aufzeigte, kann die Darstellung der Kriege zur besseren Eingrenzung genutzt werden.</w:t>
      </w:r>
    </w:p>
    <w:p w14:paraId="28A29F8C" w14:textId="41E68861" w:rsidR="00E52A1B" w:rsidRPr="000B5D31" w:rsidRDefault="00AF6BD7"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440AD32B" wp14:editId="4C9B0E8F">
            <wp:extent cx="4320000" cy="160475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47" cstate="print">
                      <a:extLst>
                        <a:ext uri="{28A0092B-C50C-407E-A947-70E740481C1C}">
                          <a14:useLocalDpi xmlns:a14="http://schemas.microsoft.com/office/drawing/2010/main" val="0"/>
                        </a:ext>
                      </a:extLst>
                    </a:blip>
                    <a:srcRect l="1675" t="12094"/>
                    <a:stretch/>
                  </pic:blipFill>
                  <pic:spPr bwMode="auto">
                    <a:xfrm>
                      <a:off x="0" y="0"/>
                      <a:ext cx="4320000" cy="1604757"/>
                    </a:xfrm>
                    <a:prstGeom prst="rect">
                      <a:avLst/>
                    </a:prstGeom>
                    <a:ln>
                      <a:noFill/>
                    </a:ln>
                    <a:extLst>
                      <a:ext uri="{53640926-AAD7-44D8-BBD7-CCE9431645EC}">
                        <a14:shadowObscured xmlns:a14="http://schemas.microsoft.com/office/drawing/2010/main"/>
                      </a:ext>
                    </a:extLst>
                  </pic:spPr>
                </pic:pic>
              </a:graphicData>
            </a:graphic>
          </wp:inline>
        </w:drawing>
      </w:r>
    </w:p>
    <w:p w14:paraId="01CF7D07" w14:textId="47BB008B" w:rsidR="00E52A1B" w:rsidRPr="000B5D31" w:rsidRDefault="00001E3F" w:rsidP="00E45B13">
      <w:pPr>
        <w:pStyle w:val="Beschriftung"/>
        <w:spacing w:line="360" w:lineRule="auto"/>
        <w:jc w:val="both"/>
        <w:rPr>
          <w:rFonts w:asciiTheme="majorHAnsi" w:hAnsiTheme="majorHAnsi" w:cstheme="majorHAnsi"/>
          <w:sz w:val="22"/>
        </w:rPr>
      </w:pPr>
      <w:bookmarkStart w:id="107" w:name="_Toc107825497"/>
      <w:bookmarkStart w:id="108" w:name="_Toc108189822"/>
      <w:bookmarkStart w:id="109" w:name="_Toc108348103"/>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29</w:t>
      </w:r>
      <w:r w:rsidR="0012351A" w:rsidRPr="000B5D31">
        <w:rPr>
          <w:rFonts w:asciiTheme="majorHAnsi" w:hAnsiTheme="majorHAnsi" w:cstheme="majorHAnsi"/>
          <w:noProof/>
          <w:sz w:val="22"/>
        </w:rPr>
        <w:fldChar w:fldCharType="end"/>
      </w:r>
      <w:r w:rsidR="00E52A1B" w:rsidRPr="000B5D31">
        <w:rPr>
          <w:rFonts w:asciiTheme="majorHAnsi" w:hAnsiTheme="majorHAnsi" w:cstheme="majorHAnsi"/>
          <w:sz w:val="22"/>
        </w:rPr>
        <w:t xml:space="preserve"> Verhältnis </w:t>
      </w:r>
      <w:r w:rsidR="00AF6BD7" w:rsidRPr="000B5D31">
        <w:rPr>
          <w:rFonts w:asciiTheme="majorHAnsi" w:hAnsiTheme="majorHAnsi" w:cstheme="majorHAnsi"/>
          <w:sz w:val="22"/>
        </w:rPr>
        <w:t xml:space="preserve">Anzahl Kriege </w:t>
      </w:r>
      <w:r w:rsidR="00E52A1B" w:rsidRPr="000B5D31">
        <w:rPr>
          <w:rFonts w:asciiTheme="majorHAnsi" w:hAnsiTheme="majorHAnsi" w:cstheme="majorHAnsi"/>
          <w:sz w:val="22"/>
        </w:rPr>
        <w:t>HIIK (blau) gegenüber Militärausgaben Russlands (orange) in USD (Quelle: Dashboard)</w:t>
      </w:r>
      <w:bookmarkEnd w:id="107"/>
      <w:bookmarkEnd w:id="108"/>
      <w:bookmarkEnd w:id="109"/>
    </w:p>
    <w:p w14:paraId="642898EA" w14:textId="596C47A8" w:rsidR="00E52A1B" w:rsidRPr="000B5D31" w:rsidRDefault="00AF6BD7" w:rsidP="00E45B13">
      <w:pPr>
        <w:rPr>
          <w:rFonts w:asciiTheme="majorHAnsi" w:hAnsiTheme="majorHAnsi" w:cstheme="majorHAnsi"/>
        </w:rPr>
      </w:pPr>
      <w:r w:rsidRPr="000B5D31">
        <w:rPr>
          <w:rFonts w:asciiTheme="majorHAnsi" w:hAnsiTheme="majorHAnsi" w:cstheme="majorHAnsi"/>
        </w:rPr>
        <w:t xml:space="preserve">Der Abbildung 20 ist zu entnehmen, dass </w:t>
      </w:r>
      <w:r w:rsidR="00E72D4D" w:rsidRPr="000B5D31">
        <w:rPr>
          <w:rFonts w:asciiTheme="majorHAnsi" w:hAnsiTheme="majorHAnsi" w:cstheme="majorHAnsi"/>
        </w:rPr>
        <w:t xml:space="preserve">ein enormer Anstieg </w:t>
      </w:r>
      <w:r w:rsidR="00172FA9" w:rsidRPr="000B5D31">
        <w:rPr>
          <w:rFonts w:asciiTheme="majorHAnsi" w:hAnsiTheme="majorHAnsi" w:cstheme="majorHAnsi"/>
        </w:rPr>
        <w:t>von</w:t>
      </w:r>
      <w:r w:rsidR="00E72D4D" w:rsidRPr="000B5D31">
        <w:rPr>
          <w:rFonts w:asciiTheme="majorHAnsi" w:hAnsiTheme="majorHAnsi" w:cstheme="majorHAnsi"/>
        </w:rPr>
        <w:t xml:space="preserve"> 6 auf 20 Kriegen von 2010 bis 2011</w:t>
      </w:r>
      <w:r w:rsidR="00172FA9" w:rsidRPr="000B5D31">
        <w:rPr>
          <w:rFonts w:asciiTheme="majorHAnsi" w:hAnsiTheme="majorHAnsi" w:cstheme="majorHAnsi"/>
        </w:rPr>
        <w:t xml:space="preserve"> zu verzeichnen ist. </w:t>
      </w:r>
      <w:r w:rsidR="00AE523B" w:rsidRPr="000B5D31">
        <w:rPr>
          <w:rFonts w:asciiTheme="majorHAnsi" w:hAnsiTheme="majorHAnsi" w:cstheme="majorHAnsi"/>
        </w:rPr>
        <w:t>Dem voraus ging bereits ein stetiger Anstieg der Militärausgaben Russlands</w:t>
      </w:r>
      <w:r w:rsidR="007D11B2" w:rsidRPr="000B5D31">
        <w:rPr>
          <w:rFonts w:asciiTheme="majorHAnsi" w:hAnsiTheme="majorHAnsi" w:cstheme="majorHAnsi"/>
        </w:rPr>
        <w:t xml:space="preserve"> bis zum Jahr 2</w:t>
      </w:r>
      <w:r w:rsidR="0087715F" w:rsidRPr="000B5D31">
        <w:rPr>
          <w:rFonts w:asciiTheme="majorHAnsi" w:hAnsiTheme="majorHAnsi" w:cstheme="majorHAnsi"/>
        </w:rPr>
        <w:t xml:space="preserve">013. </w:t>
      </w:r>
      <w:r w:rsidR="00FD7E39" w:rsidRPr="000B5D31">
        <w:rPr>
          <w:rFonts w:asciiTheme="majorHAnsi" w:hAnsiTheme="majorHAnsi" w:cstheme="majorHAnsi"/>
        </w:rPr>
        <w:t>Darüber hinaus sind die Zahlen in den Jahren 2008 bis 20</w:t>
      </w:r>
      <w:r w:rsidR="009448BF" w:rsidRPr="000B5D31">
        <w:rPr>
          <w:rFonts w:asciiTheme="majorHAnsi" w:hAnsiTheme="majorHAnsi" w:cstheme="majorHAnsi"/>
        </w:rPr>
        <w:t>10</w:t>
      </w:r>
      <w:r w:rsidR="00FD7E39" w:rsidRPr="000B5D31">
        <w:rPr>
          <w:rFonts w:asciiTheme="majorHAnsi" w:hAnsiTheme="majorHAnsi" w:cstheme="majorHAnsi"/>
        </w:rPr>
        <w:t xml:space="preserve"> ebenfalls </w:t>
      </w:r>
      <w:commentRangeStart w:id="110"/>
      <w:r w:rsidR="00FD7E39" w:rsidRPr="000B5D31">
        <w:rPr>
          <w:rFonts w:asciiTheme="majorHAnsi" w:hAnsiTheme="majorHAnsi" w:cstheme="majorHAnsi"/>
        </w:rPr>
        <w:t>auffällig</w:t>
      </w:r>
      <w:commentRangeEnd w:id="110"/>
      <w:r w:rsidR="00280F86" w:rsidRPr="000B5D31">
        <w:rPr>
          <w:rStyle w:val="Kommentarzeichen"/>
          <w:rFonts w:asciiTheme="majorHAnsi" w:hAnsiTheme="majorHAnsi" w:cstheme="majorHAnsi"/>
          <w:sz w:val="22"/>
          <w:szCs w:val="22"/>
        </w:rPr>
        <w:commentReference w:id="110"/>
      </w:r>
      <w:r w:rsidR="00FD7E39" w:rsidRPr="000B5D31">
        <w:rPr>
          <w:rFonts w:asciiTheme="majorHAnsi" w:hAnsiTheme="majorHAnsi" w:cstheme="majorHAnsi"/>
        </w:rPr>
        <w:t xml:space="preserve">. </w:t>
      </w:r>
      <w:r w:rsidR="009448BF" w:rsidRPr="000B5D31">
        <w:rPr>
          <w:rFonts w:asciiTheme="majorHAnsi" w:hAnsiTheme="majorHAnsi" w:cstheme="majorHAnsi"/>
        </w:rPr>
        <w:t>Zum einen sanken</w:t>
      </w:r>
      <w:r w:rsidR="003F7AAA" w:rsidRPr="000B5D31">
        <w:rPr>
          <w:rFonts w:asciiTheme="majorHAnsi" w:hAnsiTheme="majorHAnsi" w:cstheme="majorHAnsi"/>
        </w:rPr>
        <w:t xml:space="preserve"> das erste Mal seit Beginn der Datenlage</w:t>
      </w:r>
      <w:r w:rsidR="009448BF" w:rsidRPr="000B5D31">
        <w:rPr>
          <w:rFonts w:asciiTheme="majorHAnsi" w:hAnsiTheme="majorHAnsi" w:cstheme="majorHAnsi"/>
        </w:rPr>
        <w:t xml:space="preserve"> die Militärausgaben Russlands im Jahr 2009 um</w:t>
      </w:r>
      <w:r w:rsidR="00FD7E39" w:rsidRPr="000B5D31">
        <w:rPr>
          <w:rFonts w:asciiTheme="majorHAnsi" w:hAnsiTheme="majorHAnsi" w:cstheme="majorHAnsi"/>
        </w:rPr>
        <w:t xml:space="preserve"> </w:t>
      </w:r>
      <w:r w:rsidR="003F7AAA" w:rsidRPr="000B5D31">
        <w:rPr>
          <w:rFonts w:asciiTheme="majorHAnsi" w:hAnsiTheme="majorHAnsi" w:cstheme="majorHAnsi"/>
        </w:rPr>
        <w:t xml:space="preserve">ca. 7%. Zum anderen </w:t>
      </w:r>
      <w:r w:rsidR="00C7387E" w:rsidRPr="000B5D31">
        <w:rPr>
          <w:rFonts w:asciiTheme="majorHAnsi" w:hAnsiTheme="majorHAnsi" w:cstheme="majorHAnsi"/>
        </w:rPr>
        <w:t xml:space="preserve">waren sank zur gleichen Zeit </w:t>
      </w:r>
      <w:r w:rsidR="007D05C1" w:rsidRPr="000B5D31">
        <w:rPr>
          <w:rFonts w:asciiTheme="majorHAnsi" w:hAnsiTheme="majorHAnsi" w:cstheme="majorHAnsi"/>
        </w:rPr>
        <w:t xml:space="preserve">die Anzahl der Kriege von 9 auf 8 und im </w:t>
      </w:r>
      <w:r w:rsidR="002A239B" w:rsidRPr="000B5D31">
        <w:rPr>
          <w:rFonts w:asciiTheme="majorHAnsi" w:hAnsiTheme="majorHAnsi" w:cstheme="majorHAnsi"/>
        </w:rPr>
        <w:t>Jahr 2010 auf 6, währenddessen die Militärausgaben Russlands nach 2009 wieder stiegen.</w:t>
      </w:r>
      <w:r w:rsidR="005A44A8" w:rsidRPr="000B5D31">
        <w:rPr>
          <w:rFonts w:asciiTheme="majorHAnsi" w:hAnsiTheme="majorHAnsi" w:cstheme="majorHAnsi"/>
        </w:rPr>
        <w:t xml:space="preserve"> Werden die dargestellten Daten unter Berücksichtigung der Korrelationen betrachtet, kann angenommen werden, dass zwischen den Militärausgaben Russlands und </w:t>
      </w:r>
      <w:r w:rsidR="00044A44" w:rsidRPr="000B5D31">
        <w:rPr>
          <w:rFonts w:asciiTheme="majorHAnsi" w:hAnsiTheme="majorHAnsi" w:cstheme="majorHAnsi"/>
        </w:rPr>
        <w:t>die Anzahl</w:t>
      </w:r>
      <w:r w:rsidR="005A44A8" w:rsidRPr="000B5D31">
        <w:rPr>
          <w:rFonts w:asciiTheme="majorHAnsi" w:hAnsiTheme="majorHAnsi" w:cstheme="majorHAnsi"/>
        </w:rPr>
        <w:t xml:space="preserve"> an Kriegen </w:t>
      </w:r>
      <w:r w:rsidR="00BD6E6F" w:rsidRPr="000B5D31">
        <w:rPr>
          <w:rFonts w:asciiTheme="majorHAnsi" w:hAnsiTheme="majorHAnsi" w:cstheme="majorHAnsi"/>
        </w:rPr>
        <w:t xml:space="preserve">nach dem </w:t>
      </w:r>
      <w:r w:rsidR="00BD6E6F" w:rsidRPr="000B5D31">
        <w:rPr>
          <w:rFonts w:asciiTheme="majorHAnsi" w:hAnsiTheme="majorHAnsi" w:cstheme="majorHAnsi"/>
          <w:i/>
          <w:iCs/>
        </w:rPr>
        <w:t xml:space="preserve">HIIK </w:t>
      </w:r>
      <w:r w:rsidR="00BD6E6F" w:rsidRPr="000B5D31">
        <w:rPr>
          <w:rFonts w:asciiTheme="majorHAnsi" w:hAnsiTheme="majorHAnsi" w:cstheme="majorHAnsi"/>
        </w:rPr>
        <w:t xml:space="preserve">ein Zusammenhang besteht, welcher </w:t>
      </w:r>
      <w:r w:rsidR="0090715B" w:rsidRPr="000B5D31">
        <w:rPr>
          <w:rFonts w:asciiTheme="majorHAnsi" w:hAnsiTheme="majorHAnsi" w:cstheme="majorHAnsi"/>
        </w:rPr>
        <w:t>in der Auswertung noch einmal untersucht wird.</w:t>
      </w:r>
    </w:p>
    <w:p w14:paraId="678DE455" w14:textId="14A918B2" w:rsidR="00044A44" w:rsidRPr="000B5D31" w:rsidRDefault="00044A44" w:rsidP="00E45B13">
      <w:pPr>
        <w:rPr>
          <w:rFonts w:asciiTheme="majorHAnsi" w:hAnsiTheme="majorHAnsi" w:cstheme="majorHAnsi"/>
        </w:rPr>
      </w:pPr>
      <w:r w:rsidRPr="000B5D31">
        <w:rPr>
          <w:rFonts w:asciiTheme="majorHAnsi" w:hAnsiTheme="majorHAnsi" w:cstheme="majorHAnsi"/>
        </w:rPr>
        <w:lastRenderedPageBreak/>
        <w:t xml:space="preserve">Die Korrelationen der Konflikte nach </w:t>
      </w:r>
      <w:r w:rsidRPr="000B5D31">
        <w:rPr>
          <w:rFonts w:asciiTheme="majorHAnsi" w:hAnsiTheme="majorHAnsi" w:cstheme="majorHAnsi"/>
          <w:i/>
          <w:iCs/>
        </w:rPr>
        <w:t>Our World in Data</w:t>
      </w:r>
      <w:r w:rsidRPr="000B5D31">
        <w:rPr>
          <w:rFonts w:asciiTheme="majorHAnsi" w:hAnsiTheme="majorHAnsi" w:cstheme="majorHAnsi"/>
        </w:rPr>
        <w:t xml:space="preserve"> zeigten </w:t>
      </w:r>
      <w:r w:rsidR="00251477" w:rsidRPr="000B5D31">
        <w:rPr>
          <w:rFonts w:asciiTheme="majorHAnsi" w:hAnsiTheme="majorHAnsi" w:cstheme="majorHAnsi"/>
        </w:rPr>
        <w:t xml:space="preserve">ausschließlich </w:t>
      </w:r>
      <w:r w:rsidR="002569EE" w:rsidRPr="000B5D31">
        <w:rPr>
          <w:rFonts w:asciiTheme="majorHAnsi" w:hAnsiTheme="majorHAnsi" w:cstheme="majorHAnsi"/>
        </w:rPr>
        <w:t>bei den Bürgerkriegen</w:t>
      </w:r>
      <w:r w:rsidR="00251477" w:rsidRPr="000B5D31">
        <w:rPr>
          <w:rFonts w:asciiTheme="majorHAnsi" w:hAnsiTheme="majorHAnsi" w:cstheme="majorHAnsi"/>
        </w:rPr>
        <w:t xml:space="preserve"> mit Intervention durch externe(n)</w:t>
      </w:r>
      <w:r w:rsidR="00EA6BCD" w:rsidRPr="000B5D31">
        <w:rPr>
          <w:rFonts w:asciiTheme="majorHAnsi" w:hAnsiTheme="majorHAnsi" w:cstheme="majorHAnsi"/>
        </w:rPr>
        <w:t xml:space="preserve"> Staat(en) hohe</w:t>
      </w:r>
      <w:r w:rsidR="00E83EC2" w:rsidRPr="000B5D31">
        <w:rPr>
          <w:rFonts w:asciiTheme="majorHAnsi" w:hAnsiTheme="majorHAnsi" w:cstheme="majorHAnsi"/>
        </w:rPr>
        <w:t>,</w:t>
      </w:r>
      <w:r w:rsidR="00EA6BCD" w:rsidRPr="000B5D31">
        <w:rPr>
          <w:rFonts w:asciiTheme="majorHAnsi" w:hAnsiTheme="majorHAnsi" w:cstheme="majorHAnsi"/>
        </w:rPr>
        <w:t xml:space="preserve"> </w:t>
      </w:r>
      <w:r w:rsidR="00E83EC2" w:rsidRPr="000B5D31">
        <w:rPr>
          <w:rFonts w:asciiTheme="majorHAnsi" w:hAnsiTheme="majorHAnsi" w:cstheme="majorHAnsi"/>
        </w:rPr>
        <w:t>p</w:t>
      </w:r>
      <w:r w:rsidR="00EA6BCD" w:rsidRPr="000B5D31">
        <w:rPr>
          <w:rFonts w:asciiTheme="majorHAnsi" w:hAnsiTheme="majorHAnsi" w:cstheme="majorHAnsi"/>
        </w:rPr>
        <w:t xml:space="preserve">ositive Werte auf. </w:t>
      </w:r>
      <w:r w:rsidR="002569EE" w:rsidRPr="000B5D31">
        <w:rPr>
          <w:rFonts w:asciiTheme="majorHAnsi" w:hAnsiTheme="majorHAnsi" w:cstheme="majorHAnsi"/>
        </w:rPr>
        <w:t>Neben Indien war die höchste Korrelation mit den Militärausgaben Chinas zu verzeichnen.</w:t>
      </w:r>
    </w:p>
    <w:p w14:paraId="2F740576" w14:textId="1DCD012A" w:rsidR="00E52A1B" w:rsidRPr="000B5D31" w:rsidRDefault="00044A44"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316F2E7" wp14:editId="2B8C7ADF">
            <wp:extent cx="4320000" cy="218733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48" cstate="print">
                      <a:extLst>
                        <a:ext uri="{28A0092B-C50C-407E-A947-70E740481C1C}">
                          <a14:useLocalDpi xmlns:a14="http://schemas.microsoft.com/office/drawing/2010/main" val="0"/>
                        </a:ext>
                      </a:extLst>
                    </a:blip>
                    <a:srcRect l="2233" t="11660" b="6736"/>
                    <a:stretch/>
                  </pic:blipFill>
                  <pic:spPr bwMode="auto">
                    <a:xfrm>
                      <a:off x="0" y="0"/>
                      <a:ext cx="4320000" cy="2187339"/>
                    </a:xfrm>
                    <a:prstGeom prst="rect">
                      <a:avLst/>
                    </a:prstGeom>
                    <a:ln>
                      <a:noFill/>
                    </a:ln>
                    <a:extLst>
                      <a:ext uri="{53640926-AAD7-44D8-BBD7-CCE9431645EC}">
                        <a14:shadowObscured xmlns:a14="http://schemas.microsoft.com/office/drawing/2010/main"/>
                      </a:ext>
                    </a:extLst>
                  </pic:spPr>
                </pic:pic>
              </a:graphicData>
            </a:graphic>
          </wp:inline>
        </w:drawing>
      </w:r>
    </w:p>
    <w:p w14:paraId="11025836" w14:textId="4D5AFCDD" w:rsidR="00E52A1B" w:rsidRPr="000B5D31" w:rsidRDefault="00121F6E" w:rsidP="00E45B13">
      <w:pPr>
        <w:pStyle w:val="Beschriftung"/>
        <w:spacing w:line="360" w:lineRule="auto"/>
        <w:jc w:val="both"/>
        <w:rPr>
          <w:rFonts w:asciiTheme="majorHAnsi" w:hAnsiTheme="majorHAnsi" w:cstheme="majorHAnsi"/>
          <w:sz w:val="22"/>
        </w:rPr>
      </w:pPr>
      <w:bookmarkStart w:id="111" w:name="_Toc107825500"/>
      <w:bookmarkStart w:id="112" w:name="_Toc108189823"/>
      <w:bookmarkStart w:id="113" w:name="_Toc108348104"/>
      <w:r w:rsidRPr="000B5D31">
        <w:rPr>
          <w:rFonts w:asciiTheme="majorHAnsi" w:hAnsiTheme="majorHAnsi" w:cstheme="majorHAnsi"/>
          <w:sz w:val="22"/>
        </w:rPr>
        <w:t xml:space="preserve">Abbildung </w:t>
      </w:r>
      <w:r w:rsidR="0012351A" w:rsidRPr="000B5D31">
        <w:rPr>
          <w:rFonts w:asciiTheme="majorHAnsi" w:hAnsiTheme="majorHAnsi" w:cstheme="majorHAnsi"/>
          <w:sz w:val="22"/>
        </w:rPr>
        <w:fldChar w:fldCharType="begin"/>
      </w:r>
      <w:r w:rsidR="0012351A" w:rsidRPr="000B5D31">
        <w:rPr>
          <w:rFonts w:asciiTheme="majorHAnsi" w:hAnsiTheme="majorHAnsi" w:cstheme="majorHAnsi"/>
          <w:sz w:val="22"/>
        </w:rPr>
        <w:instrText xml:space="preserve"> SEQ Abbildung \* ARABIC </w:instrText>
      </w:r>
      <w:r w:rsidR="0012351A" w:rsidRPr="000B5D31">
        <w:rPr>
          <w:rFonts w:asciiTheme="majorHAnsi" w:hAnsiTheme="majorHAnsi" w:cstheme="majorHAnsi"/>
          <w:sz w:val="22"/>
        </w:rPr>
        <w:fldChar w:fldCharType="separate"/>
      </w:r>
      <w:r w:rsidR="0088065C">
        <w:rPr>
          <w:rFonts w:asciiTheme="majorHAnsi" w:hAnsiTheme="majorHAnsi" w:cstheme="majorHAnsi"/>
          <w:noProof/>
          <w:sz w:val="22"/>
        </w:rPr>
        <w:t>30</w:t>
      </w:r>
      <w:r w:rsidR="0012351A" w:rsidRPr="000B5D31">
        <w:rPr>
          <w:rFonts w:asciiTheme="majorHAnsi" w:hAnsiTheme="majorHAnsi" w:cstheme="majorHAnsi"/>
          <w:sz w:val="22"/>
        </w:rPr>
        <w:fldChar w:fldCharType="end"/>
      </w:r>
      <w:r w:rsidR="00E52A1B" w:rsidRPr="000B5D31">
        <w:rPr>
          <w:rFonts w:asciiTheme="majorHAnsi" w:hAnsiTheme="majorHAnsi" w:cstheme="majorHAnsi"/>
          <w:sz w:val="22"/>
        </w:rPr>
        <w:t xml:space="preserve"> Verhältnis Bürgerkriege mit Intervention durch externe(n) Staat(en) OWID (blau) gegenüber Militärausgaben Chinas (orange) in USD (Quelle: </w:t>
      </w:r>
      <w:commentRangeStart w:id="114"/>
      <w:r w:rsidR="00E52A1B" w:rsidRPr="000B5D31">
        <w:rPr>
          <w:rFonts w:asciiTheme="majorHAnsi" w:hAnsiTheme="majorHAnsi" w:cstheme="majorHAnsi"/>
          <w:sz w:val="22"/>
        </w:rPr>
        <w:t>Dashboard</w:t>
      </w:r>
      <w:commentRangeEnd w:id="114"/>
      <w:r w:rsidR="00E52A1B" w:rsidRPr="000B5D31">
        <w:rPr>
          <w:rStyle w:val="Kommentarzeichen"/>
          <w:rFonts w:asciiTheme="majorHAnsi" w:hAnsiTheme="majorHAnsi" w:cstheme="majorHAnsi"/>
          <w:bCs w:val="0"/>
          <w:spacing w:val="0"/>
          <w:sz w:val="22"/>
          <w:szCs w:val="22"/>
        </w:rPr>
        <w:commentReference w:id="114"/>
      </w:r>
      <w:r w:rsidR="00E52A1B" w:rsidRPr="000B5D31">
        <w:rPr>
          <w:rFonts w:asciiTheme="majorHAnsi" w:hAnsiTheme="majorHAnsi" w:cstheme="majorHAnsi"/>
          <w:sz w:val="22"/>
        </w:rPr>
        <w:t>)</w:t>
      </w:r>
      <w:bookmarkEnd w:id="111"/>
      <w:bookmarkEnd w:id="112"/>
      <w:bookmarkEnd w:id="113"/>
    </w:p>
    <w:p w14:paraId="3FB1D64F" w14:textId="41B1E995" w:rsidR="003C4E1D" w:rsidRPr="000B5D31" w:rsidRDefault="00153489" w:rsidP="00E45B13">
      <w:pPr>
        <w:rPr>
          <w:rFonts w:asciiTheme="majorHAnsi" w:hAnsiTheme="majorHAnsi" w:cstheme="majorHAnsi"/>
        </w:rPr>
      </w:pPr>
      <w:r w:rsidRPr="000B5D31">
        <w:rPr>
          <w:rFonts w:asciiTheme="majorHAnsi" w:hAnsiTheme="majorHAnsi" w:cstheme="majorHAnsi"/>
        </w:rPr>
        <w:t xml:space="preserve">Auch die Graphen in Abbildung 21 zeigen bei beiden Werten einen meist stetigen Anstieg, obwohl die Anzahl </w:t>
      </w:r>
      <w:r w:rsidR="00866E49" w:rsidRPr="000B5D31">
        <w:rPr>
          <w:rFonts w:asciiTheme="majorHAnsi" w:hAnsiTheme="majorHAnsi" w:cstheme="majorHAnsi"/>
        </w:rPr>
        <w:t xml:space="preserve">an Konflikten im Zeitraum 2015 bis 2018 vermehrt Schwankungen aufweist. </w:t>
      </w:r>
      <w:r w:rsidR="004D69B7" w:rsidRPr="000B5D31">
        <w:rPr>
          <w:rFonts w:asciiTheme="majorHAnsi" w:hAnsiTheme="majorHAnsi" w:cstheme="majorHAnsi"/>
        </w:rPr>
        <w:t xml:space="preserve">Dieser Zeitraum scheint ebenso Auswirkungen auf die Militärausgaben Chinas zu haben, welche </w:t>
      </w:r>
      <w:r w:rsidR="00720290" w:rsidRPr="000B5D31">
        <w:rPr>
          <w:rFonts w:asciiTheme="majorHAnsi" w:hAnsiTheme="majorHAnsi" w:cstheme="majorHAnsi"/>
        </w:rPr>
        <w:t xml:space="preserve">im Zeitraum 2015 bis 2017 einen eher niedrigeren Anstieg als zuvor verzeichneten, im Jahr darauf aber wieder </w:t>
      </w:r>
      <w:r w:rsidR="00C7665F" w:rsidRPr="000B5D31">
        <w:rPr>
          <w:rFonts w:asciiTheme="majorHAnsi" w:hAnsiTheme="majorHAnsi" w:cstheme="majorHAnsi"/>
        </w:rPr>
        <w:t xml:space="preserve">signifikanter gewachsen sind. </w:t>
      </w:r>
    </w:p>
    <w:p w14:paraId="12F38140" w14:textId="6D4FE7F2" w:rsidR="00E52A1B" w:rsidRPr="000B5D31" w:rsidRDefault="00C2017A" w:rsidP="00E45B13">
      <w:pPr>
        <w:rPr>
          <w:rFonts w:asciiTheme="majorHAnsi" w:hAnsiTheme="majorHAnsi" w:cstheme="majorHAnsi"/>
        </w:rPr>
      </w:pPr>
      <w:r w:rsidRPr="000B5D31">
        <w:rPr>
          <w:rFonts w:asciiTheme="majorHAnsi" w:hAnsiTheme="majorHAnsi" w:cstheme="majorHAnsi"/>
        </w:rPr>
        <w:t>In der deskriptiven Datenanalyse wurden außerdem die Korrelationen der Konflikte mit de</w:t>
      </w:r>
      <w:r w:rsidR="009005DA" w:rsidRPr="000B5D31">
        <w:rPr>
          <w:rFonts w:asciiTheme="majorHAnsi" w:hAnsiTheme="majorHAnsi" w:cstheme="majorHAnsi"/>
        </w:rPr>
        <w:t xml:space="preserve">m BIP und BNE der einzelnen Länder untersucht. </w:t>
      </w:r>
      <w:r w:rsidR="00BD3F72" w:rsidRPr="000B5D31">
        <w:rPr>
          <w:rFonts w:asciiTheme="majorHAnsi" w:hAnsiTheme="majorHAnsi" w:cstheme="majorHAnsi"/>
        </w:rPr>
        <w:t>Zwar konnten bei</w:t>
      </w:r>
      <w:r w:rsidR="00502794" w:rsidRPr="000B5D31">
        <w:rPr>
          <w:rFonts w:asciiTheme="majorHAnsi" w:hAnsiTheme="majorHAnsi" w:cstheme="majorHAnsi"/>
        </w:rPr>
        <w:t xml:space="preserve">de Konfliktdatensätze </w:t>
      </w:r>
      <w:r w:rsidR="001F2F3A" w:rsidRPr="000B5D31">
        <w:rPr>
          <w:rFonts w:asciiTheme="majorHAnsi" w:hAnsiTheme="majorHAnsi" w:cstheme="majorHAnsi"/>
        </w:rPr>
        <w:t xml:space="preserve">positive </w:t>
      </w:r>
      <w:r w:rsidR="00502794" w:rsidRPr="000B5D31">
        <w:rPr>
          <w:rFonts w:asciiTheme="majorHAnsi" w:hAnsiTheme="majorHAnsi" w:cstheme="majorHAnsi"/>
        </w:rPr>
        <w:t xml:space="preserve">Korrelationen </w:t>
      </w:r>
      <w:r w:rsidR="001F2F3A" w:rsidRPr="000B5D31">
        <w:rPr>
          <w:rFonts w:asciiTheme="majorHAnsi" w:hAnsiTheme="majorHAnsi" w:cstheme="majorHAnsi"/>
        </w:rPr>
        <w:t>verzeichnen</w:t>
      </w:r>
      <w:r w:rsidR="00502794" w:rsidRPr="000B5D31">
        <w:rPr>
          <w:rFonts w:asciiTheme="majorHAnsi" w:hAnsiTheme="majorHAnsi" w:cstheme="majorHAnsi"/>
        </w:rPr>
        <w:t xml:space="preserve">, so waren die Korrelationen mit den Daten nach </w:t>
      </w:r>
      <w:r w:rsidR="00502794" w:rsidRPr="000B5D31">
        <w:rPr>
          <w:rFonts w:asciiTheme="majorHAnsi" w:hAnsiTheme="majorHAnsi" w:cstheme="majorHAnsi"/>
          <w:i/>
          <w:iCs/>
        </w:rPr>
        <w:t xml:space="preserve">Our World in Data </w:t>
      </w:r>
      <w:r w:rsidR="00502794" w:rsidRPr="000B5D31">
        <w:rPr>
          <w:rFonts w:asciiTheme="majorHAnsi" w:hAnsiTheme="majorHAnsi" w:cstheme="majorHAnsi"/>
        </w:rPr>
        <w:t>jedoch auffälliger.</w:t>
      </w:r>
      <w:r w:rsidR="00296CF5" w:rsidRPr="000B5D31">
        <w:rPr>
          <w:rFonts w:asciiTheme="majorHAnsi" w:hAnsiTheme="majorHAnsi" w:cstheme="majorHAnsi"/>
        </w:rPr>
        <w:t xml:space="preserve"> </w:t>
      </w:r>
      <w:r w:rsidR="000300D7" w:rsidRPr="000B5D31">
        <w:rPr>
          <w:rFonts w:asciiTheme="majorHAnsi" w:hAnsiTheme="majorHAnsi" w:cstheme="majorHAnsi"/>
        </w:rPr>
        <w:t>Hier waren es erneut die Bürgerkriege mit Intervention durch extern</w:t>
      </w:r>
      <w:r w:rsidR="00F77D90" w:rsidRPr="000B5D31">
        <w:rPr>
          <w:rFonts w:asciiTheme="majorHAnsi" w:hAnsiTheme="majorHAnsi" w:cstheme="majorHAnsi"/>
        </w:rPr>
        <w:t>e(n) Staat(en), welche in Verbindung mit dem BIP sowie BNE Chinas eine deutliche positive Korrelation aufweisen.</w:t>
      </w:r>
    </w:p>
    <w:p w14:paraId="7423F9FB" w14:textId="77777777" w:rsidR="007916CA" w:rsidRPr="000B5D31" w:rsidRDefault="007916CA" w:rsidP="002A117B">
      <w:pPr>
        <w:keepNext/>
        <w:jc w:val="center"/>
        <w:rPr>
          <w:rFonts w:asciiTheme="majorHAnsi" w:hAnsiTheme="majorHAnsi" w:cstheme="majorHAnsi"/>
        </w:rPr>
      </w:pPr>
      <w:r w:rsidRPr="000B5D31">
        <w:rPr>
          <w:rFonts w:asciiTheme="majorHAnsi" w:hAnsiTheme="majorHAnsi" w:cstheme="majorHAnsi"/>
          <w:noProof/>
        </w:rPr>
        <w:lastRenderedPageBreak/>
        <w:drawing>
          <wp:inline distT="0" distB="0" distL="0" distR="0" wp14:anchorId="13BE7033" wp14:editId="475FCF9F">
            <wp:extent cx="4320000" cy="2309323"/>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49" cstate="print">
                      <a:extLst>
                        <a:ext uri="{28A0092B-C50C-407E-A947-70E740481C1C}">
                          <a14:useLocalDpi xmlns:a14="http://schemas.microsoft.com/office/drawing/2010/main" val="0"/>
                        </a:ext>
                      </a:extLst>
                    </a:blip>
                    <a:srcRect l="1970" t="7955"/>
                    <a:stretch/>
                  </pic:blipFill>
                  <pic:spPr bwMode="auto">
                    <a:xfrm>
                      <a:off x="0" y="0"/>
                      <a:ext cx="4320000" cy="2309323"/>
                    </a:xfrm>
                    <a:prstGeom prst="rect">
                      <a:avLst/>
                    </a:prstGeom>
                    <a:ln>
                      <a:noFill/>
                    </a:ln>
                    <a:extLst>
                      <a:ext uri="{53640926-AAD7-44D8-BBD7-CCE9431645EC}">
                        <a14:shadowObscured xmlns:a14="http://schemas.microsoft.com/office/drawing/2010/main"/>
                      </a:ext>
                    </a:extLst>
                  </pic:spPr>
                </pic:pic>
              </a:graphicData>
            </a:graphic>
          </wp:inline>
        </w:drawing>
      </w:r>
    </w:p>
    <w:p w14:paraId="2339F8FD" w14:textId="7F9B56BF" w:rsidR="007916CA" w:rsidRPr="000B5D31" w:rsidRDefault="009D66C1" w:rsidP="00E45B13">
      <w:pPr>
        <w:pStyle w:val="Beschriftung"/>
        <w:spacing w:line="360" w:lineRule="auto"/>
        <w:jc w:val="both"/>
        <w:rPr>
          <w:rFonts w:asciiTheme="majorHAnsi" w:hAnsiTheme="majorHAnsi" w:cstheme="majorHAnsi"/>
          <w:sz w:val="22"/>
        </w:rPr>
      </w:pPr>
      <w:bookmarkStart w:id="115" w:name="_Toc108189824"/>
      <w:bookmarkStart w:id="116" w:name="_Toc108348105"/>
      <w:r w:rsidRPr="000B5D31">
        <w:rPr>
          <w:rFonts w:asciiTheme="majorHAnsi" w:hAnsiTheme="majorHAnsi" w:cstheme="majorHAnsi"/>
          <w:sz w:val="22"/>
        </w:rPr>
        <w:t xml:space="preserve">Abbildung </w:t>
      </w:r>
      <w:r w:rsidRPr="000B5D31">
        <w:rPr>
          <w:rFonts w:asciiTheme="majorHAnsi" w:hAnsiTheme="majorHAnsi" w:cstheme="majorHAnsi"/>
          <w:sz w:val="22"/>
        </w:rPr>
        <w:fldChar w:fldCharType="begin"/>
      </w:r>
      <w:r w:rsidRPr="000B5D31">
        <w:rPr>
          <w:rFonts w:asciiTheme="majorHAnsi" w:hAnsiTheme="majorHAnsi" w:cstheme="majorHAnsi"/>
          <w:sz w:val="22"/>
        </w:rPr>
        <w:instrText xml:space="preserve"> SEQ Abbildung \* ARABIC </w:instrText>
      </w:r>
      <w:r w:rsidRPr="000B5D31">
        <w:rPr>
          <w:rFonts w:asciiTheme="majorHAnsi" w:hAnsiTheme="majorHAnsi" w:cstheme="majorHAnsi"/>
          <w:sz w:val="22"/>
        </w:rPr>
        <w:fldChar w:fldCharType="separate"/>
      </w:r>
      <w:r w:rsidR="0088065C">
        <w:rPr>
          <w:rFonts w:asciiTheme="majorHAnsi" w:hAnsiTheme="majorHAnsi" w:cstheme="majorHAnsi"/>
          <w:noProof/>
          <w:sz w:val="22"/>
        </w:rPr>
        <w:t>31</w:t>
      </w:r>
      <w:r w:rsidRPr="000B5D31">
        <w:rPr>
          <w:rFonts w:asciiTheme="majorHAnsi" w:hAnsiTheme="majorHAnsi" w:cstheme="majorHAnsi"/>
          <w:sz w:val="22"/>
        </w:rPr>
        <w:fldChar w:fldCharType="end"/>
      </w:r>
      <w:r w:rsidR="007916CA" w:rsidRPr="000B5D31">
        <w:rPr>
          <w:rFonts w:asciiTheme="majorHAnsi" w:hAnsiTheme="majorHAnsi" w:cstheme="majorHAnsi"/>
          <w:sz w:val="22"/>
        </w:rPr>
        <w:t xml:space="preserve"> Verhältnis Bürgerkriege mit Intervention durch externe(n) Staat(en) OWID (blau) gegenüber BNE Chinas (orange) in USD (Quelle: Dashboard)</w:t>
      </w:r>
      <w:bookmarkEnd w:id="115"/>
      <w:bookmarkEnd w:id="116"/>
    </w:p>
    <w:p w14:paraId="26269141" w14:textId="77777777" w:rsidR="007916CA" w:rsidRPr="000B5D31" w:rsidRDefault="007916CA" w:rsidP="002A117B">
      <w:pPr>
        <w:keepNext/>
        <w:jc w:val="center"/>
        <w:rPr>
          <w:rFonts w:asciiTheme="majorHAnsi" w:hAnsiTheme="majorHAnsi" w:cstheme="majorHAnsi"/>
        </w:rPr>
      </w:pPr>
      <w:r w:rsidRPr="000B5D31">
        <w:rPr>
          <w:rFonts w:asciiTheme="majorHAnsi" w:hAnsiTheme="majorHAnsi" w:cstheme="majorHAnsi"/>
          <w:noProof/>
        </w:rPr>
        <w:drawing>
          <wp:inline distT="0" distB="0" distL="0" distR="0" wp14:anchorId="534C0952" wp14:editId="43110AF8">
            <wp:extent cx="4320000" cy="2283678"/>
            <wp:effectExtent l="0" t="0" r="444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50" cstate="print">
                      <a:extLst>
                        <a:ext uri="{28A0092B-C50C-407E-A947-70E740481C1C}">
                          <a14:useLocalDpi xmlns:a14="http://schemas.microsoft.com/office/drawing/2010/main" val="0"/>
                        </a:ext>
                      </a:extLst>
                    </a:blip>
                    <a:srcRect l="984" t="7323" b="-6"/>
                    <a:stretch/>
                  </pic:blipFill>
                  <pic:spPr bwMode="auto">
                    <a:xfrm>
                      <a:off x="0" y="0"/>
                      <a:ext cx="4320000" cy="2283678"/>
                    </a:xfrm>
                    <a:prstGeom prst="rect">
                      <a:avLst/>
                    </a:prstGeom>
                    <a:ln>
                      <a:noFill/>
                    </a:ln>
                    <a:extLst>
                      <a:ext uri="{53640926-AAD7-44D8-BBD7-CCE9431645EC}">
                        <a14:shadowObscured xmlns:a14="http://schemas.microsoft.com/office/drawing/2010/main"/>
                      </a:ext>
                    </a:extLst>
                  </pic:spPr>
                </pic:pic>
              </a:graphicData>
            </a:graphic>
          </wp:inline>
        </w:drawing>
      </w:r>
    </w:p>
    <w:p w14:paraId="2D82157E" w14:textId="75645878" w:rsidR="007916CA" w:rsidRPr="000B5D31" w:rsidRDefault="00C93404" w:rsidP="00E45B13">
      <w:pPr>
        <w:pStyle w:val="Beschriftung"/>
        <w:spacing w:line="360" w:lineRule="auto"/>
        <w:jc w:val="both"/>
        <w:rPr>
          <w:rFonts w:asciiTheme="majorHAnsi" w:hAnsiTheme="majorHAnsi" w:cstheme="majorHAnsi"/>
          <w:sz w:val="22"/>
        </w:rPr>
      </w:pPr>
      <w:bookmarkStart w:id="117" w:name="_Toc108189825"/>
      <w:bookmarkStart w:id="118" w:name="_Toc108348106"/>
      <w:r w:rsidRPr="000B5D31">
        <w:rPr>
          <w:rFonts w:asciiTheme="majorHAnsi" w:hAnsiTheme="majorHAnsi" w:cstheme="majorHAnsi"/>
          <w:sz w:val="22"/>
        </w:rPr>
        <w:t xml:space="preserve">Abbildung </w:t>
      </w:r>
      <w:r w:rsidRPr="000B5D31">
        <w:rPr>
          <w:rFonts w:asciiTheme="majorHAnsi" w:hAnsiTheme="majorHAnsi" w:cstheme="majorHAnsi"/>
          <w:sz w:val="22"/>
        </w:rPr>
        <w:fldChar w:fldCharType="begin"/>
      </w:r>
      <w:r w:rsidRPr="000B5D31">
        <w:rPr>
          <w:rFonts w:asciiTheme="majorHAnsi" w:hAnsiTheme="majorHAnsi" w:cstheme="majorHAnsi"/>
          <w:sz w:val="22"/>
        </w:rPr>
        <w:instrText xml:space="preserve"> SEQ Abbildung \* ARABIC </w:instrText>
      </w:r>
      <w:r w:rsidRPr="000B5D31">
        <w:rPr>
          <w:rFonts w:asciiTheme="majorHAnsi" w:hAnsiTheme="majorHAnsi" w:cstheme="majorHAnsi"/>
          <w:sz w:val="22"/>
        </w:rPr>
        <w:fldChar w:fldCharType="separate"/>
      </w:r>
      <w:r w:rsidR="0088065C">
        <w:rPr>
          <w:rFonts w:asciiTheme="majorHAnsi" w:hAnsiTheme="majorHAnsi" w:cstheme="majorHAnsi"/>
          <w:noProof/>
          <w:sz w:val="22"/>
        </w:rPr>
        <w:t>32</w:t>
      </w:r>
      <w:r w:rsidRPr="000B5D31">
        <w:rPr>
          <w:rFonts w:asciiTheme="majorHAnsi" w:hAnsiTheme="majorHAnsi" w:cstheme="majorHAnsi"/>
          <w:sz w:val="22"/>
        </w:rPr>
        <w:fldChar w:fldCharType="end"/>
      </w:r>
      <w:r w:rsidR="007916CA" w:rsidRPr="000B5D31">
        <w:rPr>
          <w:rFonts w:asciiTheme="majorHAnsi" w:hAnsiTheme="majorHAnsi" w:cstheme="majorHAnsi"/>
          <w:sz w:val="22"/>
        </w:rPr>
        <w:t xml:space="preserve"> Verhältnis Bürgerkriege mit Intervention durch externe(n) Staat(en) OWID (blau) gegenüber BNE Chinas (orange) in USD (Quelle: Dashboard)</w:t>
      </w:r>
      <w:bookmarkEnd w:id="117"/>
      <w:bookmarkEnd w:id="118"/>
    </w:p>
    <w:p w14:paraId="615AD1FE" w14:textId="542B77CB" w:rsidR="00970CAA" w:rsidRPr="000B5D31" w:rsidRDefault="00EC4497" w:rsidP="00E45B13">
      <w:pPr>
        <w:rPr>
          <w:rFonts w:asciiTheme="majorHAnsi" w:hAnsiTheme="majorHAnsi" w:cstheme="majorHAnsi"/>
        </w:rPr>
      </w:pPr>
      <w:r w:rsidRPr="000B5D31">
        <w:rPr>
          <w:rFonts w:asciiTheme="majorHAnsi" w:hAnsiTheme="majorHAnsi" w:cstheme="majorHAnsi"/>
        </w:rPr>
        <w:t>Auffallend in den Abbildungen 22 und 23 ist auf de</w:t>
      </w:r>
      <w:r w:rsidR="005E6D98" w:rsidRPr="000B5D31">
        <w:rPr>
          <w:rFonts w:asciiTheme="majorHAnsi" w:hAnsiTheme="majorHAnsi" w:cstheme="majorHAnsi"/>
        </w:rPr>
        <w:t xml:space="preserve">m ersten Blick die Ähnlichkeit der Zahlen des BIPs und BNEs zu den Militärausgaben Chinas. </w:t>
      </w:r>
      <w:r w:rsidR="00EE327C" w:rsidRPr="000B5D31">
        <w:rPr>
          <w:rFonts w:asciiTheme="majorHAnsi" w:hAnsiTheme="majorHAnsi" w:cstheme="majorHAnsi"/>
        </w:rPr>
        <w:t xml:space="preserve">So lässt sich daraus ableiten, dass das BIP, BNE und die Militärausgaben in einem engen Zusammenhang stehen. </w:t>
      </w:r>
      <w:r w:rsidR="00970CAA" w:rsidRPr="000B5D31">
        <w:rPr>
          <w:rFonts w:asciiTheme="majorHAnsi" w:hAnsiTheme="majorHAnsi" w:cstheme="majorHAnsi"/>
        </w:rPr>
        <w:t>Um diesen eventuell bestehenden Zusammenhang zu beleuchten, muss in der Auswertung darauf eingegangen werden, welche Länder die Statistik beinhaltet.</w:t>
      </w:r>
    </w:p>
    <w:p w14:paraId="229F77E5" w14:textId="08C08B19" w:rsidR="00496ECC" w:rsidRPr="000B5D31" w:rsidRDefault="00496ECC" w:rsidP="00E45B13">
      <w:pPr>
        <w:pStyle w:val="berschrift2"/>
        <w:numPr>
          <w:ilvl w:val="1"/>
          <w:numId w:val="12"/>
        </w:numPr>
        <w:rPr>
          <w:rFonts w:cstheme="majorHAnsi"/>
          <w:szCs w:val="22"/>
        </w:rPr>
      </w:pPr>
      <w:bookmarkStart w:id="119" w:name="_Toc108348150"/>
      <w:r w:rsidRPr="000B5D31">
        <w:rPr>
          <w:rFonts w:cstheme="majorHAnsi"/>
          <w:szCs w:val="22"/>
        </w:rPr>
        <w:t>Auswertung</w:t>
      </w:r>
      <w:bookmarkEnd w:id="119"/>
    </w:p>
    <w:p w14:paraId="4613818F" w14:textId="7436E772" w:rsidR="00EC4497" w:rsidRPr="000B5D31" w:rsidRDefault="00EC4497" w:rsidP="00E45B13">
      <w:pPr>
        <w:rPr>
          <w:rFonts w:asciiTheme="majorHAnsi" w:hAnsiTheme="majorHAnsi" w:cstheme="majorHAnsi"/>
        </w:rPr>
      </w:pPr>
    </w:p>
    <w:p w14:paraId="3B75FFA2" w14:textId="75AB371F" w:rsidR="006A7DD4" w:rsidRPr="000B5D31" w:rsidRDefault="004E4356" w:rsidP="00E45B13">
      <w:pPr>
        <w:pStyle w:val="berschrift3"/>
        <w:numPr>
          <w:ilvl w:val="2"/>
          <w:numId w:val="12"/>
        </w:numPr>
        <w:rPr>
          <w:rFonts w:cstheme="majorHAnsi"/>
          <w:szCs w:val="22"/>
        </w:rPr>
      </w:pPr>
      <w:bookmarkStart w:id="120" w:name="_Toc108348151"/>
      <w:r w:rsidRPr="000B5D31">
        <w:rPr>
          <w:rFonts w:cstheme="majorHAnsi"/>
          <w:szCs w:val="22"/>
        </w:rPr>
        <w:t>Auswertung</w:t>
      </w:r>
      <w:r w:rsidR="00034DEE" w:rsidRPr="000B5D31">
        <w:rPr>
          <w:rFonts w:cstheme="majorHAnsi"/>
          <w:szCs w:val="22"/>
        </w:rPr>
        <w:t xml:space="preserve"> gesellschaftlicher Auswirkungen</w:t>
      </w:r>
      <w:bookmarkEnd w:id="120"/>
    </w:p>
    <w:p w14:paraId="4260F854" w14:textId="6A8A96F4" w:rsidR="00D471B5" w:rsidRPr="000B5D31" w:rsidRDefault="00D471B5" w:rsidP="00E45B13">
      <w:pPr>
        <w:rPr>
          <w:rFonts w:asciiTheme="majorHAnsi" w:hAnsiTheme="majorHAnsi" w:cstheme="majorHAnsi"/>
        </w:rPr>
      </w:pPr>
      <w:r w:rsidRPr="000B5D31">
        <w:rPr>
          <w:rFonts w:asciiTheme="majorHAnsi" w:hAnsiTheme="majorHAnsi" w:cstheme="majorHAnsi"/>
        </w:rPr>
        <w:t xml:space="preserve">Die Auswertung der gewonnenen Erkenntnisse erfolgt unter Nutzung theoretischer Quellen und Modelle. Im ersten Teil der Auswertung wird sich mit den Erkenntnissen zu den </w:t>
      </w:r>
      <w:r w:rsidRPr="000B5D31">
        <w:rPr>
          <w:rFonts w:asciiTheme="majorHAnsi" w:hAnsiTheme="majorHAnsi" w:cstheme="majorHAnsi"/>
          <w:i/>
          <w:iCs/>
        </w:rPr>
        <w:t>Google-Trends</w:t>
      </w:r>
      <w:r w:rsidRPr="000B5D31">
        <w:rPr>
          <w:rFonts w:asciiTheme="majorHAnsi" w:hAnsiTheme="majorHAnsi" w:cstheme="majorHAnsi"/>
        </w:rPr>
        <w:t xml:space="preserve"> befasst. Im zweiten Teil werden Zusammenhänge der Konflikte und den Wirtschaftskennzahlen ausgewertet</w:t>
      </w:r>
      <w:r w:rsidR="00E44ECF" w:rsidRPr="000B5D31">
        <w:rPr>
          <w:rFonts w:asciiTheme="majorHAnsi" w:hAnsiTheme="majorHAnsi" w:cstheme="majorHAnsi"/>
        </w:rPr>
        <w:t xml:space="preserve"> und hinterfragt.</w:t>
      </w:r>
    </w:p>
    <w:p w14:paraId="71FF9507" w14:textId="4EE982A9" w:rsidR="00DC5EF0" w:rsidRPr="000B5D31" w:rsidRDefault="00E44ECF" w:rsidP="00E45B13">
      <w:pPr>
        <w:rPr>
          <w:rFonts w:asciiTheme="majorHAnsi" w:hAnsiTheme="majorHAnsi" w:cstheme="majorHAnsi"/>
        </w:rPr>
      </w:pPr>
      <w:r w:rsidRPr="000B5D31">
        <w:rPr>
          <w:rFonts w:asciiTheme="majorHAnsi" w:hAnsiTheme="majorHAnsi" w:cstheme="majorHAnsi"/>
        </w:rPr>
        <w:lastRenderedPageBreak/>
        <w:t xml:space="preserve">Zur Auswertung der Erkenntnisse aus den </w:t>
      </w:r>
      <w:r w:rsidRPr="000B5D31">
        <w:rPr>
          <w:rFonts w:asciiTheme="majorHAnsi" w:hAnsiTheme="majorHAnsi" w:cstheme="majorHAnsi"/>
          <w:i/>
          <w:iCs/>
        </w:rPr>
        <w:t>Google-Trends</w:t>
      </w:r>
      <w:r w:rsidRPr="000B5D31">
        <w:rPr>
          <w:rFonts w:asciiTheme="majorHAnsi" w:hAnsiTheme="majorHAnsi" w:cstheme="majorHAnsi"/>
        </w:rPr>
        <w:t>, werden die zuvor durchgeführten Inhalte der</w:t>
      </w:r>
      <w:r w:rsidR="00DC5EF0" w:rsidRPr="000B5D31">
        <w:rPr>
          <w:rFonts w:asciiTheme="majorHAnsi" w:hAnsiTheme="majorHAnsi" w:cstheme="majorHAnsi"/>
        </w:rPr>
        <w:t xml:space="preserve"> Experteninterviews herangezogen. Beiden Interviews ist zu entnehmen, dass das den Verläufen der Graphen zu entnehmende Verhalten ähnlich dem Verhalten der Personen war, welche sich in den Karriereberatungsbüros der Bundeswehr zur Zeit des Ukrainekonflikts gemeldet haben. Die Interviewpartner bestätigen, dass in der Woche nach der Invasion ein sehr hohes Aufkommen an Kontaktanfragen verzeichnet werden konnte, jedoch nach zwei, drei Wochen wieder auf Vorjahresniveau war</w:t>
      </w:r>
      <w:r w:rsidR="0015101E" w:rsidRPr="000B5D31">
        <w:rPr>
          <w:rFonts w:asciiTheme="majorHAnsi" w:hAnsiTheme="majorHAnsi" w:cstheme="majorHAnsi"/>
        </w:rPr>
        <w:t xml:space="preserve"> (siehe Anhang 1)</w:t>
      </w:r>
      <w:r w:rsidR="00DC5EF0" w:rsidRPr="000B5D31">
        <w:rPr>
          <w:rFonts w:asciiTheme="majorHAnsi" w:hAnsiTheme="majorHAnsi" w:cstheme="majorHAnsi"/>
        </w:rPr>
        <w:t>. Ein Sprecher der Bundeswehr in Köln bestätigte dieses Aufkommen via E-Mail ebenfalls mit folgenden Worten:</w:t>
      </w:r>
    </w:p>
    <w:p w14:paraId="75052A98" w14:textId="2A6E83D2" w:rsidR="00DC5EF0" w:rsidRPr="000B5D31" w:rsidRDefault="00DC5EF0" w:rsidP="00E45B13">
      <w:pPr>
        <w:rPr>
          <w:rFonts w:asciiTheme="majorHAnsi" w:hAnsiTheme="majorHAnsi" w:cstheme="majorHAnsi"/>
        </w:rPr>
      </w:pPr>
      <w:r w:rsidRPr="000B5D31">
        <w:rPr>
          <w:rFonts w:asciiTheme="majorHAnsi" w:hAnsiTheme="majorHAnsi" w:cstheme="majorHAnsi"/>
        </w:rPr>
        <w:t>„Wir verzeichnen eine hohe Bereitschaft, unserem Land gerade in diesen Krisenzeiten zu dienen und die Bundeswehr zu unterstützen. Unmittelbar nach Ausbruch des Krieges war kurzfristig eine erhöhte Zahl an Interessentinnen und Interessenten, die über das im Internet-Auftritt der Bundeswehr hinterlegte Kontaktformular oder über unsere Karriere-Hotline Kontakt zu uns aufnehmen, zu verzeichnen. Dementsprechend haben sich die vereinbarten und durchgeführten Erstberatungstermine bei der Karriereberatung ebenfalls erhöht. Beide Tendenzen haben sich inzwischen allerdings wieder normalisiert. Darüber hinaus ist derzeit weder eine positive noch eine negative Korrelation zwischen diesem erhöhten Interesse und dem Bewerbendenaufkommen ableitbar“</w:t>
      </w:r>
      <w:r w:rsidR="00150934" w:rsidRPr="000B5D31">
        <w:rPr>
          <w:rFonts w:asciiTheme="majorHAnsi" w:hAnsiTheme="majorHAnsi" w:cstheme="majorHAnsi"/>
        </w:rPr>
        <w:t xml:space="preserve"> (Sprecher der Bundeswehr in Köln, 2022).</w:t>
      </w:r>
    </w:p>
    <w:p w14:paraId="62400F90" w14:textId="668D5E73" w:rsidR="00DC5EF0" w:rsidRPr="000B5D31" w:rsidRDefault="00DC5EF0" w:rsidP="00E45B13">
      <w:pPr>
        <w:rPr>
          <w:rFonts w:asciiTheme="majorHAnsi" w:hAnsiTheme="majorHAnsi" w:cstheme="majorHAnsi"/>
        </w:rPr>
      </w:pPr>
      <w:r w:rsidRPr="000B5D31">
        <w:rPr>
          <w:rFonts w:asciiTheme="majorHAnsi" w:hAnsiTheme="majorHAnsi" w:cstheme="majorHAnsi"/>
        </w:rPr>
        <w:t>Ebenfalls beschreiben beide Interviewpartner ihren persönlichen Interessenverlauf zum Konflikt in der Ukraine. Der erste Interviewpartner beschreibt seinen Verlauf ähnlich. Der zweite Interviewpartner sagt, dass sein Interesse nach erst ungefähr zwei Monaten wieder stark zurückging. Er begründet dies jedoch mit seiner Tätigkeit als Soldat. Um diese noch genauer zu untersuchen, wurde im Verlauf des Interviews darüber hinaus zu Gründen für dieses Verhalten gefragt. Beide Interviewpartner nennen hier den Begriff Angst, welcher vor Allem in den ersten Tagen eine übergeordnete Rolle spielte. Wird diese Angst in den Kontext der Bedürfnisse nach Maslow</w:t>
      </w:r>
      <w:r w:rsidR="00570E65" w:rsidRPr="000B5D31">
        <w:rPr>
          <w:rFonts w:asciiTheme="majorHAnsi" w:hAnsiTheme="majorHAnsi" w:cstheme="majorHAnsi"/>
        </w:rPr>
        <w:t xml:space="preserve"> gesetzt</w:t>
      </w:r>
      <w:r w:rsidRPr="000B5D31">
        <w:rPr>
          <w:rFonts w:asciiTheme="majorHAnsi" w:hAnsiTheme="majorHAnsi" w:cstheme="majorHAnsi"/>
        </w:rPr>
        <w:t>, lässt sich eine Verbindung zu dem nach ihm beschriebenen Sicherheitsbedürfnis herstellen. Als ein Teil dieses Bedürfnisses wird unter anderem Angstfreiheit genannt</w:t>
      </w:r>
      <w:r w:rsidR="0085327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85c8cca0-d9f7-4086-8bcb-870b03eb367d"/>
          <w:id w:val="1289087648"/>
          <w:placeholder>
            <w:docPart w:val="DefaultPlaceholder_-1854013440"/>
          </w:placeholder>
        </w:sdtPr>
        <w:sdtContent>
          <w:r w:rsidR="0085327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jkyMTk3LTZkZWUtNDNlYi05ODQwLTMxMmJmOTM2MDJkY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IiLCJTdGFydFBhZ2UiOnsiJGlkIjoiNSIsIiR0eXBlIjoiU3dpc3NBY2FkZW1pYy5QYWdlTnVtYmVyLCBTd2lzc0FjYWRlbWljIiwiSXNGdWxseU51bWVyaWMiOnRydWUsIk51bWJlciI6NTIsIk51bWJlcmluZ1R5cGUiOjAsIk51bWVyYWxTeXN0ZW0iOjAsIk9yaWdpbmFsU3RyaW5nIjoiNTIiLCJQcmV0dHlTdHJpbmciOiI1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IpIn1dfSwiVGFnIjoiQ2l0YXZpUGxhY2Vob2xkZXIjODVjOGNjYTAtZDlmNy00MDg2LThiY2ItODcwYjAzZWIzNjdkIiwiVGV4dCI6IihNYXNsb3csIDE5NzgsIFMuwqA1MikiLCJXQUlWZXJzaW9uIjoiNi4xMi4wLjAifQ==}</w:instrText>
          </w:r>
          <w:r w:rsidR="00853274" w:rsidRPr="000B5D31">
            <w:rPr>
              <w:rFonts w:asciiTheme="majorHAnsi" w:hAnsiTheme="majorHAnsi" w:cstheme="majorHAnsi"/>
            </w:rPr>
            <w:fldChar w:fldCharType="separate"/>
          </w:r>
          <w:r w:rsidR="000D7F87" w:rsidRPr="000B5D31">
            <w:rPr>
              <w:rFonts w:asciiTheme="majorHAnsi" w:hAnsiTheme="majorHAnsi" w:cstheme="majorHAnsi"/>
            </w:rPr>
            <w:t>(Maslow, 1978, S. 52)</w:t>
          </w:r>
          <w:r w:rsidR="00853274" w:rsidRPr="000B5D31">
            <w:rPr>
              <w:rFonts w:asciiTheme="majorHAnsi" w:hAnsiTheme="majorHAnsi" w:cstheme="majorHAnsi"/>
            </w:rPr>
            <w:fldChar w:fldCharType="end"/>
          </w:r>
        </w:sdtContent>
      </w:sdt>
      <w:r w:rsidRPr="000B5D31">
        <w:rPr>
          <w:rFonts w:asciiTheme="majorHAnsi" w:hAnsiTheme="majorHAnsi" w:cstheme="majorHAnsi"/>
        </w:rPr>
        <w:t>. So wird weitergeführt, dass das übergeordnete Sicherheitsbedürfnis insbesondere bei realen Bedrohungen des Gesetzes, der Ordnung oder der Autorität auftritt</w:t>
      </w:r>
      <w:r w:rsidR="00570E6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3dc516c2-2a4b-4481-8729-9fc3b712c117"/>
          <w:id w:val="-403366242"/>
          <w:placeholder>
            <w:docPart w:val="DefaultPlaceholder_-1854013440"/>
          </w:placeholder>
        </w:sdtPr>
        <w:sdtContent>
          <w:r w:rsidR="00F842E9"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YWU2NjY2LWNmMzktNDQ0OC1iNjY1LWUyZGRhYTJjMzgxM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UiLCJTdGFydFBhZ2UiOnsiJGlkIjoiNSIsIiR0eXBlIjoiU3dpc3NBY2FkZW1pYy5QYWdlTnVtYmVyLCBTd2lzc0FjYWRlbWljIiwiSXNGdWxseU51bWVyaWMiOnRydWUsIk51bWJlciI6NTUsIk51bWJlcmluZ1R5cGUiOjAsIk51bWVyYWxTeXN0ZW0iOjAsIk9yaWdpbmFsU3RyaW5nIjoiNTUiLCJQcmV0dHlTdHJpbmciOiI1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UpIn1dfSwiVGFnIjoiQ2l0YXZpUGxhY2Vob2xkZXIjM2RjNTE2YzItMmE0Yi00NDgxLTg3MjktOWZjM2I3MTJjMTE3IiwiVGV4dCI6IihNYXNsb3csIDE5NzgsIFMuwqA1NSkiLCJXQUlWZXJzaW9uIjoiNi4xMi4wLjAifQ==}</w:instrText>
          </w:r>
          <w:r w:rsidR="00F842E9" w:rsidRPr="000B5D31">
            <w:rPr>
              <w:rFonts w:asciiTheme="majorHAnsi" w:hAnsiTheme="majorHAnsi" w:cstheme="majorHAnsi"/>
            </w:rPr>
            <w:fldChar w:fldCharType="separate"/>
          </w:r>
          <w:r w:rsidR="000D7F87" w:rsidRPr="000B5D31">
            <w:rPr>
              <w:rFonts w:asciiTheme="majorHAnsi" w:hAnsiTheme="majorHAnsi" w:cstheme="majorHAnsi"/>
            </w:rPr>
            <w:t>(Maslow, 1978, S. 55)</w:t>
          </w:r>
          <w:r w:rsidR="00F842E9" w:rsidRPr="000B5D31">
            <w:rPr>
              <w:rFonts w:asciiTheme="majorHAnsi" w:hAnsiTheme="majorHAnsi" w:cstheme="majorHAnsi"/>
            </w:rPr>
            <w:fldChar w:fldCharType="end"/>
          </w:r>
        </w:sdtContent>
      </w:sdt>
      <w:r w:rsidRPr="000B5D31">
        <w:rPr>
          <w:rFonts w:asciiTheme="majorHAnsi" w:hAnsiTheme="majorHAnsi" w:cstheme="majorHAnsi"/>
        </w:rPr>
        <w:t xml:space="preserve">. Wird bei einem Konflikt, wie die Ukrainekrise von einer realen Bedrohung ausgegangen, lässt sich diese Theorie durchaus bestätigen. Deutlicher wird Maslows Theorie jedoch in den Zeiten nach der Bedrohung. „Die Bedrohung durch Chaos oder Nihilismus wird bei den meisten Menschen voraussichtlich eine Regression von allen höheren Bedürfnissen auf das mächtigere Bedürfnis nach Sicherheit </w:t>
      </w:r>
      <w:commentRangeStart w:id="121"/>
      <w:r w:rsidRPr="000B5D31">
        <w:rPr>
          <w:rFonts w:asciiTheme="majorHAnsi" w:hAnsiTheme="majorHAnsi" w:cstheme="majorHAnsi"/>
        </w:rPr>
        <w:t>bewirken</w:t>
      </w:r>
      <w:commentRangeEnd w:id="121"/>
      <w:r w:rsidRPr="000B5D31">
        <w:rPr>
          <w:rStyle w:val="Kommentarzeichen"/>
          <w:rFonts w:asciiTheme="majorHAnsi" w:hAnsiTheme="majorHAnsi" w:cstheme="majorHAnsi"/>
          <w:sz w:val="22"/>
          <w:szCs w:val="22"/>
        </w:rPr>
        <w:commentReference w:id="121"/>
      </w:r>
      <w:r w:rsidRPr="000B5D31">
        <w:rPr>
          <w:rFonts w:asciiTheme="majorHAnsi" w:hAnsiTheme="majorHAnsi" w:cstheme="majorHAnsi"/>
        </w:rPr>
        <w:t>“</w:t>
      </w:r>
      <w:r w:rsidR="00B13E7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52de400b-7310-4790-b3e3-5be2bcbbdaa0"/>
          <w:id w:val="-1075575596"/>
          <w:placeholder>
            <w:docPart w:val="DefaultPlaceholder_-1854013440"/>
          </w:placeholder>
        </w:sdtPr>
        <w:sdtContent>
          <w:r w:rsidR="00B13E75"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jFmYmUwLTFmYWUtNGNlMS05MzFhLTA5MWViMTUxN2E3Z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UiLCJTdGFydFBhZ2UiOnsiJGlkIjoiNSIsIiR0eXBlIjoiU3dpc3NBY2FkZW1pYy5QYWdlTnVtYmVyLCBTd2lzc0FjYWRlbWljIiwiSXNGdWxseU51bWVyaWMiOnRydWUsIk51bWJlciI6NTUsIk51bWJlcmluZ1R5cGUiOjAsIk51bWVyYWxTeXN0ZW0iOjAsIk9yaWdpbmFsU3RyaW5nIjoiNTUiLCJQcmV0dHlTdHJpbmciOiI1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UpIn1dfSwiVGFnIjoiQ2l0YXZpUGxhY2Vob2xkZXIjNTJkZTQwMGItNzMxMC00NzkwLWIzZTMtNWJlMmJjYmJkYWEwIiwiVGV4dCI6IihNYXNsb3csIDE5NzgsIFMuwqA1NSkiLCJXQUlWZXJzaW9uIjoiNi4xMi4wLjAifQ==}</w:instrText>
          </w:r>
          <w:r w:rsidR="00B13E75" w:rsidRPr="000B5D31">
            <w:rPr>
              <w:rFonts w:asciiTheme="majorHAnsi" w:hAnsiTheme="majorHAnsi" w:cstheme="majorHAnsi"/>
            </w:rPr>
            <w:fldChar w:fldCharType="separate"/>
          </w:r>
          <w:r w:rsidR="000D7F87" w:rsidRPr="000B5D31">
            <w:rPr>
              <w:rFonts w:asciiTheme="majorHAnsi" w:hAnsiTheme="majorHAnsi" w:cstheme="majorHAnsi"/>
            </w:rPr>
            <w:t>(Maslow, 1978, S. 55)</w:t>
          </w:r>
          <w:r w:rsidR="00B13E75" w:rsidRPr="000B5D31">
            <w:rPr>
              <w:rFonts w:asciiTheme="majorHAnsi" w:hAnsiTheme="majorHAnsi" w:cstheme="majorHAnsi"/>
            </w:rPr>
            <w:fldChar w:fldCharType="end"/>
          </w:r>
        </w:sdtContent>
      </w:sdt>
      <w:r w:rsidRPr="000B5D31">
        <w:rPr>
          <w:rFonts w:asciiTheme="majorHAnsi" w:hAnsiTheme="majorHAnsi" w:cstheme="majorHAnsi"/>
        </w:rPr>
        <w:t xml:space="preserve">. Als Beispiel nennt er zum Beispiel das Akzeptieren von Militärregierungen </w:t>
      </w:r>
      <w:r w:rsidRPr="000B5D31">
        <w:rPr>
          <w:rFonts w:asciiTheme="majorHAnsi" w:hAnsiTheme="majorHAnsi" w:cstheme="majorHAnsi"/>
        </w:rPr>
        <w:lastRenderedPageBreak/>
        <w:t xml:space="preserve">oder Diktaturen. Natürlich ist dies in Verbindung mit Suchanfragen auf </w:t>
      </w:r>
      <w:r w:rsidRPr="000B5D31">
        <w:rPr>
          <w:rFonts w:asciiTheme="majorHAnsi" w:hAnsiTheme="majorHAnsi" w:cstheme="majorHAnsi"/>
          <w:i/>
          <w:iCs/>
        </w:rPr>
        <w:t>Google</w:t>
      </w:r>
      <w:r w:rsidRPr="000B5D31">
        <w:rPr>
          <w:rFonts w:asciiTheme="majorHAnsi" w:hAnsiTheme="majorHAnsi" w:cstheme="majorHAnsi"/>
        </w:rPr>
        <w:t xml:space="preserve"> ziemlich überspitzt, lässt jedoch Rückschlüsse auf, die dann doch Zeitnahen Rückgänge in den Suchanfragen schließen. Der erste Interviewpartner beschreibt sein Rückgang des erhöhten Interesses mit dem Eintreten des Alltags. Eine Verbindung zur Coronakrise wird im zweiten Interview gezogen. Hier erklärt der Interviewpartner, dass man nach einer gewissen Zeit müde geworden </w:t>
      </w:r>
      <w:r w:rsidR="00B13E75" w:rsidRPr="000B5D31">
        <w:rPr>
          <w:rFonts w:asciiTheme="majorHAnsi" w:hAnsiTheme="majorHAnsi" w:cstheme="majorHAnsi"/>
        </w:rPr>
        <w:t>ist.</w:t>
      </w:r>
      <w:r w:rsidRPr="000B5D31">
        <w:rPr>
          <w:rFonts w:asciiTheme="majorHAnsi" w:hAnsiTheme="majorHAnsi" w:cstheme="majorHAnsi"/>
        </w:rPr>
        <w:t xml:space="preserve"> Auch hier kann wieder eine Verbindung zu den Aussagen Maslows hergestellt werden.</w:t>
      </w:r>
    </w:p>
    <w:p w14:paraId="4EA1FB60" w14:textId="78A3AEF3" w:rsidR="00DC5EF0" w:rsidRPr="000B5D31" w:rsidRDefault="00DC5EF0" w:rsidP="00E45B13">
      <w:pPr>
        <w:rPr>
          <w:rFonts w:asciiTheme="majorHAnsi" w:hAnsiTheme="majorHAnsi" w:cstheme="majorHAnsi"/>
        </w:rPr>
      </w:pPr>
      <w:r w:rsidRPr="000B5D31">
        <w:rPr>
          <w:rFonts w:asciiTheme="majorHAnsi" w:hAnsiTheme="majorHAnsi" w:cstheme="majorHAnsi"/>
        </w:rPr>
        <w:t>Nun müssen bei diesen sehr Medienwirksamen Ereignissen jedoch auch immer die Medien berücksichtigt werden. Beide Interviewpartner haben im Verlauf die Rolle der Medien als möglichen Grund genannt</w:t>
      </w:r>
      <w:r w:rsidR="009E210E" w:rsidRPr="000B5D31">
        <w:rPr>
          <w:rFonts w:asciiTheme="majorHAnsi" w:hAnsiTheme="majorHAnsi" w:cstheme="majorHAnsi"/>
        </w:rPr>
        <w:t xml:space="preserve"> (siehe Anhang 1)</w:t>
      </w:r>
      <w:r w:rsidRPr="000B5D31">
        <w:rPr>
          <w:rFonts w:asciiTheme="majorHAnsi" w:hAnsiTheme="majorHAnsi" w:cstheme="majorHAnsi"/>
        </w:rPr>
        <w:t xml:space="preserve">. Eine zielführende Untersuchung zu dieser Thematik wäre es auszuwerten, welche Thematiken oder Schlagzeilen besonders hoch zu Zeiten eines Konfliktes auftreten und wie schnell sich diese Zahl wieder relativiert. </w:t>
      </w:r>
    </w:p>
    <w:p w14:paraId="60D2C0A3" w14:textId="4F4BB11F" w:rsidR="00496ECC" w:rsidRPr="000B5D31" w:rsidRDefault="00496ECC" w:rsidP="00E45B13">
      <w:pPr>
        <w:pStyle w:val="berschrift3"/>
        <w:numPr>
          <w:ilvl w:val="2"/>
          <w:numId w:val="12"/>
        </w:numPr>
        <w:rPr>
          <w:rFonts w:cstheme="majorHAnsi"/>
          <w:szCs w:val="22"/>
        </w:rPr>
      </w:pPr>
      <w:bookmarkStart w:id="122" w:name="_Toc108348152"/>
      <w:r w:rsidRPr="000B5D31">
        <w:rPr>
          <w:rFonts w:cstheme="majorHAnsi"/>
          <w:szCs w:val="22"/>
        </w:rPr>
        <w:t>Auswertung wirtschaftlicher Auswirkungen</w:t>
      </w:r>
      <w:bookmarkEnd w:id="122"/>
    </w:p>
    <w:p w14:paraId="4338889C" w14:textId="5AA59A73" w:rsidR="001C7A78" w:rsidRPr="000B5D31" w:rsidRDefault="002553CF" w:rsidP="00E45B13">
      <w:pPr>
        <w:rPr>
          <w:rFonts w:asciiTheme="majorHAnsi" w:hAnsiTheme="majorHAnsi" w:cstheme="majorHAnsi"/>
        </w:rPr>
      </w:pPr>
      <w:r w:rsidRPr="000B5D31">
        <w:rPr>
          <w:rFonts w:asciiTheme="majorHAnsi" w:hAnsiTheme="majorHAnsi" w:cstheme="majorHAnsi"/>
        </w:rPr>
        <w:t>Im Kontext der Auswertung der wirtschaftlichen Auswirkungen von Konflikten, waren die Zusammenhänge</w:t>
      </w:r>
      <w:r w:rsidR="005A2B70" w:rsidRPr="000B5D31">
        <w:rPr>
          <w:rFonts w:asciiTheme="majorHAnsi" w:hAnsiTheme="majorHAnsi" w:cstheme="majorHAnsi"/>
        </w:rPr>
        <w:t xml:space="preserve"> von Russland und der Gesamtanzahl an Konflikten und Anzahl an Kriegen nach dem </w:t>
      </w:r>
      <w:r w:rsidR="005A2B70" w:rsidRPr="000B5D31">
        <w:rPr>
          <w:rFonts w:asciiTheme="majorHAnsi" w:hAnsiTheme="majorHAnsi" w:cstheme="majorHAnsi"/>
          <w:i/>
        </w:rPr>
        <w:t xml:space="preserve">HIIK </w:t>
      </w:r>
      <w:r w:rsidR="005A2B70" w:rsidRPr="000B5D31">
        <w:rPr>
          <w:rFonts w:asciiTheme="majorHAnsi" w:hAnsiTheme="majorHAnsi" w:cstheme="majorHAnsi"/>
        </w:rPr>
        <w:t xml:space="preserve">und </w:t>
      </w:r>
      <w:r w:rsidR="003F2A3F" w:rsidRPr="000B5D31">
        <w:rPr>
          <w:rFonts w:asciiTheme="majorHAnsi" w:hAnsiTheme="majorHAnsi" w:cstheme="majorHAnsi"/>
        </w:rPr>
        <w:t>Chinas BIP</w:t>
      </w:r>
      <w:r w:rsidR="00C810B1" w:rsidRPr="000B5D31">
        <w:rPr>
          <w:rFonts w:asciiTheme="majorHAnsi" w:hAnsiTheme="majorHAnsi" w:cstheme="majorHAnsi"/>
        </w:rPr>
        <w:t xml:space="preserve">, </w:t>
      </w:r>
      <w:r w:rsidR="003F2A3F" w:rsidRPr="000B5D31">
        <w:rPr>
          <w:rFonts w:asciiTheme="majorHAnsi" w:hAnsiTheme="majorHAnsi" w:cstheme="majorHAnsi"/>
        </w:rPr>
        <w:t>BNE</w:t>
      </w:r>
      <w:r w:rsidR="00C810B1" w:rsidRPr="000B5D31">
        <w:rPr>
          <w:rFonts w:asciiTheme="majorHAnsi" w:hAnsiTheme="majorHAnsi" w:cstheme="majorHAnsi"/>
        </w:rPr>
        <w:t xml:space="preserve"> und Militärausgaben mit den Konflikten nach </w:t>
      </w:r>
      <w:r w:rsidR="00C810B1" w:rsidRPr="000B5D31">
        <w:rPr>
          <w:rFonts w:asciiTheme="majorHAnsi" w:hAnsiTheme="majorHAnsi" w:cstheme="majorHAnsi"/>
          <w:i/>
          <w:iCs/>
        </w:rPr>
        <w:t>Our World in Data</w:t>
      </w:r>
      <w:r w:rsidR="001458DE" w:rsidRPr="000B5D31">
        <w:rPr>
          <w:rFonts w:asciiTheme="majorHAnsi" w:hAnsiTheme="majorHAnsi" w:cstheme="majorHAnsi"/>
        </w:rPr>
        <w:t xml:space="preserve"> am deutlichsten. </w:t>
      </w:r>
    </w:p>
    <w:p w14:paraId="1E2306F2" w14:textId="3F3E8987" w:rsidR="001C7A78" w:rsidRPr="000B5D31" w:rsidRDefault="001C7A78" w:rsidP="00E45B13">
      <w:pPr>
        <w:rPr>
          <w:rFonts w:asciiTheme="majorHAnsi" w:hAnsiTheme="majorHAnsi" w:cstheme="majorHAnsi"/>
        </w:rPr>
      </w:pPr>
      <w:r w:rsidRPr="000B5D31">
        <w:rPr>
          <w:rFonts w:asciiTheme="majorHAnsi" w:hAnsiTheme="majorHAnsi" w:cstheme="majorHAnsi"/>
        </w:rPr>
        <w:t xml:space="preserve">Zur Auswertung der Militärausgaben Russlands im Bezug zu den Konflikten nach dem </w:t>
      </w:r>
      <w:r w:rsidRPr="000B5D31">
        <w:rPr>
          <w:rFonts w:asciiTheme="majorHAnsi" w:hAnsiTheme="majorHAnsi" w:cstheme="majorHAnsi"/>
          <w:i/>
        </w:rPr>
        <w:t>HIIK,</w:t>
      </w:r>
      <w:r w:rsidRPr="000B5D31">
        <w:rPr>
          <w:rFonts w:asciiTheme="majorHAnsi" w:hAnsiTheme="majorHAnsi" w:cstheme="majorHAnsi"/>
        </w:rPr>
        <w:t xml:space="preserve"> wird der zugrunde liegende Datensatz </w:t>
      </w:r>
      <w:r w:rsidR="00FD02E0" w:rsidRPr="000B5D31">
        <w:rPr>
          <w:rFonts w:asciiTheme="majorHAnsi" w:hAnsiTheme="majorHAnsi" w:cstheme="majorHAnsi"/>
          <w:i/>
        </w:rPr>
        <w:t>HIIK_conflicts_2021.xlsx</w:t>
      </w:r>
      <w:r w:rsidR="00FD02E0" w:rsidRPr="000B5D31">
        <w:rPr>
          <w:rFonts w:asciiTheme="majorHAnsi" w:hAnsiTheme="majorHAnsi" w:cstheme="majorHAnsi"/>
        </w:rPr>
        <w:t xml:space="preserve"> </w:t>
      </w:r>
      <w:r w:rsidRPr="000B5D31">
        <w:rPr>
          <w:rFonts w:asciiTheme="majorHAnsi" w:hAnsiTheme="majorHAnsi" w:cstheme="majorHAnsi"/>
        </w:rPr>
        <w:t>herangezogen.</w:t>
      </w:r>
      <w:r w:rsidR="00FD02E0" w:rsidRPr="000B5D31">
        <w:rPr>
          <w:rFonts w:asciiTheme="majorHAnsi" w:hAnsiTheme="majorHAnsi" w:cstheme="majorHAnsi"/>
        </w:rPr>
        <w:t xml:space="preserve"> </w:t>
      </w:r>
      <w:r w:rsidR="0085021B" w:rsidRPr="000B5D31">
        <w:rPr>
          <w:rFonts w:asciiTheme="majorHAnsi" w:hAnsiTheme="majorHAnsi" w:cstheme="majorHAnsi"/>
        </w:rPr>
        <w:t xml:space="preserve">Hierfür wird der Datensatz nach den Jahren 2009 bis 2015 und nach </w:t>
      </w:r>
      <w:r w:rsidR="00980352" w:rsidRPr="000B5D31">
        <w:rPr>
          <w:rFonts w:asciiTheme="majorHAnsi" w:hAnsiTheme="majorHAnsi" w:cstheme="majorHAnsi"/>
        </w:rPr>
        <w:t>der Konfliktintensität 5 (Kriege)</w:t>
      </w:r>
      <w:r w:rsidR="00447435" w:rsidRPr="000B5D31">
        <w:rPr>
          <w:rFonts w:asciiTheme="majorHAnsi" w:hAnsiTheme="majorHAnsi" w:cstheme="majorHAnsi"/>
        </w:rPr>
        <w:t xml:space="preserve"> gefiltert.</w:t>
      </w:r>
      <w:r w:rsidR="008A64BF" w:rsidRPr="000B5D31">
        <w:rPr>
          <w:rFonts w:asciiTheme="majorHAnsi" w:hAnsiTheme="majorHAnsi" w:cstheme="majorHAnsi"/>
        </w:rPr>
        <w:t xml:space="preserve"> </w:t>
      </w:r>
      <w:r w:rsidR="00273935" w:rsidRPr="000B5D31">
        <w:rPr>
          <w:rFonts w:asciiTheme="majorHAnsi" w:hAnsiTheme="majorHAnsi" w:cstheme="majorHAnsi"/>
        </w:rPr>
        <w:t>Nach der Filterung ergeben sich folgende Konflikte:</w:t>
      </w:r>
    </w:p>
    <w:p w14:paraId="5D2EE798" w14:textId="5998D3EB" w:rsidR="00273935" w:rsidRPr="000B5D31" w:rsidRDefault="00273935" w:rsidP="00E45B13">
      <w:pPr>
        <w:pStyle w:val="Listenabsatz"/>
        <w:numPr>
          <w:ilvl w:val="0"/>
          <w:numId w:val="22"/>
        </w:numPr>
        <w:rPr>
          <w:rFonts w:asciiTheme="majorHAnsi" w:hAnsiTheme="majorHAnsi" w:cstheme="majorHAnsi"/>
        </w:rPr>
      </w:pPr>
      <w:r w:rsidRPr="000B5D31">
        <w:rPr>
          <w:rFonts w:asciiTheme="majorHAnsi" w:hAnsiTheme="majorHAnsi" w:cstheme="majorHAnsi"/>
        </w:rPr>
        <w:t xml:space="preserve">Ukraine (Donbas) </w:t>
      </w:r>
      <w:r w:rsidR="005812F3" w:rsidRPr="000B5D31">
        <w:rPr>
          <w:rFonts w:asciiTheme="majorHAnsi" w:hAnsiTheme="majorHAnsi" w:cstheme="majorHAnsi"/>
        </w:rPr>
        <w:t>Start 2014</w:t>
      </w:r>
    </w:p>
    <w:p w14:paraId="5706B942" w14:textId="7A84E91D"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t>Sudan (SPLM/A-North / South Kordofan, Blue Nile) Start 2011</w:t>
      </w:r>
    </w:p>
    <w:p w14:paraId="3E27CFB0" w14:textId="1AD5948C"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t>Lybia  (Opposition) Start 2011</w:t>
      </w:r>
    </w:p>
    <w:p w14:paraId="3A948C09" w14:textId="51456DFF"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t>Syria (Opposition) Start 2011</w:t>
      </w:r>
    </w:p>
    <w:p w14:paraId="56288B9D" w14:textId="4360AA36" w:rsidR="005A35C4" w:rsidRPr="000B5D31" w:rsidRDefault="007F3185" w:rsidP="00E45B13">
      <w:pPr>
        <w:rPr>
          <w:rFonts w:asciiTheme="majorHAnsi" w:hAnsiTheme="majorHAnsi" w:cstheme="majorHAnsi"/>
        </w:rPr>
      </w:pPr>
      <w:r w:rsidRPr="000B5D31">
        <w:rPr>
          <w:rFonts w:asciiTheme="majorHAnsi" w:hAnsiTheme="majorHAnsi" w:cstheme="majorHAnsi"/>
        </w:rPr>
        <w:t xml:space="preserve">Unter den angegebenen Konflikten können zumindest der Ukrainekonflikt, Syrien und Libyen direkt mit Russland in Verbindung gebracht werden. </w:t>
      </w:r>
      <w:r w:rsidR="00310F26" w:rsidRPr="000B5D31">
        <w:rPr>
          <w:rFonts w:asciiTheme="majorHAnsi" w:hAnsiTheme="majorHAnsi" w:cstheme="majorHAnsi"/>
        </w:rPr>
        <w:t xml:space="preserve">Im Jahr 2014 </w:t>
      </w:r>
      <w:r w:rsidR="00FC7560" w:rsidRPr="000B5D31">
        <w:rPr>
          <w:rFonts w:asciiTheme="majorHAnsi" w:hAnsiTheme="majorHAnsi" w:cstheme="majorHAnsi"/>
        </w:rPr>
        <w:t>erfolgte die Annexion der Krim durch russische Truppen</w:t>
      </w:r>
      <w:r w:rsidR="006F6707" w:rsidRPr="000B5D31">
        <w:rPr>
          <w:rFonts w:asciiTheme="majorHAnsi" w:hAnsiTheme="majorHAnsi" w:cstheme="majorHAnsi"/>
        </w:rPr>
        <w:t xml:space="preserve"> sowie erste Auseinandersetzungen in der Ostukraine, mit denen Russland unmittelbar in </w:t>
      </w:r>
      <w:r w:rsidR="00253446" w:rsidRPr="000B5D31">
        <w:rPr>
          <w:rFonts w:asciiTheme="majorHAnsi" w:hAnsiTheme="majorHAnsi" w:cstheme="majorHAnsi"/>
        </w:rPr>
        <w:t>Verbindung</w:t>
      </w:r>
      <w:r w:rsidR="006F6707" w:rsidRPr="000B5D31">
        <w:rPr>
          <w:rFonts w:asciiTheme="majorHAnsi" w:hAnsiTheme="majorHAnsi" w:cstheme="majorHAnsi"/>
        </w:rPr>
        <w:t xml:space="preserve"> gebracht werden kann</w:t>
      </w:r>
      <w:r w:rsidR="00C16DAE"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a93adc24-04be-4539-b95f-5be086054671"/>
          <w:id w:val="1035622349"/>
          <w:placeholder>
            <w:docPart w:val="DefaultPlaceholder_-1854013440"/>
          </w:placeholder>
        </w:sdtPr>
        <w:sdtContent>
          <w:r w:rsidR="00C16DAE"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DE3MzNjLTIzNzYtNDI3NC1hYTBiLTY2NzczNDlkYzhlYiIsIlJhbmdlTGVuZ3RoIjo2MywiUmVmZXJlbmNlSWQiOiJlYzExYjFiOS02MWIyLTQ1OTktOTBmMC1kY2VlZjc4NTliOGM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xwYi1idy5kZS9jaHJvbmlrLXVrcmFpbmVrb25mbGlrdCNjODg1NzEiLCJVcmlTdHJpbmciOiJodHRwczovL3d3dy5scGItYncuZGUvY2hyb25pay11a3JhaW5la29uZmxpa3QjYzg4NTc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}</w:instrText>
          </w:r>
          <w:r w:rsidR="00C16DAE" w:rsidRPr="000B5D31">
            <w:rPr>
              <w:rFonts w:asciiTheme="majorHAnsi" w:hAnsiTheme="majorHAnsi" w:cstheme="majorHAnsi"/>
            </w:rPr>
            <w:fldChar w:fldCharType="separate"/>
          </w:r>
          <w:r w:rsidR="000D7F87" w:rsidRPr="000B5D31">
            <w:rPr>
              <w:rFonts w:asciiTheme="majorHAnsi" w:hAnsiTheme="majorHAnsi" w:cstheme="majorHAnsi"/>
            </w:rPr>
            <w:t>(Landeszentrale für politische Bildung Baden-Württemberg, 2022)</w:t>
          </w:r>
          <w:r w:rsidR="00C16DAE" w:rsidRPr="000B5D31">
            <w:rPr>
              <w:rFonts w:asciiTheme="majorHAnsi" w:hAnsiTheme="majorHAnsi" w:cstheme="majorHAnsi"/>
            </w:rPr>
            <w:fldChar w:fldCharType="end"/>
          </w:r>
        </w:sdtContent>
      </w:sdt>
      <w:r w:rsidR="006F6707" w:rsidRPr="000B5D31">
        <w:rPr>
          <w:rFonts w:asciiTheme="majorHAnsi" w:hAnsiTheme="majorHAnsi" w:cstheme="majorHAnsi"/>
        </w:rPr>
        <w:t>.</w:t>
      </w:r>
      <w:r w:rsidR="00E07184" w:rsidRPr="000B5D31">
        <w:rPr>
          <w:rFonts w:asciiTheme="majorHAnsi" w:hAnsiTheme="majorHAnsi" w:cstheme="majorHAnsi"/>
        </w:rPr>
        <w:t xml:space="preserve"> Der Syrienkonflikt wird im Datensatz zwar bereits mit dem Jahr 2011 gekennzeichnet, jedo</w:t>
      </w:r>
      <w:r w:rsidR="00A31945" w:rsidRPr="000B5D31">
        <w:rPr>
          <w:rFonts w:asciiTheme="majorHAnsi" w:hAnsiTheme="majorHAnsi" w:cstheme="majorHAnsi"/>
        </w:rPr>
        <w:t xml:space="preserve">ch begann Russland 2015 dort einen Militäreinsatz gegen den Islamischen Staat </w:t>
      </w:r>
      <w:sdt>
        <w:sdtPr>
          <w:rPr>
            <w:rFonts w:asciiTheme="majorHAnsi" w:hAnsiTheme="majorHAnsi" w:cstheme="majorHAnsi"/>
          </w:rPr>
          <w:alias w:val="To edit, see citavi.com/edit"/>
          <w:tag w:val="CitaviPlaceholder#7b8504ff-ac8e-4e13-9c80-f636e48ea563"/>
          <w:id w:val="-1025015387"/>
          <w:placeholder>
            <w:docPart w:val="DefaultPlaceholder_-1854013440"/>
          </w:placeholder>
        </w:sdtPr>
        <w:sdtContent>
          <w:r w:rsidR="00BE1EF1"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ZmZjYzJkLWY5YzctNDg0ZC1hZGI5LWJiNzE5ZGQ1NjEzMSIsIlJhbmdlTGVuZ3RoIjoxNywiUmVmZXJlbmNlSWQiOiI4MDhkNDZiNC1mNjZjLTRlZGItOWM4My0wNjA3MjExYTVlODA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HZXNpbmUiLCJMYXN0TmFtZSI6IkRvcm5ibMO8dGgiLCJQcm90ZWN0ZWQiOmZhbHNlLCJTZXgiOjAsIkNyZWF0ZWRCeSI6Il9QYXVsIE1hcmNpbmlhayIsIkNyZWF0ZWRPbiI6IjIwMjItMDctMDhUMTI6NTk6NDAiLCJNb2RpZmllZEJ5IjoiX1BhdWwgTWFyY2luaWFrIiwiSWQiOiI5YWI4ODhiZS04NGFiLTRhMjgtYmQ0MS05Y2U5MmYwOTRhNGMiLCJNb2RpZmllZE9uIjoiMjAyMi0wNy0wOFQxMjo1OTo0M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oMmt6MzQ1My5qcGciLCJVcmlTdHJpbmciOiI4MDhkNDZiNC1mNjZjLTRlZGItOWM4My0wNjA3MjExYTVlO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wNy4yMDIyIiwiRWRpdG9ycyI6W3siJGlkIjoiOCIsIiR0eXBlIjoiU3dpc3NBY2FkZW1pYy5DaXRhdmkuUGVyc29uLCBTd2lzc0FjYWRlbWljLkNpdGF2aSIsIkxhc3ROYW1lIjoiRGV1dHNjaGxhbmRmdW5rIiwiUHJvdGVjdGVkIjpmYWxzZSwiU2V4IjowLCJDcmVhdGVkQnkiOiJfUGF1bCBNYXJjaW5pYWsiLCJDcmVhdGVkT24iOiIyMDIyLTA3LTA4VDEzOjAwOjExIiwiTW9kaWZpZWRCeSI6Il9QYXVsIE1hcmNpbmlhayIsIklkIjoiMGQ5ZTAzNjYtMjFhMC00NmJjLWIyMWItMDhmYTNlNWYyZmYzIiwiTW9kaWZpZWRPbiI6IjIwMjItMDctMDhUMTM6MDA6MT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ldXRzY2hsYW5kZnVuay5kZS9mdWVuZi1qYWhyZS1ydXNzaXNjaGVyLW1pbGl0YWVyZWluc2F0ei1pbi1zeXJpZW4tYW4tMTAwLmh0bWwiLCJVcmlTdHJpbmciOiJodHRwczovL3d3dy5kZXV0c2NobGFuZGZ1bmsuZGUvZnVlbmYtamFocmUtcnVzc2lzY2hlci1taWxpdGFlcmVpbnNhdHotaW4tc3lyaWVuLWFuLTEwMC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}</w:instrText>
          </w:r>
          <w:r w:rsidR="00BE1EF1" w:rsidRPr="000B5D31">
            <w:rPr>
              <w:rFonts w:asciiTheme="majorHAnsi" w:hAnsiTheme="majorHAnsi" w:cstheme="majorHAnsi"/>
            </w:rPr>
            <w:fldChar w:fldCharType="separate"/>
          </w:r>
          <w:r w:rsidR="000D7F87" w:rsidRPr="000B5D31">
            <w:rPr>
              <w:rFonts w:asciiTheme="majorHAnsi" w:hAnsiTheme="majorHAnsi" w:cstheme="majorHAnsi"/>
            </w:rPr>
            <w:t>(Dornblüth, 2020)</w:t>
          </w:r>
          <w:r w:rsidR="00BE1EF1" w:rsidRPr="000B5D31">
            <w:rPr>
              <w:rFonts w:asciiTheme="majorHAnsi" w:hAnsiTheme="majorHAnsi" w:cstheme="majorHAnsi"/>
            </w:rPr>
            <w:fldChar w:fldCharType="end"/>
          </w:r>
        </w:sdtContent>
      </w:sdt>
      <w:r w:rsidR="00BE1EF1" w:rsidRPr="000B5D31">
        <w:rPr>
          <w:rFonts w:asciiTheme="majorHAnsi" w:hAnsiTheme="majorHAnsi" w:cstheme="majorHAnsi"/>
        </w:rPr>
        <w:t>.</w:t>
      </w:r>
      <w:r w:rsidR="002D05E9" w:rsidRPr="000B5D31">
        <w:rPr>
          <w:rFonts w:asciiTheme="majorHAnsi" w:hAnsiTheme="majorHAnsi" w:cstheme="majorHAnsi"/>
        </w:rPr>
        <w:t xml:space="preserve"> Auch wird im Kontext des Lybienkonflikt von einer Beteiligung russischer Soldaten gesprochen</w:t>
      </w:r>
      <w:r w:rsidR="005A35C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2fbb75c-e5ed-457e-b5bd-f1dfa243f59e"/>
          <w:id w:val="-214668110"/>
          <w:placeholder>
            <w:docPart w:val="DefaultPlaceholder_-1854013440"/>
          </w:placeholder>
        </w:sdtPr>
        <w:sdtContent>
          <w:r w:rsidR="005A35C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gzZTRjLTllNTYtNGYwZS04M2FkLTMzYzViZTU4ZGYzNSIsIlJhbmdlTGVuZ3RoIjoxMywiUmVmZXJlbmNlSWQiOiI4ZDM5ZGU0Yi00NjAxLTRmNTUtYjVjNS1jNjRiMzllM2EwMGU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UaGllbGtvIiwiTGFzdE5hbWUiOiJHcmllw58iLCJQcm90ZWN0ZWQiOmZhbHNlLCJTZXgiOjAsIkNyZWF0ZWRCeSI6Il9QYXVsIE1hcmNpbmlhayIsIkNyZWF0ZWRPbiI6IjIwMjItMDctMDhUMTM6MDI6NDMiLCJNb2RpZmllZEJ5IjoiX1BhdWwgTWFyY2luaWFrIiwiSWQiOiJhMmFkMjE2Mi1lNWFmLTQxODUtYTRjMi1jOGQ2M2I4NmMwZWUiLCJNb2RpZmllZE9uIjoiMjAyMi0wNy0wOFQxMzowMj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1aW4zaGp6Zi5qcGciLCJVcmlTdHJpbmciOiI4ZDM5ZGU0Yi00NjAxLTRmNTUtYjVjNS1jNjRiMzllM2EwMG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wNy4yMDIyIiwiRWRpdG9ycyI6W3siJGlkIjoiOCIsIiR0eXBlIjoiU3dpc3NBY2FkZW1pYy5DaXRhdmkuUGVyc29uLCBTd2lzc0FjYWRlbWljLkNpdGF2aSIsIkxhc3ROYW1lIjoiRGV1dHNjaGxhbmRmdW5rIiwiUHJvdGVjdGVkIjpmYWxzZSwiU2V4IjowLCJDcmVhdGVkQnkiOiJfUGF1bCBNYXJjaW5pYWsiLCJDcmVhdGVkT24iOiIyMDIyLTA3LTA4VDEzOjAwOjExIiwiTW9kaWZpZWRCeSI6Il9QYXVsIE1hcmNpbmlhayIsIklkIjoiMGQ5ZTAzNjYtMjFhMC00NmJjLWIyMWItMDhmYTNlNWYyZmYzIiwiTW9kaWZpZWRPbiI6IjIwMjItMDctMDhUMTM6MDA6MT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ldXRzY2hsYW5kZnVuay5kZS9ydXNzbGFuZC11bmQtbGlieWVuLWF1Zi1kZXItc3VjaGUtbmFjaC13ZWx0d2VpdGVtLWVpbmZsdXNzLTEwMC5odG1sIiwiVXJpU3RyaW5nIjoiaHR0cHM6Ly93d3cuZGV1dHNjaGxhbmRmdW5rLmRlL3J1c3NsYW5kLXVuZC1saWJ5ZW4tYXVmLWRlci1zdWNoZS1uYWNoLXdlbHR3ZWl0ZW0tZWluZmx1c3MtMTAw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}</w:instrText>
          </w:r>
          <w:r w:rsidR="005A35C4" w:rsidRPr="000B5D31">
            <w:rPr>
              <w:rFonts w:asciiTheme="majorHAnsi" w:hAnsiTheme="majorHAnsi" w:cstheme="majorHAnsi"/>
            </w:rPr>
            <w:fldChar w:fldCharType="separate"/>
          </w:r>
          <w:r w:rsidR="000D7F87" w:rsidRPr="000B5D31">
            <w:rPr>
              <w:rFonts w:asciiTheme="majorHAnsi" w:hAnsiTheme="majorHAnsi" w:cstheme="majorHAnsi"/>
            </w:rPr>
            <w:t>(Grieß, 2019)</w:t>
          </w:r>
          <w:r w:rsidR="005A35C4" w:rsidRPr="000B5D31">
            <w:rPr>
              <w:rFonts w:asciiTheme="majorHAnsi" w:hAnsiTheme="majorHAnsi" w:cstheme="majorHAnsi"/>
            </w:rPr>
            <w:fldChar w:fldCharType="end"/>
          </w:r>
        </w:sdtContent>
      </w:sdt>
      <w:r w:rsidR="005A35C4" w:rsidRPr="000B5D31">
        <w:rPr>
          <w:rFonts w:asciiTheme="majorHAnsi" w:hAnsiTheme="majorHAnsi" w:cstheme="majorHAnsi"/>
        </w:rPr>
        <w:t xml:space="preserve">. </w:t>
      </w:r>
    </w:p>
    <w:p w14:paraId="0965E48E" w14:textId="3D13A967" w:rsidR="005A35C4" w:rsidRPr="000B5D31" w:rsidRDefault="00AF08BE" w:rsidP="00E45B13">
      <w:pPr>
        <w:rPr>
          <w:rFonts w:asciiTheme="majorHAnsi" w:hAnsiTheme="majorHAnsi" w:cstheme="majorHAnsi"/>
        </w:rPr>
      </w:pPr>
      <w:r w:rsidRPr="000B5D31">
        <w:rPr>
          <w:rFonts w:asciiTheme="majorHAnsi" w:hAnsiTheme="majorHAnsi" w:cstheme="majorHAnsi"/>
        </w:rPr>
        <w:lastRenderedPageBreak/>
        <w:t>Die</w:t>
      </w:r>
      <w:r w:rsidR="005A35C4" w:rsidRPr="000B5D31">
        <w:rPr>
          <w:rFonts w:asciiTheme="majorHAnsi" w:hAnsiTheme="majorHAnsi" w:cstheme="majorHAnsi"/>
        </w:rPr>
        <w:t xml:space="preserve"> Betrachtung und Auswertung der Zusammen</w:t>
      </w:r>
      <w:r w:rsidRPr="000B5D31">
        <w:rPr>
          <w:rFonts w:asciiTheme="majorHAnsi" w:hAnsiTheme="majorHAnsi" w:cstheme="majorHAnsi"/>
        </w:rPr>
        <w:t xml:space="preserve">hänge von chinesischer Seite und den Konflikten nach </w:t>
      </w:r>
      <w:r w:rsidRPr="000B5D31">
        <w:rPr>
          <w:rFonts w:asciiTheme="majorHAnsi" w:hAnsiTheme="majorHAnsi" w:cstheme="majorHAnsi"/>
          <w:i/>
        </w:rPr>
        <w:t>UCDP</w:t>
      </w:r>
      <w:r w:rsidRPr="000B5D31">
        <w:rPr>
          <w:rFonts w:asciiTheme="majorHAnsi" w:hAnsiTheme="majorHAnsi" w:cstheme="majorHAnsi"/>
        </w:rPr>
        <w:t xml:space="preserve">, kann mithilfe des Datensatzes </w:t>
      </w:r>
      <w:r w:rsidR="0032009C" w:rsidRPr="000B5D31">
        <w:rPr>
          <w:rFonts w:asciiTheme="majorHAnsi" w:hAnsiTheme="majorHAnsi" w:cstheme="majorHAnsi"/>
          <w:i/>
          <w:iCs/>
        </w:rPr>
        <w:t xml:space="preserve">ucdp-prio-acd-221.xlsx </w:t>
      </w:r>
      <w:r w:rsidR="0032009C" w:rsidRPr="000B5D31">
        <w:rPr>
          <w:rFonts w:asciiTheme="majorHAnsi" w:hAnsiTheme="majorHAnsi" w:cstheme="majorHAnsi"/>
          <w:iCs/>
        </w:rPr>
        <w:t>durchgeführt werden.</w:t>
      </w:r>
    </w:p>
    <w:p w14:paraId="15AE50A1" w14:textId="7C299E9F" w:rsidR="00013E99" w:rsidRPr="000B5D31" w:rsidRDefault="0057217D" w:rsidP="00E45B13">
      <w:pPr>
        <w:rPr>
          <w:rFonts w:asciiTheme="majorHAnsi" w:hAnsiTheme="majorHAnsi" w:cstheme="majorHAnsi"/>
        </w:rPr>
      </w:pPr>
      <w:r w:rsidRPr="000B5D31">
        <w:rPr>
          <w:rFonts w:asciiTheme="majorHAnsi" w:hAnsiTheme="majorHAnsi" w:cstheme="majorHAnsi"/>
        </w:rPr>
        <w:t xml:space="preserve">Vor Allem waren es die Bürgerkriege mit Intervention durch externe(n) Staat(en), welche </w:t>
      </w:r>
      <w:r w:rsidR="00F2459B" w:rsidRPr="000B5D31">
        <w:rPr>
          <w:rFonts w:asciiTheme="majorHAnsi" w:hAnsiTheme="majorHAnsi" w:cstheme="majorHAnsi"/>
        </w:rPr>
        <w:t>zum einen</w:t>
      </w:r>
      <w:r w:rsidR="00726ED3" w:rsidRPr="000B5D31">
        <w:rPr>
          <w:rFonts w:asciiTheme="majorHAnsi" w:hAnsiTheme="majorHAnsi" w:cstheme="majorHAnsi"/>
        </w:rPr>
        <w:t>,</w:t>
      </w:r>
      <w:r w:rsidR="00F2459B" w:rsidRPr="000B5D31">
        <w:rPr>
          <w:rFonts w:asciiTheme="majorHAnsi" w:hAnsiTheme="majorHAnsi" w:cstheme="majorHAnsi"/>
        </w:rPr>
        <w:t xml:space="preserve"> eine hohe Korrelation </w:t>
      </w:r>
      <w:r w:rsidR="00AA7A22" w:rsidRPr="000B5D31">
        <w:rPr>
          <w:rFonts w:asciiTheme="majorHAnsi" w:hAnsiTheme="majorHAnsi" w:cstheme="majorHAnsi"/>
        </w:rPr>
        <w:t>besitzen</w:t>
      </w:r>
      <w:r w:rsidR="00F2459B" w:rsidRPr="000B5D31">
        <w:rPr>
          <w:rFonts w:asciiTheme="majorHAnsi" w:hAnsiTheme="majorHAnsi" w:cstheme="majorHAnsi"/>
        </w:rPr>
        <w:t xml:space="preserve"> aber auch in den visualisierten Graphen</w:t>
      </w:r>
      <w:r w:rsidR="009411C7" w:rsidRPr="000B5D31">
        <w:rPr>
          <w:rFonts w:asciiTheme="majorHAnsi" w:hAnsiTheme="majorHAnsi" w:cstheme="majorHAnsi"/>
        </w:rPr>
        <w:t xml:space="preserve"> deutliche Ähnlichkeiten aufzei</w:t>
      </w:r>
      <w:r w:rsidR="00AA7A22" w:rsidRPr="000B5D31">
        <w:rPr>
          <w:rFonts w:asciiTheme="majorHAnsi" w:hAnsiTheme="majorHAnsi" w:cstheme="majorHAnsi"/>
        </w:rPr>
        <w:t xml:space="preserve">chnen. Die wichtigste Auswertung </w:t>
      </w:r>
      <w:r w:rsidR="00617B2A" w:rsidRPr="000B5D31">
        <w:rPr>
          <w:rFonts w:asciiTheme="majorHAnsi" w:hAnsiTheme="majorHAnsi" w:cstheme="majorHAnsi"/>
        </w:rPr>
        <w:t xml:space="preserve">befasst sich demnach mit der Frage, in welchen Ländern die o. g. Bürgerkriege </w:t>
      </w:r>
      <w:r w:rsidR="00C046E7" w:rsidRPr="000B5D31">
        <w:rPr>
          <w:rFonts w:asciiTheme="majorHAnsi" w:hAnsiTheme="majorHAnsi" w:cstheme="majorHAnsi"/>
        </w:rPr>
        <w:t>stattgefunden haben und welche externen Länder interveniert haben.</w:t>
      </w:r>
      <w:r w:rsidR="00726ED3" w:rsidRPr="000B5D31">
        <w:rPr>
          <w:rFonts w:asciiTheme="majorHAnsi" w:hAnsiTheme="majorHAnsi" w:cstheme="majorHAnsi"/>
        </w:rPr>
        <w:t xml:space="preserve"> </w:t>
      </w:r>
      <w:r w:rsidR="00F7247C" w:rsidRPr="000B5D31">
        <w:rPr>
          <w:rFonts w:asciiTheme="majorHAnsi" w:hAnsiTheme="majorHAnsi" w:cstheme="majorHAnsi"/>
        </w:rPr>
        <w:t xml:space="preserve">Dazu wird der zu Verfügung stehende Datensatz der </w:t>
      </w:r>
      <w:r w:rsidR="00F7247C" w:rsidRPr="000B5D31">
        <w:rPr>
          <w:rFonts w:asciiTheme="majorHAnsi" w:hAnsiTheme="majorHAnsi" w:cstheme="majorHAnsi"/>
          <w:i/>
        </w:rPr>
        <w:t xml:space="preserve">UCDP </w:t>
      </w:r>
      <w:r w:rsidR="00F7247C" w:rsidRPr="000B5D31">
        <w:rPr>
          <w:rFonts w:asciiTheme="majorHAnsi" w:hAnsiTheme="majorHAnsi" w:cstheme="majorHAnsi"/>
        </w:rPr>
        <w:t xml:space="preserve">herangezogen und </w:t>
      </w:r>
      <w:r w:rsidR="00C55036" w:rsidRPr="000B5D31">
        <w:rPr>
          <w:rFonts w:asciiTheme="majorHAnsi" w:hAnsiTheme="majorHAnsi" w:cstheme="majorHAnsi"/>
        </w:rPr>
        <w:t>untersucht</w:t>
      </w:r>
      <w:r w:rsidR="00570140" w:rsidRPr="000B5D31">
        <w:rPr>
          <w:rFonts w:asciiTheme="majorHAnsi" w:hAnsiTheme="majorHAnsi" w:cstheme="majorHAnsi"/>
        </w:rPr>
        <w:t xml:space="preserve">. Dieser bietet die Möglichkeiten die </w:t>
      </w:r>
      <w:r w:rsidR="002758BB" w:rsidRPr="000B5D31">
        <w:rPr>
          <w:rFonts w:asciiTheme="majorHAnsi" w:hAnsiTheme="majorHAnsi" w:cstheme="majorHAnsi"/>
        </w:rPr>
        <w:t>verschiedenen Parteien einzelner Konflikte zu filtern. Demnach</w:t>
      </w:r>
      <w:r w:rsidR="007E689E" w:rsidRPr="000B5D31">
        <w:rPr>
          <w:rFonts w:asciiTheme="majorHAnsi" w:hAnsiTheme="majorHAnsi" w:cstheme="majorHAnsi"/>
        </w:rPr>
        <w:t xml:space="preserve"> und auf Grund der Erkenntnisse auf dem Dashboard</w:t>
      </w:r>
      <w:r w:rsidR="002758BB" w:rsidRPr="000B5D31">
        <w:rPr>
          <w:rFonts w:asciiTheme="majorHAnsi" w:hAnsiTheme="majorHAnsi" w:cstheme="majorHAnsi"/>
        </w:rPr>
        <w:t xml:space="preserve"> w</w:t>
      </w:r>
      <w:r w:rsidR="007E689E" w:rsidRPr="000B5D31">
        <w:rPr>
          <w:rFonts w:asciiTheme="majorHAnsi" w:hAnsiTheme="majorHAnsi" w:cstheme="majorHAnsi"/>
        </w:rPr>
        <w:t>u</w:t>
      </w:r>
      <w:r w:rsidR="002758BB" w:rsidRPr="000B5D31">
        <w:rPr>
          <w:rFonts w:asciiTheme="majorHAnsi" w:hAnsiTheme="majorHAnsi" w:cstheme="majorHAnsi"/>
        </w:rPr>
        <w:t>rd</w:t>
      </w:r>
      <w:r w:rsidR="007E689E" w:rsidRPr="000B5D31">
        <w:rPr>
          <w:rFonts w:asciiTheme="majorHAnsi" w:hAnsiTheme="majorHAnsi" w:cstheme="majorHAnsi"/>
        </w:rPr>
        <w:t xml:space="preserve">e </w:t>
      </w:r>
      <w:r w:rsidR="000D4A3A" w:rsidRPr="000B5D31">
        <w:rPr>
          <w:rFonts w:asciiTheme="majorHAnsi" w:hAnsiTheme="majorHAnsi" w:cstheme="majorHAnsi"/>
        </w:rPr>
        <w:t>n</w:t>
      </w:r>
      <w:r w:rsidR="007E689E" w:rsidRPr="000B5D31">
        <w:rPr>
          <w:rFonts w:asciiTheme="majorHAnsi" w:hAnsiTheme="majorHAnsi" w:cstheme="majorHAnsi"/>
        </w:rPr>
        <w:t>ach den Jahren 2014 bis 2021 gefiltert</w:t>
      </w:r>
      <w:r w:rsidR="00EF50CC" w:rsidRPr="000B5D31">
        <w:rPr>
          <w:rFonts w:asciiTheme="majorHAnsi" w:hAnsiTheme="majorHAnsi" w:cstheme="majorHAnsi"/>
        </w:rPr>
        <w:t>.</w:t>
      </w:r>
      <w:r w:rsidR="00DC3129" w:rsidRPr="000B5D31">
        <w:rPr>
          <w:rFonts w:asciiTheme="majorHAnsi" w:hAnsiTheme="majorHAnsi" w:cstheme="majorHAnsi"/>
        </w:rPr>
        <w:t xml:space="preserve"> </w:t>
      </w:r>
      <w:r w:rsidR="00EA10B6" w:rsidRPr="000B5D31">
        <w:rPr>
          <w:rFonts w:asciiTheme="majorHAnsi" w:hAnsiTheme="majorHAnsi" w:cstheme="majorHAnsi"/>
        </w:rPr>
        <w:t>In</w:t>
      </w:r>
      <w:r w:rsidR="002A41A3" w:rsidRPr="000B5D31">
        <w:rPr>
          <w:rFonts w:asciiTheme="majorHAnsi" w:hAnsiTheme="majorHAnsi" w:cstheme="majorHAnsi"/>
        </w:rPr>
        <w:t xml:space="preserve"> </w:t>
      </w:r>
      <w:r w:rsidR="00EA10B6" w:rsidRPr="000B5D31">
        <w:rPr>
          <w:rFonts w:asciiTheme="majorHAnsi" w:hAnsiTheme="majorHAnsi" w:cstheme="majorHAnsi"/>
        </w:rPr>
        <w:t xml:space="preserve">indirekten Zusammenhang </w:t>
      </w:r>
      <w:r w:rsidR="00445E64" w:rsidRPr="000B5D31">
        <w:rPr>
          <w:rFonts w:asciiTheme="majorHAnsi" w:hAnsiTheme="majorHAnsi" w:cstheme="majorHAnsi"/>
        </w:rPr>
        <w:t>mit China können</w:t>
      </w:r>
      <w:r w:rsidR="002A41A3" w:rsidRPr="000B5D31">
        <w:rPr>
          <w:rFonts w:asciiTheme="majorHAnsi" w:hAnsiTheme="majorHAnsi" w:cstheme="majorHAnsi"/>
        </w:rPr>
        <w:t xml:space="preserve"> politisch resultierten Ausschreitungen in</w:t>
      </w:r>
      <w:r w:rsidR="004533FD" w:rsidRPr="000B5D31">
        <w:rPr>
          <w:rFonts w:asciiTheme="majorHAnsi" w:hAnsiTheme="majorHAnsi" w:cstheme="majorHAnsi"/>
        </w:rPr>
        <w:t xml:space="preserve"> der Republik</w:t>
      </w:r>
      <w:r w:rsidR="002A41A3" w:rsidRPr="000B5D31">
        <w:rPr>
          <w:rFonts w:asciiTheme="majorHAnsi" w:hAnsiTheme="majorHAnsi" w:cstheme="majorHAnsi"/>
        </w:rPr>
        <w:t xml:space="preserve"> Kongo 2018</w:t>
      </w:r>
      <w:r w:rsidR="004533FD" w:rsidRPr="000B5D31">
        <w:rPr>
          <w:rFonts w:asciiTheme="majorHAnsi" w:hAnsiTheme="majorHAnsi" w:cstheme="majorHAnsi"/>
        </w:rPr>
        <w:t xml:space="preserve"> gebracht werden. Diese </w:t>
      </w:r>
      <w:r w:rsidR="00276E06" w:rsidRPr="000B5D31">
        <w:rPr>
          <w:rFonts w:asciiTheme="majorHAnsi" w:hAnsiTheme="majorHAnsi" w:cstheme="majorHAnsi"/>
        </w:rPr>
        <w:t xml:space="preserve">sind in Zusammenhang mit </w:t>
      </w:r>
      <w:r w:rsidR="008F062F" w:rsidRPr="000B5D31">
        <w:rPr>
          <w:rFonts w:asciiTheme="majorHAnsi" w:hAnsiTheme="majorHAnsi" w:cstheme="majorHAnsi"/>
        </w:rPr>
        <w:t>dem damaligen Präsident Kabila</w:t>
      </w:r>
      <w:r w:rsidR="00991516" w:rsidRPr="000B5D31">
        <w:rPr>
          <w:rFonts w:asciiTheme="majorHAnsi" w:hAnsiTheme="majorHAnsi" w:cstheme="majorHAnsi"/>
        </w:rPr>
        <w:t xml:space="preserve"> und seiner Regierung</w:t>
      </w:r>
      <w:r w:rsidR="008F062F" w:rsidRPr="000B5D31">
        <w:rPr>
          <w:rFonts w:asciiTheme="majorHAnsi" w:hAnsiTheme="majorHAnsi" w:cstheme="majorHAnsi"/>
        </w:rPr>
        <w:t xml:space="preserve"> entstanden</w:t>
      </w:r>
      <w:r w:rsidR="00991516"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18d564f1-2d1c-4c6c-aa85-329359500095"/>
          <w:id w:val="1390069696"/>
          <w:placeholder>
            <w:docPart w:val="DefaultPlaceholder_-1854013440"/>
          </w:placeholder>
        </w:sdtPr>
        <w:sdtContent>
          <w:r w:rsidR="00991516"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GVlYTAyLTk5YzctNDlhMC05YzQzLTNmMTVkMjQwMmFiMCIsIlJhbmdlTGVuZ3RoIjoxNiwiUmVmZXJlbmNlSWQiOiI5NTRlNDk0NC1jZjdlLTRlYjktOTIzNC1hNWQ2OTQ5Nzg2Zjk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HaXVsaWEiLCJMYXN0TmFtZSI6Ik1hcmN1Y2NpIiwiUHJvdGVjdGVkIjpmYWxzZSwiU2V4IjoxLCJDcmVhdGVkQnkiOiJfUGF1bCBNYXJjaW5pYWsiLCJDcmVhdGVkT24iOiIyMDIyLTA3LTA4VDEzOjI4OjQ1IiwiTW9kaWZpZWRCeSI6Il9QYXVsIE1hcmNpbmlhayIsIklkIjoiOGNkOTlmZjgtOTE4ZC00NmE2LTgzNWQtYTljMDY3MGQ3MGJmIiwiTW9kaWZpZWRPbiI6IjIwMjItMDctMDhUMTM6Mjg6ND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XVnaGJhd3AuanBnIiwiVXJpU3RyaW5nIjoiOTU0ZTQ5NDQtY2Y3ZS00ZWI5LTkyMzQtYTVkNjk0OTc4NmY5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SmFudWFyIDIwMTkiLCJFZGl0b3JzIjpbeyIkaWQiOiI4IiwiJHR5cGUiOiJTd2lzc0FjYWRlbWljLkNpdGF2aS5QZXJzb24sIFN3aXNzQWNhZGVtaWMuQ2l0YXZpIiwiTGFzdE5hbWUiOiJHZW5ldmEgQWNhZGVteSIsIlByb3RlY3RlZCI6ZmFsc2UsIlNleCI6MCwiQ3JlYXRlZEJ5IjoiX1BhdWwgTWFyY2luaWFrIiwiQ3JlYXRlZE9uIjoiMjAyMi0wNy0wOFQxMzoyNDoyMyIsIk1vZGlmaWVkQnkiOiJfUGF1bCBNYXJjaW5pYWsiLCJJZCI6IjdlNTFjOGQwLWE3OWItNDdjMi05NWNkLTI1YThhZjFlZGNhMiIsIk1vZGlmaWVkT24iOiIyMDIyLTA3LTA4VDEzOjI0OjIzIiwiUHJvamVjdCI6eyIkcmVmIjoiN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nZW5ldmEtYWNhZGVteS5jaC9qb29tbGF0b29scy1maWxlcy9kb2NtYW4tZmlsZXMvRGVtb2NyYXRpYyUyMFJlcHVibGljJTIwb2YlMjBUaGUlMjBDb25nbyUyMENvbmZsaWN0JTIwSW4lMjBUaGUlMjBFYXN0ZXJuJTIwUmVnaW9ucy5wZGYiLCJVcmlTdHJpbmciOiJodHRwczovL3d3dy5nZW5ldmEtYWNhZGVteS5jaC9qb29tbGF0b29scy1maWxlcy9kb2NtYW4tZmlsZXMvRGVtb2NyYXRpYyBSZXB1YmxpYyBvZiBUaGUgQ29uZ28gQ29uZmxpY3QgSW4gVGhlIEVhc3Rlcm4gUmVnaW9uc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}</w:instrText>
          </w:r>
          <w:r w:rsidR="00991516" w:rsidRPr="000B5D31">
            <w:rPr>
              <w:rFonts w:asciiTheme="majorHAnsi" w:hAnsiTheme="majorHAnsi" w:cstheme="majorHAnsi"/>
            </w:rPr>
            <w:fldChar w:fldCharType="separate"/>
          </w:r>
          <w:r w:rsidR="000D7F87" w:rsidRPr="000B5D31">
            <w:rPr>
              <w:rFonts w:asciiTheme="majorHAnsi" w:hAnsiTheme="majorHAnsi" w:cstheme="majorHAnsi"/>
            </w:rPr>
            <w:t>(Marcucci, 2019)</w:t>
          </w:r>
          <w:r w:rsidR="00991516" w:rsidRPr="000B5D31">
            <w:rPr>
              <w:rFonts w:asciiTheme="majorHAnsi" w:hAnsiTheme="majorHAnsi" w:cstheme="majorHAnsi"/>
            </w:rPr>
            <w:fldChar w:fldCharType="end"/>
          </w:r>
        </w:sdtContent>
      </w:sdt>
      <w:r w:rsidR="00795748" w:rsidRPr="000B5D31">
        <w:rPr>
          <w:rFonts w:asciiTheme="majorHAnsi" w:hAnsiTheme="majorHAnsi" w:cstheme="majorHAnsi"/>
        </w:rPr>
        <w:t>. China</w:t>
      </w:r>
      <w:r w:rsidR="00B27921" w:rsidRPr="000B5D31">
        <w:rPr>
          <w:rFonts w:asciiTheme="majorHAnsi" w:hAnsiTheme="majorHAnsi" w:cstheme="majorHAnsi"/>
        </w:rPr>
        <w:t xml:space="preserve"> pflegt seit </w:t>
      </w:r>
      <w:r w:rsidR="00A5155F" w:rsidRPr="000B5D31">
        <w:rPr>
          <w:rFonts w:asciiTheme="majorHAnsi" w:hAnsiTheme="majorHAnsi" w:cstheme="majorHAnsi"/>
        </w:rPr>
        <w:t xml:space="preserve">1972 diplomatische und im späteren Verlauf auf </w:t>
      </w:r>
      <w:r w:rsidR="00253446" w:rsidRPr="000B5D31">
        <w:rPr>
          <w:rFonts w:asciiTheme="majorHAnsi" w:hAnsiTheme="majorHAnsi" w:cstheme="majorHAnsi"/>
        </w:rPr>
        <w:t>wirtschaftliche</w:t>
      </w:r>
      <w:r w:rsidR="00A5155F" w:rsidRPr="000B5D31">
        <w:rPr>
          <w:rFonts w:asciiTheme="majorHAnsi" w:hAnsiTheme="majorHAnsi" w:cstheme="majorHAnsi"/>
        </w:rPr>
        <w:t xml:space="preserve"> Beziehungen zur Republik Kongo</w:t>
      </w:r>
      <w:r w:rsidR="00ED523B" w:rsidRPr="000B5D31">
        <w:rPr>
          <w:rFonts w:asciiTheme="majorHAnsi" w:hAnsiTheme="majorHAnsi" w:cstheme="majorHAnsi"/>
        </w:rPr>
        <w:t>.</w:t>
      </w:r>
      <w:r w:rsidR="00B9764B" w:rsidRPr="000B5D31">
        <w:rPr>
          <w:rFonts w:asciiTheme="majorHAnsi" w:hAnsiTheme="majorHAnsi" w:cstheme="majorHAnsi"/>
        </w:rPr>
        <w:t xml:space="preserve"> Eine weitere Recherche</w:t>
      </w:r>
      <w:r w:rsidR="00C026D7" w:rsidRPr="000B5D31">
        <w:rPr>
          <w:rFonts w:asciiTheme="majorHAnsi" w:hAnsiTheme="majorHAnsi" w:cstheme="majorHAnsi"/>
        </w:rPr>
        <w:t xml:space="preserve"> liefert</w:t>
      </w:r>
      <w:r w:rsidR="007B784A" w:rsidRPr="000B5D31">
        <w:rPr>
          <w:rFonts w:asciiTheme="majorHAnsi" w:hAnsiTheme="majorHAnsi" w:cstheme="majorHAnsi"/>
        </w:rPr>
        <w:t xml:space="preserve"> jedoch </w:t>
      </w:r>
      <w:r w:rsidR="00C026D7" w:rsidRPr="000B5D31">
        <w:rPr>
          <w:rFonts w:asciiTheme="majorHAnsi" w:hAnsiTheme="majorHAnsi" w:cstheme="majorHAnsi"/>
        </w:rPr>
        <w:t xml:space="preserve">einen </w:t>
      </w:r>
      <w:r w:rsidR="00C55036" w:rsidRPr="000B5D31">
        <w:rPr>
          <w:rFonts w:asciiTheme="majorHAnsi" w:hAnsiTheme="majorHAnsi" w:cstheme="majorHAnsi"/>
        </w:rPr>
        <w:t>relevanteren</w:t>
      </w:r>
      <w:r w:rsidR="00C026D7" w:rsidRPr="000B5D31">
        <w:rPr>
          <w:rFonts w:asciiTheme="majorHAnsi" w:hAnsiTheme="majorHAnsi" w:cstheme="majorHAnsi"/>
        </w:rPr>
        <w:t xml:space="preserve"> Konflikt</w:t>
      </w:r>
      <w:r w:rsidR="002C41FC" w:rsidRPr="000B5D31">
        <w:rPr>
          <w:rFonts w:asciiTheme="majorHAnsi" w:hAnsiTheme="majorHAnsi" w:cstheme="majorHAnsi"/>
        </w:rPr>
        <w:t xml:space="preserve"> – der Bürgerkrieg im Südsuda</w:t>
      </w:r>
      <w:r w:rsidR="00BD1129" w:rsidRPr="000B5D31">
        <w:rPr>
          <w:rFonts w:asciiTheme="majorHAnsi" w:hAnsiTheme="majorHAnsi" w:cstheme="majorHAnsi"/>
        </w:rPr>
        <w:t>n</w:t>
      </w:r>
      <w:r w:rsidR="00CF6814" w:rsidRPr="000B5D31">
        <w:rPr>
          <w:rFonts w:asciiTheme="majorHAnsi" w:hAnsiTheme="majorHAnsi" w:cstheme="majorHAnsi"/>
        </w:rPr>
        <w:t xml:space="preserve">. </w:t>
      </w:r>
      <w:r w:rsidR="00F2788D" w:rsidRPr="000B5D31">
        <w:rPr>
          <w:rFonts w:asciiTheme="majorHAnsi" w:hAnsiTheme="majorHAnsi" w:cstheme="majorHAnsi"/>
        </w:rPr>
        <w:t xml:space="preserve">Auch zwischen dem Südsudan und China bestehen </w:t>
      </w:r>
      <w:r w:rsidR="00CA41F1" w:rsidRPr="000B5D31">
        <w:rPr>
          <w:rFonts w:asciiTheme="majorHAnsi" w:hAnsiTheme="majorHAnsi" w:cstheme="majorHAnsi"/>
        </w:rPr>
        <w:t>wirtschaftliche</w:t>
      </w:r>
      <w:r w:rsidR="00CA41F1">
        <w:rPr>
          <w:rFonts w:asciiTheme="majorHAnsi" w:hAnsiTheme="majorHAnsi" w:cstheme="majorHAnsi"/>
        </w:rPr>
        <w:t xml:space="preserve"> </w:t>
      </w:r>
      <w:r w:rsidR="00C55036">
        <w:rPr>
          <w:rFonts w:asciiTheme="majorHAnsi" w:hAnsiTheme="majorHAnsi" w:cstheme="majorHAnsi"/>
        </w:rPr>
        <w:t>Beziehungen,</w:t>
      </w:r>
      <w:r w:rsidR="003E005F" w:rsidRPr="000B5D31">
        <w:rPr>
          <w:rFonts w:asciiTheme="majorHAnsi" w:hAnsiTheme="majorHAnsi" w:cstheme="majorHAnsi"/>
        </w:rPr>
        <w:t xml:space="preserve"> </w:t>
      </w:r>
      <w:r w:rsidR="00581962" w:rsidRPr="000B5D31">
        <w:rPr>
          <w:rFonts w:asciiTheme="majorHAnsi" w:hAnsiTheme="majorHAnsi" w:cstheme="majorHAnsi"/>
        </w:rPr>
        <w:t>welche vor Allem</w:t>
      </w:r>
      <w:r w:rsidR="00050899" w:rsidRPr="000B5D31">
        <w:rPr>
          <w:rFonts w:asciiTheme="majorHAnsi" w:hAnsiTheme="majorHAnsi" w:cstheme="majorHAnsi"/>
        </w:rPr>
        <w:t xml:space="preserve"> auf</w:t>
      </w:r>
      <w:r w:rsidR="00581962" w:rsidRPr="000B5D31">
        <w:rPr>
          <w:rFonts w:asciiTheme="majorHAnsi" w:hAnsiTheme="majorHAnsi" w:cstheme="majorHAnsi"/>
        </w:rPr>
        <w:t xml:space="preserve"> das dort </w:t>
      </w:r>
      <w:r w:rsidR="00050899" w:rsidRPr="000B5D31">
        <w:rPr>
          <w:rFonts w:asciiTheme="majorHAnsi" w:hAnsiTheme="majorHAnsi" w:cstheme="majorHAnsi"/>
        </w:rPr>
        <w:t>vorhandene Öl abzie</w:t>
      </w:r>
      <w:r w:rsidR="002B1A02" w:rsidRPr="000B5D31">
        <w:rPr>
          <w:rFonts w:asciiTheme="majorHAnsi" w:hAnsiTheme="majorHAnsi" w:cstheme="majorHAnsi"/>
        </w:rPr>
        <w:t xml:space="preserve">lt. Letzteres war ein Hauptgrund für die Rolle Chinas </w:t>
      </w:r>
      <w:r w:rsidR="004635BB" w:rsidRPr="000B5D31">
        <w:rPr>
          <w:rFonts w:asciiTheme="majorHAnsi" w:hAnsiTheme="majorHAnsi" w:cstheme="majorHAnsi"/>
        </w:rPr>
        <w:t xml:space="preserve">im </w:t>
      </w:r>
      <w:r w:rsidR="00B35D2D" w:rsidRPr="000B5D31">
        <w:rPr>
          <w:rFonts w:asciiTheme="majorHAnsi" w:hAnsiTheme="majorHAnsi" w:cstheme="majorHAnsi"/>
        </w:rPr>
        <w:t>dortigen Bürgerkrieg, welche z. B. die Sicherung der Ölinfrastruktur beinhaltete</w:t>
      </w:r>
      <w:r w:rsidR="00AA7D7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7bec66ec-7cb7-42ab-be0d-bfff4a73ec5f"/>
          <w:id w:val="163524556"/>
          <w:placeholder>
            <w:docPart w:val="DefaultPlaceholder_-1854013440"/>
          </w:placeholder>
        </w:sdtPr>
        <w:sdtContent>
          <w:r w:rsidR="00AA7D7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RkZWM4LWM0MWQtNGFmYy1hMDk3LWJkOTlhZGVjOTc3YiIsIlJhbmdlTGVuZ3RoIjozNCwiUmVmZXJlbmNlSWQiOiI5ZGZlMGEyMS1mNDFlLTQ5MDctYjZmOS05MzBlN2E3ZTdhZjg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MYXN0TmFtZSI6IkludGVybmF0aW9uYWwgQ3Jpc2lzIEdyb3VwIiwiUHJvdGVjdGVkIjpmYWxzZSwiU2V4IjowLCJDcmVhdGVkQnkiOiJfUGF1bCBNYXJjaW5pYWsiLCJDcmVhdGVkT24iOiIyMDIyLTA3LTA4VDEzOjQ1OjAyIiwiTW9kaWZpZWRCeSI6Il9QYXVsIE1hcmNpbmlhayIsIklkIjoiZDFhMzQ2YzgtZGVhZi00NmQ1LWI1MDQtMGZiOWFhNWM5N2EwIiwiTW9kaWZpZWRPbiI6IjIwMjItMDctMDhUMTM6NDU6MD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mxidnNmMm4uanBnIiwiVXJpU3RyaW5nIjoiOWRmZTBhMjEtZjQxZS00OTA3LWI2ZjktOTMwZTdhN2U3YWY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cuMjAxNyIsIkVkaXRvcnMiOlt7IiRyZWYiOiI0In1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QyMDcxYW5kdmlwMHdqLmNsb3VkZnJvbnQubmV0LzI4OC1jaGluYS1zLWZvcmVpZ24tcG9saWN5LWV4cGVyaW1lbnQtaW4tc291dGgtc3VkYW4ucGRmIiwiVXJpU3RyaW5nIjoiaHR0cHM6Ly9kMjA3MWFuZHZpcDB3ai5jbG91ZGZyb250Lm5ldC8yODgtY2hpbmEtcy1mb3JlaWduLXBvbGljeS1leHBlcmltZW50LWluLXNvdXRoLXN1ZGFu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}</w:instrText>
          </w:r>
          <w:r w:rsidR="00AA7D74" w:rsidRPr="000B5D31">
            <w:rPr>
              <w:rFonts w:asciiTheme="majorHAnsi" w:hAnsiTheme="majorHAnsi" w:cstheme="majorHAnsi"/>
            </w:rPr>
            <w:fldChar w:fldCharType="separate"/>
          </w:r>
          <w:r w:rsidR="000D7F87" w:rsidRPr="000B5D31">
            <w:rPr>
              <w:rFonts w:asciiTheme="majorHAnsi" w:hAnsiTheme="majorHAnsi" w:cstheme="majorHAnsi"/>
            </w:rPr>
            <w:t>(International Crisis Group, 2017)</w:t>
          </w:r>
          <w:r w:rsidR="00AA7D74" w:rsidRPr="000B5D31">
            <w:rPr>
              <w:rFonts w:asciiTheme="majorHAnsi" w:hAnsiTheme="majorHAnsi" w:cstheme="majorHAnsi"/>
            </w:rPr>
            <w:fldChar w:fldCharType="end"/>
          </w:r>
        </w:sdtContent>
      </w:sdt>
      <w:r w:rsidR="00B35D2D" w:rsidRPr="000B5D31">
        <w:rPr>
          <w:rFonts w:asciiTheme="majorHAnsi" w:hAnsiTheme="majorHAnsi" w:cstheme="majorHAnsi"/>
        </w:rPr>
        <w:t>.</w:t>
      </w:r>
      <w:r w:rsidR="00B33A96" w:rsidRPr="000B5D31">
        <w:rPr>
          <w:rFonts w:asciiTheme="majorHAnsi" w:hAnsiTheme="majorHAnsi" w:cstheme="majorHAnsi"/>
        </w:rPr>
        <w:t xml:space="preserve"> Eine ausführlichere Sicht </w:t>
      </w:r>
      <w:r w:rsidR="009E6367" w:rsidRPr="000B5D31">
        <w:rPr>
          <w:rFonts w:asciiTheme="majorHAnsi" w:hAnsiTheme="majorHAnsi" w:cstheme="majorHAnsi"/>
        </w:rPr>
        <w:t>darauf bietet d</w:t>
      </w:r>
      <w:r w:rsidR="00416CDE" w:rsidRPr="000B5D31">
        <w:rPr>
          <w:rFonts w:asciiTheme="majorHAnsi" w:hAnsiTheme="majorHAnsi" w:cstheme="majorHAnsi"/>
        </w:rPr>
        <w:t xml:space="preserve">er Bericht </w:t>
      </w:r>
      <w:r w:rsidR="00B05ECE" w:rsidRPr="000B5D31">
        <w:rPr>
          <w:rFonts w:asciiTheme="majorHAnsi" w:hAnsiTheme="majorHAnsi" w:cstheme="majorHAnsi"/>
        </w:rPr>
        <w:t xml:space="preserve">der </w:t>
      </w:r>
      <w:r w:rsidR="00B05ECE" w:rsidRPr="000B5D31">
        <w:rPr>
          <w:rFonts w:asciiTheme="majorHAnsi" w:hAnsiTheme="majorHAnsi" w:cstheme="majorHAnsi"/>
          <w:i/>
        </w:rPr>
        <w:t xml:space="preserve">International Crisis Group </w:t>
      </w:r>
      <w:r w:rsidR="00B05ECE" w:rsidRPr="000B5D31">
        <w:rPr>
          <w:rFonts w:asciiTheme="majorHAnsi" w:hAnsiTheme="majorHAnsi" w:cstheme="majorHAnsi"/>
        </w:rPr>
        <w:t xml:space="preserve">mit dem  Titel </w:t>
      </w:r>
      <w:r w:rsidR="00CA41F1" w:rsidRPr="000B5D31">
        <w:rPr>
          <w:rFonts w:asciiTheme="majorHAnsi" w:hAnsiTheme="majorHAnsi" w:cstheme="majorHAnsi"/>
          <w:i/>
        </w:rPr>
        <w:t>China</w:t>
      </w:r>
      <w:r w:rsidR="00CA41F1">
        <w:rPr>
          <w:rFonts w:asciiTheme="majorHAnsi" w:hAnsiTheme="majorHAnsi" w:cstheme="majorHAnsi"/>
          <w:i/>
        </w:rPr>
        <w:t>‘</w:t>
      </w:r>
      <w:r w:rsidR="00CA41F1" w:rsidRPr="000B5D31">
        <w:rPr>
          <w:rFonts w:asciiTheme="majorHAnsi" w:hAnsiTheme="majorHAnsi" w:cstheme="majorHAnsi"/>
          <w:i/>
        </w:rPr>
        <w:t>s</w:t>
      </w:r>
      <w:r w:rsidR="00B05ECE" w:rsidRPr="000B5D31">
        <w:rPr>
          <w:rFonts w:asciiTheme="majorHAnsi" w:hAnsiTheme="majorHAnsi" w:cstheme="majorHAnsi"/>
          <w:i/>
        </w:rPr>
        <w:t xml:space="preserve"> </w:t>
      </w:r>
      <w:r w:rsidR="00B05ECE" w:rsidRPr="00CA41F1">
        <w:rPr>
          <w:rFonts w:asciiTheme="majorHAnsi" w:hAnsiTheme="majorHAnsi" w:cstheme="majorHAnsi"/>
          <w:i/>
          <w:lang w:val="en-AU"/>
        </w:rPr>
        <w:t>Foreign</w:t>
      </w:r>
      <w:r w:rsidR="00B05ECE" w:rsidRPr="000B5D31">
        <w:rPr>
          <w:rFonts w:asciiTheme="majorHAnsi" w:hAnsiTheme="majorHAnsi" w:cstheme="majorHAnsi"/>
          <w:i/>
        </w:rPr>
        <w:t xml:space="preserve"> Policy Experiment in South Sudan</w:t>
      </w:r>
      <w:r w:rsidR="00B05ECE" w:rsidRPr="000B5D31">
        <w:rPr>
          <w:rFonts w:asciiTheme="majorHAnsi" w:hAnsiTheme="majorHAnsi" w:cstheme="majorHAnsi"/>
        </w:rPr>
        <w:t xml:space="preserve"> aus dem Jahr 2017.</w:t>
      </w:r>
    </w:p>
    <w:p w14:paraId="245D2B52" w14:textId="19CB2473" w:rsidR="009650B0" w:rsidRPr="000B5D31" w:rsidRDefault="009650B0" w:rsidP="00E45B13">
      <w:pPr>
        <w:rPr>
          <w:rFonts w:asciiTheme="majorHAnsi" w:hAnsiTheme="majorHAnsi" w:cstheme="majorHAnsi"/>
        </w:rPr>
      </w:pPr>
      <w:r w:rsidRPr="000B5D31">
        <w:rPr>
          <w:rFonts w:asciiTheme="majorHAnsi" w:hAnsiTheme="majorHAnsi" w:cstheme="majorHAnsi"/>
        </w:rPr>
        <w:br w:type="page"/>
      </w:r>
    </w:p>
    <w:p w14:paraId="233B2CEA" w14:textId="30C45531" w:rsidR="009650B0" w:rsidRPr="000B5D31" w:rsidRDefault="009650B0" w:rsidP="00E45B13">
      <w:pPr>
        <w:pStyle w:val="berschrift1"/>
        <w:numPr>
          <w:ilvl w:val="0"/>
          <w:numId w:val="12"/>
        </w:numPr>
        <w:rPr>
          <w:rFonts w:cstheme="majorHAnsi"/>
          <w:szCs w:val="22"/>
        </w:rPr>
      </w:pPr>
      <w:bookmarkStart w:id="123" w:name="_Toc108348153"/>
      <w:r w:rsidRPr="000B5D31">
        <w:rPr>
          <w:rFonts w:cstheme="majorHAnsi"/>
          <w:szCs w:val="22"/>
        </w:rPr>
        <w:lastRenderedPageBreak/>
        <w:t>Fazit</w:t>
      </w:r>
      <w:r w:rsidR="00C134F9" w:rsidRPr="000B5D31">
        <w:rPr>
          <w:rFonts w:cstheme="majorHAnsi"/>
          <w:szCs w:val="22"/>
        </w:rPr>
        <w:t xml:space="preserve"> und Ausblick</w:t>
      </w:r>
      <w:bookmarkEnd w:id="123"/>
    </w:p>
    <w:p w14:paraId="3CFFBA2F" w14:textId="23E1AF12" w:rsidR="00C134F9" w:rsidRPr="000B5D31" w:rsidRDefault="00C134F9" w:rsidP="00E45B13">
      <w:pPr>
        <w:rPr>
          <w:rFonts w:asciiTheme="majorHAnsi" w:hAnsiTheme="majorHAnsi" w:cstheme="majorHAnsi"/>
        </w:rPr>
      </w:pPr>
      <w:r w:rsidRPr="000B5D31">
        <w:rPr>
          <w:rFonts w:asciiTheme="majorHAnsi" w:hAnsiTheme="majorHAnsi" w:cstheme="majorHAnsi"/>
        </w:rPr>
        <w:t>Diese Arbeit sollte die Auswirkungen globaler Konflikte auf die Wirtschaft/Gesellschaft analysieren</w:t>
      </w:r>
      <w:r w:rsidR="00247BA1" w:rsidRPr="000B5D31">
        <w:rPr>
          <w:rFonts w:asciiTheme="majorHAnsi" w:hAnsiTheme="majorHAnsi" w:cstheme="majorHAnsi"/>
        </w:rPr>
        <w:t>. Die Nutzung eines eigens dafür entwickelten Dashboard sollte einen neuen</w:t>
      </w:r>
      <w:r w:rsidR="007C12DE" w:rsidRPr="000B5D31">
        <w:rPr>
          <w:rFonts w:asciiTheme="majorHAnsi" w:hAnsiTheme="majorHAnsi" w:cstheme="majorHAnsi"/>
        </w:rPr>
        <w:t xml:space="preserve"> und digitalen</w:t>
      </w:r>
      <w:r w:rsidR="00247BA1" w:rsidRPr="000B5D31">
        <w:rPr>
          <w:rFonts w:asciiTheme="majorHAnsi" w:hAnsiTheme="majorHAnsi" w:cstheme="majorHAnsi"/>
        </w:rPr>
        <w:t xml:space="preserve"> Ansatz für diese Untersuchung schaffen.</w:t>
      </w:r>
      <w:r w:rsidR="00A20556" w:rsidRPr="000B5D31">
        <w:rPr>
          <w:rFonts w:asciiTheme="majorHAnsi" w:hAnsiTheme="majorHAnsi" w:cstheme="majorHAnsi"/>
        </w:rPr>
        <w:t xml:space="preserve"> Die Bearbeitung des Themas verlangte</w:t>
      </w:r>
      <w:r w:rsidR="00775655" w:rsidRPr="000B5D31">
        <w:rPr>
          <w:rFonts w:asciiTheme="majorHAnsi" w:hAnsiTheme="majorHAnsi" w:cstheme="majorHAnsi"/>
        </w:rPr>
        <w:t xml:space="preserve"> jedoch</w:t>
      </w:r>
      <w:r w:rsidR="00A20556" w:rsidRPr="000B5D31">
        <w:rPr>
          <w:rFonts w:asciiTheme="majorHAnsi" w:hAnsiTheme="majorHAnsi" w:cstheme="majorHAnsi"/>
        </w:rPr>
        <w:t xml:space="preserve"> einen stets </w:t>
      </w:r>
      <w:r w:rsidR="00A453D2" w:rsidRPr="000B5D31">
        <w:rPr>
          <w:rFonts w:asciiTheme="majorHAnsi" w:hAnsiTheme="majorHAnsi" w:cstheme="majorHAnsi"/>
        </w:rPr>
        <w:t>d</w:t>
      </w:r>
      <w:r w:rsidR="00A20556" w:rsidRPr="000B5D31">
        <w:rPr>
          <w:rFonts w:asciiTheme="majorHAnsi" w:hAnsiTheme="majorHAnsi" w:cstheme="majorHAnsi"/>
        </w:rPr>
        <w:t xml:space="preserve">ynamischen </w:t>
      </w:r>
      <w:r w:rsidR="007143C7" w:rsidRPr="000B5D31">
        <w:rPr>
          <w:rFonts w:asciiTheme="majorHAnsi" w:hAnsiTheme="majorHAnsi" w:cstheme="majorHAnsi"/>
        </w:rPr>
        <w:t>Entwicklungsprozess</w:t>
      </w:r>
      <w:r w:rsidR="00A20556" w:rsidRPr="000B5D31">
        <w:rPr>
          <w:rFonts w:asciiTheme="majorHAnsi" w:hAnsiTheme="majorHAnsi" w:cstheme="majorHAnsi"/>
        </w:rPr>
        <w:t xml:space="preserve"> ab, welcher </w:t>
      </w:r>
      <w:r w:rsidR="009B759A" w:rsidRPr="000B5D31">
        <w:rPr>
          <w:rFonts w:asciiTheme="majorHAnsi" w:hAnsiTheme="majorHAnsi" w:cstheme="majorHAnsi"/>
        </w:rPr>
        <w:t>vor Allem durch neue Erkenntnisse</w:t>
      </w:r>
      <w:r w:rsidR="00180F31" w:rsidRPr="000B5D31">
        <w:rPr>
          <w:rFonts w:asciiTheme="majorHAnsi" w:hAnsiTheme="majorHAnsi" w:cstheme="majorHAnsi"/>
        </w:rPr>
        <w:t xml:space="preserve"> in der Thematik</w:t>
      </w:r>
      <w:r w:rsidR="009B759A" w:rsidRPr="000B5D31">
        <w:rPr>
          <w:rFonts w:asciiTheme="majorHAnsi" w:hAnsiTheme="majorHAnsi" w:cstheme="majorHAnsi"/>
        </w:rPr>
        <w:t xml:space="preserve"> angetrieben wurde.</w:t>
      </w:r>
      <w:r w:rsidR="00180F31" w:rsidRPr="000B5D31">
        <w:rPr>
          <w:rFonts w:asciiTheme="majorHAnsi" w:hAnsiTheme="majorHAnsi" w:cstheme="majorHAnsi"/>
        </w:rPr>
        <w:t xml:space="preserve"> In diesem Fazit sollen demnach die </w:t>
      </w:r>
      <w:r w:rsidR="00EF2501" w:rsidRPr="000B5D31">
        <w:rPr>
          <w:rFonts w:asciiTheme="majorHAnsi" w:hAnsiTheme="majorHAnsi" w:cstheme="majorHAnsi"/>
        </w:rPr>
        <w:t>positiven und negativen Seiten der Bearbeitung beleuchtet werden, und ein Ausblick darüber gegeben werden, inwiefern das Dashboard noch effizientere zur Problemlösung beitragen kann.</w:t>
      </w:r>
    </w:p>
    <w:p w14:paraId="43539C2A" w14:textId="337C39B9" w:rsidR="00EF2501" w:rsidRPr="000B5D31" w:rsidRDefault="007C12DE" w:rsidP="00E45B13">
      <w:pPr>
        <w:rPr>
          <w:rFonts w:asciiTheme="majorHAnsi" w:hAnsiTheme="majorHAnsi" w:cstheme="majorHAnsi"/>
        </w:rPr>
      </w:pPr>
      <w:r w:rsidRPr="000B5D31">
        <w:rPr>
          <w:rFonts w:asciiTheme="majorHAnsi" w:hAnsiTheme="majorHAnsi" w:cstheme="majorHAnsi"/>
        </w:rPr>
        <w:t xml:space="preserve">Generell und zusammenfassen lässt sich sagen, dass mit dem entwickelten Dashboard definitiv Auswirkungen erkannt werden können. </w:t>
      </w:r>
      <w:r w:rsidR="00B40816" w:rsidRPr="000B5D31">
        <w:rPr>
          <w:rFonts w:asciiTheme="majorHAnsi" w:hAnsiTheme="majorHAnsi" w:cstheme="majorHAnsi"/>
        </w:rPr>
        <w:t>So konnte unter Nutzung zuvor angefertigter Korrelationsmatri</w:t>
      </w:r>
      <w:r w:rsidR="003B7F3A">
        <w:rPr>
          <w:rFonts w:asciiTheme="majorHAnsi" w:hAnsiTheme="majorHAnsi" w:cstheme="majorHAnsi"/>
        </w:rPr>
        <w:t>z</w:t>
      </w:r>
      <w:r w:rsidR="00B40816" w:rsidRPr="000B5D31">
        <w:rPr>
          <w:rFonts w:asciiTheme="majorHAnsi" w:hAnsiTheme="majorHAnsi" w:cstheme="majorHAnsi"/>
        </w:rPr>
        <w:t xml:space="preserve">en das Verhalten </w:t>
      </w:r>
      <w:r w:rsidR="00EB1AA5" w:rsidRPr="000B5D31">
        <w:rPr>
          <w:rFonts w:asciiTheme="majorHAnsi" w:hAnsiTheme="majorHAnsi" w:cstheme="majorHAnsi"/>
        </w:rPr>
        <w:t xml:space="preserve">von Nutzern im Internet zu gewissen </w:t>
      </w:r>
      <w:r w:rsidR="003B7F3A" w:rsidRPr="000B5D31">
        <w:rPr>
          <w:rFonts w:asciiTheme="majorHAnsi" w:hAnsiTheme="majorHAnsi" w:cstheme="majorHAnsi"/>
        </w:rPr>
        <w:t>Konfliktsituationen</w:t>
      </w:r>
      <w:r w:rsidR="00EB1AA5" w:rsidRPr="000B5D31">
        <w:rPr>
          <w:rFonts w:asciiTheme="majorHAnsi" w:hAnsiTheme="majorHAnsi" w:cstheme="majorHAnsi"/>
        </w:rPr>
        <w:t xml:space="preserve"> untersucht werden. Dazu dienten in erster Linie die Suchanfragen auf </w:t>
      </w:r>
      <w:r w:rsidR="00EB1AA5" w:rsidRPr="000B5D31">
        <w:rPr>
          <w:rFonts w:asciiTheme="majorHAnsi" w:hAnsiTheme="majorHAnsi" w:cstheme="majorHAnsi"/>
          <w:i/>
        </w:rPr>
        <w:t xml:space="preserve">Google </w:t>
      </w:r>
      <w:r w:rsidR="00EB1AA5" w:rsidRPr="000B5D31">
        <w:rPr>
          <w:rFonts w:asciiTheme="majorHAnsi" w:hAnsiTheme="majorHAnsi" w:cstheme="majorHAnsi"/>
        </w:rPr>
        <w:t>und</w:t>
      </w:r>
      <w:r w:rsidR="00EB1AA5" w:rsidRPr="000B5D31">
        <w:rPr>
          <w:rFonts w:asciiTheme="majorHAnsi" w:hAnsiTheme="majorHAnsi" w:cstheme="majorHAnsi"/>
          <w:i/>
        </w:rPr>
        <w:t xml:space="preserve"> YouTube </w:t>
      </w:r>
      <w:r w:rsidR="00EB1AA5" w:rsidRPr="000B5D31">
        <w:rPr>
          <w:rFonts w:asciiTheme="majorHAnsi" w:hAnsiTheme="majorHAnsi" w:cstheme="majorHAnsi"/>
        </w:rPr>
        <w:t xml:space="preserve">unter Nutzung der Webanwendung </w:t>
      </w:r>
      <w:r w:rsidR="00EB1AA5" w:rsidRPr="000B5D31">
        <w:rPr>
          <w:rFonts w:asciiTheme="majorHAnsi" w:hAnsiTheme="majorHAnsi" w:cstheme="majorHAnsi"/>
          <w:i/>
        </w:rPr>
        <w:t>Google-Trends.</w:t>
      </w:r>
      <w:r w:rsidR="000F5BC8" w:rsidRPr="000B5D31">
        <w:rPr>
          <w:rFonts w:asciiTheme="majorHAnsi" w:hAnsiTheme="majorHAnsi" w:cstheme="majorHAnsi"/>
        </w:rPr>
        <w:t xml:space="preserve"> Die Darstellung der Exportierten Daten ließ sich ohne Probleme im Dashboard realisieren und konnte in Verbindung mit den </w:t>
      </w:r>
      <w:r w:rsidR="007D4C02" w:rsidRPr="000B5D31">
        <w:rPr>
          <w:rFonts w:asciiTheme="majorHAnsi" w:hAnsiTheme="majorHAnsi" w:cstheme="majorHAnsi"/>
        </w:rPr>
        <w:t xml:space="preserve">Aussagen in den Experteninterviews bestätigt werden. </w:t>
      </w:r>
      <w:r w:rsidR="00623D95" w:rsidRPr="000B5D31">
        <w:rPr>
          <w:rFonts w:asciiTheme="majorHAnsi" w:hAnsiTheme="majorHAnsi" w:cstheme="majorHAnsi"/>
        </w:rPr>
        <w:t xml:space="preserve">Demnach ergaben die Erkenntnisse, dass das Interesse und die Aufmerksamkeit der Nutzer*innen für einen bestimmten Konflikt teilweise nur wenige Wochen anhält. </w:t>
      </w:r>
      <w:r w:rsidR="00000103" w:rsidRPr="000B5D31">
        <w:rPr>
          <w:rFonts w:asciiTheme="majorHAnsi" w:hAnsiTheme="majorHAnsi" w:cstheme="majorHAnsi"/>
        </w:rPr>
        <w:t xml:space="preserve">Zwar unterscheidet sich sichtlich das Verhalten auf </w:t>
      </w:r>
      <w:r w:rsidR="00000103" w:rsidRPr="000B5D31">
        <w:rPr>
          <w:rFonts w:asciiTheme="majorHAnsi" w:hAnsiTheme="majorHAnsi" w:cstheme="majorHAnsi"/>
          <w:i/>
        </w:rPr>
        <w:t xml:space="preserve">Google </w:t>
      </w:r>
      <w:r w:rsidR="00000103" w:rsidRPr="000B5D31">
        <w:rPr>
          <w:rFonts w:asciiTheme="majorHAnsi" w:hAnsiTheme="majorHAnsi" w:cstheme="majorHAnsi"/>
        </w:rPr>
        <w:t xml:space="preserve">zu dem auf </w:t>
      </w:r>
      <w:r w:rsidR="00000103" w:rsidRPr="000B5D31">
        <w:rPr>
          <w:rFonts w:asciiTheme="majorHAnsi" w:hAnsiTheme="majorHAnsi" w:cstheme="majorHAnsi"/>
          <w:i/>
        </w:rPr>
        <w:t xml:space="preserve">YouTube, </w:t>
      </w:r>
      <w:r w:rsidR="00000103" w:rsidRPr="000B5D31">
        <w:rPr>
          <w:rFonts w:asciiTheme="majorHAnsi" w:hAnsiTheme="majorHAnsi" w:cstheme="majorHAnsi"/>
        </w:rPr>
        <w:t>so lässt sich unter Bildung des Mittelwerts jedoch</w:t>
      </w:r>
      <w:r w:rsidR="00623D95" w:rsidRPr="000B5D31">
        <w:rPr>
          <w:rFonts w:asciiTheme="majorHAnsi" w:hAnsiTheme="majorHAnsi" w:cstheme="majorHAnsi"/>
        </w:rPr>
        <w:t xml:space="preserve"> </w:t>
      </w:r>
      <w:r w:rsidR="00000103" w:rsidRPr="000B5D31">
        <w:rPr>
          <w:rFonts w:asciiTheme="majorHAnsi" w:hAnsiTheme="majorHAnsi" w:cstheme="majorHAnsi"/>
        </w:rPr>
        <w:t>ein beinahe identischer Suchverlauf generieren.</w:t>
      </w:r>
      <w:r w:rsidR="001234D1" w:rsidRPr="000B5D31">
        <w:rPr>
          <w:rFonts w:asciiTheme="majorHAnsi" w:hAnsiTheme="majorHAnsi" w:cstheme="majorHAnsi"/>
        </w:rPr>
        <w:t xml:space="preserve"> Ebenso eignete sich das Dashboard für die Untersuchung und Analyse der gesellschaftlichen Auswirkungen. </w:t>
      </w:r>
      <w:r w:rsidR="0011418B" w:rsidRPr="000B5D31">
        <w:rPr>
          <w:rFonts w:asciiTheme="majorHAnsi" w:hAnsiTheme="majorHAnsi" w:cstheme="majorHAnsi"/>
        </w:rPr>
        <w:t>Insbesondere konnten hier Erkenntnisse zu der Rolle Chinas sowie Russland gewonnen werden.</w:t>
      </w:r>
      <w:r w:rsidR="00D62C9C" w:rsidRPr="000B5D31">
        <w:rPr>
          <w:rFonts w:asciiTheme="majorHAnsi" w:hAnsiTheme="majorHAnsi" w:cstheme="majorHAnsi"/>
        </w:rPr>
        <w:t xml:space="preserve"> Natürlich lassen diese sich erst bei einer weiterführenden und genaueren Untersuchung belegen, die Zahlen weisen jedoch auf erste Zusammenhänge zu Konflikten und Wirtschaft</w:t>
      </w:r>
      <w:r w:rsidR="00E22B5B" w:rsidRPr="000B5D31">
        <w:rPr>
          <w:rFonts w:asciiTheme="majorHAnsi" w:hAnsiTheme="majorHAnsi" w:cstheme="majorHAnsi"/>
        </w:rPr>
        <w:t xml:space="preserve">szahlen hin. Anzumerken ist hier, dass es hier so scheint, </w:t>
      </w:r>
      <w:r w:rsidR="00C55036" w:rsidRPr="000B5D31">
        <w:rPr>
          <w:rFonts w:asciiTheme="majorHAnsi" w:hAnsiTheme="majorHAnsi" w:cstheme="majorHAnsi"/>
        </w:rPr>
        <w:t>dass</w:t>
      </w:r>
      <w:r w:rsidR="00374413" w:rsidRPr="000B5D31">
        <w:rPr>
          <w:rFonts w:asciiTheme="majorHAnsi" w:hAnsiTheme="majorHAnsi" w:cstheme="majorHAnsi"/>
        </w:rPr>
        <w:t xml:space="preserve"> sich in vielen Bereichen eher die Wirtschaftszahlen auf die Anzahl an Konflikten auswirkt.</w:t>
      </w:r>
      <w:r w:rsidR="00201EE7" w:rsidRPr="000B5D31">
        <w:rPr>
          <w:rFonts w:asciiTheme="majorHAnsi" w:hAnsiTheme="majorHAnsi" w:cstheme="majorHAnsi"/>
        </w:rPr>
        <w:t xml:space="preserve"> Somit lässt sich sagen, dass nicht nur ein einseitige Zusammenhang besteht.</w:t>
      </w:r>
    </w:p>
    <w:p w14:paraId="225144B1" w14:textId="25E39E95" w:rsidR="00F01552" w:rsidRPr="000B5D31" w:rsidRDefault="000352A4" w:rsidP="00E45B13">
      <w:pPr>
        <w:rPr>
          <w:rFonts w:asciiTheme="majorHAnsi" w:hAnsiTheme="majorHAnsi" w:cstheme="majorHAnsi"/>
        </w:rPr>
      </w:pPr>
      <w:r w:rsidRPr="000B5D31">
        <w:rPr>
          <w:rFonts w:asciiTheme="majorHAnsi" w:hAnsiTheme="majorHAnsi" w:cstheme="majorHAnsi"/>
        </w:rPr>
        <w:t>Die Arbeit und die Entwicklung des Dashboards hat aber</w:t>
      </w:r>
      <w:r w:rsidR="00347C97" w:rsidRPr="000B5D31">
        <w:rPr>
          <w:rFonts w:asciiTheme="majorHAnsi" w:hAnsiTheme="majorHAnsi" w:cstheme="majorHAnsi"/>
        </w:rPr>
        <w:t xml:space="preserve"> </w:t>
      </w:r>
      <w:r w:rsidR="00417EA5" w:rsidRPr="000B5D31">
        <w:rPr>
          <w:rFonts w:asciiTheme="majorHAnsi" w:hAnsiTheme="majorHAnsi" w:cstheme="majorHAnsi"/>
        </w:rPr>
        <w:t xml:space="preserve">Probleme mit sich gebracht. Zum einen musste im ersten Schritt </w:t>
      </w:r>
      <w:r w:rsidR="003B7F3A" w:rsidRPr="000B5D31">
        <w:rPr>
          <w:rFonts w:asciiTheme="majorHAnsi" w:hAnsiTheme="majorHAnsi" w:cstheme="majorHAnsi"/>
        </w:rPr>
        <w:t>überhaupt</w:t>
      </w:r>
      <w:r w:rsidR="00417EA5" w:rsidRPr="000B5D31">
        <w:rPr>
          <w:rFonts w:asciiTheme="majorHAnsi" w:hAnsiTheme="majorHAnsi" w:cstheme="majorHAnsi"/>
        </w:rPr>
        <w:t xml:space="preserve"> erst einmal geklärt werden, welche Daten zur Bearbeitung der Eingangsfrage geeignet sind und wie sie sinnvoll in Zusammenhang gebracht werden können. Darüber hinaus war ein weiteres Problem die Fragestellung in welcher Form die Daten im Dashboard visualisiert werden sollen. </w:t>
      </w:r>
      <w:r w:rsidR="00CE5851" w:rsidRPr="000B5D31">
        <w:rPr>
          <w:rFonts w:asciiTheme="majorHAnsi" w:hAnsiTheme="majorHAnsi" w:cstheme="majorHAnsi"/>
        </w:rPr>
        <w:t xml:space="preserve">Außerdem erwies sich das ständige </w:t>
      </w:r>
      <w:r w:rsidR="003B7F3A" w:rsidRPr="000B5D31">
        <w:rPr>
          <w:rFonts w:asciiTheme="majorHAnsi" w:hAnsiTheme="majorHAnsi" w:cstheme="majorHAnsi"/>
        </w:rPr>
        <w:t>Aktualisieren</w:t>
      </w:r>
      <w:r w:rsidR="00CE5851" w:rsidRPr="000B5D31">
        <w:rPr>
          <w:rFonts w:asciiTheme="majorHAnsi" w:hAnsiTheme="majorHAnsi" w:cstheme="majorHAnsi"/>
        </w:rPr>
        <w:t xml:space="preserve"> des Dashboard mit neuen Daten als äußerst </w:t>
      </w:r>
      <w:r w:rsidR="00C55036" w:rsidRPr="000B5D31">
        <w:rPr>
          <w:rFonts w:asciiTheme="majorHAnsi" w:hAnsiTheme="majorHAnsi" w:cstheme="majorHAnsi"/>
        </w:rPr>
        <w:t>aufwendig</w:t>
      </w:r>
      <w:r w:rsidR="00CE5851" w:rsidRPr="000B5D31">
        <w:rPr>
          <w:rFonts w:asciiTheme="majorHAnsi" w:hAnsiTheme="majorHAnsi" w:cstheme="majorHAnsi"/>
        </w:rPr>
        <w:t xml:space="preserve"> und Zeitintensiv. So haben sich </w:t>
      </w:r>
      <w:r w:rsidR="00C55036" w:rsidRPr="000B5D31">
        <w:rPr>
          <w:rFonts w:asciiTheme="majorHAnsi" w:hAnsiTheme="majorHAnsi" w:cstheme="majorHAnsi"/>
        </w:rPr>
        <w:t>im Nachhinein</w:t>
      </w:r>
      <w:r w:rsidR="0030477D" w:rsidRPr="000B5D31">
        <w:rPr>
          <w:rFonts w:asciiTheme="majorHAnsi" w:hAnsiTheme="majorHAnsi" w:cstheme="majorHAnsi"/>
        </w:rPr>
        <w:t xml:space="preserve"> einige Verbesserungen für das Dashboard aufgetan, welche mit Ausblick in die Zukunft realisiert werden könnten. Dazu gehört </w:t>
      </w:r>
      <w:r w:rsidR="00FB454A" w:rsidRPr="000B5D31">
        <w:rPr>
          <w:rFonts w:asciiTheme="majorHAnsi" w:hAnsiTheme="majorHAnsi" w:cstheme="majorHAnsi"/>
        </w:rPr>
        <w:t xml:space="preserve">insbesondere die Entwicklung der Möglichkeit, neue Daten </w:t>
      </w:r>
      <w:r w:rsidR="00DA105F" w:rsidRPr="000B5D31">
        <w:rPr>
          <w:rFonts w:asciiTheme="majorHAnsi" w:hAnsiTheme="majorHAnsi" w:cstheme="majorHAnsi"/>
        </w:rPr>
        <w:t xml:space="preserve">direkt in das laufende </w:t>
      </w:r>
      <w:r w:rsidR="00DA105F" w:rsidRPr="000B5D31">
        <w:rPr>
          <w:rFonts w:asciiTheme="majorHAnsi" w:hAnsiTheme="majorHAnsi" w:cstheme="majorHAnsi"/>
        </w:rPr>
        <w:lastRenderedPageBreak/>
        <w:t xml:space="preserve">Dashboard zu laden. </w:t>
      </w:r>
      <w:r w:rsidR="00F01552" w:rsidRPr="000B5D31">
        <w:rPr>
          <w:rFonts w:asciiTheme="majorHAnsi" w:hAnsiTheme="majorHAnsi" w:cstheme="majorHAnsi"/>
        </w:rPr>
        <w:t xml:space="preserve">Des </w:t>
      </w:r>
      <w:r w:rsidR="00762497" w:rsidRPr="000B5D31">
        <w:rPr>
          <w:rFonts w:asciiTheme="majorHAnsi" w:hAnsiTheme="majorHAnsi" w:cstheme="majorHAnsi"/>
        </w:rPr>
        <w:t>Weiteren</w:t>
      </w:r>
      <w:r w:rsidR="00F01552" w:rsidRPr="000B5D31">
        <w:rPr>
          <w:rFonts w:asciiTheme="majorHAnsi" w:hAnsiTheme="majorHAnsi" w:cstheme="majorHAnsi"/>
        </w:rPr>
        <w:t xml:space="preserve"> war nicht jede angedachte Funktion des Dashboards unbedingt zielführend, weshalb hier </w:t>
      </w:r>
      <w:r w:rsidR="003B7F3A" w:rsidRPr="000B5D31">
        <w:rPr>
          <w:rFonts w:asciiTheme="majorHAnsi" w:hAnsiTheme="majorHAnsi" w:cstheme="majorHAnsi"/>
        </w:rPr>
        <w:t>definitiv</w:t>
      </w:r>
      <w:r w:rsidR="00F01552" w:rsidRPr="000B5D31">
        <w:rPr>
          <w:rFonts w:asciiTheme="majorHAnsi" w:hAnsiTheme="majorHAnsi" w:cstheme="majorHAnsi"/>
        </w:rPr>
        <w:t xml:space="preserve"> </w:t>
      </w:r>
      <w:r w:rsidR="009A0BE3" w:rsidRPr="000B5D31">
        <w:rPr>
          <w:rFonts w:asciiTheme="majorHAnsi" w:hAnsiTheme="majorHAnsi" w:cstheme="majorHAnsi"/>
        </w:rPr>
        <w:t>die Entfernung einiger Objekte vorgenommen werden kan</w:t>
      </w:r>
      <w:r w:rsidR="00BA2DE4" w:rsidRPr="000B5D31">
        <w:rPr>
          <w:rFonts w:asciiTheme="majorHAnsi" w:hAnsiTheme="majorHAnsi" w:cstheme="majorHAnsi"/>
        </w:rPr>
        <w:t>n.</w:t>
      </w:r>
    </w:p>
    <w:p w14:paraId="76397C22" w14:textId="77777777" w:rsidR="00E45B13" w:rsidRPr="000B5D31" w:rsidRDefault="00E45B13" w:rsidP="00E45B13">
      <w:pPr>
        <w:pStyle w:val="berschrift1"/>
        <w:rPr>
          <w:rFonts w:cstheme="majorHAnsi"/>
          <w:szCs w:val="22"/>
        </w:rPr>
      </w:pPr>
    </w:p>
    <w:p w14:paraId="619A2F1B" w14:textId="4AA9FC1B" w:rsidR="00E45B13" w:rsidRPr="000B5D31" w:rsidRDefault="00E45B13" w:rsidP="00E45B13">
      <w:pPr>
        <w:sectPr w:rsidR="00E45B13" w:rsidRPr="000B5D31" w:rsidSect="00744EFD">
          <w:pgSz w:w="11906" w:h="16838"/>
          <w:pgMar w:top="851" w:right="1418" w:bottom="1134" w:left="1985" w:header="708" w:footer="708" w:gutter="0"/>
          <w:pgNumType w:start="1"/>
          <w:cols w:space="708"/>
          <w:docGrid w:linePitch="360"/>
        </w:sectPr>
      </w:pPr>
    </w:p>
    <w:p w14:paraId="04382392" w14:textId="7DDBAE9A" w:rsidR="00380B68" w:rsidRDefault="00380B68" w:rsidP="00380B68">
      <w:pPr>
        <w:pStyle w:val="berschrift1"/>
      </w:pPr>
      <w:bookmarkStart w:id="124" w:name="_Toc108348154"/>
      <w:r>
        <w:lastRenderedPageBreak/>
        <w:t>Abbildungsverzeichnis</w:t>
      </w:r>
      <w:bookmarkEnd w:id="124"/>
    </w:p>
    <w:p w14:paraId="55B3761D" w14:textId="3D626E8E" w:rsidR="00380B68" w:rsidRDefault="00380B68">
      <w:pPr>
        <w:pStyle w:val="Abbildungsverzeichnis"/>
        <w:tabs>
          <w:tab w:val="right" w:leader="dot" w:pos="8493"/>
        </w:tabs>
        <w:rPr>
          <w:noProof/>
          <w:lang w:eastAsia="de-DE"/>
        </w:rPr>
      </w:pPr>
      <w:r>
        <w:rPr>
          <w:rFonts w:cstheme="majorHAnsi"/>
        </w:rPr>
        <w:fldChar w:fldCharType="begin"/>
      </w:r>
      <w:r>
        <w:rPr>
          <w:rFonts w:cstheme="majorHAnsi"/>
        </w:rPr>
        <w:instrText xml:space="preserve"> TOC \h \z \c "Abbildung" </w:instrText>
      </w:r>
      <w:r>
        <w:rPr>
          <w:rFonts w:cstheme="majorHAnsi"/>
        </w:rPr>
        <w:fldChar w:fldCharType="separate"/>
      </w:r>
      <w:hyperlink w:anchor="_Toc108348075" w:history="1">
        <w:r w:rsidRPr="00985AD7">
          <w:rPr>
            <w:rStyle w:val="Hyperlink"/>
            <w:noProof/>
          </w:rPr>
          <w:t>Abbildung 1: Stufen der Konfliktintensität (HIIK, 2022)</w:t>
        </w:r>
        <w:r>
          <w:rPr>
            <w:noProof/>
            <w:webHidden/>
          </w:rPr>
          <w:tab/>
        </w:r>
        <w:r>
          <w:rPr>
            <w:noProof/>
            <w:webHidden/>
          </w:rPr>
          <w:fldChar w:fldCharType="begin"/>
        </w:r>
        <w:r>
          <w:rPr>
            <w:noProof/>
            <w:webHidden/>
          </w:rPr>
          <w:instrText xml:space="preserve"> PAGEREF _Toc108348075 \h </w:instrText>
        </w:r>
        <w:r>
          <w:rPr>
            <w:noProof/>
            <w:webHidden/>
          </w:rPr>
        </w:r>
        <w:r>
          <w:rPr>
            <w:noProof/>
            <w:webHidden/>
          </w:rPr>
          <w:fldChar w:fldCharType="separate"/>
        </w:r>
        <w:r>
          <w:rPr>
            <w:noProof/>
            <w:webHidden/>
          </w:rPr>
          <w:t>10</w:t>
        </w:r>
        <w:r>
          <w:rPr>
            <w:noProof/>
            <w:webHidden/>
          </w:rPr>
          <w:fldChar w:fldCharType="end"/>
        </w:r>
      </w:hyperlink>
    </w:p>
    <w:p w14:paraId="60C710AC" w14:textId="3E8E9969" w:rsidR="00380B68" w:rsidRDefault="00380B68">
      <w:pPr>
        <w:pStyle w:val="Abbildungsverzeichnis"/>
        <w:tabs>
          <w:tab w:val="right" w:leader="dot" w:pos="8493"/>
        </w:tabs>
        <w:rPr>
          <w:noProof/>
          <w:lang w:eastAsia="de-DE"/>
        </w:rPr>
      </w:pPr>
      <w:hyperlink w:anchor="_Toc108348076" w:history="1">
        <w:r w:rsidRPr="00985AD7">
          <w:rPr>
            <w:rStyle w:val="Hyperlink"/>
            <w:noProof/>
          </w:rPr>
          <w:t>Abbildung 2 Trends zum Suchbegriff Google über 12 Monate (Google Trends, 2022)</w:t>
        </w:r>
        <w:r>
          <w:rPr>
            <w:noProof/>
            <w:webHidden/>
          </w:rPr>
          <w:tab/>
        </w:r>
        <w:r>
          <w:rPr>
            <w:noProof/>
            <w:webHidden/>
          </w:rPr>
          <w:fldChar w:fldCharType="begin"/>
        </w:r>
        <w:r>
          <w:rPr>
            <w:noProof/>
            <w:webHidden/>
          </w:rPr>
          <w:instrText xml:space="preserve"> PAGEREF _Toc108348076 \h </w:instrText>
        </w:r>
        <w:r>
          <w:rPr>
            <w:noProof/>
            <w:webHidden/>
          </w:rPr>
        </w:r>
        <w:r>
          <w:rPr>
            <w:noProof/>
            <w:webHidden/>
          </w:rPr>
          <w:fldChar w:fldCharType="separate"/>
        </w:r>
        <w:r>
          <w:rPr>
            <w:noProof/>
            <w:webHidden/>
          </w:rPr>
          <w:t>14</w:t>
        </w:r>
        <w:r>
          <w:rPr>
            <w:noProof/>
            <w:webHidden/>
          </w:rPr>
          <w:fldChar w:fldCharType="end"/>
        </w:r>
      </w:hyperlink>
    </w:p>
    <w:p w14:paraId="4FD78407" w14:textId="718A8A05" w:rsidR="00380B68" w:rsidRDefault="00380B68">
      <w:pPr>
        <w:pStyle w:val="Abbildungsverzeichnis"/>
        <w:tabs>
          <w:tab w:val="right" w:leader="dot" w:pos="8493"/>
        </w:tabs>
        <w:rPr>
          <w:noProof/>
          <w:lang w:eastAsia="de-DE"/>
        </w:rPr>
      </w:pPr>
      <w:hyperlink w:anchor="_Toc108348077" w:history="1">
        <w:r w:rsidRPr="00985AD7">
          <w:rPr>
            <w:rStyle w:val="Hyperlink"/>
            <w:rFonts w:asciiTheme="majorHAnsi" w:hAnsiTheme="majorHAnsi" w:cstheme="majorHAnsi"/>
            <w:noProof/>
          </w:rPr>
          <w:t>Abbildung 3 Google-Trends Korrelation (Quelle: Quellcode)</w:t>
        </w:r>
        <w:r>
          <w:rPr>
            <w:noProof/>
            <w:webHidden/>
          </w:rPr>
          <w:tab/>
        </w:r>
        <w:r>
          <w:rPr>
            <w:noProof/>
            <w:webHidden/>
          </w:rPr>
          <w:fldChar w:fldCharType="begin"/>
        </w:r>
        <w:r>
          <w:rPr>
            <w:noProof/>
            <w:webHidden/>
          </w:rPr>
          <w:instrText xml:space="preserve"> PAGEREF _Toc108348077 \h </w:instrText>
        </w:r>
        <w:r>
          <w:rPr>
            <w:noProof/>
            <w:webHidden/>
          </w:rPr>
        </w:r>
        <w:r>
          <w:rPr>
            <w:noProof/>
            <w:webHidden/>
          </w:rPr>
          <w:fldChar w:fldCharType="separate"/>
        </w:r>
        <w:r>
          <w:rPr>
            <w:noProof/>
            <w:webHidden/>
          </w:rPr>
          <w:t>20</w:t>
        </w:r>
        <w:r>
          <w:rPr>
            <w:noProof/>
            <w:webHidden/>
          </w:rPr>
          <w:fldChar w:fldCharType="end"/>
        </w:r>
      </w:hyperlink>
    </w:p>
    <w:p w14:paraId="19F0EFD0" w14:textId="4A8C44AC" w:rsidR="00380B68" w:rsidRDefault="00380B68">
      <w:pPr>
        <w:pStyle w:val="Abbildungsverzeichnis"/>
        <w:tabs>
          <w:tab w:val="right" w:leader="dot" w:pos="8493"/>
        </w:tabs>
        <w:rPr>
          <w:noProof/>
          <w:lang w:eastAsia="de-DE"/>
        </w:rPr>
      </w:pPr>
      <w:hyperlink w:anchor="_Toc108348078" w:history="1">
        <w:r w:rsidRPr="00985AD7">
          <w:rPr>
            <w:rStyle w:val="Hyperlink"/>
            <w:rFonts w:asciiTheme="majorHAnsi" w:hAnsiTheme="majorHAnsi" w:cstheme="majorHAnsi"/>
            <w:noProof/>
          </w:rPr>
          <w:t>Abbildung 4 YouTube Korrelation (Quelle: Quellcode)</w:t>
        </w:r>
        <w:r>
          <w:rPr>
            <w:noProof/>
            <w:webHidden/>
          </w:rPr>
          <w:tab/>
        </w:r>
        <w:r>
          <w:rPr>
            <w:noProof/>
            <w:webHidden/>
          </w:rPr>
          <w:fldChar w:fldCharType="begin"/>
        </w:r>
        <w:r>
          <w:rPr>
            <w:noProof/>
            <w:webHidden/>
          </w:rPr>
          <w:instrText xml:space="preserve"> PAGEREF _Toc108348078 \h </w:instrText>
        </w:r>
        <w:r>
          <w:rPr>
            <w:noProof/>
            <w:webHidden/>
          </w:rPr>
        </w:r>
        <w:r>
          <w:rPr>
            <w:noProof/>
            <w:webHidden/>
          </w:rPr>
          <w:fldChar w:fldCharType="separate"/>
        </w:r>
        <w:r>
          <w:rPr>
            <w:noProof/>
            <w:webHidden/>
          </w:rPr>
          <w:t>21</w:t>
        </w:r>
        <w:r>
          <w:rPr>
            <w:noProof/>
            <w:webHidden/>
          </w:rPr>
          <w:fldChar w:fldCharType="end"/>
        </w:r>
      </w:hyperlink>
    </w:p>
    <w:p w14:paraId="4B2CCE49" w14:textId="4A73FD7D" w:rsidR="00380B68" w:rsidRDefault="00380B68">
      <w:pPr>
        <w:pStyle w:val="Abbildungsverzeichnis"/>
        <w:tabs>
          <w:tab w:val="right" w:leader="dot" w:pos="8493"/>
        </w:tabs>
        <w:rPr>
          <w:noProof/>
          <w:lang w:eastAsia="de-DE"/>
        </w:rPr>
      </w:pPr>
      <w:hyperlink w:anchor="_Toc108348079" w:history="1">
        <w:r w:rsidRPr="00985AD7">
          <w:rPr>
            <w:rStyle w:val="Hyperlink"/>
            <w:noProof/>
          </w:rPr>
          <w:t>Abbildung 5 Militärausgaben und HIIK-Konflikte in Korrelation (Quelle: Quellcode)</w:t>
        </w:r>
        <w:r>
          <w:rPr>
            <w:noProof/>
            <w:webHidden/>
          </w:rPr>
          <w:tab/>
        </w:r>
        <w:r>
          <w:rPr>
            <w:noProof/>
            <w:webHidden/>
          </w:rPr>
          <w:fldChar w:fldCharType="begin"/>
        </w:r>
        <w:r>
          <w:rPr>
            <w:noProof/>
            <w:webHidden/>
          </w:rPr>
          <w:instrText xml:space="preserve"> PAGEREF _Toc108348079 \h </w:instrText>
        </w:r>
        <w:r>
          <w:rPr>
            <w:noProof/>
            <w:webHidden/>
          </w:rPr>
        </w:r>
        <w:r>
          <w:rPr>
            <w:noProof/>
            <w:webHidden/>
          </w:rPr>
          <w:fldChar w:fldCharType="separate"/>
        </w:r>
        <w:r>
          <w:rPr>
            <w:noProof/>
            <w:webHidden/>
          </w:rPr>
          <w:t>22</w:t>
        </w:r>
        <w:r>
          <w:rPr>
            <w:noProof/>
            <w:webHidden/>
          </w:rPr>
          <w:fldChar w:fldCharType="end"/>
        </w:r>
      </w:hyperlink>
    </w:p>
    <w:p w14:paraId="10F2AA8D" w14:textId="189130E6" w:rsidR="00380B68" w:rsidRDefault="00380B68">
      <w:pPr>
        <w:pStyle w:val="Abbildungsverzeichnis"/>
        <w:tabs>
          <w:tab w:val="right" w:leader="dot" w:pos="8493"/>
        </w:tabs>
        <w:rPr>
          <w:noProof/>
          <w:lang w:eastAsia="de-DE"/>
        </w:rPr>
      </w:pPr>
      <w:hyperlink w:anchor="_Toc108348080" w:history="1">
        <w:r w:rsidRPr="00985AD7">
          <w:rPr>
            <w:rStyle w:val="Hyperlink"/>
            <w:noProof/>
          </w:rPr>
          <w:t>Abbildung 6 Militärausgaben und OWID-Konflikte in Korrelation (Quelle: Quellcode)</w:t>
        </w:r>
        <w:r>
          <w:rPr>
            <w:noProof/>
            <w:webHidden/>
          </w:rPr>
          <w:tab/>
        </w:r>
        <w:r>
          <w:rPr>
            <w:noProof/>
            <w:webHidden/>
          </w:rPr>
          <w:fldChar w:fldCharType="begin"/>
        </w:r>
        <w:r>
          <w:rPr>
            <w:noProof/>
            <w:webHidden/>
          </w:rPr>
          <w:instrText xml:space="preserve"> PAGEREF _Toc108348080 \h </w:instrText>
        </w:r>
        <w:r>
          <w:rPr>
            <w:noProof/>
            <w:webHidden/>
          </w:rPr>
        </w:r>
        <w:r>
          <w:rPr>
            <w:noProof/>
            <w:webHidden/>
          </w:rPr>
          <w:fldChar w:fldCharType="separate"/>
        </w:r>
        <w:r>
          <w:rPr>
            <w:noProof/>
            <w:webHidden/>
          </w:rPr>
          <w:t>22</w:t>
        </w:r>
        <w:r>
          <w:rPr>
            <w:noProof/>
            <w:webHidden/>
          </w:rPr>
          <w:fldChar w:fldCharType="end"/>
        </w:r>
      </w:hyperlink>
    </w:p>
    <w:p w14:paraId="4885A981" w14:textId="58229BBA" w:rsidR="00380B68" w:rsidRDefault="00380B68">
      <w:pPr>
        <w:pStyle w:val="Abbildungsverzeichnis"/>
        <w:tabs>
          <w:tab w:val="right" w:leader="dot" w:pos="8493"/>
        </w:tabs>
        <w:rPr>
          <w:noProof/>
          <w:lang w:eastAsia="de-DE"/>
        </w:rPr>
      </w:pPr>
      <w:hyperlink w:anchor="_Toc108348081" w:history="1">
        <w:r w:rsidRPr="00985AD7">
          <w:rPr>
            <w:rStyle w:val="Hyperlink"/>
            <w:rFonts w:asciiTheme="majorHAnsi" w:hAnsiTheme="majorHAnsi" w:cstheme="majorHAnsi"/>
            <w:noProof/>
          </w:rPr>
          <w:t>Abbildung 7 BIP und HIIK-Konflikte in Korrelation (Quelle: Quellcode)</w:t>
        </w:r>
        <w:r>
          <w:rPr>
            <w:noProof/>
            <w:webHidden/>
          </w:rPr>
          <w:tab/>
        </w:r>
        <w:r>
          <w:rPr>
            <w:noProof/>
            <w:webHidden/>
          </w:rPr>
          <w:fldChar w:fldCharType="begin"/>
        </w:r>
        <w:r>
          <w:rPr>
            <w:noProof/>
            <w:webHidden/>
          </w:rPr>
          <w:instrText xml:space="preserve"> PAGEREF _Toc108348081 \h </w:instrText>
        </w:r>
        <w:r>
          <w:rPr>
            <w:noProof/>
            <w:webHidden/>
          </w:rPr>
        </w:r>
        <w:r>
          <w:rPr>
            <w:noProof/>
            <w:webHidden/>
          </w:rPr>
          <w:fldChar w:fldCharType="separate"/>
        </w:r>
        <w:r>
          <w:rPr>
            <w:noProof/>
            <w:webHidden/>
          </w:rPr>
          <w:t>23</w:t>
        </w:r>
        <w:r>
          <w:rPr>
            <w:noProof/>
            <w:webHidden/>
          </w:rPr>
          <w:fldChar w:fldCharType="end"/>
        </w:r>
      </w:hyperlink>
    </w:p>
    <w:p w14:paraId="4AC4A23D" w14:textId="0026646E" w:rsidR="00380B68" w:rsidRDefault="00380B68">
      <w:pPr>
        <w:pStyle w:val="Abbildungsverzeichnis"/>
        <w:tabs>
          <w:tab w:val="right" w:leader="dot" w:pos="8493"/>
        </w:tabs>
        <w:rPr>
          <w:noProof/>
          <w:lang w:eastAsia="de-DE"/>
        </w:rPr>
      </w:pPr>
      <w:hyperlink w:anchor="_Toc108348082" w:history="1">
        <w:r w:rsidRPr="00985AD7">
          <w:rPr>
            <w:rStyle w:val="Hyperlink"/>
            <w:rFonts w:asciiTheme="majorHAnsi" w:hAnsiTheme="majorHAnsi" w:cstheme="majorHAnsi"/>
            <w:noProof/>
          </w:rPr>
          <w:t>Abbildung 8 BNE und HIIK-Konflikte in Korrelation (Quelle: Quellcode)</w:t>
        </w:r>
        <w:r>
          <w:rPr>
            <w:noProof/>
            <w:webHidden/>
          </w:rPr>
          <w:tab/>
        </w:r>
        <w:r>
          <w:rPr>
            <w:noProof/>
            <w:webHidden/>
          </w:rPr>
          <w:fldChar w:fldCharType="begin"/>
        </w:r>
        <w:r>
          <w:rPr>
            <w:noProof/>
            <w:webHidden/>
          </w:rPr>
          <w:instrText xml:space="preserve"> PAGEREF _Toc108348082 \h </w:instrText>
        </w:r>
        <w:r>
          <w:rPr>
            <w:noProof/>
            <w:webHidden/>
          </w:rPr>
        </w:r>
        <w:r>
          <w:rPr>
            <w:noProof/>
            <w:webHidden/>
          </w:rPr>
          <w:fldChar w:fldCharType="separate"/>
        </w:r>
        <w:r>
          <w:rPr>
            <w:noProof/>
            <w:webHidden/>
          </w:rPr>
          <w:t>23</w:t>
        </w:r>
        <w:r>
          <w:rPr>
            <w:noProof/>
            <w:webHidden/>
          </w:rPr>
          <w:fldChar w:fldCharType="end"/>
        </w:r>
      </w:hyperlink>
    </w:p>
    <w:p w14:paraId="7490D8F8" w14:textId="29081825" w:rsidR="00380B68" w:rsidRDefault="00380B68">
      <w:pPr>
        <w:pStyle w:val="Abbildungsverzeichnis"/>
        <w:tabs>
          <w:tab w:val="right" w:leader="dot" w:pos="8493"/>
        </w:tabs>
        <w:rPr>
          <w:noProof/>
          <w:lang w:eastAsia="de-DE"/>
        </w:rPr>
      </w:pPr>
      <w:hyperlink w:anchor="_Toc108348083" w:history="1">
        <w:r w:rsidRPr="00985AD7">
          <w:rPr>
            <w:rStyle w:val="Hyperlink"/>
            <w:rFonts w:asciiTheme="majorHAnsi" w:hAnsiTheme="majorHAnsi" w:cstheme="majorHAnsi"/>
            <w:noProof/>
          </w:rPr>
          <w:t>Abbildung 9 BIP und OWID-Konflikte in Korrelation (Quelle: Quellcode)</w:t>
        </w:r>
        <w:r>
          <w:rPr>
            <w:noProof/>
            <w:webHidden/>
          </w:rPr>
          <w:tab/>
        </w:r>
        <w:r>
          <w:rPr>
            <w:noProof/>
            <w:webHidden/>
          </w:rPr>
          <w:fldChar w:fldCharType="begin"/>
        </w:r>
        <w:r>
          <w:rPr>
            <w:noProof/>
            <w:webHidden/>
          </w:rPr>
          <w:instrText xml:space="preserve"> PAGEREF _Toc108348083 \h </w:instrText>
        </w:r>
        <w:r>
          <w:rPr>
            <w:noProof/>
            <w:webHidden/>
          </w:rPr>
        </w:r>
        <w:r>
          <w:rPr>
            <w:noProof/>
            <w:webHidden/>
          </w:rPr>
          <w:fldChar w:fldCharType="separate"/>
        </w:r>
        <w:r>
          <w:rPr>
            <w:noProof/>
            <w:webHidden/>
          </w:rPr>
          <w:t>24</w:t>
        </w:r>
        <w:r>
          <w:rPr>
            <w:noProof/>
            <w:webHidden/>
          </w:rPr>
          <w:fldChar w:fldCharType="end"/>
        </w:r>
      </w:hyperlink>
    </w:p>
    <w:p w14:paraId="73E0A7FD" w14:textId="79C5B399" w:rsidR="00380B68" w:rsidRDefault="00380B68">
      <w:pPr>
        <w:pStyle w:val="Abbildungsverzeichnis"/>
        <w:tabs>
          <w:tab w:val="right" w:leader="dot" w:pos="8493"/>
        </w:tabs>
        <w:rPr>
          <w:noProof/>
          <w:lang w:eastAsia="de-DE"/>
        </w:rPr>
      </w:pPr>
      <w:hyperlink w:anchor="_Toc108348084" w:history="1">
        <w:r w:rsidRPr="00985AD7">
          <w:rPr>
            <w:rStyle w:val="Hyperlink"/>
            <w:rFonts w:asciiTheme="majorHAnsi" w:hAnsiTheme="majorHAnsi" w:cstheme="majorHAnsi"/>
            <w:noProof/>
          </w:rPr>
          <w:t>Abbildung 10 BNE und OWID-Konflikte in Korrelation (Quelle: Quellcode)</w:t>
        </w:r>
        <w:r>
          <w:rPr>
            <w:noProof/>
            <w:webHidden/>
          </w:rPr>
          <w:tab/>
        </w:r>
        <w:r>
          <w:rPr>
            <w:noProof/>
            <w:webHidden/>
          </w:rPr>
          <w:fldChar w:fldCharType="begin"/>
        </w:r>
        <w:r>
          <w:rPr>
            <w:noProof/>
            <w:webHidden/>
          </w:rPr>
          <w:instrText xml:space="preserve"> PAGEREF _Toc108348084 \h </w:instrText>
        </w:r>
        <w:r>
          <w:rPr>
            <w:noProof/>
            <w:webHidden/>
          </w:rPr>
        </w:r>
        <w:r>
          <w:rPr>
            <w:noProof/>
            <w:webHidden/>
          </w:rPr>
          <w:fldChar w:fldCharType="separate"/>
        </w:r>
        <w:r>
          <w:rPr>
            <w:noProof/>
            <w:webHidden/>
          </w:rPr>
          <w:t>24</w:t>
        </w:r>
        <w:r>
          <w:rPr>
            <w:noProof/>
            <w:webHidden/>
          </w:rPr>
          <w:fldChar w:fldCharType="end"/>
        </w:r>
      </w:hyperlink>
    </w:p>
    <w:p w14:paraId="0C998588" w14:textId="0FF0CEA9" w:rsidR="00380B68" w:rsidRDefault="00380B68">
      <w:pPr>
        <w:pStyle w:val="Abbildungsverzeichnis"/>
        <w:tabs>
          <w:tab w:val="right" w:leader="dot" w:pos="8493"/>
        </w:tabs>
        <w:rPr>
          <w:noProof/>
          <w:lang w:eastAsia="de-DE"/>
        </w:rPr>
      </w:pPr>
      <w:hyperlink w:anchor="_Toc108348085" w:history="1">
        <w:r w:rsidRPr="00985AD7">
          <w:rPr>
            <w:rStyle w:val="Hyperlink"/>
            <w:noProof/>
          </w:rPr>
          <w:t>Abbildung 11 Dashboardentwurf</w:t>
        </w:r>
        <w:r>
          <w:rPr>
            <w:noProof/>
            <w:webHidden/>
          </w:rPr>
          <w:tab/>
        </w:r>
        <w:r>
          <w:rPr>
            <w:noProof/>
            <w:webHidden/>
          </w:rPr>
          <w:fldChar w:fldCharType="begin"/>
        </w:r>
        <w:r>
          <w:rPr>
            <w:noProof/>
            <w:webHidden/>
          </w:rPr>
          <w:instrText xml:space="preserve"> PAGEREF _Toc108348085 \h </w:instrText>
        </w:r>
        <w:r>
          <w:rPr>
            <w:noProof/>
            <w:webHidden/>
          </w:rPr>
        </w:r>
        <w:r>
          <w:rPr>
            <w:noProof/>
            <w:webHidden/>
          </w:rPr>
          <w:fldChar w:fldCharType="separate"/>
        </w:r>
        <w:r>
          <w:rPr>
            <w:noProof/>
            <w:webHidden/>
          </w:rPr>
          <w:t>28</w:t>
        </w:r>
        <w:r>
          <w:rPr>
            <w:noProof/>
            <w:webHidden/>
          </w:rPr>
          <w:fldChar w:fldCharType="end"/>
        </w:r>
      </w:hyperlink>
    </w:p>
    <w:p w14:paraId="78A4662E" w14:textId="781447AF" w:rsidR="00380B68" w:rsidRDefault="00380B68">
      <w:pPr>
        <w:pStyle w:val="Abbildungsverzeichnis"/>
        <w:tabs>
          <w:tab w:val="right" w:leader="dot" w:pos="8493"/>
        </w:tabs>
        <w:rPr>
          <w:noProof/>
          <w:lang w:eastAsia="de-DE"/>
        </w:rPr>
      </w:pPr>
      <w:hyperlink w:anchor="_Toc108348086" w:history="1">
        <w:r w:rsidRPr="00985AD7">
          <w:rPr>
            <w:rStyle w:val="Hyperlink"/>
            <w:noProof/>
          </w:rPr>
          <w:t>Abbildung 12 finales Dashboard</w:t>
        </w:r>
        <w:r>
          <w:rPr>
            <w:noProof/>
            <w:webHidden/>
          </w:rPr>
          <w:tab/>
        </w:r>
        <w:r>
          <w:rPr>
            <w:noProof/>
            <w:webHidden/>
          </w:rPr>
          <w:fldChar w:fldCharType="begin"/>
        </w:r>
        <w:r>
          <w:rPr>
            <w:noProof/>
            <w:webHidden/>
          </w:rPr>
          <w:instrText xml:space="preserve"> PAGEREF _Toc108348086 \h </w:instrText>
        </w:r>
        <w:r>
          <w:rPr>
            <w:noProof/>
            <w:webHidden/>
          </w:rPr>
        </w:r>
        <w:r>
          <w:rPr>
            <w:noProof/>
            <w:webHidden/>
          </w:rPr>
          <w:fldChar w:fldCharType="separate"/>
        </w:r>
        <w:r>
          <w:rPr>
            <w:noProof/>
            <w:webHidden/>
          </w:rPr>
          <w:t>29</w:t>
        </w:r>
        <w:r>
          <w:rPr>
            <w:noProof/>
            <w:webHidden/>
          </w:rPr>
          <w:fldChar w:fldCharType="end"/>
        </w:r>
      </w:hyperlink>
    </w:p>
    <w:p w14:paraId="55F0E041" w14:textId="346FA653" w:rsidR="00380B68" w:rsidRDefault="00380B68">
      <w:pPr>
        <w:pStyle w:val="Abbildungsverzeichnis"/>
        <w:tabs>
          <w:tab w:val="right" w:leader="dot" w:pos="8493"/>
        </w:tabs>
        <w:rPr>
          <w:noProof/>
          <w:lang w:eastAsia="de-DE"/>
        </w:rPr>
      </w:pPr>
      <w:hyperlink w:anchor="_Toc108348087" w:history="1">
        <w:r w:rsidRPr="00985AD7">
          <w:rPr>
            <w:rStyle w:val="Hyperlink"/>
            <w:noProof/>
          </w:rPr>
          <w:t>Abbildung 13 Dashboard erste Reihe</w:t>
        </w:r>
        <w:r>
          <w:rPr>
            <w:noProof/>
            <w:webHidden/>
          </w:rPr>
          <w:tab/>
        </w:r>
        <w:r>
          <w:rPr>
            <w:noProof/>
            <w:webHidden/>
          </w:rPr>
          <w:fldChar w:fldCharType="begin"/>
        </w:r>
        <w:r>
          <w:rPr>
            <w:noProof/>
            <w:webHidden/>
          </w:rPr>
          <w:instrText xml:space="preserve"> PAGEREF _Toc108348087 \h </w:instrText>
        </w:r>
        <w:r>
          <w:rPr>
            <w:noProof/>
            <w:webHidden/>
          </w:rPr>
        </w:r>
        <w:r>
          <w:rPr>
            <w:noProof/>
            <w:webHidden/>
          </w:rPr>
          <w:fldChar w:fldCharType="separate"/>
        </w:r>
        <w:r>
          <w:rPr>
            <w:noProof/>
            <w:webHidden/>
          </w:rPr>
          <w:t>30</w:t>
        </w:r>
        <w:r>
          <w:rPr>
            <w:noProof/>
            <w:webHidden/>
          </w:rPr>
          <w:fldChar w:fldCharType="end"/>
        </w:r>
      </w:hyperlink>
    </w:p>
    <w:p w14:paraId="14D80D09" w14:textId="75330382" w:rsidR="00380B68" w:rsidRDefault="00380B68">
      <w:pPr>
        <w:pStyle w:val="Abbildungsverzeichnis"/>
        <w:tabs>
          <w:tab w:val="right" w:leader="dot" w:pos="8493"/>
        </w:tabs>
        <w:rPr>
          <w:noProof/>
          <w:lang w:eastAsia="de-DE"/>
        </w:rPr>
      </w:pPr>
      <w:hyperlink w:anchor="_Toc108348088" w:history="1">
        <w:r w:rsidRPr="00985AD7">
          <w:rPr>
            <w:rStyle w:val="Hyperlink"/>
            <w:noProof/>
          </w:rPr>
          <w:t>Abbildung 14 Dashboard zweite Reihe</w:t>
        </w:r>
        <w:r>
          <w:rPr>
            <w:noProof/>
            <w:webHidden/>
          </w:rPr>
          <w:tab/>
        </w:r>
        <w:r>
          <w:rPr>
            <w:noProof/>
            <w:webHidden/>
          </w:rPr>
          <w:fldChar w:fldCharType="begin"/>
        </w:r>
        <w:r>
          <w:rPr>
            <w:noProof/>
            <w:webHidden/>
          </w:rPr>
          <w:instrText xml:space="preserve"> PAGEREF _Toc108348088 \h </w:instrText>
        </w:r>
        <w:r>
          <w:rPr>
            <w:noProof/>
            <w:webHidden/>
          </w:rPr>
        </w:r>
        <w:r>
          <w:rPr>
            <w:noProof/>
            <w:webHidden/>
          </w:rPr>
          <w:fldChar w:fldCharType="separate"/>
        </w:r>
        <w:r>
          <w:rPr>
            <w:noProof/>
            <w:webHidden/>
          </w:rPr>
          <w:t>30</w:t>
        </w:r>
        <w:r>
          <w:rPr>
            <w:noProof/>
            <w:webHidden/>
          </w:rPr>
          <w:fldChar w:fldCharType="end"/>
        </w:r>
      </w:hyperlink>
    </w:p>
    <w:p w14:paraId="3F78C991" w14:textId="58973225" w:rsidR="00380B68" w:rsidRDefault="00380B68">
      <w:pPr>
        <w:pStyle w:val="Abbildungsverzeichnis"/>
        <w:tabs>
          <w:tab w:val="right" w:leader="dot" w:pos="8493"/>
        </w:tabs>
        <w:rPr>
          <w:noProof/>
          <w:lang w:eastAsia="de-DE"/>
        </w:rPr>
      </w:pPr>
      <w:hyperlink w:anchor="_Toc108348089" w:history="1">
        <w:r w:rsidRPr="00985AD7">
          <w:rPr>
            <w:rStyle w:val="Hyperlink"/>
            <w:noProof/>
          </w:rPr>
          <w:t>Abbildung 15 Dashboard dritte Reihe</w:t>
        </w:r>
        <w:r>
          <w:rPr>
            <w:noProof/>
            <w:webHidden/>
          </w:rPr>
          <w:tab/>
        </w:r>
        <w:r>
          <w:rPr>
            <w:noProof/>
            <w:webHidden/>
          </w:rPr>
          <w:fldChar w:fldCharType="begin"/>
        </w:r>
        <w:r>
          <w:rPr>
            <w:noProof/>
            <w:webHidden/>
          </w:rPr>
          <w:instrText xml:space="preserve"> PAGEREF _Toc108348089 \h </w:instrText>
        </w:r>
        <w:r>
          <w:rPr>
            <w:noProof/>
            <w:webHidden/>
          </w:rPr>
        </w:r>
        <w:r>
          <w:rPr>
            <w:noProof/>
            <w:webHidden/>
          </w:rPr>
          <w:fldChar w:fldCharType="separate"/>
        </w:r>
        <w:r>
          <w:rPr>
            <w:noProof/>
            <w:webHidden/>
          </w:rPr>
          <w:t>31</w:t>
        </w:r>
        <w:r>
          <w:rPr>
            <w:noProof/>
            <w:webHidden/>
          </w:rPr>
          <w:fldChar w:fldCharType="end"/>
        </w:r>
      </w:hyperlink>
    </w:p>
    <w:p w14:paraId="17D99B77" w14:textId="17DA04B8" w:rsidR="00380B68" w:rsidRDefault="00380B68">
      <w:pPr>
        <w:pStyle w:val="Abbildungsverzeichnis"/>
        <w:tabs>
          <w:tab w:val="right" w:leader="dot" w:pos="8493"/>
        </w:tabs>
        <w:rPr>
          <w:noProof/>
          <w:lang w:eastAsia="de-DE"/>
        </w:rPr>
      </w:pPr>
      <w:hyperlink w:anchor="_Toc108348090" w:history="1">
        <w:r w:rsidRPr="00985AD7">
          <w:rPr>
            <w:rStyle w:val="Hyperlink"/>
            <w:noProof/>
          </w:rPr>
          <w:t>Abbildung 16 genutzte Python Imports (Quelle: Quellcode)</w:t>
        </w:r>
        <w:r>
          <w:rPr>
            <w:noProof/>
            <w:webHidden/>
          </w:rPr>
          <w:tab/>
        </w:r>
        <w:r>
          <w:rPr>
            <w:noProof/>
            <w:webHidden/>
          </w:rPr>
          <w:fldChar w:fldCharType="begin"/>
        </w:r>
        <w:r>
          <w:rPr>
            <w:noProof/>
            <w:webHidden/>
          </w:rPr>
          <w:instrText xml:space="preserve"> PAGEREF _Toc108348090 \h </w:instrText>
        </w:r>
        <w:r>
          <w:rPr>
            <w:noProof/>
            <w:webHidden/>
          </w:rPr>
        </w:r>
        <w:r>
          <w:rPr>
            <w:noProof/>
            <w:webHidden/>
          </w:rPr>
          <w:fldChar w:fldCharType="separate"/>
        </w:r>
        <w:r>
          <w:rPr>
            <w:noProof/>
            <w:webHidden/>
          </w:rPr>
          <w:t>31</w:t>
        </w:r>
        <w:r>
          <w:rPr>
            <w:noProof/>
            <w:webHidden/>
          </w:rPr>
          <w:fldChar w:fldCharType="end"/>
        </w:r>
      </w:hyperlink>
    </w:p>
    <w:p w14:paraId="122DEB44" w14:textId="68E6F13A" w:rsidR="00380B68" w:rsidRDefault="00380B68">
      <w:pPr>
        <w:pStyle w:val="Abbildungsverzeichnis"/>
        <w:tabs>
          <w:tab w:val="right" w:leader="dot" w:pos="8493"/>
        </w:tabs>
        <w:rPr>
          <w:noProof/>
          <w:lang w:eastAsia="de-DE"/>
        </w:rPr>
      </w:pPr>
      <w:hyperlink w:anchor="_Toc108348091" w:history="1">
        <w:r w:rsidRPr="00985AD7">
          <w:rPr>
            <w:rStyle w:val="Hyperlink"/>
            <w:noProof/>
          </w:rPr>
          <w:t>Abbildung 17 Einlesen eines Dataframes (Quelle: Programmcode)</w:t>
        </w:r>
        <w:r>
          <w:rPr>
            <w:noProof/>
            <w:webHidden/>
          </w:rPr>
          <w:tab/>
        </w:r>
        <w:r>
          <w:rPr>
            <w:noProof/>
            <w:webHidden/>
          </w:rPr>
          <w:fldChar w:fldCharType="begin"/>
        </w:r>
        <w:r>
          <w:rPr>
            <w:noProof/>
            <w:webHidden/>
          </w:rPr>
          <w:instrText xml:space="preserve"> PAGEREF _Toc108348091 \h </w:instrText>
        </w:r>
        <w:r>
          <w:rPr>
            <w:noProof/>
            <w:webHidden/>
          </w:rPr>
        </w:r>
        <w:r>
          <w:rPr>
            <w:noProof/>
            <w:webHidden/>
          </w:rPr>
          <w:fldChar w:fldCharType="separate"/>
        </w:r>
        <w:r>
          <w:rPr>
            <w:noProof/>
            <w:webHidden/>
          </w:rPr>
          <w:t>32</w:t>
        </w:r>
        <w:r>
          <w:rPr>
            <w:noProof/>
            <w:webHidden/>
          </w:rPr>
          <w:fldChar w:fldCharType="end"/>
        </w:r>
      </w:hyperlink>
    </w:p>
    <w:p w14:paraId="06A74AAD" w14:textId="347323A1" w:rsidR="00380B68" w:rsidRDefault="00380B68">
      <w:pPr>
        <w:pStyle w:val="Abbildungsverzeichnis"/>
        <w:tabs>
          <w:tab w:val="right" w:leader="dot" w:pos="8493"/>
        </w:tabs>
        <w:rPr>
          <w:noProof/>
          <w:lang w:eastAsia="de-DE"/>
        </w:rPr>
      </w:pPr>
      <w:hyperlink w:anchor="_Toc108348092" w:history="1">
        <w:r w:rsidRPr="00985AD7">
          <w:rPr>
            <w:rStyle w:val="Hyperlink"/>
            <w:noProof/>
          </w:rPr>
          <w:t>Abbildung 18 Erstellung eines DIVs  (Quelle: Programmcode)</w:t>
        </w:r>
        <w:r>
          <w:rPr>
            <w:noProof/>
            <w:webHidden/>
          </w:rPr>
          <w:tab/>
        </w:r>
        <w:r>
          <w:rPr>
            <w:noProof/>
            <w:webHidden/>
          </w:rPr>
          <w:fldChar w:fldCharType="begin"/>
        </w:r>
        <w:r>
          <w:rPr>
            <w:noProof/>
            <w:webHidden/>
          </w:rPr>
          <w:instrText xml:space="preserve"> PAGEREF _Toc108348092 \h </w:instrText>
        </w:r>
        <w:r>
          <w:rPr>
            <w:noProof/>
            <w:webHidden/>
          </w:rPr>
        </w:r>
        <w:r>
          <w:rPr>
            <w:noProof/>
            <w:webHidden/>
          </w:rPr>
          <w:fldChar w:fldCharType="separate"/>
        </w:r>
        <w:r>
          <w:rPr>
            <w:noProof/>
            <w:webHidden/>
          </w:rPr>
          <w:t>32</w:t>
        </w:r>
        <w:r>
          <w:rPr>
            <w:noProof/>
            <w:webHidden/>
          </w:rPr>
          <w:fldChar w:fldCharType="end"/>
        </w:r>
      </w:hyperlink>
    </w:p>
    <w:p w14:paraId="5AE88073" w14:textId="5D14A6B3" w:rsidR="00380B68" w:rsidRDefault="00380B68">
      <w:pPr>
        <w:pStyle w:val="Abbildungsverzeichnis"/>
        <w:tabs>
          <w:tab w:val="right" w:leader="dot" w:pos="8493"/>
        </w:tabs>
        <w:rPr>
          <w:noProof/>
          <w:lang w:eastAsia="de-DE"/>
        </w:rPr>
      </w:pPr>
      <w:hyperlink w:anchor="_Toc108348093" w:history="1">
        <w:r w:rsidRPr="00985AD7">
          <w:rPr>
            <w:rStyle w:val="Hyperlink"/>
            <w:noProof/>
          </w:rPr>
          <w:t>Abbildung 19 Erstellung eines app.callbacks (Quelle: Programmcode)</w:t>
        </w:r>
        <w:r>
          <w:rPr>
            <w:noProof/>
            <w:webHidden/>
          </w:rPr>
          <w:tab/>
        </w:r>
        <w:r>
          <w:rPr>
            <w:noProof/>
            <w:webHidden/>
          </w:rPr>
          <w:fldChar w:fldCharType="begin"/>
        </w:r>
        <w:r>
          <w:rPr>
            <w:noProof/>
            <w:webHidden/>
          </w:rPr>
          <w:instrText xml:space="preserve"> PAGEREF _Toc108348093 \h </w:instrText>
        </w:r>
        <w:r>
          <w:rPr>
            <w:noProof/>
            <w:webHidden/>
          </w:rPr>
        </w:r>
        <w:r>
          <w:rPr>
            <w:noProof/>
            <w:webHidden/>
          </w:rPr>
          <w:fldChar w:fldCharType="separate"/>
        </w:r>
        <w:r>
          <w:rPr>
            <w:noProof/>
            <w:webHidden/>
          </w:rPr>
          <w:t>33</w:t>
        </w:r>
        <w:r>
          <w:rPr>
            <w:noProof/>
            <w:webHidden/>
          </w:rPr>
          <w:fldChar w:fldCharType="end"/>
        </w:r>
      </w:hyperlink>
    </w:p>
    <w:p w14:paraId="24949F0F" w14:textId="0728D748" w:rsidR="00380B68" w:rsidRDefault="00380B68">
      <w:pPr>
        <w:pStyle w:val="Abbildungsverzeichnis"/>
        <w:tabs>
          <w:tab w:val="right" w:leader="dot" w:pos="8493"/>
        </w:tabs>
        <w:rPr>
          <w:noProof/>
          <w:lang w:eastAsia="de-DE"/>
        </w:rPr>
      </w:pPr>
      <w:hyperlink w:anchor="_Toc108348094" w:history="1">
        <w:r w:rsidRPr="00985AD7">
          <w:rPr>
            <w:rStyle w:val="Hyperlink"/>
            <w:noProof/>
          </w:rPr>
          <w:t>Abbildung 20 Appstart (Quelle: Programmcode)</w:t>
        </w:r>
        <w:r>
          <w:rPr>
            <w:noProof/>
            <w:webHidden/>
          </w:rPr>
          <w:tab/>
        </w:r>
        <w:r>
          <w:rPr>
            <w:noProof/>
            <w:webHidden/>
          </w:rPr>
          <w:fldChar w:fldCharType="begin"/>
        </w:r>
        <w:r>
          <w:rPr>
            <w:noProof/>
            <w:webHidden/>
          </w:rPr>
          <w:instrText xml:space="preserve"> PAGEREF _Toc108348094 \h </w:instrText>
        </w:r>
        <w:r>
          <w:rPr>
            <w:noProof/>
            <w:webHidden/>
          </w:rPr>
        </w:r>
        <w:r>
          <w:rPr>
            <w:noProof/>
            <w:webHidden/>
          </w:rPr>
          <w:fldChar w:fldCharType="separate"/>
        </w:r>
        <w:r>
          <w:rPr>
            <w:noProof/>
            <w:webHidden/>
          </w:rPr>
          <w:t>33</w:t>
        </w:r>
        <w:r>
          <w:rPr>
            <w:noProof/>
            <w:webHidden/>
          </w:rPr>
          <w:fldChar w:fldCharType="end"/>
        </w:r>
      </w:hyperlink>
    </w:p>
    <w:p w14:paraId="74A6CFC6" w14:textId="57249E79" w:rsidR="00380B68" w:rsidRDefault="00380B68">
      <w:pPr>
        <w:pStyle w:val="Abbildungsverzeichnis"/>
        <w:tabs>
          <w:tab w:val="right" w:leader="dot" w:pos="8493"/>
        </w:tabs>
        <w:rPr>
          <w:noProof/>
          <w:lang w:eastAsia="de-DE"/>
        </w:rPr>
      </w:pPr>
      <w:hyperlink w:anchor="_Toc108348095" w:history="1">
        <w:r w:rsidRPr="00985AD7">
          <w:rPr>
            <w:rStyle w:val="Hyperlink"/>
            <w:rFonts w:asciiTheme="majorHAnsi" w:hAnsiTheme="majorHAnsi" w:cstheme="majorHAnsi"/>
            <w:noProof/>
          </w:rPr>
          <w:t>Abbildung 21 Liniendiagramm Google-Trends (Quelle: Dashboard)</w:t>
        </w:r>
        <w:r>
          <w:rPr>
            <w:noProof/>
            <w:webHidden/>
          </w:rPr>
          <w:tab/>
        </w:r>
        <w:r>
          <w:rPr>
            <w:noProof/>
            <w:webHidden/>
          </w:rPr>
          <w:fldChar w:fldCharType="begin"/>
        </w:r>
        <w:r>
          <w:rPr>
            <w:noProof/>
            <w:webHidden/>
          </w:rPr>
          <w:instrText xml:space="preserve"> PAGEREF _Toc108348095 \h </w:instrText>
        </w:r>
        <w:r>
          <w:rPr>
            <w:noProof/>
            <w:webHidden/>
          </w:rPr>
        </w:r>
        <w:r>
          <w:rPr>
            <w:noProof/>
            <w:webHidden/>
          </w:rPr>
          <w:fldChar w:fldCharType="separate"/>
        </w:r>
        <w:r>
          <w:rPr>
            <w:noProof/>
            <w:webHidden/>
          </w:rPr>
          <w:t>34</w:t>
        </w:r>
        <w:r>
          <w:rPr>
            <w:noProof/>
            <w:webHidden/>
          </w:rPr>
          <w:fldChar w:fldCharType="end"/>
        </w:r>
      </w:hyperlink>
    </w:p>
    <w:p w14:paraId="3E7DCA27" w14:textId="6B940129" w:rsidR="00380B68" w:rsidRDefault="00380B68">
      <w:pPr>
        <w:pStyle w:val="Abbildungsverzeichnis"/>
        <w:tabs>
          <w:tab w:val="right" w:leader="dot" w:pos="8493"/>
        </w:tabs>
        <w:rPr>
          <w:noProof/>
          <w:lang w:eastAsia="de-DE"/>
        </w:rPr>
      </w:pPr>
      <w:hyperlink w:anchor="_Toc108348096" w:history="1">
        <w:r w:rsidRPr="00985AD7">
          <w:rPr>
            <w:rStyle w:val="Hyperlink"/>
            <w:rFonts w:asciiTheme="majorHAnsi" w:hAnsiTheme="majorHAnsi" w:cstheme="majorHAnsi"/>
            <w:noProof/>
          </w:rPr>
          <w:t>Abbildung 22 Liniendiagramm Google-Trends Mittelwert (Quelle: Dashboard)</w:t>
        </w:r>
        <w:r>
          <w:rPr>
            <w:noProof/>
            <w:webHidden/>
          </w:rPr>
          <w:tab/>
        </w:r>
        <w:r>
          <w:rPr>
            <w:noProof/>
            <w:webHidden/>
          </w:rPr>
          <w:fldChar w:fldCharType="begin"/>
        </w:r>
        <w:r>
          <w:rPr>
            <w:noProof/>
            <w:webHidden/>
          </w:rPr>
          <w:instrText xml:space="preserve"> PAGEREF _Toc108348096 \h </w:instrText>
        </w:r>
        <w:r>
          <w:rPr>
            <w:noProof/>
            <w:webHidden/>
          </w:rPr>
        </w:r>
        <w:r>
          <w:rPr>
            <w:noProof/>
            <w:webHidden/>
          </w:rPr>
          <w:fldChar w:fldCharType="separate"/>
        </w:r>
        <w:r>
          <w:rPr>
            <w:noProof/>
            <w:webHidden/>
          </w:rPr>
          <w:t>34</w:t>
        </w:r>
        <w:r>
          <w:rPr>
            <w:noProof/>
            <w:webHidden/>
          </w:rPr>
          <w:fldChar w:fldCharType="end"/>
        </w:r>
      </w:hyperlink>
    </w:p>
    <w:p w14:paraId="7AC1114E" w14:textId="5EBD6244" w:rsidR="00380B68" w:rsidRDefault="00380B68">
      <w:pPr>
        <w:pStyle w:val="Abbildungsverzeichnis"/>
        <w:tabs>
          <w:tab w:val="right" w:leader="dot" w:pos="8493"/>
        </w:tabs>
        <w:rPr>
          <w:noProof/>
          <w:lang w:eastAsia="de-DE"/>
        </w:rPr>
      </w:pPr>
      <w:hyperlink w:anchor="_Toc108348097" w:history="1">
        <w:r w:rsidRPr="00985AD7">
          <w:rPr>
            <w:rStyle w:val="Hyperlink"/>
            <w:rFonts w:asciiTheme="majorHAnsi" w:hAnsiTheme="majorHAnsi" w:cstheme="majorHAnsi"/>
            <w:noProof/>
          </w:rPr>
          <w:t>Abbildung 23 Liniendiagramm Google-Trends Ukraine 2014 weltweit und Irak 2020 deutschlandweit (Quelle: Dashboard)</w:t>
        </w:r>
        <w:r>
          <w:rPr>
            <w:noProof/>
            <w:webHidden/>
          </w:rPr>
          <w:tab/>
        </w:r>
        <w:r>
          <w:rPr>
            <w:noProof/>
            <w:webHidden/>
          </w:rPr>
          <w:fldChar w:fldCharType="begin"/>
        </w:r>
        <w:r>
          <w:rPr>
            <w:noProof/>
            <w:webHidden/>
          </w:rPr>
          <w:instrText xml:space="preserve"> PAGEREF _Toc108348097 \h </w:instrText>
        </w:r>
        <w:r>
          <w:rPr>
            <w:noProof/>
            <w:webHidden/>
          </w:rPr>
        </w:r>
        <w:r>
          <w:rPr>
            <w:noProof/>
            <w:webHidden/>
          </w:rPr>
          <w:fldChar w:fldCharType="separate"/>
        </w:r>
        <w:r>
          <w:rPr>
            <w:noProof/>
            <w:webHidden/>
          </w:rPr>
          <w:t>35</w:t>
        </w:r>
        <w:r>
          <w:rPr>
            <w:noProof/>
            <w:webHidden/>
          </w:rPr>
          <w:fldChar w:fldCharType="end"/>
        </w:r>
      </w:hyperlink>
    </w:p>
    <w:p w14:paraId="5BC1E70E" w14:textId="40D84934" w:rsidR="00380B68" w:rsidRDefault="00380B68">
      <w:pPr>
        <w:pStyle w:val="Abbildungsverzeichnis"/>
        <w:tabs>
          <w:tab w:val="right" w:leader="dot" w:pos="8493"/>
        </w:tabs>
        <w:rPr>
          <w:noProof/>
          <w:lang w:eastAsia="de-DE"/>
        </w:rPr>
      </w:pPr>
      <w:hyperlink w:anchor="_Toc108348098" w:history="1">
        <w:r w:rsidRPr="00985AD7">
          <w:rPr>
            <w:rStyle w:val="Hyperlink"/>
            <w:rFonts w:asciiTheme="majorHAnsi" w:hAnsiTheme="majorHAnsi" w:cstheme="majorHAnsi"/>
            <w:noProof/>
          </w:rPr>
          <w:t>Abbildung 24 Liniendiagramm Google-Trends Afghanistan 2010 weltweit und Afghanistan 2021 welt- und deutschlandweit (Quelle: Dashboard)</w:t>
        </w:r>
        <w:r>
          <w:rPr>
            <w:noProof/>
            <w:webHidden/>
          </w:rPr>
          <w:tab/>
        </w:r>
        <w:r>
          <w:rPr>
            <w:noProof/>
            <w:webHidden/>
          </w:rPr>
          <w:fldChar w:fldCharType="begin"/>
        </w:r>
        <w:r>
          <w:rPr>
            <w:noProof/>
            <w:webHidden/>
          </w:rPr>
          <w:instrText xml:space="preserve"> PAGEREF _Toc108348098 \h </w:instrText>
        </w:r>
        <w:r>
          <w:rPr>
            <w:noProof/>
            <w:webHidden/>
          </w:rPr>
        </w:r>
        <w:r>
          <w:rPr>
            <w:noProof/>
            <w:webHidden/>
          </w:rPr>
          <w:fldChar w:fldCharType="separate"/>
        </w:r>
        <w:r>
          <w:rPr>
            <w:noProof/>
            <w:webHidden/>
          </w:rPr>
          <w:t>35</w:t>
        </w:r>
        <w:r>
          <w:rPr>
            <w:noProof/>
            <w:webHidden/>
          </w:rPr>
          <w:fldChar w:fldCharType="end"/>
        </w:r>
      </w:hyperlink>
    </w:p>
    <w:p w14:paraId="38C9D888" w14:textId="19202777" w:rsidR="00380B68" w:rsidRDefault="00380B68">
      <w:pPr>
        <w:pStyle w:val="Abbildungsverzeichnis"/>
        <w:tabs>
          <w:tab w:val="right" w:leader="dot" w:pos="8493"/>
        </w:tabs>
        <w:rPr>
          <w:noProof/>
          <w:lang w:eastAsia="de-DE"/>
        </w:rPr>
      </w:pPr>
      <w:hyperlink w:anchor="_Toc108348099" w:history="1">
        <w:r w:rsidRPr="00985AD7">
          <w:rPr>
            <w:rStyle w:val="Hyperlink"/>
            <w:rFonts w:asciiTheme="majorHAnsi" w:hAnsiTheme="majorHAnsi" w:cstheme="majorHAnsi"/>
            <w:noProof/>
          </w:rPr>
          <w:t>Abbildung 25 Liniendiagramm Google-Trends Afghanistan 2010 weltweit und deutschlandweit (Quelle: Dashboard)</w:t>
        </w:r>
        <w:r>
          <w:rPr>
            <w:noProof/>
            <w:webHidden/>
          </w:rPr>
          <w:tab/>
        </w:r>
        <w:r>
          <w:rPr>
            <w:noProof/>
            <w:webHidden/>
          </w:rPr>
          <w:fldChar w:fldCharType="begin"/>
        </w:r>
        <w:r>
          <w:rPr>
            <w:noProof/>
            <w:webHidden/>
          </w:rPr>
          <w:instrText xml:space="preserve"> PAGEREF _Toc108348099 \h </w:instrText>
        </w:r>
        <w:r>
          <w:rPr>
            <w:noProof/>
            <w:webHidden/>
          </w:rPr>
        </w:r>
        <w:r>
          <w:rPr>
            <w:noProof/>
            <w:webHidden/>
          </w:rPr>
          <w:fldChar w:fldCharType="separate"/>
        </w:r>
        <w:r>
          <w:rPr>
            <w:noProof/>
            <w:webHidden/>
          </w:rPr>
          <w:t>36</w:t>
        </w:r>
        <w:r>
          <w:rPr>
            <w:noProof/>
            <w:webHidden/>
          </w:rPr>
          <w:fldChar w:fldCharType="end"/>
        </w:r>
      </w:hyperlink>
    </w:p>
    <w:p w14:paraId="3284A815" w14:textId="6E483190" w:rsidR="00380B68" w:rsidRDefault="00380B68">
      <w:pPr>
        <w:pStyle w:val="Abbildungsverzeichnis"/>
        <w:tabs>
          <w:tab w:val="right" w:leader="dot" w:pos="8493"/>
        </w:tabs>
        <w:rPr>
          <w:noProof/>
          <w:lang w:eastAsia="de-DE"/>
        </w:rPr>
      </w:pPr>
      <w:hyperlink w:anchor="_Toc108348100" w:history="1">
        <w:r w:rsidRPr="00985AD7">
          <w:rPr>
            <w:rStyle w:val="Hyperlink"/>
            <w:rFonts w:asciiTheme="majorHAnsi" w:hAnsiTheme="majorHAnsi" w:cstheme="majorHAnsi"/>
            <w:noProof/>
          </w:rPr>
          <w:t>Abbildung 26 Liniendiagramm YouTube Suchanfragen (Quelle: Dashboard)</w:t>
        </w:r>
        <w:r>
          <w:rPr>
            <w:noProof/>
            <w:webHidden/>
          </w:rPr>
          <w:tab/>
        </w:r>
        <w:r>
          <w:rPr>
            <w:noProof/>
            <w:webHidden/>
          </w:rPr>
          <w:fldChar w:fldCharType="begin"/>
        </w:r>
        <w:r>
          <w:rPr>
            <w:noProof/>
            <w:webHidden/>
          </w:rPr>
          <w:instrText xml:space="preserve"> PAGEREF _Toc108348100 \h </w:instrText>
        </w:r>
        <w:r>
          <w:rPr>
            <w:noProof/>
            <w:webHidden/>
          </w:rPr>
        </w:r>
        <w:r>
          <w:rPr>
            <w:noProof/>
            <w:webHidden/>
          </w:rPr>
          <w:fldChar w:fldCharType="separate"/>
        </w:r>
        <w:r>
          <w:rPr>
            <w:noProof/>
            <w:webHidden/>
          </w:rPr>
          <w:t>36</w:t>
        </w:r>
        <w:r>
          <w:rPr>
            <w:noProof/>
            <w:webHidden/>
          </w:rPr>
          <w:fldChar w:fldCharType="end"/>
        </w:r>
      </w:hyperlink>
    </w:p>
    <w:p w14:paraId="2630FCD4" w14:textId="5C8B4211" w:rsidR="00380B68" w:rsidRDefault="00380B68">
      <w:pPr>
        <w:pStyle w:val="Abbildungsverzeichnis"/>
        <w:tabs>
          <w:tab w:val="right" w:leader="dot" w:pos="8493"/>
        </w:tabs>
        <w:rPr>
          <w:noProof/>
          <w:lang w:eastAsia="de-DE"/>
        </w:rPr>
      </w:pPr>
      <w:hyperlink w:anchor="_Toc108348101" w:history="1">
        <w:r w:rsidRPr="00985AD7">
          <w:rPr>
            <w:rStyle w:val="Hyperlink"/>
            <w:rFonts w:asciiTheme="majorHAnsi" w:hAnsiTheme="majorHAnsi" w:cstheme="majorHAnsi"/>
            <w:noProof/>
          </w:rPr>
          <w:t>Abbildung 27 Liniendiagramm YouTube Suchanfragen Mittelwert (Quelle: Dashboard)</w:t>
        </w:r>
        <w:r>
          <w:rPr>
            <w:noProof/>
            <w:webHidden/>
          </w:rPr>
          <w:tab/>
        </w:r>
        <w:r>
          <w:rPr>
            <w:noProof/>
            <w:webHidden/>
          </w:rPr>
          <w:fldChar w:fldCharType="begin"/>
        </w:r>
        <w:r>
          <w:rPr>
            <w:noProof/>
            <w:webHidden/>
          </w:rPr>
          <w:instrText xml:space="preserve"> PAGEREF _Toc108348101 \h </w:instrText>
        </w:r>
        <w:r>
          <w:rPr>
            <w:noProof/>
            <w:webHidden/>
          </w:rPr>
        </w:r>
        <w:r>
          <w:rPr>
            <w:noProof/>
            <w:webHidden/>
          </w:rPr>
          <w:fldChar w:fldCharType="separate"/>
        </w:r>
        <w:r>
          <w:rPr>
            <w:noProof/>
            <w:webHidden/>
          </w:rPr>
          <w:t>37</w:t>
        </w:r>
        <w:r>
          <w:rPr>
            <w:noProof/>
            <w:webHidden/>
          </w:rPr>
          <w:fldChar w:fldCharType="end"/>
        </w:r>
      </w:hyperlink>
    </w:p>
    <w:p w14:paraId="40602AA1" w14:textId="62AB1E6A" w:rsidR="00380B68" w:rsidRDefault="00380B68">
      <w:pPr>
        <w:pStyle w:val="Abbildungsverzeichnis"/>
        <w:tabs>
          <w:tab w:val="right" w:leader="dot" w:pos="8493"/>
        </w:tabs>
        <w:rPr>
          <w:noProof/>
          <w:lang w:eastAsia="de-DE"/>
        </w:rPr>
      </w:pPr>
      <w:hyperlink w:anchor="_Toc108348102" w:history="1">
        <w:r w:rsidRPr="00985AD7">
          <w:rPr>
            <w:rStyle w:val="Hyperlink"/>
            <w:rFonts w:asciiTheme="majorHAnsi" w:hAnsiTheme="majorHAnsi" w:cstheme="majorHAnsi"/>
            <w:noProof/>
          </w:rPr>
          <w:t>Abbildung 28 Verhältnis Gesamtanzahl Konflikte HIIK (blau) gegenüber Militärausgaben Russlands (orange) in USD (Quelle: Dashboard)</w:t>
        </w:r>
        <w:r>
          <w:rPr>
            <w:noProof/>
            <w:webHidden/>
          </w:rPr>
          <w:tab/>
        </w:r>
        <w:r>
          <w:rPr>
            <w:noProof/>
            <w:webHidden/>
          </w:rPr>
          <w:fldChar w:fldCharType="begin"/>
        </w:r>
        <w:r>
          <w:rPr>
            <w:noProof/>
            <w:webHidden/>
          </w:rPr>
          <w:instrText xml:space="preserve"> PAGEREF _Toc108348102 \h </w:instrText>
        </w:r>
        <w:r>
          <w:rPr>
            <w:noProof/>
            <w:webHidden/>
          </w:rPr>
        </w:r>
        <w:r>
          <w:rPr>
            <w:noProof/>
            <w:webHidden/>
          </w:rPr>
          <w:fldChar w:fldCharType="separate"/>
        </w:r>
        <w:r>
          <w:rPr>
            <w:noProof/>
            <w:webHidden/>
          </w:rPr>
          <w:t>38</w:t>
        </w:r>
        <w:r>
          <w:rPr>
            <w:noProof/>
            <w:webHidden/>
          </w:rPr>
          <w:fldChar w:fldCharType="end"/>
        </w:r>
      </w:hyperlink>
    </w:p>
    <w:p w14:paraId="4450459E" w14:textId="326547F5" w:rsidR="00380B68" w:rsidRDefault="00380B68">
      <w:pPr>
        <w:pStyle w:val="Abbildungsverzeichnis"/>
        <w:tabs>
          <w:tab w:val="right" w:leader="dot" w:pos="8493"/>
        </w:tabs>
        <w:rPr>
          <w:noProof/>
          <w:lang w:eastAsia="de-DE"/>
        </w:rPr>
      </w:pPr>
      <w:hyperlink w:anchor="_Toc108348103" w:history="1">
        <w:r w:rsidRPr="00985AD7">
          <w:rPr>
            <w:rStyle w:val="Hyperlink"/>
            <w:rFonts w:asciiTheme="majorHAnsi" w:hAnsiTheme="majorHAnsi" w:cstheme="majorHAnsi"/>
            <w:noProof/>
          </w:rPr>
          <w:t>Abbildung 29 Verhältnis Anzahl Kriege HIIK (blau) gegenüber Militärausgaben Russlands (orange) in USD (Quelle: Dashboard)</w:t>
        </w:r>
        <w:r>
          <w:rPr>
            <w:noProof/>
            <w:webHidden/>
          </w:rPr>
          <w:tab/>
        </w:r>
        <w:r>
          <w:rPr>
            <w:noProof/>
            <w:webHidden/>
          </w:rPr>
          <w:fldChar w:fldCharType="begin"/>
        </w:r>
        <w:r>
          <w:rPr>
            <w:noProof/>
            <w:webHidden/>
          </w:rPr>
          <w:instrText xml:space="preserve"> PAGEREF _Toc108348103 \h </w:instrText>
        </w:r>
        <w:r>
          <w:rPr>
            <w:noProof/>
            <w:webHidden/>
          </w:rPr>
        </w:r>
        <w:r>
          <w:rPr>
            <w:noProof/>
            <w:webHidden/>
          </w:rPr>
          <w:fldChar w:fldCharType="separate"/>
        </w:r>
        <w:r>
          <w:rPr>
            <w:noProof/>
            <w:webHidden/>
          </w:rPr>
          <w:t>38</w:t>
        </w:r>
        <w:r>
          <w:rPr>
            <w:noProof/>
            <w:webHidden/>
          </w:rPr>
          <w:fldChar w:fldCharType="end"/>
        </w:r>
      </w:hyperlink>
    </w:p>
    <w:p w14:paraId="568BA426" w14:textId="792261DD" w:rsidR="00380B68" w:rsidRDefault="00380B68">
      <w:pPr>
        <w:pStyle w:val="Abbildungsverzeichnis"/>
        <w:tabs>
          <w:tab w:val="right" w:leader="dot" w:pos="8493"/>
        </w:tabs>
        <w:rPr>
          <w:noProof/>
          <w:lang w:eastAsia="de-DE"/>
        </w:rPr>
      </w:pPr>
      <w:hyperlink w:anchor="_Toc108348104" w:history="1">
        <w:r w:rsidRPr="00985AD7">
          <w:rPr>
            <w:rStyle w:val="Hyperlink"/>
            <w:rFonts w:asciiTheme="majorHAnsi" w:hAnsiTheme="majorHAnsi" w:cstheme="majorHAnsi"/>
            <w:noProof/>
          </w:rPr>
          <w:t>Abbildung 30 Verhältnis Bürgerkriege mit Intervention durch externe(n) Staat(en) OWID (blau) gegenüber Militärausgaben Chinas (orange) in USD (Quelle: Dashboard)</w:t>
        </w:r>
        <w:r>
          <w:rPr>
            <w:noProof/>
            <w:webHidden/>
          </w:rPr>
          <w:tab/>
        </w:r>
        <w:r>
          <w:rPr>
            <w:noProof/>
            <w:webHidden/>
          </w:rPr>
          <w:fldChar w:fldCharType="begin"/>
        </w:r>
        <w:r>
          <w:rPr>
            <w:noProof/>
            <w:webHidden/>
          </w:rPr>
          <w:instrText xml:space="preserve"> PAGEREF _Toc108348104 \h </w:instrText>
        </w:r>
        <w:r>
          <w:rPr>
            <w:noProof/>
            <w:webHidden/>
          </w:rPr>
        </w:r>
        <w:r>
          <w:rPr>
            <w:noProof/>
            <w:webHidden/>
          </w:rPr>
          <w:fldChar w:fldCharType="separate"/>
        </w:r>
        <w:r>
          <w:rPr>
            <w:noProof/>
            <w:webHidden/>
          </w:rPr>
          <w:t>39</w:t>
        </w:r>
        <w:r>
          <w:rPr>
            <w:noProof/>
            <w:webHidden/>
          </w:rPr>
          <w:fldChar w:fldCharType="end"/>
        </w:r>
      </w:hyperlink>
    </w:p>
    <w:p w14:paraId="46253945" w14:textId="7816D68A" w:rsidR="00380B68" w:rsidRDefault="00380B68">
      <w:pPr>
        <w:pStyle w:val="Abbildungsverzeichnis"/>
        <w:tabs>
          <w:tab w:val="right" w:leader="dot" w:pos="8493"/>
        </w:tabs>
        <w:rPr>
          <w:noProof/>
          <w:lang w:eastAsia="de-DE"/>
        </w:rPr>
      </w:pPr>
      <w:hyperlink w:anchor="_Toc108348105" w:history="1">
        <w:r w:rsidRPr="00985AD7">
          <w:rPr>
            <w:rStyle w:val="Hyperlink"/>
            <w:rFonts w:asciiTheme="majorHAnsi" w:hAnsiTheme="majorHAnsi" w:cstheme="majorHAnsi"/>
            <w:noProof/>
          </w:rPr>
          <w:t>Abbildung 31 Verhältnis Bürgerkriege mit Intervention durch externe(n) Staat(en) OWID (blau) gegenüber BNE Chinas (orange) in USD (Quelle: Dashboard)</w:t>
        </w:r>
        <w:r>
          <w:rPr>
            <w:noProof/>
            <w:webHidden/>
          </w:rPr>
          <w:tab/>
        </w:r>
        <w:r>
          <w:rPr>
            <w:noProof/>
            <w:webHidden/>
          </w:rPr>
          <w:fldChar w:fldCharType="begin"/>
        </w:r>
        <w:r>
          <w:rPr>
            <w:noProof/>
            <w:webHidden/>
          </w:rPr>
          <w:instrText xml:space="preserve"> PAGEREF _Toc108348105 \h </w:instrText>
        </w:r>
        <w:r>
          <w:rPr>
            <w:noProof/>
            <w:webHidden/>
          </w:rPr>
        </w:r>
        <w:r>
          <w:rPr>
            <w:noProof/>
            <w:webHidden/>
          </w:rPr>
          <w:fldChar w:fldCharType="separate"/>
        </w:r>
        <w:r>
          <w:rPr>
            <w:noProof/>
            <w:webHidden/>
          </w:rPr>
          <w:t>40</w:t>
        </w:r>
        <w:r>
          <w:rPr>
            <w:noProof/>
            <w:webHidden/>
          </w:rPr>
          <w:fldChar w:fldCharType="end"/>
        </w:r>
      </w:hyperlink>
    </w:p>
    <w:p w14:paraId="1D12E263" w14:textId="1DE87959" w:rsidR="00380B68" w:rsidRDefault="00380B68">
      <w:pPr>
        <w:pStyle w:val="Abbildungsverzeichnis"/>
        <w:tabs>
          <w:tab w:val="right" w:leader="dot" w:pos="8493"/>
        </w:tabs>
        <w:rPr>
          <w:noProof/>
          <w:lang w:eastAsia="de-DE"/>
        </w:rPr>
      </w:pPr>
      <w:hyperlink w:anchor="_Toc108348106" w:history="1">
        <w:r w:rsidRPr="00985AD7">
          <w:rPr>
            <w:rStyle w:val="Hyperlink"/>
            <w:rFonts w:asciiTheme="majorHAnsi" w:hAnsiTheme="majorHAnsi" w:cstheme="majorHAnsi"/>
            <w:noProof/>
          </w:rPr>
          <w:t>Abbildung 32 Verhältnis Bürgerkriege mit Intervention durch externe(n) Staat(en) OWID (blau) gegenüber BNE Chinas (orange) in USD (Quelle: Dashboard)</w:t>
        </w:r>
        <w:r>
          <w:rPr>
            <w:noProof/>
            <w:webHidden/>
          </w:rPr>
          <w:tab/>
        </w:r>
        <w:r>
          <w:rPr>
            <w:noProof/>
            <w:webHidden/>
          </w:rPr>
          <w:fldChar w:fldCharType="begin"/>
        </w:r>
        <w:r>
          <w:rPr>
            <w:noProof/>
            <w:webHidden/>
          </w:rPr>
          <w:instrText xml:space="preserve"> PAGEREF _Toc108348106 \h </w:instrText>
        </w:r>
        <w:r>
          <w:rPr>
            <w:noProof/>
            <w:webHidden/>
          </w:rPr>
        </w:r>
        <w:r>
          <w:rPr>
            <w:noProof/>
            <w:webHidden/>
          </w:rPr>
          <w:fldChar w:fldCharType="separate"/>
        </w:r>
        <w:r>
          <w:rPr>
            <w:noProof/>
            <w:webHidden/>
          </w:rPr>
          <w:t>40</w:t>
        </w:r>
        <w:r>
          <w:rPr>
            <w:noProof/>
            <w:webHidden/>
          </w:rPr>
          <w:fldChar w:fldCharType="end"/>
        </w:r>
      </w:hyperlink>
    </w:p>
    <w:p w14:paraId="21221345" w14:textId="7883AD07" w:rsidR="00E45B13" w:rsidRPr="000B5D31" w:rsidRDefault="00380B68">
      <w:pPr>
        <w:spacing w:line="259" w:lineRule="auto"/>
        <w:jc w:val="left"/>
        <w:rPr>
          <w:rFonts w:cstheme="majorHAnsi"/>
        </w:rPr>
      </w:pPr>
      <w:r>
        <w:rPr>
          <w:rFonts w:cstheme="majorHAnsi"/>
        </w:rPr>
        <w:fldChar w:fldCharType="end"/>
      </w:r>
    </w:p>
    <w:p w14:paraId="34F79D14" w14:textId="0DEC5461" w:rsidR="00380B68" w:rsidRDefault="00380B68">
      <w:pPr>
        <w:spacing w:line="259" w:lineRule="auto"/>
        <w:jc w:val="left"/>
      </w:pPr>
      <w:r>
        <w:br w:type="page"/>
      </w:r>
    </w:p>
    <w:p w14:paraId="2373B86F" w14:textId="4BD74C55" w:rsidR="00380B68" w:rsidRDefault="00380B68" w:rsidP="00380B68">
      <w:pPr>
        <w:pStyle w:val="berschrift1"/>
      </w:pPr>
      <w:bookmarkStart w:id="125" w:name="_Toc108348155"/>
      <w:r>
        <w:lastRenderedPageBreak/>
        <w:t>Tabellenverzeichnis</w:t>
      </w:r>
      <w:bookmarkEnd w:id="125"/>
    </w:p>
    <w:p w14:paraId="625E9D06" w14:textId="6FC63F35" w:rsidR="00380B68" w:rsidRDefault="00380B68">
      <w:pPr>
        <w:pStyle w:val="Abbildungsverzeichnis"/>
        <w:tabs>
          <w:tab w:val="right" w:leader="dot" w:pos="8493"/>
        </w:tabs>
        <w:rPr>
          <w:noProof/>
          <w:lang w:eastAsia="de-DE"/>
        </w:rPr>
      </w:pPr>
      <w:r>
        <w:rPr>
          <w:rFonts w:cstheme="majorHAnsi"/>
        </w:rPr>
        <w:fldChar w:fldCharType="begin"/>
      </w:r>
      <w:r>
        <w:rPr>
          <w:rFonts w:cstheme="majorHAnsi"/>
        </w:rPr>
        <w:instrText xml:space="preserve"> TOC \h \z \c "Tabelle" </w:instrText>
      </w:r>
      <w:r>
        <w:rPr>
          <w:rFonts w:cstheme="majorHAnsi"/>
        </w:rPr>
        <w:fldChar w:fldCharType="separate"/>
      </w:r>
      <w:hyperlink w:anchor="_Toc108348107" w:history="1">
        <w:r w:rsidRPr="00C550C0">
          <w:rPr>
            <w:rStyle w:val="Hyperlink"/>
            <w:noProof/>
          </w:rPr>
          <w:t>Tabelle 1 Wirtschaftskennzahlen</w:t>
        </w:r>
        <w:r>
          <w:rPr>
            <w:noProof/>
            <w:webHidden/>
          </w:rPr>
          <w:tab/>
        </w:r>
        <w:r>
          <w:rPr>
            <w:noProof/>
            <w:webHidden/>
          </w:rPr>
          <w:fldChar w:fldCharType="begin"/>
        </w:r>
        <w:r>
          <w:rPr>
            <w:noProof/>
            <w:webHidden/>
          </w:rPr>
          <w:instrText xml:space="preserve"> PAGEREF _Toc108348107 \h </w:instrText>
        </w:r>
        <w:r>
          <w:rPr>
            <w:noProof/>
            <w:webHidden/>
          </w:rPr>
        </w:r>
        <w:r>
          <w:rPr>
            <w:noProof/>
            <w:webHidden/>
          </w:rPr>
          <w:fldChar w:fldCharType="separate"/>
        </w:r>
        <w:r>
          <w:rPr>
            <w:noProof/>
            <w:webHidden/>
          </w:rPr>
          <w:t>13</w:t>
        </w:r>
        <w:r>
          <w:rPr>
            <w:noProof/>
            <w:webHidden/>
          </w:rPr>
          <w:fldChar w:fldCharType="end"/>
        </w:r>
      </w:hyperlink>
    </w:p>
    <w:p w14:paraId="62BAD023" w14:textId="00865B1F" w:rsidR="00380B68" w:rsidRDefault="00380B68">
      <w:pPr>
        <w:pStyle w:val="Abbildungsverzeichnis"/>
        <w:tabs>
          <w:tab w:val="right" w:leader="dot" w:pos="8493"/>
        </w:tabs>
        <w:rPr>
          <w:noProof/>
          <w:lang w:eastAsia="de-DE"/>
        </w:rPr>
      </w:pPr>
      <w:hyperlink w:anchor="_Toc108348108" w:history="1">
        <w:r w:rsidRPr="00C550C0">
          <w:rPr>
            <w:rStyle w:val="Hyperlink"/>
            <w:noProof/>
          </w:rPr>
          <w:t>Tabelle 2 Konflikte Google-Trends</w:t>
        </w:r>
        <w:r>
          <w:rPr>
            <w:noProof/>
            <w:webHidden/>
          </w:rPr>
          <w:tab/>
        </w:r>
        <w:r>
          <w:rPr>
            <w:noProof/>
            <w:webHidden/>
          </w:rPr>
          <w:fldChar w:fldCharType="begin"/>
        </w:r>
        <w:r>
          <w:rPr>
            <w:noProof/>
            <w:webHidden/>
          </w:rPr>
          <w:instrText xml:space="preserve"> PAGEREF _Toc108348108 \h </w:instrText>
        </w:r>
        <w:r>
          <w:rPr>
            <w:noProof/>
            <w:webHidden/>
          </w:rPr>
        </w:r>
        <w:r>
          <w:rPr>
            <w:noProof/>
            <w:webHidden/>
          </w:rPr>
          <w:fldChar w:fldCharType="separate"/>
        </w:r>
        <w:r>
          <w:rPr>
            <w:noProof/>
            <w:webHidden/>
          </w:rPr>
          <w:t>14</w:t>
        </w:r>
        <w:r>
          <w:rPr>
            <w:noProof/>
            <w:webHidden/>
          </w:rPr>
          <w:fldChar w:fldCharType="end"/>
        </w:r>
      </w:hyperlink>
    </w:p>
    <w:p w14:paraId="3E6DD5FE" w14:textId="33CFAA34" w:rsidR="00E45B13" w:rsidRPr="000B5D31" w:rsidRDefault="00380B68" w:rsidP="00E45B13">
      <w:pPr>
        <w:spacing w:line="259" w:lineRule="auto"/>
        <w:jc w:val="left"/>
        <w:rPr>
          <w:rFonts w:cstheme="majorHAnsi"/>
        </w:rPr>
      </w:pPr>
      <w:r>
        <w:rPr>
          <w:rFonts w:cstheme="majorHAnsi"/>
        </w:rPr>
        <w:fldChar w:fldCharType="end"/>
      </w:r>
    </w:p>
    <w:p w14:paraId="68134C5E" w14:textId="77777777" w:rsidR="00E45B13" w:rsidRPr="000B5D31" w:rsidRDefault="00E45B13">
      <w:pPr>
        <w:spacing w:line="259" w:lineRule="auto"/>
        <w:jc w:val="left"/>
        <w:rPr>
          <w:rFonts w:cstheme="majorHAnsi"/>
        </w:rPr>
      </w:pPr>
      <w:r w:rsidRPr="000B5D31">
        <w:rPr>
          <w:rFonts w:cstheme="majorHAnsi"/>
        </w:rPr>
        <w:br w:type="page"/>
      </w:r>
    </w:p>
    <w:p w14:paraId="177B4D8D" w14:textId="77777777" w:rsidR="00E45B13" w:rsidRPr="000B5D31" w:rsidRDefault="00E45B13" w:rsidP="00E45B13">
      <w:pPr>
        <w:spacing w:line="259" w:lineRule="auto"/>
        <w:jc w:val="left"/>
        <w:rPr>
          <w:rFonts w:cstheme="majorHAnsi"/>
        </w:rPr>
      </w:pPr>
    </w:p>
    <w:sdt>
      <w:sdtPr>
        <w:rPr>
          <w:rFonts w:eastAsiaTheme="minorEastAsia"/>
        </w:rPr>
        <w:tag w:val="CitaviBibliography"/>
        <w:id w:val="1141850340"/>
        <w:placeholder>
          <w:docPart w:val="DefaultPlaceholder_-1854013440"/>
        </w:placeholder>
      </w:sdtPr>
      <w:sdtEndPr>
        <w:rPr>
          <w:rFonts w:asciiTheme="minorHAnsi" w:hAnsiTheme="minorHAnsi" w:cstheme="minorBidi"/>
          <w:b w:val="0"/>
          <w:szCs w:val="22"/>
        </w:rPr>
      </w:sdtEndPr>
      <w:sdtContent>
        <w:p w14:paraId="1826404E" w14:textId="77777777" w:rsidR="00287EE7" w:rsidRDefault="000358E9" w:rsidP="00287EE7">
          <w:pPr>
            <w:pStyle w:val="CitaviBibliographyHeading"/>
          </w:pPr>
          <w:r w:rsidRPr="000B5D31">
            <w:fldChar w:fldCharType="begin"/>
          </w:r>
          <w:r w:rsidRPr="000B5D31">
            <w:instrText>ADDIN CitaviBibliography</w:instrText>
          </w:r>
          <w:r w:rsidRPr="000B5D31">
            <w:fldChar w:fldCharType="separate"/>
          </w:r>
          <w:bookmarkStart w:id="126" w:name="_Toc108348156"/>
          <w:r w:rsidR="00287EE7">
            <w:t>Literaturverzeichnis</w:t>
          </w:r>
          <w:bookmarkEnd w:id="126"/>
        </w:p>
        <w:p w14:paraId="3779DBEB" w14:textId="77777777" w:rsidR="00287EE7" w:rsidRDefault="00287EE7" w:rsidP="00287EE7">
          <w:pPr>
            <w:pStyle w:val="CitaviBibliographyEntry"/>
          </w:pPr>
          <w:bookmarkStart w:id="127" w:name="_CTVL00127654372b7054eb2a69ac3e0f339922a"/>
          <w:r>
            <w:t>Cambridge Dictionary. (2022, 13. Juni).</w:t>
          </w:r>
          <w:bookmarkEnd w:id="127"/>
          <w:r>
            <w:t xml:space="preserve"> </w:t>
          </w:r>
          <w:r w:rsidRPr="00287EE7">
            <w:rPr>
              <w:i/>
            </w:rPr>
            <w:t>the G8</w:t>
          </w:r>
          <w:r w:rsidRPr="00287EE7">
            <w:t>. Zugriff am 13. Juni 2022, verfügbar unter https://dictionary.cambridge.org/de/worterbuch/englisch/g8</w:t>
          </w:r>
        </w:p>
        <w:p w14:paraId="6C580CE0" w14:textId="77777777" w:rsidR="00287EE7" w:rsidRDefault="00287EE7" w:rsidP="00287EE7">
          <w:pPr>
            <w:pStyle w:val="CitaviBibliographyEntry"/>
          </w:pPr>
          <w:bookmarkStart w:id="128" w:name="_CTVL001d08efc0bd455487c90fb75a98bc6156c"/>
          <w:r>
            <w:t>Clausewitz, C. von. (2006).</w:t>
          </w:r>
          <w:bookmarkEnd w:id="128"/>
          <w:r>
            <w:t xml:space="preserve"> </w:t>
          </w:r>
          <w:r w:rsidRPr="00287EE7">
            <w:rPr>
              <w:i/>
            </w:rPr>
            <w:t>Vom Kriege</w:t>
          </w:r>
          <w:r w:rsidRPr="00287EE7">
            <w:t xml:space="preserve"> (überarb. und neu gesetzte Ausg. der Volksausgabe), Erftstadt: Area. </w:t>
          </w:r>
        </w:p>
        <w:p w14:paraId="327DCAD0" w14:textId="77777777" w:rsidR="00287EE7" w:rsidRDefault="00287EE7" w:rsidP="00287EE7">
          <w:pPr>
            <w:pStyle w:val="CitaviBibliographyEntry"/>
          </w:pPr>
          <w:bookmarkStart w:id="129" w:name="_CTVL001808d46b4f66c4edb9c830607211a5e80"/>
          <w:r>
            <w:t>Dornblüth, G. (2020, 29. September).</w:t>
          </w:r>
          <w:bookmarkEnd w:id="129"/>
          <w:r>
            <w:t xml:space="preserve"> </w:t>
          </w:r>
          <w:r w:rsidRPr="00287EE7">
            <w:rPr>
              <w:i/>
            </w:rPr>
            <w:t xml:space="preserve">Fünf Jahre russischer Militäreinsatz in Syrien: An Russland kommt im Nahen Osten niemand mehr vorbei. </w:t>
          </w:r>
          <w:r w:rsidRPr="00287EE7">
            <w:t>Deutschlandfunk.de. Zugriff am 8. Juli 2022, verfügbar unter https://www.deutschlandfunk.de/fuenf-jahre-russischer-militaereinsatz-in-syrien-an-100.html</w:t>
          </w:r>
        </w:p>
        <w:p w14:paraId="7AAD2EC6" w14:textId="77777777" w:rsidR="00287EE7" w:rsidRDefault="00287EE7" w:rsidP="00287EE7">
          <w:pPr>
            <w:pStyle w:val="CitaviBibliographyEntry"/>
          </w:pPr>
          <w:bookmarkStart w:id="130" w:name="_CTVL001af4f607eb79847ada3f6181d85605282"/>
          <w:r>
            <w:t>Forner, A. (2022).</w:t>
          </w:r>
          <w:bookmarkEnd w:id="130"/>
          <w:r>
            <w:t xml:space="preserve"> </w:t>
          </w:r>
          <w:r w:rsidRPr="00287EE7">
            <w:rPr>
              <w:i/>
            </w:rPr>
            <w:t>Volkswirtschaftslehre</w:t>
          </w:r>
          <w:r w:rsidRPr="00287EE7">
            <w:t>, Wiesbaden: Springer Fachmedien Wiesbaden. https://doi.org/10.1007/978-3-658-36109-9</w:t>
          </w:r>
        </w:p>
        <w:p w14:paraId="27D50FEF" w14:textId="77777777" w:rsidR="00287EE7" w:rsidRDefault="00287EE7" w:rsidP="00287EE7">
          <w:pPr>
            <w:pStyle w:val="CitaviBibliographyEntry"/>
          </w:pPr>
          <w:bookmarkStart w:id="131" w:name="_CTVL001234bef9f738348b9a4fd744706f44b6e"/>
          <w:r w:rsidRPr="00287EE7">
            <w:rPr>
              <w:i/>
            </w:rPr>
            <w:t>Google Colaboratory.</w:t>
          </w:r>
          <w:bookmarkEnd w:id="131"/>
          <w:r w:rsidRPr="00287EE7">
            <w:rPr>
              <w:i/>
            </w:rPr>
            <w:t xml:space="preserve"> </w:t>
          </w:r>
          <w:r w:rsidRPr="00287EE7">
            <w:t>(2022, 15. Juni). Zugriff am 15. Juni 2022, verfügbar unter https://colab.research.google.com/?hl=de</w:t>
          </w:r>
        </w:p>
        <w:p w14:paraId="5CDCC8A5" w14:textId="77777777" w:rsidR="00287EE7" w:rsidRDefault="00287EE7" w:rsidP="00287EE7">
          <w:pPr>
            <w:pStyle w:val="CitaviBibliographyEntry"/>
          </w:pPr>
          <w:bookmarkStart w:id="132" w:name="_CTVL0015548d6e082e24487b692dbb5020c1538"/>
          <w:r>
            <w:t>Google Trends. (2022, 13. Juni).</w:t>
          </w:r>
          <w:bookmarkEnd w:id="132"/>
          <w:r>
            <w:t xml:space="preserve"> </w:t>
          </w:r>
          <w:r w:rsidRPr="00287EE7">
            <w:rPr>
              <w:i/>
            </w:rPr>
            <w:t>Google Trends</w:t>
          </w:r>
          <w:r w:rsidRPr="00287EE7">
            <w:t>. Zugriff am 13. Juni 2022, verfügbar unter https://trends.google.de/trends/?geo=DE</w:t>
          </w:r>
        </w:p>
        <w:p w14:paraId="7FCBA9A9" w14:textId="77777777" w:rsidR="00287EE7" w:rsidRDefault="00287EE7" w:rsidP="00287EE7">
          <w:pPr>
            <w:pStyle w:val="CitaviBibliographyEntry"/>
          </w:pPr>
          <w:bookmarkStart w:id="133" w:name="_CTVL00124ae1fab92b64ee1af6282adcde56173"/>
          <w:r>
            <w:t>Graf, T., Steinbrecher, M., Biehl, H. &amp; Scherzer, J. (2022).</w:t>
          </w:r>
          <w:bookmarkEnd w:id="133"/>
          <w:r>
            <w:t xml:space="preserve"> </w:t>
          </w:r>
          <w:r w:rsidRPr="00287EE7">
            <w:rPr>
              <w:i/>
            </w:rPr>
            <w:t>Sicherheits- und verteidigungspolitisches Meinungsbild in der Bundesrepublik Deutschland : Ergebnisse und Analysen der Bevölkerungsbefragung 2021</w:t>
          </w:r>
          <w:r w:rsidRPr="00287EE7">
            <w:t>: ZMSBw. https://doi.org/10.48727/opus4-519</w:t>
          </w:r>
        </w:p>
        <w:p w14:paraId="09EF19C4" w14:textId="77777777" w:rsidR="00287EE7" w:rsidRDefault="00287EE7" w:rsidP="00287EE7">
          <w:pPr>
            <w:pStyle w:val="CitaviBibliographyEntry"/>
          </w:pPr>
          <w:bookmarkStart w:id="134" w:name="_CTVL0018d39de4b46014f55b5c5c64b39e3a00e"/>
          <w:r>
            <w:t>Grieß, T. (2019, 9. April).</w:t>
          </w:r>
          <w:bookmarkEnd w:id="134"/>
          <w:r>
            <w:t xml:space="preserve"> </w:t>
          </w:r>
          <w:r w:rsidRPr="00287EE7">
            <w:rPr>
              <w:i/>
            </w:rPr>
            <w:t xml:space="preserve">Russland und Libyen - Auf der Suche nach weltweitem Einfluss. </w:t>
          </w:r>
          <w:r w:rsidRPr="00287EE7">
            <w:t>Deutschlandfunk.de. Zugriff am 8. Juli 2022, verfügbar unter https://www.deutschlandfunk.de/russland-und-libyen-auf-der-suche-nach-weltweitem-einfluss-100.html</w:t>
          </w:r>
        </w:p>
        <w:p w14:paraId="6004504C" w14:textId="77777777" w:rsidR="00287EE7" w:rsidRDefault="00287EE7" w:rsidP="00287EE7">
          <w:pPr>
            <w:pStyle w:val="CitaviBibliographyEntry"/>
          </w:pPr>
          <w:bookmarkStart w:id="135" w:name="_CTVL0011103fde93b73466a86eb75417fcbb105"/>
          <w:r>
            <w:t>HIIK. (2022).</w:t>
          </w:r>
          <w:bookmarkEnd w:id="135"/>
          <w:r>
            <w:t xml:space="preserve"> </w:t>
          </w:r>
          <w:r w:rsidRPr="00287EE7">
            <w:rPr>
              <w:i/>
            </w:rPr>
            <w:t>Methodik – HIIK</w:t>
          </w:r>
          <w:r w:rsidRPr="00287EE7">
            <w:t>. Zugriff am 11. Juni 2022, verfügbar unter https://hiik.de/hiik/methodik/</w:t>
          </w:r>
        </w:p>
        <w:p w14:paraId="1DB82CCE" w14:textId="77777777" w:rsidR="00287EE7" w:rsidRDefault="00287EE7" w:rsidP="00287EE7">
          <w:pPr>
            <w:pStyle w:val="CitaviBibliographyEntry"/>
          </w:pPr>
          <w:bookmarkStart w:id="136" w:name="_CTVL0019dfe0a21f41e4907b6f9930e7a7e7af8"/>
          <w:r>
            <w:t>International Crisis Group. (2017, 10. Juli).</w:t>
          </w:r>
          <w:bookmarkEnd w:id="136"/>
          <w:r>
            <w:t xml:space="preserve"> </w:t>
          </w:r>
          <w:r w:rsidRPr="00287EE7">
            <w:rPr>
              <w:i/>
            </w:rPr>
            <w:t xml:space="preserve">288 Chinas Foreign Policy - South Sudan </w:t>
          </w:r>
          <w:r w:rsidRPr="00287EE7">
            <w:t xml:space="preserve">(Asia Report Nr. 288). Brüssel. International Crisis Group. Zugriff am 8. Juli 2022, verfügbar unter https://d2071andvip0wj.cloudfront.net/288-china-s-foreign-policy-experiment-in-south-sudan.pdf </w:t>
          </w:r>
        </w:p>
        <w:p w14:paraId="75C1C0BA" w14:textId="77777777" w:rsidR="00287EE7" w:rsidRDefault="00287EE7" w:rsidP="00287EE7">
          <w:pPr>
            <w:pStyle w:val="CitaviBibliographyEntry"/>
          </w:pPr>
          <w:bookmarkStart w:id="137" w:name="_CTVL001a1031081d0a841549e45272f57d8ccfd"/>
          <w:r w:rsidRPr="00287EE7">
            <w:rPr>
              <w:i/>
            </w:rPr>
            <w:t>Introduction | Dash for Python Documentation | Plotly.</w:t>
          </w:r>
          <w:bookmarkEnd w:id="137"/>
          <w:r w:rsidRPr="00287EE7">
            <w:rPr>
              <w:i/>
            </w:rPr>
            <w:t xml:space="preserve"> </w:t>
          </w:r>
          <w:r w:rsidRPr="00287EE7">
            <w:t>(2022, 15. Juni). Zugriff am 15. Juni 2022, verfügbar unter https://dash.plotly.com/introduction</w:t>
          </w:r>
        </w:p>
        <w:p w14:paraId="75B44F70" w14:textId="77777777" w:rsidR="00287EE7" w:rsidRDefault="00287EE7" w:rsidP="00287EE7">
          <w:pPr>
            <w:pStyle w:val="CitaviBibliographyEntry"/>
          </w:pPr>
          <w:bookmarkStart w:id="138" w:name="_CTVL001ec11b1b961b2459990f0dceef7859b8c"/>
          <w:r>
            <w:t>Landeszentrale für politische Bildung Baden-Württemberg. (2022, 8. Juli).</w:t>
          </w:r>
          <w:bookmarkEnd w:id="138"/>
          <w:r>
            <w:t xml:space="preserve"> </w:t>
          </w:r>
          <w:r w:rsidRPr="00287EE7">
            <w:rPr>
              <w:i/>
            </w:rPr>
            <w:t>Chronologie des Ukraine-Konflikts</w:t>
          </w:r>
          <w:r w:rsidRPr="00287EE7">
            <w:t xml:space="preserve">. Zugriff am 8. Juli 2022, verfügbar unter https://www.lpb-bw.de/chronik-ukrainekonflikt#c88571 </w:t>
          </w:r>
        </w:p>
        <w:p w14:paraId="47A97067" w14:textId="77777777" w:rsidR="00287EE7" w:rsidRDefault="00287EE7" w:rsidP="00287EE7">
          <w:pPr>
            <w:pStyle w:val="CitaviBibliographyEntry"/>
          </w:pPr>
          <w:bookmarkStart w:id="139" w:name="_CTVL001954e4944cf7e4eb99234a5d6949786f9"/>
          <w:r>
            <w:t>Marcucci, G. (Januar 2019).</w:t>
          </w:r>
          <w:bookmarkEnd w:id="139"/>
          <w:r>
            <w:t xml:space="preserve"> </w:t>
          </w:r>
          <w:r w:rsidRPr="00287EE7">
            <w:rPr>
              <w:i/>
            </w:rPr>
            <w:t>The War Report 2018: Democratic Republic of The Congo Conflict In The Eastern Regions</w:t>
          </w:r>
          <w:r w:rsidRPr="00287EE7">
            <w:t xml:space="preserve">. Genf. Zugriff am 8. Juli 2022, verfügbar unter </w:t>
          </w:r>
          <w:r w:rsidRPr="00287EE7">
            <w:lastRenderedPageBreak/>
            <w:t xml:space="preserve">https://www.geneva-academy.ch/joomlatools-files/docman-files/Democratic%20Republic%20of%20The%20Congo%20Conflict%20In%20The%20Eastern%20Regions.pdf </w:t>
          </w:r>
        </w:p>
        <w:p w14:paraId="65F15854" w14:textId="77777777" w:rsidR="00287EE7" w:rsidRDefault="00287EE7" w:rsidP="00287EE7">
          <w:pPr>
            <w:pStyle w:val="CitaviBibliographyEntry"/>
          </w:pPr>
          <w:bookmarkStart w:id="140" w:name="_CTVL001ebf442e9962747229087fad401f7d0e9"/>
          <w:r>
            <w:t>Maslow, A. H. (1978).</w:t>
          </w:r>
          <w:bookmarkEnd w:id="140"/>
          <w:r>
            <w:t xml:space="preserve"> </w:t>
          </w:r>
          <w:r w:rsidRPr="00287EE7">
            <w:rPr>
              <w:i/>
            </w:rPr>
            <w:t>Motivation und Persönlichkeit</w:t>
          </w:r>
          <w:r w:rsidRPr="00287EE7">
            <w:t xml:space="preserve"> (2., erw. Aufl.), Olten: Walter. </w:t>
          </w:r>
        </w:p>
        <w:p w14:paraId="4A6EC6AE" w14:textId="77777777" w:rsidR="00287EE7" w:rsidRDefault="00287EE7" w:rsidP="00287EE7">
          <w:pPr>
            <w:pStyle w:val="CitaviBibliographyEntry"/>
          </w:pPr>
          <w:bookmarkStart w:id="141" w:name="_CTVL001cd8273c94f4b43fcb111a5626a2978a4"/>
          <w:r>
            <w:t>Max Roser, Joe Hasell, Bastian Herre &amp; Bobbie Macdonald (2016). War and Peace.</w:t>
          </w:r>
          <w:bookmarkEnd w:id="141"/>
          <w:r>
            <w:t xml:space="preserve"> </w:t>
          </w:r>
          <w:r w:rsidRPr="00287EE7">
            <w:rPr>
              <w:i/>
            </w:rPr>
            <w:t>Our World in Data</w:t>
          </w:r>
          <w:r w:rsidRPr="00287EE7">
            <w:t>. https://ourworldindata.org/war-and-peace#</w:t>
          </w:r>
        </w:p>
        <w:p w14:paraId="3EE76033" w14:textId="77777777" w:rsidR="00287EE7" w:rsidRDefault="00287EE7" w:rsidP="00287EE7">
          <w:pPr>
            <w:pStyle w:val="CitaviBibliographyEntry"/>
          </w:pPr>
          <w:bookmarkStart w:id="142" w:name="_CTVL001eefbac8e73e64aabbb46ba80e14f97bc"/>
          <w:r>
            <w:t>National Bank of Belgium, Federal Planning Bureau &amp; FPS Economy. (2022, 3. Juni).</w:t>
          </w:r>
          <w:bookmarkEnd w:id="142"/>
          <w:r>
            <w:t xml:space="preserve"> </w:t>
          </w:r>
          <w:r w:rsidRPr="00287EE7">
            <w:rPr>
              <w:i/>
            </w:rPr>
            <w:t>Economic impact of the war in Ukraine: a Belgian perspective</w:t>
          </w:r>
          <w:r w:rsidRPr="00287EE7">
            <w:t xml:space="preserve">. Zugriff am 30. Juni 2022, verfügbar unter https://www.nbb.be/doc/ts/other/dashboard/220603_dashboard.pdf </w:t>
          </w:r>
        </w:p>
        <w:p w14:paraId="3A7E70FB" w14:textId="77777777" w:rsidR="00287EE7" w:rsidRDefault="00287EE7" w:rsidP="00287EE7">
          <w:pPr>
            <w:pStyle w:val="CitaviBibliographyEntry"/>
          </w:pPr>
          <w:bookmarkStart w:id="143" w:name="_CTVL001ce73825f581d4d74a430ab6f3fca9b15"/>
          <w:r>
            <w:t>Nejati, M. (2. September 2020). Animated choropleth map with discrete colors using Python and Plotly.</w:t>
          </w:r>
          <w:bookmarkEnd w:id="143"/>
          <w:r>
            <w:t xml:space="preserve"> </w:t>
          </w:r>
          <w:r w:rsidRPr="00287EE7">
            <w:rPr>
              <w:i/>
            </w:rPr>
            <w:t>Medium</w:t>
          </w:r>
          <w:r w:rsidRPr="00287EE7">
            <w:t>. https://mahshadn.medium.com/animated-choropleth-map-with-discrete-colors-using-python-and-plotly-styling-5e208e5b6bf8</w:t>
          </w:r>
        </w:p>
        <w:p w14:paraId="040759B0" w14:textId="77777777" w:rsidR="00287EE7" w:rsidRDefault="00287EE7" w:rsidP="00287EE7">
          <w:pPr>
            <w:pStyle w:val="CitaviBibliographyEntry"/>
          </w:pPr>
          <w:bookmarkStart w:id="144" w:name="_CTVL00188c00071a6c0410ab04e9d2e06849dd7"/>
          <w:r w:rsidRPr="00287EE7">
            <w:rPr>
              <w:i/>
            </w:rPr>
            <w:t>pandas - Python Data Analysis Library.</w:t>
          </w:r>
          <w:bookmarkEnd w:id="144"/>
          <w:r w:rsidRPr="00287EE7">
            <w:rPr>
              <w:i/>
            </w:rPr>
            <w:t xml:space="preserve"> </w:t>
          </w:r>
          <w:r w:rsidRPr="00287EE7">
            <w:t>(2022). Zugriff am 15. Juni 2022, verfügbar unter https://pandas.pydata.org/</w:t>
          </w:r>
        </w:p>
        <w:p w14:paraId="52CAC24F" w14:textId="77777777" w:rsidR="00287EE7" w:rsidRDefault="00287EE7" w:rsidP="00287EE7">
          <w:pPr>
            <w:pStyle w:val="CitaviBibliographyEntry"/>
          </w:pPr>
          <w:bookmarkStart w:id="145" w:name="_CTVL0012eda90071ada410ebefdd8edf827445c"/>
          <w:r>
            <w:t>Pettersson, T. (2021).</w:t>
          </w:r>
          <w:bookmarkEnd w:id="145"/>
          <w:r>
            <w:t xml:space="preserve"> </w:t>
          </w:r>
          <w:r w:rsidRPr="00287EE7">
            <w:rPr>
              <w:i/>
            </w:rPr>
            <w:t>UCDP/PRIO Armed Conflict Dataset Codebook</w:t>
          </w:r>
          <w:r w:rsidRPr="00287EE7">
            <w:t>. Zugriff am 20. Juni 2022, verfügbar unter https://ucdp.uu.se/downloads/ucdpprio/ucdp-prio-acd-211.pdf</w:t>
          </w:r>
        </w:p>
        <w:p w14:paraId="0096939A" w14:textId="77777777" w:rsidR="00287EE7" w:rsidRDefault="00287EE7" w:rsidP="00287EE7">
          <w:pPr>
            <w:pStyle w:val="CitaviBibliographyEntry"/>
          </w:pPr>
          <w:bookmarkStart w:id="146" w:name="_CTVL0019db4fb747c8947b99c622ce0b0258591"/>
          <w:r>
            <w:t>Romy Chevallier, Sabrina Eisenbarth, Jasper Eitze, Dr. Wilhelm Hofmeister, Stefanie Möller &amp; Susanna Vogt (2008). Der G-8-Gipfel in Japan: Perspektiven aus den Outreach-Staaten.</w:t>
          </w:r>
          <w:bookmarkEnd w:id="146"/>
          <w:r>
            <w:t xml:space="preserve"> </w:t>
          </w:r>
          <w:r w:rsidRPr="00287EE7">
            <w:rPr>
              <w:i/>
            </w:rPr>
            <w:t>Konrad-Adenauer-Stiftung e.V</w:t>
          </w:r>
          <w:r w:rsidRPr="00287EE7">
            <w:t>. https://www.kas.de/documents/252038/253252/7_dokument_dok_pdf_14225_1.pdf/0cfda846-2dbe-cb01-3713-d95cae157c08?version=1.0&amp;t=1539663233348</w:t>
          </w:r>
        </w:p>
        <w:p w14:paraId="2DBBAD32" w14:textId="77777777" w:rsidR="00287EE7" w:rsidRDefault="00287EE7" w:rsidP="00287EE7">
          <w:pPr>
            <w:pStyle w:val="CitaviBibliographyEntry"/>
          </w:pPr>
          <w:bookmarkStart w:id="147" w:name="_CTVL001b0717a73df484b5895ed1a2b30778888"/>
          <w:r>
            <w:t>Statista. (Februar 2022a).</w:t>
          </w:r>
          <w:bookmarkEnd w:id="147"/>
          <w:r>
            <w:t xml:space="preserve"> </w:t>
          </w:r>
          <w:r w:rsidRPr="00287EE7">
            <w:rPr>
              <w:i/>
            </w:rPr>
            <w:t>Anzahl der Bürgerkriege und zwischenstaatlichen Konflikte von 1989 bis 2020</w:t>
          </w:r>
          <w:r w:rsidRPr="00287EE7">
            <w:t>. Zugriff am 15. Juni 2022, verfügbar unter https://de.statista.com/statistik/daten/studie/168188/umfrage/anzahl-internationale-konflikte/</w:t>
          </w:r>
        </w:p>
        <w:p w14:paraId="791D0896" w14:textId="77777777" w:rsidR="00287EE7" w:rsidRDefault="00287EE7" w:rsidP="00287EE7">
          <w:pPr>
            <w:pStyle w:val="CitaviBibliographyEntry"/>
          </w:pPr>
          <w:bookmarkStart w:id="148" w:name="_CTVL001ba870c6a980f4a32b64d68b8f6968bef"/>
          <w:r>
            <w:t>Statista. (Mai 2022b).</w:t>
          </w:r>
          <w:bookmarkEnd w:id="148"/>
          <w:r>
            <w:t xml:space="preserve"> </w:t>
          </w:r>
          <w:r w:rsidRPr="00287EE7">
            <w:rPr>
              <w:i/>
            </w:rPr>
            <w:t>Top 20 Webseiten in Deutschland nach der Anzahl der Unique Visitors im März 2022</w:t>
          </w:r>
          <w:r w:rsidRPr="00287EE7">
            <w:t>. Zugriff am 15. Juni 2022, verfügbar unter https://de.statista.com/statistik/daten/studie/180570/umfrage/meistbesuchte-websites-in-deutschland-nach-anzahl-der-besucher/</w:t>
          </w:r>
        </w:p>
        <w:p w14:paraId="0C1C9328" w14:textId="77777777" w:rsidR="00287EE7" w:rsidRDefault="00287EE7" w:rsidP="00287EE7">
          <w:pPr>
            <w:pStyle w:val="CitaviBibliographyEntry"/>
          </w:pPr>
          <w:bookmarkStart w:id="149" w:name="_CTVL001d25ab243101a480797f7e2198de50d33"/>
          <w:r>
            <w:t>Statista. (Juni 2022c).</w:t>
          </w:r>
          <w:bookmarkEnd w:id="149"/>
          <w:r>
            <w:t xml:space="preserve"> </w:t>
          </w:r>
          <w:r w:rsidRPr="00287EE7">
            <w:rPr>
              <w:i/>
            </w:rPr>
            <w:t>Marktanteile der meistgenutzten Suchmaschinen auf dem Desktop nach Page Views weltweit von Januar 2016 bis Mai 2022</w:t>
          </w:r>
          <w:r w:rsidRPr="00287EE7">
            <w:t>. Zugriff am 13. Juni 2022, verfügbar unter https://de.statista.com/statistik/daten/studie/225953/umfrage/die-weltweit-meistgenutzten-suchmaschinen/</w:t>
          </w:r>
        </w:p>
        <w:p w14:paraId="4C8F04FF" w14:textId="77777777" w:rsidR="00287EE7" w:rsidRDefault="00287EE7" w:rsidP="00287EE7">
          <w:pPr>
            <w:pStyle w:val="CitaviBibliographyEntry"/>
          </w:pPr>
          <w:bookmarkStart w:id="150" w:name="_CTVL001feefde7a3d024962a70187c690b8fe74"/>
          <w:r>
            <w:lastRenderedPageBreak/>
            <w:t>Statistisches Bundesamt. (2022, 29. Juni).</w:t>
          </w:r>
          <w:bookmarkEnd w:id="150"/>
          <w:r>
            <w:t xml:space="preserve"> </w:t>
          </w:r>
          <w:r w:rsidRPr="00287EE7">
            <w:rPr>
              <w:i/>
            </w:rPr>
            <w:t>Inflationsrate im Juni 2022 voraussichtlich +7,6 %</w:t>
          </w:r>
          <w:r w:rsidRPr="00287EE7">
            <w:t>. Zugriff am 9. Juli 2022, verfügbar unter https://www.destatis.de/DE/Presse/Pressemitteilungen/2022/06/PD22_272_611.html</w:t>
          </w:r>
        </w:p>
        <w:p w14:paraId="0759C65F" w14:textId="77777777" w:rsidR="00287EE7" w:rsidRDefault="00287EE7" w:rsidP="00287EE7">
          <w:pPr>
            <w:pStyle w:val="CitaviBibliographyEntry"/>
          </w:pPr>
          <w:bookmarkStart w:id="151" w:name="_CTVL0017fb5f35ec8b64a7fb53e3e76111166ba"/>
          <w:r>
            <w:t>tagesschau (27. Februar 2022). Pläne der Bundesregierung: 100 Milliarden Euro für die Bundeswehr.</w:t>
          </w:r>
          <w:bookmarkEnd w:id="151"/>
          <w:r>
            <w:t xml:space="preserve"> </w:t>
          </w:r>
          <w:r w:rsidRPr="00287EE7">
            <w:rPr>
              <w:i/>
            </w:rPr>
            <w:t>tagesschau.de</w:t>
          </w:r>
          <w:r w:rsidRPr="00287EE7">
            <w:t>. https://www.tagesschau.de/inland/innenpolitik/bundeswehr-sondervermoegen-scholz-101.html</w:t>
          </w:r>
        </w:p>
        <w:p w14:paraId="3CE8364C" w14:textId="77777777" w:rsidR="00287EE7" w:rsidRDefault="00287EE7" w:rsidP="00287EE7">
          <w:pPr>
            <w:pStyle w:val="CitaviBibliographyEntry"/>
          </w:pPr>
          <w:bookmarkStart w:id="152" w:name="_CTVL001c3b7ef4a70ce4a9cbad1d42e0d188901"/>
          <w:r w:rsidRPr="00287EE7">
            <w:rPr>
              <w:i/>
            </w:rPr>
            <w:t>Über das HIIK – HIIK.</w:t>
          </w:r>
          <w:bookmarkEnd w:id="152"/>
          <w:r w:rsidRPr="00287EE7">
            <w:rPr>
              <w:i/>
            </w:rPr>
            <w:t xml:space="preserve"> </w:t>
          </w:r>
          <w:r w:rsidRPr="00287EE7">
            <w:t>(2022, 11. Juni). Zugriff am 11. Juni 2022, verfügbar unter https://hiik.de/hiik/verein/</w:t>
          </w:r>
        </w:p>
        <w:p w14:paraId="27057BC6" w14:textId="77777777" w:rsidR="00287EE7" w:rsidRDefault="00287EE7" w:rsidP="00287EE7">
          <w:pPr>
            <w:pStyle w:val="CitaviBibliographyEntry"/>
          </w:pPr>
          <w:bookmarkStart w:id="153" w:name="_CTVL00132bbfbbcb19f488e8de257625cb0e8e0"/>
          <w:r>
            <w:t>Uppsala Universitet. (2022, 24. Juni).</w:t>
          </w:r>
          <w:bookmarkEnd w:id="153"/>
          <w:r>
            <w:t xml:space="preserve"> </w:t>
          </w:r>
          <w:r w:rsidRPr="00287EE7">
            <w:rPr>
              <w:i/>
            </w:rPr>
            <w:t>About UCDP - Department of Peace and Conflict Research - Uppsala University, Sweden</w:t>
          </w:r>
          <w:r w:rsidRPr="00287EE7">
            <w:t>. Zugriff am 24. Juni 2022, verfügbar unter https://www.pcr.uu.se/research/ucdp/about-ucdp/</w:t>
          </w:r>
        </w:p>
        <w:p w14:paraId="61C74C9F" w14:textId="77777777" w:rsidR="00287EE7" w:rsidRDefault="00287EE7" w:rsidP="00287EE7">
          <w:pPr>
            <w:pStyle w:val="CitaviBibliographyEntry"/>
          </w:pPr>
          <w:bookmarkStart w:id="154" w:name="_CTVL0014090596da9fe4a649a769fb67c243aa0"/>
          <w:r>
            <w:t>ViEWS. (2022, 24. Juni).</w:t>
          </w:r>
          <w:bookmarkEnd w:id="154"/>
          <w:r>
            <w:t xml:space="preserve"> </w:t>
          </w:r>
          <w:r w:rsidRPr="00287EE7">
            <w:rPr>
              <w:i/>
            </w:rPr>
            <w:t>About ViEWS</w:t>
          </w:r>
          <w:r w:rsidRPr="00287EE7">
            <w:t>. Zugriff am 24. Juni 2022, verfügbar unter https://viewsforecasting.org/about/#intro</w:t>
          </w:r>
        </w:p>
        <w:p w14:paraId="3349A178" w14:textId="639BF739" w:rsidR="000358E9" w:rsidRPr="000B5D31" w:rsidRDefault="00287EE7" w:rsidP="00287EE7">
          <w:pPr>
            <w:pStyle w:val="CitaviBibliographyEntry"/>
          </w:pPr>
          <w:bookmarkStart w:id="155" w:name="_CTVL001dad032cfe2714637b87002dce7c7f790"/>
          <w:r>
            <w:t>Weng, Y. L. (2022, 8. Juni).</w:t>
          </w:r>
          <w:bookmarkEnd w:id="155"/>
          <w:r>
            <w:t xml:space="preserve"> </w:t>
          </w:r>
          <w:r w:rsidRPr="00287EE7">
            <w:rPr>
              <w:i/>
            </w:rPr>
            <w:t>Dash: Layout and interactive | Blog | Data Visualisation Hub - The University of Sheffield</w:t>
          </w:r>
          <w:r w:rsidRPr="00287EE7">
            <w:t>. Zugriff am 20. Juni 2022, verfügbar unter https://dataviz.shef.ac.uk/blog/12/06/2020/dash-tutorial-2</w:t>
          </w:r>
          <w:r w:rsidR="000358E9" w:rsidRPr="000B5D31">
            <w:fldChar w:fldCharType="end"/>
          </w:r>
        </w:p>
      </w:sdtContent>
    </w:sdt>
    <w:p w14:paraId="20B9C2B2" w14:textId="7A4AF680" w:rsidR="000358E9" w:rsidRPr="000B5D31" w:rsidRDefault="000358E9" w:rsidP="00E45B13">
      <w:pPr>
        <w:rPr>
          <w:rFonts w:asciiTheme="majorHAnsi" w:hAnsiTheme="majorHAnsi" w:cstheme="majorHAnsi"/>
        </w:rPr>
      </w:pPr>
    </w:p>
    <w:p w14:paraId="50AD076C" w14:textId="77777777" w:rsidR="00A4059A" w:rsidRPr="000B5D31" w:rsidRDefault="00A4059A" w:rsidP="00E45B13">
      <w:pPr>
        <w:rPr>
          <w:rFonts w:asciiTheme="majorHAnsi" w:hAnsiTheme="majorHAnsi" w:cstheme="majorHAnsi"/>
        </w:rPr>
      </w:pPr>
    </w:p>
    <w:sectPr w:rsidR="00A4059A" w:rsidRPr="000B5D31" w:rsidSect="00744EFD">
      <w:pgSz w:w="11906" w:h="16838"/>
      <w:pgMar w:top="851" w:right="1418" w:bottom="1134" w:left="1985" w:header="708" w:footer="708" w:gutter="0"/>
      <w:pgNumType w:fmt="upperRoman"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ul.Marciniak@Student.HTW-Berlin.de" w:date="2022-07-10T10:52:00Z" w:initials="PM">
    <w:p w14:paraId="403978C1" w14:textId="77777777" w:rsidR="00744402" w:rsidRDefault="00744402" w:rsidP="001D4DCA">
      <w:pPr>
        <w:pStyle w:val="Kommentartext"/>
        <w:jc w:val="left"/>
      </w:pPr>
      <w:r>
        <w:rPr>
          <w:rStyle w:val="Kommentarzeichen"/>
        </w:rPr>
        <w:annotationRef/>
      </w:r>
      <w:r>
        <w:t>Anderes wort?</w:t>
      </w:r>
    </w:p>
  </w:comment>
  <w:comment w:id="5" w:author="Paul Marciniak" w:date="2022-06-07T11:58:00Z" w:initials="PM">
    <w:p w14:paraId="60EB3222" w14:textId="77DA6B10" w:rsidR="00FC66D3" w:rsidRDefault="00FC66D3" w:rsidP="00362703">
      <w:pPr>
        <w:pStyle w:val="Kommentartext"/>
        <w:jc w:val="left"/>
      </w:pPr>
      <w:r>
        <w:rPr>
          <w:rStyle w:val="Kommentarzeichen"/>
        </w:rPr>
        <w:annotationRef/>
      </w:r>
      <w:r>
        <w:t>Anzahl raussuchen und Belegen</w:t>
      </w:r>
    </w:p>
  </w:comment>
  <w:comment w:id="11" w:author="Paul.Marciniak@Student.HTW-Berlin.de" w:date="2022-06-10T13:57:00Z" w:initials="PM">
    <w:p w14:paraId="608C6015" w14:textId="77777777" w:rsidR="002A7181" w:rsidRDefault="002A7181" w:rsidP="006D7316">
      <w:pPr>
        <w:pStyle w:val="Kommentartext"/>
        <w:jc w:val="left"/>
      </w:pPr>
      <w:r>
        <w:rPr>
          <w:rStyle w:val="Kommentarzeichen"/>
        </w:rPr>
        <w:annotationRef/>
      </w:r>
      <w:r>
        <w:t>Prägnante Veröffentlichungen raussuchen</w:t>
      </w:r>
    </w:p>
  </w:comment>
  <w:comment w:id="22" w:author="Paul.Marciniak@Student.HTW-Berlin.de" w:date="2022-06-30T19:26:00Z" w:initials="PM">
    <w:p w14:paraId="1F1A735C" w14:textId="77777777" w:rsidR="004D05FC" w:rsidRDefault="004D05FC" w:rsidP="009F6E2A">
      <w:pPr>
        <w:pStyle w:val="Kommentartext"/>
        <w:jc w:val="left"/>
      </w:pPr>
      <w:r>
        <w:rPr>
          <w:rStyle w:val="Kommentarzeichen"/>
        </w:rPr>
        <w:annotationRef/>
      </w:r>
      <w:r>
        <w:t>Kann man das so schreiben?</w:t>
      </w:r>
    </w:p>
  </w:comment>
  <w:comment w:id="32" w:author="Paul.Marciniak@Student.HTW-Berlin.de" w:date="2022-06-15T15:06:00Z" w:initials="PM">
    <w:p w14:paraId="40D03239" w14:textId="2D793FCF" w:rsidR="00A1143E" w:rsidRDefault="00A1143E" w:rsidP="00C94B53">
      <w:pPr>
        <w:pStyle w:val="Kommentartext"/>
        <w:jc w:val="left"/>
      </w:pPr>
      <w:r>
        <w:rPr>
          <w:rStyle w:val="Kommentarzeichen"/>
        </w:rPr>
        <w:annotationRef/>
      </w:r>
      <w:r>
        <w:t>Noch anpassen im code sowie hier</w:t>
      </w:r>
    </w:p>
  </w:comment>
  <w:comment w:id="33" w:author="Paul.Marciniak@Student.HTW-Berlin.de" w:date="2022-06-15T15:13:00Z" w:initials="PM">
    <w:p w14:paraId="2EB37099" w14:textId="77777777" w:rsidR="00B87360" w:rsidRDefault="00B87360" w:rsidP="00A256B6">
      <w:pPr>
        <w:pStyle w:val="Kommentartext"/>
        <w:jc w:val="left"/>
      </w:pPr>
      <w:r>
        <w:rPr>
          <w:rStyle w:val="Kommentarzeichen"/>
        </w:rPr>
        <w:annotationRef/>
      </w:r>
      <w:r>
        <w:t>Beide Dateien müssen noch erstellt werden inlusive toggle button</w:t>
      </w:r>
    </w:p>
  </w:comment>
  <w:comment w:id="37" w:author="Paul.Marciniak@Student.HTW-Berlin.de" w:date="2022-07-04T09:52:00Z" w:initials="PM">
    <w:p w14:paraId="0A7AF478" w14:textId="77777777" w:rsidR="00A76CCA" w:rsidRDefault="00A76CCA" w:rsidP="00B85D4A">
      <w:pPr>
        <w:pStyle w:val="Kommentartext"/>
        <w:jc w:val="left"/>
      </w:pPr>
      <w:r>
        <w:rPr>
          <w:rStyle w:val="Kommentarzeichen"/>
        </w:rPr>
        <w:annotationRef/>
      </w:r>
      <w:r>
        <w:t>Beleg finden und mit einem Satz erläutern</w:t>
      </w:r>
    </w:p>
  </w:comment>
  <w:comment w:id="38" w:author="Paul.Marciniak@Student.HTW-Berlin.de" w:date="2022-07-04T09:58:00Z" w:initials="PM">
    <w:p w14:paraId="09A68F73" w14:textId="77777777" w:rsidR="005F7C6C" w:rsidRDefault="005F7C6C" w:rsidP="002E1E5F">
      <w:pPr>
        <w:pStyle w:val="Kommentartext"/>
        <w:jc w:val="left"/>
      </w:pPr>
      <w:r>
        <w:rPr>
          <w:rStyle w:val="Kommentarzeichen"/>
        </w:rPr>
        <w:annotationRef/>
      </w:r>
      <w:r>
        <w:t>Erläutern warum</w:t>
      </w:r>
    </w:p>
  </w:comment>
  <w:comment w:id="42" w:author="Paul.Marciniak@Student.HTW-Berlin.de" w:date="2022-07-04T14:55:00Z" w:initials="PM">
    <w:p w14:paraId="1A535AB6" w14:textId="77777777" w:rsidR="008523CB" w:rsidRDefault="008523CB" w:rsidP="009210B2">
      <w:pPr>
        <w:pStyle w:val="Kommentartext"/>
        <w:jc w:val="left"/>
      </w:pPr>
      <w:r>
        <w:rPr>
          <w:rStyle w:val="Kommentarzeichen"/>
        </w:rPr>
        <w:annotationRef/>
      </w:r>
      <w:r>
        <w:t>Ich denke, dass kendall besser ist</w:t>
      </w:r>
    </w:p>
  </w:comment>
  <w:comment w:id="46" w:author="Paul.Marciniak@Student.HTW-Berlin.de" w:date="2022-07-04T10:31:00Z" w:initials="PM">
    <w:p w14:paraId="50C626EF" w14:textId="0ACBAE25" w:rsidR="0070175D" w:rsidRDefault="0070175D" w:rsidP="00BF2510">
      <w:pPr>
        <w:pStyle w:val="Kommentartext"/>
        <w:jc w:val="left"/>
      </w:pPr>
      <w:r>
        <w:rPr>
          <w:rStyle w:val="Kommentarzeichen"/>
        </w:rPr>
        <w:annotationRef/>
      </w:r>
      <w:r>
        <w:t>Quelle die belegtz, dass youtube nicht so oft genutzt wurde</w:t>
      </w:r>
    </w:p>
  </w:comment>
  <w:comment w:id="66" w:author="Paul.Marciniak@Student.HTW-Berlin.de" w:date="2022-07-08T16:37:00Z" w:initials="PM">
    <w:p w14:paraId="025959E0" w14:textId="77777777" w:rsidR="002B312F" w:rsidRDefault="002B312F" w:rsidP="00F9398B">
      <w:pPr>
        <w:pStyle w:val="Kommentartext"/>
        <w:jc w:val="left"/>
      </w:pPr>
      <w:r>
        <w:rPr>
          <w:rStyle w:val="Kommentarzeichen"/>
        </w:rPr>
        <w:annotationRef/>
      </w:r>
      <w:r>
        <w:t>Noch erstellen</w:t>
      </w:r>
    </w:p>
  </w:comment>
  <w:comment w:id="69" w:author="Paul.Marciniak@Student.HTW-Berlin.de" w:date="2022-06-15T13:39:00Z" w:initials="PM">
    <w:p w14:paraId="0FB01322" w14:textId="38D99D73" w:rsidR="00DE7F1C" w:rsidRDefault="00DE7F1C" w:rsidP="00DE7F1C">
      <w:pPr>
        <w:pStyle w:val="Kommentartext"/>
        <w:jc w:val="left"/>
      </w:pPr>
      <w:r>
        <w:rPr>
          <w:rStyle w:val="Kommentarzeichen"/>
        </w:rPr>
        <w:annotationRef/>
      </w:r>
      <w:r>
        <w:t>erklären</w:t>
      </w:r>
    </w:p>
  </w:comment>
  <w:comment w:id="85" w:author="Paul.Marciniak@Student.HTW-Berlin.de" w:date="2022-07-10T12:20:00Z" w:initials="PM">
    <w:p w14:paraId="623EC07D" w14:textId="77777777" w:rsidR="00601819" w:rsidRDefault="00601819" w:rsidP="00166950">
      <w:pPr>
        <w:pStyle w:val="Kommentartext"/>
        <w:jc w:val="left"/>
      </w:pPr>
      <w:r>
        <w:rPr>
          <w:rStyle w:val="Kommentarzeichen"/>
        </w:rPr>
        <w:annotationRef/>
      </w:r>
      <w:r>
        <w:t>Flask Server erwähnen?</w:t>
      </w:r>
    </w:p>
  </w:comment>
  <w:comment w:id="110" w:author="Paul Marciniak [2]" w:date="2022-07-06T15:43:00Z" w:initials="PM">
    <w:p w14:paraId="44BB47F4" w14:textId="1C6B6776" w:rsidR="00280F86" w:rsidRDefault="00280F86" w:rsidP="007D0070">
      <w:pPr>
        <w:jc w:val="left"/>
      </w:pPr>
      <w:r>
        <w:rPr>
          <w:rStyle w:val="Kommentarzeichen"/>
        </w:rPr>
        <w:annotationRef/>
      </w:r>
      <w:r>
        <w:rPr>
          <w:sz w:val="20"/>
          <w:szCs w:val="20"/>
        </w:rPr>
        <w:t>Wirtschaftskrise belegen</w:t>
      </w:r>
    </w:p>
  </w:comment>
  <w:comment w:id="114" w:author="Paul Marciniak" w:date="2022-06-24T18:02:00Z" w:initials="PM">
    <w:p w14:paraId="5668EA33" w14:textId="6F657C79" w:rsidR="00E52A1B" w:rsidRDefault="00E52A1B" w:rsidP="00E52A1B">
      <w:pPr>
        <w:pStyle w:val="Kommentartext"/>
        <w:jc w:val="left"/>
      </w:pPr>
      <w:r>
        <w:rPr>
          <w:rStyle w:val="Kommentarzeichen"/>
        </w:rPr>
        <w:annotationRef/>
      </w:r>
      <w:r>
        <w:t>Owid mit upsalla tauschen?</w:t>
      </w:r>
    </w:p>
  </w:comment>
  <w:comment w:id="121" w:author="Paul Marciniak [3]" w:date="2022-07-05T16:31:00Z" w:initials="PM">
    <w:p w14:paraId="1985E53B" w14:textId="77777777" w:rsidR="00DC5EF0" w:rsidRPr="004A05F5" w:rsidRDefault="00DC5EF0" w:rsidP="00DC5EF0">
      <w:pPr>
        <w:jc w:val="left"/>
        <w:rPr>
          <w:lang w:val="en-US"/>
        </w:rPr>
      </w:pPr>
      <w:r>
        <w:rPr>
          <w:rStyle w:val="Kommentarzeichen"/>
        </w:rPr>
        <w:annotationRef/>
      </w:r>
      <w:r w:rsidRPr="004A05F5">
        <w:rPr>
          <w:sz w:val="20"/>
          <w:szCs w:val="20"/>
          <w:lang w:val="en-US"/>
        </w:rPr>
        <w:t xml:space="preserve">Quelle: </w:t>
      </w:r>
      <w:hyperlink r:id="rId1" w:history="1">
        <w:r w:rsidRPr="004A05F5">
          <w:rPr>
            <w:rStyle w:val="Hyperlink"/>
            <w:sz w:val="20"/>
            <w:szCs w:val="20"/>
            <w:lang w:val="en-US"/>
          </w:rPr>
          <w:t>http://www.irwish.de/PDF/Psychologie/Maslow/Maslow-Motivation_und_Persoenlichkeit.pdf</w:t>
        </w:r>
      </w:hyperlink>
      <w:r w:rsidRPr="004A05F5">
        <w:rPr>
          <w:sz w:val="20"/>
          <w:szCs w:val="20"/>
          <w:lang w:val="en-US"/>
        </w:rPr>
        <w:t xml:space="preserve"> s 55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3978C1" w15:done="0"/>
  <w15:commentEx w15:paraId="60EB3222" w15:done="0"/>
  <w15:commentEx w15:paraId="608C6015" w15:done="0"/>
  <w15:commentEx w15:paraId="1F1A735C" w15:done="1"/>
  <w15:commentEx w15:paraId="40D03239" w15:done="1"/>
  <w15:commentEx w15:paraId="2EB37099" w15:done="0"/>
  <w15:commentEx w15:paraId="0A7AF478" w15:done="0"/>
  <w15:commentEx w15:paraId="09A68F73" w15:done="0"/>
  <w15:commentEx w15:paraId="1A535AB6" w15:done="0"/>
  <w15:commentEx w15:paraId="50C626EF" w15:done="0"/>
  <w15:commentEx w15:paraId="025959E0" w15:done="0"/>
  <w15:commentEx w15:paraId="0FB01322" w15:done="0"/>
  <w15:commentEx w15:paraId="623EC07D" w15:done="0"/>
  <w15:commentEx w15:paraId="44BB47F4" w15:done="0"/>
  <w15:commentEx w15:paraId="5668EA33" w15:done="0"/>
  <w15:commentEx w15:paraId="1985E53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52E0A" w16cex:dateUtc="2022-07-10T08:52:00Z"/>
  <w16cex:commentExtensible w16cex:durableId="2649BBDC" w16cex:dateUtc="2022-06-07T09:58:00Z"/>
  <w16cex:commentExtensible w16cex:durableId="264DCC40" w16cex:dateUtc="2022-06-10T11:57:00Z"/>
  <w16cex:commentExtensible w16cex:durableId="2668776A" w16cex:dateUtc="2022-06-30T17:26:00Z"/>
  <w16cex:commentExtensible w16cex:durableId="265473F8" w16cex:dateUtc="2022-06-15T13:06:00Z"/>
  <w16cex:commentExtensible w16cex:durableId="265475A8" w16cex:dateUtc="2022-06-15T13:13:00Z"/>
  <w16cex:commentExtensible w16cex:durableId="266D36DF" w16cex:dateUtc="2022-07-04T07:52:00Z"/>
  <w16cex:commentExtensible w16cex:durableId="266D3834" w16cex:dateUtc="2022-07-04T07:58:00Z"/>
  <w16cex:commentExtensible w16cex:durableId="266D7DD7" w16cex:dateUtc="2022-07-04T12:55:00Z"/>
  <w16cex:commentExtensible w16cex:durableId="266D3FED" w16cex:dateUtc="2022-07-04T08:31:00Z"/>
  <w16cex:commentExtensible w16cex:durableId="2672DBDF" w16cex:dateUtc="2022-07-08T14:37:00Z"/>
  <w16cex:commentExtensible w16cex:durableId="26545F8F" w16cex:dateUtc="2022-06-15T11:39:00Z"/>
  <w16cex:commentExtensible w16cex:durableId="2675428C" w16cex:dateUtc="2022-07-10T10:20:00Z"/>
  <w16cex:commentExtensible w16cex:durableId="26702C11" w16cex:dateUtc="2022-07-06T13:43:00Z"/>
  <w16cex:commentExtensible w16cex:durableId="266D330E" w16cex:dateUtc="2022-06-24T16:02:00Z"/>
  <w16cex:commentExtensible w16cex:durableId="266EE5ED" w16cex:dateUtc="2022-07-05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3978C1" w16cid:durableId="26752E0A"/>
  <w16cid:commentId w16cid:paraId="60EB3222" w16cid:durableId="2649BBDC"/>
  <w16cid:commentId w16cid:paraId="608C6015" w16cid:durableId="264DCC40"/>
  <w16cid:commentId w16cid:paraId="1F1A735C" w16cid:durableId="2668776A"/>
  <w16cid:commentId w16cid:paraId="40D03239" w16cid:durableId="265473F8"/>
  <w16cid:commentId w16cid:paraId="2EB37099" w16cid:durableId="265475A8"/>
  <w16cid:commentId w16cid:paraId="0A7AF478" w16cid:durableId="266D36DF"/>
  <w16cid:commentId w16cid:paraId="09A68F73" w16cid:durableId="266D3834"/>
  <w16cid:commentId w16cid:paraId="1A535AB6" w16cid:durableId="266D7DD7"/>
  <w16cid:commentId w16cid:paraId="50C626EF" w16cid:durableId="266D3FED"/>
  <w16cid:commentId w16cid:paraId="025959E0" w16cid:durableId="2672DBDF"/>
  <w16cid:commentId w16cid:paraId="0FB01322" w16cid:durableId="26545F8F"/>
  <w16cid:commentId w16cid:paraId="623EC07D" w16cid:durableId="2675428C"/>
  <w16cid:commentId w16cid:paraId="44BB47F4" w16cid:durableId="26702C11"/>
  <w16cid:commentId w16cid:paraId="5668EA33" w16cid:durableId="266D330E"/>
  <w16cid:commentId w16cid:paraId="1985E53B" w16cid:durableId="266EE5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FF31D" w14:textId="77777777" w:rsidR="002F1E31" w:rsidRDefault="002F1E31" w:rsidP="003C77DA">
      <w:pPr>
        <w:spacing w:after="0" w:line="240" w:lineRule="auto"/>
      </w:pPr>
      <w:r>
        <w:separator/>
      </w:r>
    </w:p>
  </w:endnote>
  <w:endnote w:type="continuationSeparator" w:id="0">
    <w:p w14:paraId="39004DEE" w14:textId="77777777" w:rsidR="002F1E31" w:rsidRDefault="002F1E31" w:rsidP="003C77DA">
      <w:pPr>
        <w:spacing w:after="0" w:line="240" w:lineRule="auto"/>
      </w:pPr>
      <w:r>
        <w:continuationSeparator/>
      </w:r>
    </w:p>
  </w:endnote>
  <w:endnote w:type="continuationNotice" w:id="1">
    <w:p w14:paraId="195507F4" w14:textId="77777777" w:rsidR="002F1E31" w:rsidRDefault="002F1E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A5DDC" w14:textId="77777777" w:rsidR="006771E1" w:rsidRDefault="006771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AAAA" w14:textId="77777777" w:rsidR="006771E1" w:rsidRDefault="006771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405D" w14:textId="77777777" w:rsidR="006771E1" w:rsidRDefault="006771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7E55B" w14:textId="77777777" w:rsidR="002F1E31" w:rsidRDefault="002F1E31" w:rsidP="003C77DA">
      <w:pPr>
        <w:spacing w:after="0" w:line="240" w:lineRule="auto"/>
      </w:pPr>
      <w:r>
        <w:separator/>
      </w:r>
    </w:p>
  </w:footnote>
  <w:footnote w:type="continuationSeparator" w:id="0">
    <w:p w14:paraId="62A710D8" w14:textId="77777777" w:rsidR="002F1E31" w:rsidRDefault="002F1E31" w:rsidP="003C77DA">
      <w:pPr>
        <w:spacing w:after="0" w:line="240" w:lineRule="auto"/>
      </w:pPr>
      <w:r>
        <w:continuationSeparator/>
      </w:r>
    </w:p>
  </w:footnote>
  <w:footnote w:type="continuationNotice" w:id="1">
    <w:p w14:paraId="6E080267" w14:textId="77777777" w:rsidR="002F1E31" w:rsidRDefault="002F1E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FF6F" w14:textId="77777777" w:rsidR="006771E1" w:rsidRDefault="006771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682404"/>
      <w:docPartObj>
        <w:docPartGallery w:val="Page Numbers (Top of Page)"/>
        <w:docPartUnique/>
      </w:docPartObj>
    </w:sdtPr>
    <w:sdtContent>
      <w:p w14:paraId="78C9FF55" w14:textId="143FC5E6" w:rsidR="00AD2AE9" w:rsidRDefault="00AD2AE9">
        <w:pPr>
          <w:pStyle w:val="Kopfzeile"/>
          <w:jc w:val="right"/>
        </w:pPr>
        <w:r>
          <w:fldChar w:fldCharType="begin"/>
        </w:r>
        <w:r>
          <w:instrText>PAGE   \* MERGEFORMAT</w:instrText>
        </w:r>
        <w:r>
          <w:fldChar w:fldCharType="separate"/>
        </w:r>
        <w:r>
          <w:t>2</w:t>
        </w:r>
        <w:r>
          <w:fldChar w:fldCharType="end"/>
        </w:r>
      </w:p>
    </w:sdtContent>
  </w:sdt>
  <w:p w14:paraId="7A4D1761" w14:textId="77777777" w:rsidR="003C77DA" w:rsidRDefault="003C77D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D564" w14:textId="77777777" w:rsidR="006771E1" w:rsidRDefault="006771E1">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tnNbW96m" int2:invalidationBookmarkName="" int2:hashCode="PIVWPkWxwIFy2M" int2:id="5apPl39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4ACF3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8F7697"/>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6E6ACC"/>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40F74A2"/>
    <w:multiLevelType w:val="multilevel"/>
    <w:tmpl w:val="0C3EED2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591981"/>
    <w:multiLevelType w:val="hybridMultilevel"/>
    <w:tmpl w:val="58B46CE8"/>
    <w:lvl w:ilvl="0" w:tplc="6E66C9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3646FB"/>
    <w:multiLevelType w:val="hybridMultilevel"/>
    <w:tmpl w:val="8EA01948"/>
    <w:lvl w:ilvl="0" w:tplc="E4ECE8C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DF6707"/>
    <w:multiLevelType w:val="multilevel"/>
    <w:tmpl w:val="9F947294"/>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756524"/>
    <w:multiLevelType w:val="multilevel"/>
    <w:tmpl w:val="ADF04B5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89473E"/>
    <w:multiLevelType w:val="multilevel"/>
    <w:tmpl w:val="D332B400"/>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FB5A14"/>
    <w:multiLevelType w:val="multilevel"/>
    <w:tmpl w:val="266EBED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6DB3649"/>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DAB0097"/>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2D87668"/>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A1A5013"/>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B3B0D61"/>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5504EAD"/>
    <w:multiLevelType w:val="hybridMultilevel"/>
    <w:tmpl w:val="C05C0F7C"/>
    <w:lvl w:ilvl="0" w:tplc="1FAA3EAA">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60911A0"/>
    <w:multiLevelType w:val="hybridMultilevel"/>
    <w:tmpl w:val="D1BCD6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65C09CC"/>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7670530"/>
    <w:multiLevelType w:val="hybridMultilevel"/>
    <w:tmpl w:val="554E244E"/>
    <w:lvl w:ilvl="0" w:tplc="513847C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7C34820"/>
    <w:multiLevelType w:val="multilevel"/>
    <w:tmpl w:val="6DF490FA"/>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E3A52A0"/>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ED33149"/>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720402191">
    <w:abstractNumId w:val="1"/>
  </w:num>
  <w:num w:numId="2" w16cid:durableId="841554169">
    <w:abstractNumId w:val="4"/>
  </w:num>
  <w:num w:numId="3" w16cid:durableId="372537155">
    <w:abstractNumId w:val="0"/>
  </w:num>
  <w:num w:numId="4" w16cid:durableId="1591892638">
    <w:abstractNumId w:val="17"/>
  </w:num>
  <w:num w:numId="5" w16cid:durableId="1902668372">
    <w:abstractNumId w:val="7"/>
  </w:num>
  <w:num w:numId="6" w16cid:durableId="882593684">
    <w:abstractNumId w:val="19"/>
  </w:num>
  <w:num w:numId="7" w16cid:durableId="40908261">
    <w:abstractNumId w:val="6"/>
  </w:num>
  <w:num w:numId="8" w16cid:durableId="175730558">
    <w:abstractNumId w:val="20"/>
  </w:num>
  <w:num w:numId="9" w16cid:durableId="1133182979">
    <w:abstractNumId w:val="14"/>
  </w:num>
  <w:num w:numId="10" w16cid:durableId="1769152203">
    <w:abstractNumId w:val="21"/>
  </w:num>
  <w:num w:numId="11" w16cid:durableId="459766088">
    <w:abstractNumId w:val="2"/>
  </w:num>
  <w:num w:numId="12" w16cid:durableId="966928535">
    <w:abstractNumId w:val="13"/>
  </w:num>
  <w:num w:numId="13" w16cid:durableId="1873182121">
    <w:abstractNumId w:val="9"/>
  </w:num>
  <w:num w:numId="14" w16cid:durableId="1470628248">
    <w:abstractNumId w:val="12"/>
  </w:num>
  <w:num w:numId="15" w16cid:durableId="1305966021">
    <w:abstractNumId w:val="3"/>
  </w:num>
  <w:num w:numId="16" w16cid:durableId="1728990439">
    <w:abstractNumId w:val="15"/>
  </w:num>
  <w:num w:numId="17" w16cid:durableId="283116316">
    <w:abstractNumId w:val="5"/>
  </w:num>
  <w:num w:numId="18" w16cid:durableId="1899121241">
    <w:abstractNumId w:val="18"/>
  </w:num>
  <w:num w:numId="19" w16cid:durableId="1743940134">
    <w:abstractNumId w:val="8"/>
  </w:num>
  <w:num w:numId="20" w16cid:durableId="348727675">
    <w:abstractNumId w:val="10"/>
  </w:num>
  <w:num w:numId="21" w16cid:durableId="42797284">
    <w:abstractNumId w:val="11"/>
  </w:num>
  <w:num w:numId="22" w16cid:durableId="178850056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Marciniak@Student.HTW-Berlin.de">
    <w15:presenceInfo w15:providerId="None" w15:userId="Paul.Marciniak@Student.HTW-Berlin.de"/>
  </w15:person>
  <w15:person w15:author="Paul Marciniak">
    <w15:presenceInfo w15:providerId="None" w15:userId="Paul Marciniak"/>
  </w15:person>
  <w15:person w15:author="Paul Marciniak [2]">
    <w15:presenceInfo w15:providerId="AD" w15:userId="S::paul.marciniak@htwb.onmicrosoft.com::2719c325-8ec0-4948-bfa3-dbf0a6cab63a"/>
  </w15:person>
  <w15:person w15:author="Paul Marciniak [3]">
    <w15:presenceInfo w15:providerId="AD" w15:userId="S::paul.marciniak@student.htw-berlin.de::43a3394a-2763-4672-b92c-95872d5fc0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3E"/>
    <w:rsid w:val="00000103"/>
    <w:rsid w:val="00001002"/>
    <w:rsid w:val="00001721"/>
    <w:rsid w:val="00001AD6"/>
    <w:rsid w:val="00001E3F"/>
    <w:rsid w:val="00002058"/>
    <w:rsid w:val="000057B1"/>
    <w:rsid w:val="00010548"/>
    <w:rsid w:val="00010742"/>
    <w:rsid w:val="00010DF7"/>
    <w:rsid w:val="00010F63"/>
    <w:rsid w:val="00011706"/>
    <w:rsid w:val="00011F1E"/>
    <w:rsid w:val="0001254D"/>
    <w:rsid w:val="00012BAA"/>
    <w:rsid w:val="00013431"/>
    <w:rsid w:val="00013E99"/>
    <w:rsid w:val="000140FE"/>
    <w:rsid w:val="00016510"/>
    <w:rsid w:val="00017F83"/>
    <w:rsid w:val="00020C81"/>
    <w:rsid w:val="00021F6B"/>
    <w:rsid w:val="00023178"/>
    <w:rsid w:val="00025022"/>
    <w:rsid w:val="0002581D"/>
    <w:rsid w:val="00026B56"/>
    <w:rsid w:val="00026BB3"/>
    <w:rsid w:val="000300D7"/>
    <w:rsid w:val="0003081E"/>
    <w:rsid w:val="00032907"/>
    <w:rsid w:val="00032DC7"/>
    <w:rsid w:val="00032E94"/>
    <w:rsid w:val="0003455A"/>
    <w:rsid w:val="00034DEE"/>
    <w:rsid w:val="000352A4"/>
    <w:rsid w:val="000358E9"/>
    <w:rsid w:val="00035B66"/>
    <w:rsid w:val="00035E99"/>
    <w:rsid w:val="0003609A"/>
    <w:rsid w:val="00040B6F"/>
    <w:rsid w:val="000429C8"/>
    <w:rsid w:val="00044020"/>
    <w:rsid w:val="00044415"/>
    <w:rsid w:val="000449BE"/>
    <w:rsid w:val="00044A44"/>
    <w:rsid w:val="0004513B"/>
    <w:rsid w:val="000462F5"/>
    <w:rsid w:val="00047F8E"/>
    <w:rsid w:val="00050899"/>
    <w:rsid w:val="00051E1F"/>
    <w:rsid w:val="0005250F"/>
    <w:rsid w:val="000525D1"/>
    <w:rsid w:val="00054232"/>
    <w:rsid w:val="00055BAD"/>
    <w:rsid w:val="000574CC"/>
    <w:rsid w:val="00057872"/>
    <w:rsid w:val="000578C3"/>
    <w:rsid w:val="000579C6"/>
    <w:rsid w:val="000579DF"/>
    <w:rsid w:val="00063B53"/>
    <w:rsid w:val="000642D0"/>
    <w:rsid w:val="00067AE7"/>
    <w:rsid w:val="000715D9"/>
    <w:rsid w:val="00071815"/>
    <w:rsid w:val="00072237"/>
    <w:rsid w:val="00074D95"/>
    <w:rsid w:val="000800D1"/>
    <w:rsid w:val="00080767"/>
    <w:rsid w:val="00080B9A"/>
    <w:rsid w:val="00080CDD"/>
    <w:rsid w:val="00081861"/>
    <w:rsid w:val="00085684"/>
    <w:rsid w:val="00090EA6"/>
    <w:rsid w:val="00091B04"/>
    <w:rsid w:val="00091DA8"/>
    <w:rsid w:val="00092FFD"/>
    <w:rsid w:val="00093066"/>
    <w:rsid w:val="00093271"/>
    <w:rsid w:val="0009585E"/>
    <w:rsid w:val="00096ED1"/>
    <w:rsid w:val="000A00AC"/>
    <w:rsid w:val="000A0D44"/>
    <w:rsid w:val="000A3452"/>
    <w:rsid w:val="000A394A"/>
    <w:rsid w:val="000A5939"/>
    <w:rsid w:val="000A6F47"/>
    <w:rsid w:val="000A7648"/>
    <w:rsid w:val="000A7CB3"/>
    <w:rsid w:val="000B4049"/>
    <w:rsid w:val="000B5D31"/>
    <w:rsid w:val="000B5F3B"/>
    <w:rsid w:val="000B71C2"/>
    <w:rsid w:val="000C097F"/>
    <w:rsid w:val="000C1262"/>
    <w:rsid w:val="000C1CC4"/>
    <w:rsid w:val="000C240A"/>
    <w:rsid w:val="000C2456"/>
    <w:rsid w:val="000C4C85"/>
    <w:rsid w:val="000C4ECD"/>
    <w:rsid w:val="000C77F4"/>
    <w:rsid w:val="000D05DE"/>
    <w:rsid w:val="000D0BF6"/>
    <w:rsid w:val="000D10F9"/>
    <w:rsid w:val="000D14DA"/>
    <w:rsid w:val="000D156F"/>
    <w:rsid w:val="000D1B79"/>
    <w:rsid w:val="000D1E14"/>
    <w:rsid w:val="000D405C"/>
    <w:rsid w:val="000D4A3A"/>
    <w:rsid w:val="000D59C0"/>
    <w:rsid w:val="000D6DE8"/>
    <w:rsid w:val="000D7F87"/>
    <w:rsid w:val="000E035A"/>
    <w:rsid w:val="000E0B84"/>
    <w:rsid w:val="000E1D25"/>
    <w:rsid w:val="000E389B"/>
    <w:rsid w:val="000E614E"/>
    <w:rsid w:val="000E6450"/>
    <w:rsid w:val="000E6871"/>
    <w:rsid w:val="000E7E85"/>
    <w:rsid w:val="000F0908"/>
    <w:rsid w:val="000F1991"/>
    <w:rsid w:val="000F1A3F"/>
    <w:rsid w:val="000F5BC8"/>
    <w:rsid w:val="000F73DC"/>
    <w:rsid w:val="000F761A"/>
    <w:rsid w:val="000F76C6"/>
    <w:rsid w:val="000F7CEA"/>
    <w:rsid w:val="0010077E"/>
    <w:rsid w:val="0010114C"/>
    <w:rsid w:val="00101ACE"/>
    <w:rsid w:val="00102BC3"/>
    <w:rsid w:val="00103AAF"/>
    <w:rsid w:val="00104CB5"/>
    <w:rsid w:val="00106699"/>
    <w:rsid w:val="00107A66"/>
    <w:rsid w:val="00110262"/>
    <w:rsid w:val="00110434"/>
    <w:rsid w:val="00113152"/>
    <w:rsid w:val="001131B0"/>
    <w:rsid w:val="0011375A"/>
    <w:rsid w:val="001138B0"/>
    <w:rsid w:val="0011418B"/>
    <w:rsid w:val="001146CE"/>
    <w:rsid w:val="001149D0"/>
    <w:rsid w:val="00115706"/>
    <w:rsid w:val="0011679A"/>
    <w:rsid w:val="001173B8"/>
    <w:rsid w:val="00120877"/>
    <w:rsid w:val="0012193F"/>
    <w:rsid w:val="00121F6E"/>
    <w:rsid w:val="001234D1"/>
    <w:rsid w:val="0012351A"/>
    <w:rsid w:val="00123560"/>
    <w:rsid w:val="00123A0B"/>
    <w:rsid w:val="00123E93"/>
    <w:rsid w:val="001250FB"/>
    <w:rsid w:val="00126140"/>
    <w:rsid w:val="00126C1D"/>
    <w:rsid w:val="0013001C"/>
    <w:rsid w:val="001307CF"/>
    <w:rsid w:val="00132637"/>
    <w:rsid w:val="00132860"/>
    <w:rsid w:val="00132B60"/>
    <w:rsid w:val="00133AE2"/>
    <w:rsid w:val="0013489C"/>
    <w:rsid w:val="00134E9D"/>
    <w:rsid w:val="0013542C"/>
    <w:rsid w:val="00136583"/>
    <w:rsid w:val="00136C36"/>
    <w:rsid w:val="00142035"/>
    <w:rsid w:val="0014430E"/>
    <w:rsid w:val="00144518"/>
    <w:rsid w:val="00144AC7"/>
    <w:rsid w:val="001458DE"/>
    <w:rsid w:val="001468A0"/>
    <w:rsid w:val="0014798F"/>
    <w:rsid w:val="00147A89"/>
    <w:rsid w:val="00150934"/>
    <w:rsid w:val="00150AA7"/>
    <w:rsid w:val="00150E1C"/>
    <w:rsid w:val="0015101E"/>
    <w:rsid w:val="00151748"/>
    <w:rsid w:val="001521CA"/>
    <w:rsid w:val="0015232E"/>
    <w:rsid w:val="00152787"/>
    <w:rsid w:val="00153489"/>
    <w:rsid w:val="0015458E"/>
    <w:rsid w:val="001549A4"/>
    <w:rsid w:val="001551AE"/>
    <w:rsid w:val="00155525"/>
    <w:rsid w:val="0015601E"/>
    <w:rsid w:val="00160204"/>
    <w:rsid w:val="00160F98"/>
    <w:rsid w:val="00161872"/>
    <w:rsid w:val="0016288F"/>
    <w:rsid w:val="00163892"/>
    <w:rsid w:val="001649EF"/>
    <w:rsid w:val="001662D1"/>
    <w:rsid w:val="00167813"/>
    <w:rsid w:val="00172FA9"/>
    <w:rsid w:val="00175E9D"/>
    <w:rsid w:val="00176A0F"/>
    <w:rsid w:val="00176F1E"/>
    <w:rsid w:val="00177723"/>
    <w:rsid w:val="00177B86"/>
    <w:rsid w:val="00177C47"/>
    <w:rsid w:val="001804B7"/>
    <w:rsid w:val="0018088E"/>
    <w:rsid w:val="00180F31"/>
    <w:rsid w:val="00181058"/>
    <w:rsid w:val="00181936"/>
    <w:rsid w:val="00183A59"/>
    <w:rsid w:val="001873BB"/>
    <w:rsid w:val="00187D5C"/>
    <w:rsid w:val="001912CB"/>
    <w:rsid w:val="00193035"/>
    <w:rsid w:val="00193134"/>
    <w:rsid w:val="001949E9"/>
    <w:rsid w:val="00196C08"/>
    <w:rsid w:val="001A0C6F"/>
    <w:rsid w:val="001A1FE0"/>
    <w:rsid w:val="001A35D0"/>
    <w:rsid w:val="001A3EA3"/>
    <w:rsid w:val="001A48C6"/>
    <w:rsid w:val="001A55A9"/>
    <w:rsid w:val="001A5BCA"/>
    <w:rsid w:val="001A7300"/>
    <w:rsid w:val="001A74B1"/>
    <w:rsid w:val="001A7924"/>
    <w:rsid w:val="001A7C4D"/>
    <w:rsid w:val="001B0182"/>
    <w:rsid w:val="001B2073"/>
    <w:rsid w:val="001B22DE"/>
    <w:rsid w:val="001B45AF"/>
    <w:rsid w:val="001B496C"/>
    <w:rsid w:val="001B5395"/>
    <w:rsid w:val="001B5E2E"/>
    <w:rsid w:val="001B6068"/>
    <w:rsid w:val="001B767E"/>
    <w:rsid w:val="001C0241"/>
    <w:rsid w:val="001C4861"/>
    <w:rsid w:val="001C5C42"/>
    <w:rsid w:val="001C681A"/>
    <w:rsid w:val="001C6C22"/>
    <w:rsid w:val="001C71D7"/>
    <w:rsid w:val="001C7A78"/>
    <w:rsid w:val="001C7CD2"/>
    <w:rsid w:val="001D06DE"/>
    <w:rsid w:val="001D114C"/>
    <w:rsid w:val="001D1E79"/>
    <w:rsid w:val="001D25C8"/>
    <w:rsid w:val="001D2D58"/>
    <w:rsid w:val="001D4276"/>
    <w:rsid w:val="001D4B24"/>
    <w:rsid w:val="001D737D"/>
    <w:rsid w:val="001E147D"/>
    <w:rsid w:val="001E3359"/>
    <w:rsid w:val="001E33DA"/>
    <w:rsid w:val="001E774F"/>
    <w:rsid w:val="001E77F7"/>
    <w:rsid w:val="001F2F3A"/>
    <w:rsid w:val="001F3BDA"/>
    <w:rsid w:val="001F5050"/>
    <w:rsid w:val="001F5E35"/>
    <w:rsid w:val="001F5FAC"/>
    <w:rsid w:val="001F643B"/>
    <w:rsid w:val="001F6C5B"/>
    <w:rsid w:val="001F7194"/>
    <w:rsid w:val="00200ACE"/>
    <w:rsid w:val="00200C92"/>
    <w:rsid w:val="00201173"/>
    <w:rsid w:val="0020156C"/>
    <w:rsid w:val="00201EE7"/>
    <w:rsid w:val="00210203"/>
    <w:rsid w:val="00210E81"/>
    <w:rsid w:val="0021157E"/>
    <w:rsid w:val="00211EEC"/>
    <w:rsid w:val="00212722"/>
    <w:rsid w:val="00212B28"/>
    <w:rsid w:val="00213708"/>
    <w:rsid w:val="0022024A"/>
    <w:rsid w:val="00220C95"/>
    <w:rsid w:val="00220E62"/>
    <w:rsid w:val="0022309C"/>
    <w:rsid w:val="00223452"/>
    <w:rsid w:val="00223B11"/>
    <w:rsid w:val="0022425C"/>
    <w:rsid w:val="002269C8"/>
    <w:rsid w:val="00226B8F"/>
    <w:rsid w:val="0022703E"/>
    <w:rsid w:val="00227B8F"/>
    <w:rsid w:val="00230211"/>
    <w:rsid w:val="00231AC1"/>
    <w:rsid w:val="002323A3"/>
    <w:rsid w:val="002338DD"/>
    <w:rsid w:val="00234212"/>
    <w:rsid w:val="00235A0D"/>
    <w:rsid w:val="00235C6D"/>
    <w:rsid w:val="00236441"/>
    <w:rsid w:val="00236C55"/>
    <w:rsid w:val="0023756E"/>
    <w:rsid w:val="0023767D"/>
    <w:rsid w:val="002400F6"/>
    <w:rsid w:val="00242106"/>
    <w:rsid w:val="00243644"/>
    <w:rsid w:val="002441B1"/>
    <w:rsid w:val="00244AB9"/>
    <w:rsid w:val="0024525A"/>
    <w:rsid w:val="00245909"/>
    <w:rsid w:val="00245ACC"/>
    <w:rsid w:val="002470F3"/>
    <w:rsid w:val="002472A1"/>
    <w:rsid w:val="002478FB"/>
    <w:rsid w:val="00247BA1"/>
    <w:rsid w:val="002501D3"/>
    <w:rsid w:val="00251477"/>
    <w:rsid w:val="00252109"/>
    <w:rsid w:val="00252953"/>
    <w:rsid w:val="00253446"/>
    <w:rsid w:val="002536AD"/>
    <w:rsid w:val="00253A7E"/>
    <w:rsid w:val="002553CF"/>
    <w:rsid w:val="002569EE"/>
    <w:rsid w:val="00256DCC"/>
    <w:rsid w:val="00257763"/>
    <w:rsid w:val="00261D83"/>
    <w:rsid w:val="002652B3"/>
    <w:rsid w:val="0026546F"/>
    <w:rsid w:val="002658C5"/>
    <w:rsid w:val="00265F07"/>
    <w:rsid w:val="002662AB"/>
    <w:rsid w:val="002662D2"/>
    <w:rsid w:val="00266345"/>
    <w:rsid w:val="002663C1"/>
    <w:rsid w:val="0027088B"/>
    <w:rsid w:val="00270C47"/>
    <w:rsid w:val="00271216"/>
    <w:rsid w:val="00271613"/>
    <w:rsid w:val="00271F0D"/>
    <w:rsid w:val="00273935"/>
    <w:rsid w:val="00274B66"/>
    <w:rsid w:val="00274E43"/>
    <w:rsid w:val="002758BB"/>
    <w:rsid w:val="002768C8"/>
    <w:rsid w:val="00276E06"/>
    <w:rsid w:val="00280049"/>
    <w:rsid w:val="00280F86"/>
    <w:rsid w:val="0028183D"/>
    <w:rsid w:val="00281955"/>
    <w:rsid w:val="00281D1B"/>
    <w:rsid w:val="00282AEA"/>
    <w:rsid w:val="00282F9B"/>
    <w:rsid w:val="0028325B"/>
    <w:rsid w:val="0028642D"/>
    <w:rsid w:val="002869A9"/>
    <w:rsid w:val="00286F27"/>
    <w:rsid w:val="00287EE7"/>
    <w:rsid w:val="00291893"/>
    <w:rsid w:val="00292E3E"/>
    <w:rsid w:val="00294018"/>
    <w:rsid w:val="00295157"/>
    <w:rsid w:val="002968D3"/>
    <w:rsid w:val="00296CF5"/>
    <w:rsid w:val="0029742E"/>
    <w:rsid w:val="002A117B"/>
    <w:rsid w:val="002A1740"/>
    <w:rsid w:val="002A239B"/>
    <w:rsid w:val="002A3077"/>
    <w:rsid w:val="002A3BE1"/>
    <w:rsid w:val="002A41A3"/>
    <w:rsid w:val="002A4324"/>
    <w:rsid w:val="002A5212"/>
    <w:rsid w:val="002A5397"/>
    <w:rsid w:val="002A5757"/>
    <w:rsid w:val="002A5FC7"/>
    <w:rsid w:val="002A5FE1"/>
    <w:rsid w:val="002A7181"/>
    <w:rsid w:val="002A7187"/>
    <w:rsid w:val="002B0B65"/>
    <w:rsid w:val="002B144F"/>
    <w:rsid w:val="002B1967"/>
    <w:rsid w:val="002B1A02"/>
    <w:rsid w:val="002B2A80"/>
    <w:rsid w:val="002B2B3F"/>
    <w:rsid w:val="002B312F"/>
    <w:rsid w:val="002B318B"/>
    <w:rsid w:val="002B3CD2"/>
    <w:rsid w:val="002B441F"/>
    <w:rsid w:val="002B4503"/>
    <w:rsid w:val="002C0220"/>
    <w:rsid w:val="002C065F"/>
    <w:rsid w:val="002C21E1"/>
    <w:rsid w:val="002C36A2"/>
    <w:rsid w:val="002C41FC"/>
    <w:rsid w:val="002C62BF"/>
    <w:rsid w:val="002C70F6"/>
    <w:rsid w:val="002C7FAB"/>
    <w:rsid w:val="002D0175"/>
    <w:rsid w:val="002D05E9"/>
    <w:rsid w:val="002D0E6C"/>
    <w:rsid w:val="002D0E70"/>
    <w:rsid w:val="002D29A2"/>
    <w:rsid w:val="002D46C3"/>
    <w:rsid w:val="002D50B7"/>
    <w:rsid w:val="002D66F8"/>
    <w:rsid w:val="002E0DB5"/>
    <w:rsid w:val="002E1050"/>
    <w:rsid w:val="002E327B"/>
    <w:rsid w:val="002E5D19"/>
    <w:rsid w:val="002E7B30"/>
    <w:rsid w:val="002F0FDA"/>
    <w:rsid w:val="002F1E31"/>
    <w:rsid w:val="002F5173"/>
    <w:rsid w:val="002F5347"/>
    <w:rsid w:val="002F6DED"/>
    <w:rsid w:val="00301F9E"/>
    <w:rsid w:val="00303778"/>
    <w:rsid w:val="00303841"/>
    <w:rsid w:val="0030477D"/>
    <w:rsid w:val="00304C90"/>
    <w:rsid w:val="00305207"/>
    <w:rsid w:val="00310F26"/>
    <w:rsid w:val="00311EBF"/>
    <w:rsid w:val="00316A22"/>
    <w:rsid w:val="00316F24"/>
    <w:rsid w:val="00317D16"/>
    <w:rsid w:val="0032009C"/>
    <w:rsid w:val="003203EA"/>
    <w:rsid w:val="00320BB3"/>
    <w:rsid w:val="0032352D"/>
    <w:rsid w:val="003235FB"/>
    <w:rsid w:val="003239F6"/>
    <w:rsid w:val="00323EE8"/>
    <w:rsid w:val="00326889"/>
    <w:rsid w:val="00327C10"/>
    <w:rsid w:val="0033012A"/>
    <w:rsid w:val="003316E4"/>
    <w:rsid w:val="00331FC1"/>
    <w:rsid w:val="003332F2"/>
    <w:rsid w:val="003339A9"/>
    <w:rsid w:val="003345AE"/>
    <w:rsid w:val="003377C4"/>
    <w:rsid w:val="00337C60"/>
    <w:rsid w:val="00340102"/>
    <w:rsid w:val="00340B51"/>
    <w:rsid w:val="0034220E"/>
    <w:rsid w:val="0034227A"/>
    <w:rsid w:val="003425F7"/>
    <w:rsid w:val="00342818"/>
    <w:rsid w:val="00343136"/>
    <w:rsid w:val="0034337B"/>
    <w:rsid w:val="00343B69"/>
    <w:rsid w:val="003479B7"/>
    <w:rsid w:val="00347C97"/>
    <w:rsid w:val="00347F02"/>
    <w:rsid w:val="00351415"/>
    <w:rsid w:val="00351533"/>
    <w:rsid w:val="00354BD1"/>
    <w:rsid w:val="00354C92"/>
    <w:rsid w:val="003550C9"/>
    <w:rsid w:val="0035580B"/>
    <w:rsid w:val="00355CED"/>
    <w:rsid w:val="003575FE"/>
    <w:rsid w:val="003577D0"/>
    <w:rsid w:val="00360DB8"/>
    <w:rsid w:val="00361351"/>
    <w:rsid w:val="003621FF"/>
    <w:rsid w:val="00362440"/>
    <w:rsid w:val="003658BA"/>
    <w:rsid w:val="003673EE"/>
    <w:rsid w:val="003700E6"/>
    <w:rsid w:val="00370A2F"/>
    <w:rsid w:val="0037117B"/>
    <w:rsid w:val="003721A4"/>
    <w:rsid w:val="00373B0B"/>
    <w:rsid w:val="00374413"/>
    <w:rsid w:val="0037460F"/>
    <w:rsid w:val="00374C7B"/>
    <w:rsid w:val="00376B3D"/>
    <w:rsid w:val="00377121"/>
    <w:rsid w:val="003773B6"/>
    <w:rsid w:val="00377E1D"/>
    <w:rsid w:val="00380B68"/>
    <w:rsid w:val="00380EE9"/>
    <w:rsid w:val="00381937"/>
    <w:rsid w:val="003823F8"/>
    <w:rsid w:val="00382728"/>
    <w:rsid w:val="00382ECD"/>
    <w:rsid w:val="00383AFC"/>
    <w:rsid w:val="00383BDE"/>
    <w:rsid w:val="0038467B"/>
    <w:rsid w:val="00384C19"/>
    <w:rsid w:val="0038517A"/>
    <w:rsid w:val="0038536B"/>
    <w:rsid w:val="003866F7"/>
    <w:rsid w:val="00386FF6"/>
    <w:rsid w:val="0038763D"/>
    <w:rsid w:val="00387AC1"/>
    <w:rsid w:val="00391C3C"/>
    <w:rsid w:val="003950EA"/>
    <w:rsid w:val="00396ECF"/>
    <w:rsid w:val="00397304"/>
    <w:rsid w:val="003974CF"/>
    <w:rsid w:val="003A01F8"/>
    <w:rsid w:val="003A0227"/>
    <w:rsid w:val="003A0C36"/>
    <w:rsid w:val="003A11A4"/>
    <w:rsid w:val="003A2750"/>
    <w:rsid w:val="003A3994"/>
    <w:rsid w:val="003A3F25"/>
    <w:rsid w:val="003A4CCC"/>
    <w:rsid w:val="003A5099"/>
    <w:rsid w:val="003A5BD0"/>
    <w:rsid w:val="003A6E42"/>
    <w:rsid w:val="003A7DE4"/>
    <w:rsid w:val="003B11F2"/>
    <w:rsid w:val="003B4086"/>
    <w:rsid w:val="003B4D8A"/>
    <w:rsid w:val="003B633E"/>
    <w:rsid w:val="003B6858"/>
    <w:rsid w:val="003B6905"/>
    <w:rsid w:val="003B7958"/>
    <w:rsid w:val="003B7F3A"/>
    <w:rsid w:val="003C02FE"/>
    <w:rsid w:val="003C283C"/>
    <w:rsid w:val="003C2845"/>
    <w:rsid w:val="003C4E1D"/>
    <w:rsid w:val="003C5E29"/>
    <w:rsid w:val="003C6A9D"/>
    <w:rsid w:val="003C77DA"/>
    <w:rsid w:val="003D0DD3"/>
    <w:rsid w:val="003D1D8C"/>
    <w:rsid w:val="003D35FD"/>
    <w:rsid w:val="003D3709"/>
    <w:rsid w:val="003D3E87"/>
    <w:rsid w:val="003D483E"/>
    <w:rsid w:val="003D4C45"/>
    <w:rsid w:val="003D4E6F"/>
    <w:rsid w:val="003D4F10"/>
    <w:rsid w:val="003D5F2A"/>
    <w:rsid w:val="003D6E08"/>
    <w:rsid w:val="003D7742"/>
    <w:rsid w:val="003D7CC3"/>
    <w:rsid w:val="003E005F"/>
    <w:rsid w:val="003E0E46"/>
    <w:rsid w:val="003E5AD8"/>
    <w:rsid w:val="003E6610"/>
    <w:rsid w:val="003E6B39"/>
    <w:rsid w:val="003F0AC1"/>
    <w:rsid w:val="003F0CC5"/>
    <w:rsid w:val="003F1B75"/>
    <w:rsid w:val="003F2A3F"/>
    <w:rsid w:val="003F30A2"/>
    <w:rsid w:val="003F3FE9"/>
    <w:rsid w:val="003F43E3"/>
    <w:rsid w:val="003F7AAA"/>
    <w:rsid w:val="003F7D27"/>
    <w:rsid w:val="003F7FC0"/>
    <w:rsid w:val="00400CD7"/>
    <w:rsid w:val="00401CF4"/>
    <w:rsid w:val="00401FA5"/>
    <w:rsid w:val="0040246B"/>
    <w:rsid w:val="004062A8"/>
    <w:rsid w:val="004067D4"/>
    <w:rsid w:val="00407E18"/>
    <w:rsid w:val="004129A7"/>
    <w:rsid w:val="00412DCC"/>
    <w:rsid w:val="0041309B"/>
    <w:rsid w:val="004148A1"/>
    <w:rsid w:val="00415BCF"/>
    <w:rsid w:val="0041657C"/>
    <w:rsid w:val="00416CDE"/>
    <w:rsid w:val="00417A79"/>
    <w:rsid w:val="00417EA5"/>
    <w:rsid w:val="00422F20"/>
    <w:rsid w:val="0042557E"/>
    <w:rsid w:val="00425994"/>
    <w:rsid w:val="00426CE5"/>
    <w:rsid w:val="00427225"/>
    <w:rsid w:val="004301D9"/>
    <w:rsid w:val="004329C4"/>
    <w:rsid w:val="0043408B"/>
    <w:rsid w:val="00435A99"/>
    <w:rsid w:val="00435DF5"/>
    <w:rsid w:val="00436507"/>
    <w:rsid w:val="004369C2"/>
    <w:rsid w:val="0043776D"/>
    <w:rsid w:val="0043781B"/>
    <w:rsid w:val="00440177"/>
    <w:rsid w:val="00441DCB"/>
    <w:rsid w:val="00442EFB"/>
    <w:rsid w:val="004430F9"/>
    <w:rsid w:val="004439F3"/>
    <w:rsid w:val="0044563F"/>
    <w:rsid w:val="00445E64"/>
    <w:rsid w:val="00446F86"/>
    <w:rsid w:val="00447435"/>
    <w:rsid w:val="00447A74"/>
    <w:rsid w:val="00450504"/>
    <w:rsid w:val="00450CB2"/>
    <w:rsid w:val="00451B10"/>
    <w:rsid w:val="004520CC"/>
    <w:rsid w:val="004521E6"/>
    <w:rsid w:val="004533FD"/>
    <w:rsid w:val="004535E9"/>
    <w:rsid w:val="004544BC"/>
    <w:rsid w:val="004545A6"/>
    <w:rsid w:val="00454E34"/>
    <w:rsid w:val="004559DB"/>
    <w:rsid w:val="00455B63"/>
    <w:rsid w:val="0045625F"/>
    <w:rsid w:val="00456A4B"/>
    <w:rsid w:val="00461407"/>
    <w:rsid w:val="00461C8B"/>
    <w:rsid w:val="004635BB"/>
    <w:rsid w:val="00463878"/>
    <w:rsid w:val="00464090"/>
    <w:rsid w:val="00465E19"/>
    <w:rsid w:val="00466E85"/>
    <w:rsid w:val="00467C76"/>
    <w:rsid w:val="00467E47"/>
    <w:rsid w:val="00467F2D"/>
    <w:rsid w:val="00471734"/>
    <w:rsid w:val="00473CDF"/>
    <w:rsid w:val="0047445A"/>
    <w:rsid w:val="0047455E"/>
    <w:rsid w:val="00477A81"/>
    <w:rsid w:val="00480D78"/>
    <w:rsid w:val="004813C4"/>
    <w:rsid w:val="004863A7"/>
    <w:rsid w:val="00486A61"/>
    <w:rsid w:val="00490D96"/>
    <w:rsid w:val="00492189"/>
    <w:rsid w:val="0049348F"/>
    <w:rsid w:val="004937CB"/>
    <w:rsid w:val="0049393A"/>
    <w:rsid w:val="00493A51"/>
    <w:rsid w:val="00493D55"/>
    <w:rsid w:val="00494658"/>
    <w:rsid w:val="0049510A"/>
    <w:rsid w:val="00495461"/>
    <w:rsid w:val="00495A28"/>
    <w:rsid w:val="004961A3"/>
    <w:rsid w:val="00496527"/>
    <w:rsid w:val="00496B38"/>
    <w:rsid w:val="00496ECC"/>
    <w:rsid w:val="004A05F5"/>
    <w:rsid w:val="004A0A25"/>
    <w:rsid w:val="004A1869"/>
    <w:rsid w:val="004A1F8E"/>
    <w:rsid w:val="004A2765"/>
    <w:rsid w:val="004A4A08"/>
    <w:rsid w:val="004A4E8D"/>
    <w:rsid w:val="004A5077"/>
    <w:rsid w:val="004A6642"/>
    <w:rsid w:val="004A775E"/>
    <w:rsid w:val="004B0CE0"/>
    <w:rsid w:val="004B2411"/>
    <w:rsid w:val="004B50DF"/>
    <w:rsid w:val="004C0337"/>
    <w:rsid w:val="004C04B6"/>
    <w:rsid w:val="004C090E"/>
    <w:rsid w:val="004C1028"/>
    <w:rsid w:val="004C160D"/>
    <w:rsid w:val="004C19E0"/>
    <w:rsid w:val="004C1A19"/>
    <w:rsid w:val="004C1E8F"/>
    <w:rsid w:val="004C2726"/>
    <w:rsid w:val="004C2B6C"/>
    <w:rsid w:val="004C482A"/>
    <w:rsid w:val="004C5026"/>
    <w:rsid w:val="004C6C44"/>
    <w:rsid w:val="004C6E47"/>
    <w:rsid w:val="004C7C47"/>
    <w:rsid w:val="004D05FC"/>
    <w:rsid w:val="004D08B1"/>
    <w:rsid w:val="004D0BD5"/>
    <w:rsid w:val="004D0FA5"/>
    <w:rsid w:val="004D2202"/>
    <w:rsid w:val="004D36F7"/>
    <w:rsid w:val="004D4A09"/>
    <w:rsid w:val="004D4CC3"/>
    <w:rsid w:val="004D4D7F"/>
    <w:rsid w:val="004D50E5"/>
    <w:rsid w:val="004D51CC"/>
    <w:rsid w:val="004D629D"/>
    <w:rsid w:val="004D69B7"/>
    <w:rsid w:val="004D6E28"/>
    <w:rsid w:val="004E12DC"/>
    <w:rsid w:val="004E1337"/>
    <w:rsid w:val="004E31EE"/>
    <w:rsid w:val="004E3447"/>
    <w:rsid w:val="004E41A9"/>
    <w:rsid w:val="004E4356"/>
    <w:rsid w:val="004E4E35"/>
    <w:rsid w:val="004E67A5"/>
    <w:rsid w:val="004E7486"/>
    <w:rsid w:val="004F0A2B"/>
    <w:rsid w:val="004F257B"/>
    <w:rsid w:val="004F29EE"/>
    <w:rsid w:val="004F2E60"/>
    <w:rsid w:val="004F466A"/>
    <w:rsid w:val="004F7E78"/>
    <w:rsid w:val="005007DB"/>
    <w:rsid w:val="00502794"/>
    <w:rsid w:val="00503DBE"/>
    <w:rsid w:val="00504155"/>
    <w:rsid w:val="0050442C"/>
    <w:rsid w:val="005050E0"/>
    <w:rsid w:val="00507688"/>
    <w:rsid w:val="00511190"/>
    <w:rsid w:val="0051151A"/>
    <w:rsid w:val="00512A89"/>
    <w:rsid w:val="00514ECD"/>
    <w:rsid w:val="00517E90"/>
    <w:rsid w:val="005200C5"/>
    <w:rsid w:val="005200D4"/>
    <w:rsid w:val="0052039D"/>
    <w:rsid w:val="005204CA"/>
    <w:rsid w:val="00520ACD"/>
    <w:rsid w:val="00520FCE"/>
    <w:rsid w:val="00522CED"/>
    <w:rsid w:val="00522CF8"/>
    <w:rsid w:val="005247AB"/>
    <w:rsid w:val="00526D83"/>
    <w:rsid w:val="00530010"/>
    <w:rsid w:val="00531342"/>
    <w:rsid w:val="005319F8"/>
    <w:rsid w:val="00532496"/>
    <w:rsid w:val="005329A7"/>
    <w:rsid w:val="00532E2B"/>
    <w:rsid w:val="005338F8"/>
    <w:rsid w:val="00533EAC"/>
    <w:rsid w:val="0053572A"/>
    <w:rsid w:val="00536270"/>
    <w:rsid w:val="00537982"/>
    <w:rsid w:val="005379BC"/>
    <w:rsid w:val="00540463"/>
    <w:rsid w:val="0054066A"/>
    <w:rsid w:val="005412B6"/>
    <w:rsid w:val="00542525"/>
    <w:rsid w:val="005430B7"/>
    <w:rsid w:val="005430E6"/>
    <w:rsid w:val="00543226"/>
    <w:rsid w:val="005472C1"/>
    <w:rsid w:val="00550C1E"/>
    <w:rsid w:val="00550F95"/>
    <w:rsid w:val="00551385"/>
    <w:rsid w:val="00551DEC"/>
    <w:rsid w:val="00552FAC"/>
    <w:rsid w:val="00553D78"/>
    <w:rsid w:val="005541B5"/>
    <w:rsid w:val="005548DF"/>
    <w:rsid w:val="00556AEA"/>
    <w:rsid w:val="00556B01"/>
    <w:rsid w:val="00556CDB"/>
    <w:rsid w:val="00556D76"/>
    <w:rsid w:val="00557685"/>
    <w:rsid w:val="00557820"/>
    <w:rsid w:val="00561F98"/>
    <w:rsid w:val="0056353F"/>
    <w:rsid w:val="00564298"/>
    <w:rsid w:val="00564689"/>
    <w:rsid w:val="00564E7A"/>
    <w:rsid w:val="005662C3"/>
    <w:rsid w:val="00570140"/>
    <w:rsid w:val="00570E58"/>
    <w:rsid w:val="00570E65"/>
    <w:rsid w:val="005713B7"/>
    <w:rsid w:val="0057164B"/>
    <w:rsid w:val="00571A71"/>
    <w:rsid w:val="0057217D"/>
    <w:rsid w:val="00572477"/>
    <w:rsid w:val="0057258F"/>
    <w:rsid w:val="005759E1"/>
    <w:rsid w:val="00576074"/>
    <w:rsid w:val="00576B12"/>
    <w:rsid w:val="00580F59"/>
    <w:rsid w:val="005812F3"/>
    <w:rsid w:val="00581962"/>
    <w:rsid w:val="00582273"/>
    <w:rsid w:val="00582F47"/>
    <w:rsid w:val="00582FCD"/>
    <w:rsid w:val="00583E2C"/>
    <w:rsid w:val="00584BF4"/>
    <w:rsid w:val="00586E21"/>
    <w:rsid w:val="00590015"/>
    <w:rsid w:val="00590FF8"/>
    <w:rsid w:val="00592C8C"/>
    <w:rsid w:val="00592D81"/>
    <w:rsid w:val="00593104"/>
    <w:rsid w:val="005946F6"/>
    <w:rsid w:val="00595B95"/>
    <w:rsid w:val="0059606D"/>
    <w:rsid w:val="005969DA"/>
    <w:rsid w:val="00596BC3"/>
    <w:rsid w:val="005971A8"/>
    <w:rsid w:val="005A1280"/>
    <w:rsid w:val="005A1DFD"/>
    <w:rsid w:val="005A22B0"/>
    <w:rsid w:val="005A2B70"/>
    <w:rsid w:val="005A2D3B"/>
    <w:rsid w:val="005A35C4"/>
    <w:rsid w:val="005A393C"/>
    <w:rsid w:val="005A44A8"/>
    <w:rsid w:val="005A4F5A"/>
    <w:rsid w:val="005A5B4F"/>
    <w:rsid w:val="005A5C0D"/>
    <w:rsid w:val="005B0705"/>
    <w:rsid w:val="005B1336"/>
    <w:rsid w:val="005B17C9"/>
    <w:rsid w:val="005B1D9D"/>
    <w:rsid w:val="005B44F5"/>
    <w:rsid w:val="005B459F"/>
    <w:rsid w:val="005C1702"/>
    <w:rsid w:val="005C30A1"/>
    <w:rsid w:val="005C3639"/>
    <w:rsid w:val="005C4EBF"/>
    <w:rsid w:val="005C627D"/>
    <w:rsid w:val="005C77E4"/>
    <w:rsid w:val="005D1FC9"/>
    <w:rsid w:val="005D2A7C"/>
    <w:rsid w:val="005D3531"/>
    <w:rsid w:val="005D456D"/>
    <w:rsid w:val="005E06B8"/>
    <w:rsid w:val="005E144D"/>
    <w:rsid w:val="005E2A7F"/>
    <w:rsid w:val="005E4203"/>
    <w:rsid w:val="005E4A99"/>
    <w:rsid w:val="005E5AB6"/>
    <w:rsid w:val="005E626E"/>
    <w:rsid w:val="005E6D98"/>
    <w:rsid w:val="005E7267"/>
    <w:rsid w:val="005E7F55"/>
    <w:rsid w:val="005F05B1"/>
    <w:rsid w:val="005F32AC"/>
    <w:rsid w:val="005F5299"/>
    <w:rsid w:val="005F6A86"/>
    <w:rsid w:val="005F6C25"/>
    <w:rsid w:val="005F7C6C"/>
    <w:rsid w:val="005F7EF2"/>
    <w:rsid w:val="00600814"/>
    <w:rsid w:val="00601819"/>
    <w:rsid w:val="00602AFA"/>
    <w:rsid w:val="00603042"/>
    <w:rsid w:val="006032F3"/>
    <w:rsid w:val="0060394E"/>
    <w:rsid w:val="00610E46"/>
    <w:rsid w:val="006122E1"/>
    <w:rsid w:val="0061475A"/>
    <w:rsid w:val="00615472"/>
    <w:rsid w:val="00616143"/>
    <w:rsid w:val="00617611"/>
    <w:rsid w:val="00617B2A"/>
    <w:rsid w:val="00617D94"/>
    <w:rsid w:val="00622226"/>
    <w:rsid w:val="00622E13"/>
    <w:rsid w:val="00623D95"/>
    <w:rsid w:val="00625D5B"/>
    <w:rsid w:val="006267BD"/>
    <w:rsid w:val="006267C0"/>
    <w:rsid w:val="006300C1"/>
    <w:rsid w:val="006321B2"/>
    <w:rsid w:val="006331CC"/>
    <w:rsid w:val="00633BCA"/>
    <w:rsid w:val="006354DB"/>
    <w:rsid w:val="00635A30"/>
    <w:rsid w:val="00635EA1"/>
    <w:rsid w:val="00642C1C"/>
    <w:rsid w:val="00643096"/>
    <w:rsid w:val="00646E9F"/>
    <w:rsid w:val="00647022"/>
    <w:rsid w:val="006479D4"/>
    <w:rsid w:val="00647AAB"/>
    <w:rsid w:val="0065004E"/>
    <w:rsid w:val="00651BF4"/>
    <w:rsid w:val="006522B5"/>
    <w:rsid w:val="006573DA"/>
    <w:rsid w:val="00661348"/>
    <w:rsid w:val="00661AE5"/>
    <w:rsid w:val="006656DB"/>
    <w:rsid w:val="0067182E"/>
    <w:rsid w:val="006746A6"/>
    <w:rsid w:val="00674F85"/>
    <w:rsid w:val="00676D1B"/>
    <w:rsid w:val="006771E1"/>
    <w:rsid w:val="00677AC8"/>
    <w:rsid w:val="00680A57"/>
    <w:rsid w:val="00681F70"/>
    <w:rsid w:val="0068450F"/>
    <w:rsid w:val="00684ACE"/>
    <w:rsid w:val="0068731C"/>
    <w:rsid w:val="00687457"/>
    <w:rsid w:val="006879CB"/>
    <w:rsid w:val="00690207"/>
    <w:rsid w:val="006914D9"/>
    <w:rsid w:val="006916D5"/>
    <w:rsid w:val="00692B3D"/>
    <w:rsid w:val="00692DD5"/>
    <w:rsid w:val="006938A8"/>
    <w:rsid w:val="00695119"/>
    <w:rsid w:val="006958E6"/>
    <w:rsid w:val="006965C8"/>
    <w:rsid w:val="00696C69"/>
    <w:rsid w:val="00697EE1"/>
    <w:rsid w:val="006A11E2"/>
    <w:rsid w:val="006A18BE"/>
    <w:rsid w:val="006A193B"/>
    <w:rsid w:val="006A2C34"/>
    <w:rsid w:val="006A3824"/>
    <w:rsid w:val="006A4A3D"/>
    <w:rsid w:val="006A4BC4"/>
    <w:rsid w:val="006A504B"/>
    <w:rsid w:val="006A716D"/>
    <w:rsid w:val="006A74BD"/>
    <w:rsid w:val="006A7DD4"/>
    <w:rsid w:val="006B05CB"/>
    <w:rsid w:val="006B0CE6"/>
    <w:rsid w:val="006B1DC9"/>
    <w:rsid w:val="006B3AC2"/>
    <w:rsid w:val="006B67E8"/>
    <w:rsid w:val="006B7281"/>
    <w:rsid w:val="006B74D1"/>
    <w:rsid w:val="006C1557"/>
    <w:rsid w:val="006C2A8F"/>
    <w:rsid w:val="006C39CC"/>
    <w:rsid w:val="006C4880"/>
    <w:rsid w:val="006C4FAC"/>
    <w:rsid w:val="006C5651"/>
    <w:rsid w:val="006C5D22"/>
    <w:rsid w:val="006C62B0"/>
    <w:rsid w:val="006C6B39"/>
    <w:rsid w:val="006C6C14"/>
    <w:rsid w:val="006C7859"/>
    <w:rsid w:val="006D06DF"/>
    <w:rsid w:val="006D2BE2"/>
    <w:rsid w:val="006D37D1"/>
    <w:rsid w:val="006D40D1"/>
    <w:rsid w:val="006D4B27"/>
    <w:rsid w:val="006D6B5B"/>
    <w:rsid w:val="006D756D"/>
    <w:rsid w:val="006D7E06"/>
    <w:rsid w:val="006E0EE2"/>
    <w:rsid w:val="006E1347"/>
    <w:rsid w:val="006E2516"/>
    <w:rsid w:val="006E47D1"/>
    <w:rsid w:val="006E48D1"/>
    <w:rsid w:val="006E5496"/>
    <w:rsid w:val="006E56BC"/>
    <w:rsid w:val="006E646B"/>
    <w:rsid w:val="006F0A07"/>
    <w:rsid w:val="006F1AC7"/>
    <w:rsid w:val="006F2EB6"/>
    <w:rsid w:val="006F33D8"/>
    <w:rsid w:val="006F3B10"/>
    <w:rsid w:val="006F51E6"/>
    <w:rsid w:val="006F62A3"/>
    <w:rsid w:val="006F6707"/>
    <w:rsid w:val="00700F0A"/>
    <w:rsid w:val="0070175D"/>
    <w:rsid w:val="007024A0"/>
    <w:rsid w:val="00702CFA"/>
    <w:rsid w:val="00704345"/>
    <w:rsid w:val="00706738"/>
    <w:rsid w:val="007068BA"/>
    <w:rsid w:val="007073B2"/>
    <w:rsid w:val="007113D1"/>
    <w:rsid w:val="007143C7"/>
    <w:rsid w:val="007154E7"/>
    <w:rsid w:val="00715A27"/>
    <w:rsid w:val="00720290"/>
    <w:rsid w:val="00721A43"/>
    <w:rsid w:val="00722D29"/>
    <w:rsid w:val="00723509"/>
    <w:rsid w:val="00724650"/>
    <w:rsid w:val="007250C3"/>
    <w:rsid w:val="00726ED3"/>
    <w:rsid w:val="00727D36"/>
    <w:rsid w:val="0073246F"/>
    <w:rsid w:val="00736CC1"/>
    <w:rsid w:val="0073723F"/>
    <w:rsid w:val="00743706"/>
    <w:rsid w:val="00743DB6"/>
    <w:rsid w:val="00744402"/>
    <w:rsid w:val="00744EFD"/>
    <w:rsid w:val="00750261"/>
    <w:rsid w:val="00750598"/>
    <w:rsid w:val="00750DC2"/>
    <w:rsid w:val="007512C9"/>
    <w:rsid w:val="00753F7A"/>
    <w:rsid w:val="007550E9"/>
    <w:rsid w:val="00760270"/>
    <w:rsid w:val="00760B77"/>
    <w:rsid w:val="00761226"/>
    <w:rsid w:val="00762497"/>
    <w:rsid w:val="007658D4"/>
    <w:rsid w:val="00766E1F"/>
    <w:rsid w:val="00771715"/>
    <w:rsid w:val="007727D6"/>
    <w:rsid w:val="00772CBA"/>
    <w:rsid w:val="00773CD1"/>
    <w:rsid w:val="007743B4"/>
    <w:rsid w:val="00774CEF"/>
    <w:rsid w:val="00775655"/>
    <w:rsid w:val="007766E6"/>
    <w:rsid w:val="00777F9B"/>
    <w:rsid w:val="007807D0"/>
    <w:rsid w:val="00780EBE"/>
    <w:rsid w:val="00781910"/>
    <w:rsid w:val="00781993"/>
    <w:rsid w:val="0078290E"/>
    <w:rsid w:val="007840EA"/>
    <w:rsid w:val="0078471F"/>
    <w:rsid w:val="0078501C"/>
    <w:rsid w:val="00786988"/>
    <w:rsid w:val="00790522"/>
    <w:rsid w:val="00790620"/>
    <w:rsid w:val="007911B0"/>
    <w:rsid w:val="007916CA"/>
    <w:rsid w:val="00792918"/>
    <w:rsid w:val="00793237"/>
    <w:rsid w:val="00793B8D"/>
    <w:rsid w:val="00793F48"/>
    <w:rsid w:val="0079506E"/>
    <w:rsid w:val="00795748"/>
    <w:rsid w:val="0079613E"/>
    <w:rsid w:val="00796562"/>
    <w:rsid w:val="00796F99"/>
    <w:rsid w:val="007979DC"/>
    <w:rsid w:val="00797AF9"/>
    <w:rsid w:val="007A32F2"/>
    <w:rsid w:val="007A42DA"/>
    <w:rsid w:val="007A574E"/>
    <w:rsid w:val="007A6ADD"/>
    <w:rsid w:val="007B0266"/>
    <w:rsid w:val="007B0F24"/>
    <w:rsid w:val="007B292F"/>
    <w:rsid w:val="007B3F42"/>
    <w:rsid w:val="007B6AB6"/>
    <w:rsid w:val="007B753F"/>
    <w:rsid w:val="007B784A"/>
    <w:rsid w:val="007C12DE"/>
    <w:rsid w:val="007C2451"/>
    <w:rsid w:val="007C3107"/>
    <w:rsid w:val="007C41FB"/>
    <w:rsid w:val="007C49C1"/>
    <w:rsid w:val="007C6179"/>
    <w:rsid w:val="007C631E"/>
    <w:rsid w:val="007C6B3D"/>
    <w:rsid w:val="007D05C1"/>
    <w:rsid w:val="007D11B2"/>
    <w:rsid w:val="007D1609"/>
    <w:rsid w:val="007D1BD9"/>
    <w:rsid w:val="007D2B03"/>
    <w:rsid w:val="007D4C02"/>
    <w:rsid w:val="007D4D8D"/>
    <w:rsid w:val="007D655C"/>
    <w:rsid w:val="007D7A0E"/>
    <w:rsid w:val="007E305C"/>
    <w:rsid w:val="007E355C"/>
    <w:rsid w:val="007E4506"/>
    <w:rsid w:val="007E689E"/>
    <w:rsid w:val="007E6DD2"/>
    <w:rsid w:val="007F0D69"/>
    <w:rsid w:val="007F2BC9"/>
    <w:rsid w:val="007F3185"/>
    <w:rsid w:val="007F359C"/>
    <w:rsid w:val="007F40D3"/>
    <w:rsid w:val="007F4253"/>
    <w:rsid w:val="007F6004"/>
    <w:rsid w:val="007F6AAD"/>
    <w:rsid w:val="007F757B"/>
    <w:rsid w:val="00802475"/>
    <w:rsid w:val="00802D6C"/>
    <w:rsid w:val="0080481F"/>
    <w:rsid w:val="0080735F"/>
    <w:rsid w:val="00811137"/>
    <w:rsid w:val="00811725"/>
    <w:rsid w:val="008120E7"/>
    <w:rsid w:val="0081363D"/>
    <w:rsid w:val="0081443E"/>
    <w:rsid w:val="008152A8"/>
    <w:rsid w:val="00815A14"/>
    <w:rsid w:val="00816FDF"/>
    <w:rsid w:val="0081723C"/>
    <w:rsid w:val="008174F1"/>
    <w:rsid w:val="00817B6C"/>
    <w:rsid w:val="00821890"/>
    <w:rsid w:val="008233B3"/>
    <w:rsid w:val="00823812"/>
    <w:rsid w:val="00824645"/>
    <w:rsid w:val="00826B03"/>
    <w:rsid w:val="008277F1"/>
    <w:rsid w:val="00827ADF"/>
    <w:rsid w:val="00827EA3"/>
    <w:rsid w:val="00827F39"/>
    <w:rsid w:val="008301B2"/>
    <w:rsid w:val="008303A6"/>
    <w:rsid w:val="00830F5F"/>
    <w:rsid w:val="00832103"/>
    <w:rsid w:val="0083284C"/>
    <w:rsid w:val="00832868"/>
    <w:rsid w:val="00832E73"/>
    <w:rsid w:val="00836445"/>
    <w:rsid w:val="00837B92"/>
    <w:rsid w:val="00842E22"/>
    <w:rsid w:val="008436A9"/>
    <w:rsid w:val="00843E80"/>
    <w:rsid w:val="00844D7E"/>
    <w:rsid w:val="0085021B"/>
    <w:rsid w:val="0085102C"/>
    <w:rsid w:val="008523CB"/>
    <w:rsid w:val="00852ECE"/>
    <w:rsid w:val="00853232"/>
    <w:rsid w:val="00853274"/>
    <w:rsid w:val="00853B27"/>
    <w:rsid w:val="00854946"/>
    <w:rsid w:val="00857357"/>
    <w:rsid w:val="00857F87"/>
    <w:rsid w:val="008619DD"/>
    <w:rsid w:val="00862916"/>
    <w:rsid w:val="0086374D"/>
    <w:rsid w:val="0086385A"/>
    <w:rsid w:val="00864F64"/>
    <w:rsid w:val="00866D89"/>
    <w:rsid w:val="00866E49"/>
    <w:rsid w:val="00873F37"/>
    <w:rsid w:val="00874264"/>
    <w:rsid w:val="0087455A"/>
    <w:rsid w:val="0087715F"/>
    <w:rsid w:val="008773BB"/>
    <w:rsid w:val="00880054"/>
    <w:rsid w:val="0088047A"/>
    <w:rsid w:val="0088065C"/>
    <w:rsid w:val="00881C7B"/>
    <w:rsid w:val="00882987"/>
    <w:rsid w:val="008829CC"/>
    <w:rsid w:val="008832EC"/>
    <w:rsid w:val="0088373A"/>
    <w:rsid w:val="008853D4"/>
    <w:rsid w:val="0088563B"/>
    <w:rsid w:val="00887544"/>
    <w:rsid w:val="0089191C"/>
    <w:rsid w:val="00891C4A"/>
    <w:rsid w:val="008926AB"/>
    <w:rsid w:val="008926CE"/>
    <w:rsid w:val="0089532D"/>
    <w:rsid w:val="008A0A0A"/>
    <w:rsid w:val="008A2267"/>
    <w:rsid w:val="008A2634"/>
    <w:rsid w:val="008A3C43"/>
    <w:rsid w:val="008A64BF"/>
    <w:rsid w:val="008B16EE"/>
    <w:rsid w:val="008B1CA0"/>
    <w:rsid w:val="008B2680"/>
    <w:rsid w:val="008B2A96"/>
    <w:rsid w:val="008C0C52"/>
    <w:rsid w:val="008C1764"/>
    <w:rsid w:val="008C3B06"/>
    <w:rsid w:val="008C3CDE"/>
    <w:rsid w:val="008C5C69"/>
    <w:rsid w:val="008C658A"/>
    <w:rsid w:val="008C6659"/>
    <w:rsid w:val="008C703A"/>
    <w:rsid w:val="008D233D"/>
    <w:rsid w:val="008D2A25"/>
    <w:rsid w:val="008D3B9E"/>
    <w:rsid w:val="008D5D5E"/>
    <w:rsid w:val="008D5E26"/>
    <w:rsid w:val="008D6753"/>
    <w:rsid w:val="008E11BE"/>
    <w:rsid w:val="008E126E"/>
    <w:rsid w:val="008E2917"/>
    <w:rsid w:val="008E2A23"/>
    <w:rsid w:val="008E3BD9"/>
    <w:rsid w:val="008E53CA"/>
    <w:rsid w:val="008E5648"/>
    <w:rsid w:val="008E5721"/>
    <w:rsid w:val="008E5A36"/>
    <w:rsid w:val="008E7476"/>
    <w:rsid w:val="008E7615"/>
    <w:rsid w:val="008F02B5"/>
    <w:rsid w:val="008F062F"/>
    <w:rsid w:val="008F17B1"/>
    <w:rsid w:val="008F27D8"/>
    <w:rsid w:val="008F315B"/>
    <w:rsid w:val="008F5D79"/>
    <w:rsid w:val="008F677A"/>
    <w:rsid w:val="008F6CC5"/>
    <w:rsid w:val="008F754F"/>
    <w:rsid w:val="008F78A8"/>
    <w:rsid w:val="00900269"/>
    <w:rsid w:val="009003B9"/>
    <w:rsid w:val="009005DA"/>
    <w:rsid w:val="00900BA5"/>
    <w:rsid w:val="0090183C"/>
    <w:rsid w:val="00902D97"/>
    <w:rsid w:val="0090375A"/>
    <w:rsid w:val="009043A3"/>
    <w:rsid w:val="00905BD4"/>
    <w:rsid w:val="0090715B"/>
    <w:rsid w:val="0090725B"/>
    <w:rsid w:val="00907D88"/>
    <w:rsid w:val="009103DF"/>
    <w:rsid w:val="00911181"/>
    <w:rsid w:val="00912034"/>
    <w:rsid w:val="0091297C"/>
    <w:rsid w:val="00913D57"/>
    <w:rsid w:val="009142D6"/>
    <w:rsid w:val="0091592E"/>
    <w:rsid w:val="00915D0F"/>
    <w:rsid w:val="00917F1D"/>
    <w:rsid w:val="0092064A"/>
    <w:rsid w:val="00920811"/>
    <w:rsid w:val="00920C53"/>
    <w:rsid w:val="0092102F"/>
    <w:rsid w:val="00921162"/>
    <w:rsid w:val="00921795"/>
    <w:rsid w:val="00922B6E"/>
    <w:rsid w:val="00924912"/>
    <w:rsid w:val="00925E13"/>
    <w:rsid w:val="009276F4"/>
    <w:rsid w:val="00930840"/>
    <w:rsid w:val="00930D2D"/>
    <w:rsid w:val="00931CD8"/>
    <w:rsid w:val="00932753"/>
    <w:rsid w:val="0093553E"/>
    <w:rsid w:val="00937799"/>
    <w:rsid w:val="00937F00"/>
    <w:rsid w:val="00940C51"/>
    <w:rsid w:val="009411C7"/>
    <w:rsid w:val="0094214C"/>
    <w:rsid w:val="00942234"/>
    <w:rsid w:val="009428F9"/>
    <w:rsid w:val="00943CC4"/>
    <w:rsid w:val="00943E9F"/>
    <w:rsid w:val="0094423B"/>
    <w:rsid w:val="009448BF"/>
    <w:rsid w:val="00944A81"/>
    <w:rsid w:val="00944FFD"/>
    <w:rsid w:val="00945835"/>
    <w:rsid w:val="00947C4D"/>
    <w:rsid w:val="009524E2"/>
    <w:rsid w:val="00953342"/>
    <w:rsid w:val="00953455"/>
    <w:rsid w:val="00954972"/>
    <w:rsid w:val="00955105"/>
    <w:rsid w:val="0095586C"/>
    <w:rsid w:val="00956DA2"/>
    <w:rsid w:val="009570F9"/>
    <w:rsid w:val="009571CF"/>
    <w:rsid w:val="00957660"/>
    <w:rsid w:val="009579E7"/>
    <w:rsid w:val="009625F5"/>
    <w:rsid w:val="00962B70"/>
    <w:rsid w:val="00962DE7"/>
    <w:rsid w:val="00963349"/>
    <w:rsid w:val="00963BD3"/>
    <w:rsid w:val="009650B0"/>
    <w:rsid w:val="0096553C"/>
    <w:rsid w:val="0096702A"/>
    <w:rsid w:val="009674C2"/>
    <w:rsid w:val="009679CA"/>
    <w:rsid w:val="009703E6"/>
    <w:rsid w:val="00970C7D"/>
    <w:rsid w:val="00970CAA"/>
    <w:rsid w:val="009730A8"/>
    <w:rsid w:val="009739E2"/>
    <w:rsid w:val="00975785"/>
    <w:rsid w:val="0097648C"/>
    <w:rsid w:val="00980352"/>
    <w:rsid w:val="009807C2"/>
    <w:rsid w:val="00981B6C"/>
    <w:rsid w:val="009829A9"/>
    <w:rsid w:val="00983D83"/>
    <w:rsid w:val="00984079"/>
    <w:rsid w:val="00984A67"/>
    <w:rsid w:val="00986F62"/>
    <w:rsid w:val="00987C5C"/>
    <w:rsid w:val="00990488"/>
    <w:rsid w:val="00990C79"/>
    <w:rsid w:val="00990CF7"/>
    <w:rsid w:val="00991516"/>
    <w:rsid w:val="00992575"/>
    <w:rsid w:val="009928A0"/>
    <w:rsid w:val="00993CCF"/>
    <w:rsid w:val="00994954"/>
    <w:rsid w:val="009976B1"/>
    <w:rsid w:val="00997E02"/>
    <w:rsid w:val="009A0BE3"/>
    <w:rsid w:val="009A11D7"/>
    <w:rsid w:val="009A450D"/>
    <w:rsid w:val="009A5BA2"/>
    <w:rsid w:val="009A670D"/>
    <w:rsid w:val="009B27E3"/>
    <w:rsid w:val="009B31AD"/>
    <w:rsid w:val="009B670F"/>
    <w:rsid w:val="009B7542"/>
    <w:rsid w:val="009B759A"/>
    <w:rsid w:val="009B7B4A"/>
    <w:rsid w:val="009C0D6A"/>
    <w:rsid w:val="009C0ECC"/>
    <w:rsid w:val="009C34FC"/>
    <w:rsid w:val="009C491F"/>
    <w:rsid w:val="009C4D01"/>
    <w:rsid w:val="009C4FC9"/>
    <w:rsid w:val="009C5569"/>
    <w:rsid w:val="009C609F"/>
    <w:rsid w:val="009D10DD"/>
    <w:rsid w:val="009D1DBE"/>
    <w:rsid w:val="009D1EE8"/>
    <w:rsid w:val="009D24A1"/>
    <w:rsid w:val="009D402A"/>
    <w:rsid w:val="009D46C2"/>
    <w:rsid w:val="009D46C6"/>
    <w:rsid w:val="009D665F"/>
    <w:rsid w:val="009D66C1"/>
    <w:rsid w:val="009D7605"/>
    <w:rsid w:val="009D775C"/>
    <w:rsid w:val="009E210E"/>
    <w:rsid w:val="009E2175"/>
    <w:rsid w:val="009E2DF1"/>
    <w:rsid w:val="009E3DF0"/>
    <w:rsid w:val="009E4E7A"/>
    <w:rsid w:val="009E5EDF"/>
    <w:rsid w:val="009E6367"/>
    <w:rsid w:val="009F0615"/>
    <w:rsid w:val="009F2080"/>
    <w:rsid w:val="009F4B80"/>
    <w:rsid w:val="009F4E66"/>
    <w:rsid w:val="009F54FF"/>
    <w:rsid w:val="009F6D68"/>
    <w:rsid w:val="009F7C50"/>
    <w:rsid w:val="00A01ED6"/>
    <w:rsid w:val="00A03841"/>
    <w:rsid w:val="00A03B0E"/>
    <w:rsid w:val="00A06E51"/>
    <w:rsid w:val="00A07E24"/>
    <w:rsid w:val="00A10847"/>
    <w:rsid w:val="00A10D40"/>
    <w:rsid w:val="00A1143E"/>
    <w:rsid w:val="00A12D48"/>
    <w:rsid w:val="00A17D02"/>
    <w:rsid w:val="00A17D34"/>
    <w:rsid w:val="00A20556"/>
    <w:rsid w:val="00A20EED"/>
    <w:rsid w:val="00A217C5"/>
    <w:rsid w:val="00A21B33"/>
    <w:rsid w:val="00A2263E"/>
    <w:rsid w:val="00A2304E"/>
    <w:rsid w:val="00A262BB"/>
    <w:rsid w:val="00A30C9D"/>
    <w:rsid w:val="00A314B8"/>
    <w:rsid w:val="00A31945"/>
    <w:rsid w:val="00A31D34"/>
    <w:rsid w:val="00A32690"/>
    <w:rsid w:val="00A32BC4"/>
    <w:rsid w:val="00A35BC2"/>
    <w:rsid w:val="00A36169"/>
    <w:rsid w:val="00A370EA"/>
    <w:rsid w:val="00A377CA"/>
    <w:rsid w:val="00A37A24"/>
    <w:rsid w:val="00A4059A"/>
    <w:rsid w:val="00A40F73"/>
    <w:rsid w:val="00A41F28"/>
    <w:rsid w:val="00A43090"/>
    <w:rsid w:val="00A435AB"/>
    <w:rsid w:val="00A439C3"/>
    <w:rsid w:val="00A43EA4"/>
    <w:rsid w:val="00A4449D"/>
    <w:rsid w:val="00A453D2"/>
    <w:rsid w:val="00A4658E"/>
    <w:rsid w:val="00A46C66"/>
    <w:rsid w:val="00A47949"/>
    <w:rsid w:val="00A5155F"/>
    <w:rsid w:val="00A51BAC"/>
    <w:rsid w:val="00A53720"/>
    <w:rsid w:val="00A55298"/>
    <w:rsid w:val="00A560F3"/>
    <w:rsid w:val="00A56502"/>
    <w:rsid w:val="00A568BE"/>
    <w:rsid w:val="00A5750F"/>
    <w:rsid w:val="00A57FCE"/>
    <w:rsid w:val="00A62368"/>
    <w:rsid w:val="00A63748"/>
    <w:rsid w:val="00A6456C"/>
    <w:rsid w:val="00A64968"/>
    <w:rsid w:val="00A64AB6"/>
    <w:rsid w:val="00A65562"/>
    <w:rsid w:val="00A65B28"/>
    <w:rsid w:val="00A66D47"/>
    <w:rsid w:val="00A671C1"/>
    <w:rsid w:val="00A703F7"/>
    <w:rsid w:val="00A71015"/>
    <w:rsid w:val="00A712E5"/>
    <w:rsid w:val="00A72405"/>
    <w:rsid w:val="00A739F2"/>
    <w:rsid w:val="00A74A8A"/>
    <w:rsid w:val="00A76CCA"/>
    <w:rsid w:val="00A8099F"/>
    <w:rsid w:val="00A827DA"/>
    <w:rsid w:val="00A82C63"/>
    <w:rsid w:val="00A841FC"/>
    <w:rsid w:val="00A853EC"/>
    <w:rsid w:val="00A85FAF"/>
    <w:rsid w:val="00A91718"/>
    <w:rsid w:val="00A91E38"/>
    <w:rsid w:val="00A92B5F"/>
    <w:rsid w:val="00A92B9C"/>
    <w:rsid w:val="00A94108"/>
    <w:rsid w:val="00A94968"/>
    <w:rsid w:val="00A94B50"/>
    <w:rsid w:val="00A94E50"/>
    <w:rsid w:val="00A956AD"/>
    <w:rsid w:val="00A9798B"/>
    <w:rsid w:val="00AA2427"/>
    <w:rsid w:val="00AA2A93"/>
    <w:rsid w:val="00AA359A"/>
    <w:rsid w:val="00AA36B9"/>
    <w:rsid w:val="00AA3E37"/>
    <w:rsid w:val="00AA3FD4"/>
    <w:rsid w:val="00AA42D6"/>
    <w:rsid w:val="00AA5311"/>
    <w:rsid w:val="00AA5E51"/>
    <w:rsid w:val="00AA6876"/>
    <w:rsid w:val="00AA7A22"/>
    <w:rsid w:val="00AA7D74"/>
    <w:rsid w:val="00AB4AF6"/>
    <w:rsid w:val="00AB4D42"/>
    <w:rsid w:val="00AB5184"/>
    <w:rsid w:val="00AB6AC4"/>
    <w:rsid w:val="00AB768B"/>
    <w:rsid w:val="00AC0607"/>
    <w:rsid w:val="00AC17B6"/>
    <w:rsid w:val="00AC2D80"/>
    <w:rsid w:val="00AC5E3F"/>
    <w:rsid w:val="00AC62F3"/>
    <w:rsid w:val="00AC6978"/>
    <w:rsid w:val="00AC6A58"/>
    <w:rsid w:val="00AC78C6"/>
    <w:rsid w:val="00AD2AE9"/>
    <w:rsid w:val="00AD3703"/>
    <w:rsid w:val="00AD3871"/>
    <w:rsid w:val="00AD5044"/>
    <w:rsid w:val="00AD51B6"/>
    <w:rsid w:val="00AD58A0"/>
    <w:rsid w:val="00AD76B1"/>
    <w:rsid w:val="00AD7CAA"/>
    <w:rsid w:val="00AE1880"/>
    <w:rsid w:val="00AE2F94"/>
    <w:rsid w:val="00AE3B35"/>
    <w:rsid w:val="00AE3F8D"/>
    <w:rsid w:val="00AE4A9F"/>
    <w:rsid w:val="00AE523B"/>
    <w:rsid w:val="00AE55BD"/>
    <w:rsid w:val="00AE6732"/>
    <w:rsid w:val="00AF0556"/>
    <w:rsid w:val="00AF08BE"/>
    <w:rsid w:val="00AF2730"/>
    <w:rsid w:val="00AF3EE4"/>
    <w:rsid w:val="00AF43D5"/>
    <w:rsid w:val="00AF54EC"/>
    <w:rsid w:val="00AF5C17"/>
    <w:rsid w:val="00AF5C4D"/>
    <w:rsid w:val="00AF6719"/>
    <w:rsid w:val="00AF6BD7"/>
    <w:rsid w:val="00AF7B62"/>
    <w:rsid w:val="00AF7CC6"/>
    <w:rsid w:val="00B004AD"/>
    <w:rsid w:val="00B0140B"/>
    <w:rsid w:val="00B0150A"/>
    <w:rsid w:val="00B02364"/>
    <w:rsid w:val="00B04B78"/>
    <w:rsid w:val="00B0566C"/>
    <w:rsid w:val="00B05808"/>
    <w:rsid w:val="00B05ECE"/>
    <w:rsid w:val="00B0638A"/>
    <w:rsid w:val="00B1023E"/>
    <w:rsid w:val="00B10ECA"/>
    <w:rsid w:val="00B122E2"/>
    <w:rsid w:val="00B13E75"/>
    <w:rsid w:val="00B14D81"/>
    <w:rsid w:val="00B15F62"/>
    <w:rsid w:val="00B171EA"/>
    <w:rsid w:val="00B22271"/>
    <w:rsid w:val="00B22FB1"/>
    <w:rsid w:val="00B241E9"/>
    <w:rsid w:val="00B24D99"/>
    <w:rsid w:val="00B2506F"/>
    <w:rsid w:val="00B252FB"/>
    <w:rsid w:val="00B25973"/>
    <w:rsid w:val="00B274C3"/>
    <w:rsid w:val="00B2772E"/>
    <w:rsid w:val="00B27921"/>
    <w:rsid w:val="00B27B01"/>
    <w:rsid w:val="00B27B04"/>
    <w:rsid w:val="00B310E4"/>
    <w:rsid w:val="00B31498"/>
    <w:rsid w:val="00B3197C"/>
    <w:rsid w:val="00B331A1"/>
    <w:rsid w:val="00B332BE"/>
    <w:rsid w:val="00B337A0"/>
    <w:rsid w:val="00B33A96"/>
    <w:rsid w:val="00B35903"/>
    <w:rsid w:val="00B35D2D"/>
    <w:rsid w:val="00B37294"/>
    <w:rsid w:val="00B37637"/>
    <w:rsid w:val="00B3772D"/>
    <w:rsid w:val="00B40816"/>
    <w:rsid w:val="00B4179E"/>
    <w:rsid w:val="00B42E97"/>
    <w:rsid w:val="00B434DA"/>
    <w:rsid w:val="00B434EC"/>
    <w:rsid w:val="00B43816"/>
    <w:rsid w:val="00B47A1C"/>
    <w:rsid w:val="00B500B5"/>
    <w:rsid w:val="00B522D1"/>
    <w:rsid w:val="00B529B8"/>
    <w:rsid w:val="00B53581"/>
    <w:rsid w:val="00B53ACD"/>
    <w:rsid w:val="00B54914"/>
    <w:rsid w:val="00B55ABF"/>
    <w:rsid w:val="00B60502"/>
    <w:rsid w:val="00B62E27"/>
    <w:rsid w:val="00B63FE9"/>
    <w:rsid w:val="00B6403C"/>
    <w:rsid w:val="00B659FC"/>
    <w:rsid w:val="00B6625A"/>
    <w:rsid w:val="00B668A4"/>
    <w:rsid w:val="00B6765E"/>
    <w:rsid w:val="00B67A9D"/>
    <w:rsid w:val="00B70CA4"/>
    <w:rsid w:val="00B73687"/>
    <w:rsid w:val="00B74BAB"/>
    <w:rsid w:val="00B761FE"/>
    <w:rsid w:val="00B80165"/>
    <w:rsid w:val="00B83EA6"/>
    <w:rsid w:val="00B84680"/>
    <w:rsid w:val="00B84E76"/>
    <w:rsid w:val="00B8595F"/>
    <w:rsid w:val="00B85B58"/>
    <w:rsid w:val="00B8623F"/>
    <w:rsid w:val="00B868E4"/>
    <w:rsid w:val="00B87150"/>
    <w:rsid w:val="00B871AA"/>
    <w:rsid w:val="00B87360"/>
    <w:rsid w:val="00B90676"/>
    <w:rsid w:val="00B90908"/>
    <w:rsid w:val="00B90D88"/>
    <w:rsid w:val="00B922DD"/>
    <w:rsid w:val="00B934FA"/>
    <w:rsid w:val="00B93B79"/>
    <w:rsid w:val="00B93CE9"/>
    <w:rsid w:val="00B9552D"/>
    <w:rsid w:val="00B9764B"/>
    <w:rsid w:val="00BA1C00"/>
    <w:rsid w:val="00BA1CCA"/>
    <w:rsid w:val="00BA2DE4"/>
    <w:rsid w:val="00BA36E5"/>
    <w:rsid w:val="00BA4E9F"/>
    <w:rsid w:val="00BA57C1"/>
    <w:rsid w:val="00BA609E"/>
    <w:rsid w:val="00BA6875"/>
    <w:rsid w:val="00BA7DDC"/>
    <w:rsid w:val="00BA7FFE"/>
    <w:rsid w:val="00BB098B"/>
    <w:rsid w:val="00BB1000"/>
    <w:rsid w:val="00BB1624"/>
    <w:rsid w:val="00BB171D"/>
    <w:rsid w:val="00BB1C39"/>
    <w:rsid w:val="00BB22C5"/>
    <w:rsid w:val="00BB3781"/>
    <w:rsid w:val="00BB3FF9"/>
    <w:rsid w:val="00BB409B"/>
    <w:rsid w:val="00BB441C"/>
    <w:rsid w:val="00BB4B33"/>
    <w:rsid w:val="00BB69BF"/>
    <w:rsid w:val="00BB6A46"/>
    <w:rsid w:val="00BC1AA9"/>
    <w:rsid w:val="00BC284F"/>
    <w:rsid w:val="00BC45AE"/>
    <w:rsid w:val="00BC5A0B"/>
    <w:rsid w:val="00BC6111"/>
    <w:rsid w:val="00BC6C71"/>
    <w:rsid w:val="00BD0B59"/>
    <w:rsid w:val="00BD1129"/>
    <w:rsid w:val="00BD2A3B"/>
    <w:rsid w:val="00BD3133"/>
    <w:rsid w:val="00BD37E4"/>
    <w:rsid w:val="00BD3A96"/>
    <w:rsid w:val="00BD3F72"/>
    <w:rsid w:val="00BD46B1"/>
    <w:rsid w:val="00BD4C85"/>
    <w:rsid w:val="00BD6E6F"/>
    <w:rsid w:val="00BD7CB1"/>
    <w:rsid w:val="00BD7FAB"/>
    <w:rsid w:val="00BE1EF1"/>
    <w:rsid w:val="00BE34F9"/>
    <w:rsid w:val="00BE36ED"/>
    <w:rsid w:val="00BE46E0"/>
    <w:rsid w:val="00BE4A4E"/>
    <w:rsid w:val="00BE4C20"/>
    <w:rsid w:val="00BE4CF3"/>
    <w:rsid w:val="00BE5073"/>
    <w:rsid w:val="00BE50F5"/>
    <w:rsid w:val="00BE61C1"/>
    <w:rsid w:val="00BE6AA8"/>
    <w:rsid w:val="00BF085B"/>
    <w:rsid w:val="00BF0989"/>
    <w:rsid w:val="00BF28A9"/>
    <w:rsid w:val="00BF4493"/>
    <w:rsid w:val="00BF44CF"/>
    <w:rsid w:val="00BF4F68"/>
    <w:rsid w:val="00BF4FCA"/>
    <w:rsid w:val="00BF7ECA"/>
    <w:rsid w:val="00C00B21"/>
    <w:rsid w:val="00C016C4"/>
    <w:rsid w:val="00C026D7"/>
    <w:rsid w:val="00C0271E"/>
    <w:rsid w:val="00C03BA9"/>
    <w:rsid w:val="00C04105"/>
    <w:rsid w:val="00C046E7"/>
    <w:rsid w:val="00C04A7F"/>
    <w:rsid w:val="00C04E67"/>
    <w:rsid w:val="00C05738"/>
    <w:rsid w:val="00C06D1C"/>
    <w:rsid w:val="00C10424"/>
    <w:rsid w:val="00C1046F"/>
    <w:rsid w:val="00C114C7"/>
    <w:rsid w:val="00C128CC"/>
    <w:rsid w:val="00C12926"/>
    <w:rsid w:val="00C134F9"/>
    <w:rsid w:val="00C13AB9"/>
    <w:rsid w:val="00C13F50"/>
    <w:rsid w:val="00C1549A"/>
    <w:rsid w:val="00C15B99"/>
    <w:rsid w:val="00C1640E"/>
    <w:rsid w:val="00C16DAE"/>
    <w:rsid w:val="00C2017A"/>
    <w:rsid w:val="00C204E4"/>
    <w:rsid w:val="00C2057E"/>
    <w:rsid w:val="00C30B69"/>
    <w:rsid w:val="00C31D8F"/>
    <w:rsid w:val="00C31E46"/>
    <w:rsid w:val="00C32318"/>
    <w:rsid w:val="00C3409E"/>
    <w:rsid w:val="00C34A7E"/>
    <w:rsid w:val="00C34F91"/>
    <w:rsid w:val="00C352C1"/>
    <w:rsid w:val="00C3583F"/>
    <w:rsid w:val="00C370F8"/>
    <w:rsid w:val="00C40C47"/>
    <w:rsid w:val="00C421EB"/>
    <w:rsid w:val="00C44CE2"/>
    <w:rsid w:val="00C44E08"/>
    <w:rsid w:val="00C45040"/>
    <w:rsid w:val="00C454C8"/>
    <w:rsid w:val="00C47318"/>
    <w:rsid w:val="00C4780D"/>
    <w:rsid w:val="00C506D0"/>
    <w:rsid w:val="00C50AD7"/>
    <w:rsid w:val="00C50F9D"/>
    <w:rsid w:val="00C51785"/>
    <w:rsid w:val="00C524DA"/>
    <w:rsid w:val="00C534E8"/>
    <w:rsid w:val="00C548A4"/>
    <w:rsid w:val="00C55027"/>
    <w:rsid w:val="00C55036"/>
    <w:rsid w:val="00C55466"/>
    <w:rsid w:val="00C55D2A"/>
    <w:rsid w:val="00C56FF0"/>
    <w:rsid w:val="00C61512"/>
    <w:rsid w:val="00C6269F"/>
    <w:rsid w:val="00C631C5"/>
    <w:rsid w:val="00C63CFD"/>
    <w:rsid w:val="00C66A34"/>
    <w:rsid w:val="00C67145"/>
    <w:rsid w:val="00C71604"/>
    <w:rsid w:val="00C7347B"/>
    <w:rsid w:val="00C7387E"/>
    <w:rsid w:val="00C75A13"/>
    <w:rsid w:val="00C7665F"/>
    <w:rsid w:val="00C76AA8"/>
    <w:rsid w:val="00C7750C"/>
    <w:rsid w:val="00C77600"/>
    <w:rsid w:val="00C776D9"/>
    <w:rsid w:val="00C8018F"/>
    <w:rsid w:val="00C80848"/>
    <w:rsid w:val="00C810B1"/>
    <w:rsid w:val="00C81973"/>
    <w:rsid w:val="00C81EBE"/>
    <w:rsid w:val="00C82829"/>
    <w:rsid w:val="00C836F0"/>
    <w:rsid w:val="00C83D0A"/>
    <w:rsid w:val="00C85BBA"/>
    <w:rsid w:val="00C85F1F"/>
    <w:rsid w:val="00C86116"/>
    <w:rsid w:val="00C86760"/>
    <w:rsid w:val="00C874D5"/>
    <w:rsid w:val="00C916D2"/>
    <w:rsid w:val="00C9251A"/>
    <w:rsid w:val="00C93404"/>
    <w:rsid w:val="00C93991"/>
    <w:rsid w:val="00C94397"/>
    <w:rsid w:val="00C96629"/>
    <w:rsid w:val="00C969CD"/>
    <w:rsid w:val="00C96BC3"/>
    <w:rsid w:val="00CA021D"/>
    <w:rsid w:val="00CA1024"/>
    <w:rsid w:val="00CA105A"/>
    <w:rsid w:val="00CA3B34"/>
    <w:rsid w:val="00CA3D5F"/>
    <w:rsid w:val="00CA41F1"/>
    <w:rsid w:val="00CA4A30"/>
    <w:rsid w:val="00CA4C94"/>
    <w:rsid w:val="00CA5E38"/>
    <w:rsid w:val="00CA61E1"/>
    <w:rsid w:val="00CA7AE8"/>
    <w:rsid w:val="00CB05B0"/>
    <w:rsid w:val="00CB3256"/>
    <w:rsid w:val="00CB428F"/>
    <w:rsid w:val="00CB4B38"/>
    <w:rsid w:val="00CB54A2"/>
    <w:rsid w:val="00CB56F6"/>
    <w:rsid w:val="00CB5B92"/>
    <w:rsid w:val="00CB5E78"/>
    <w:rsid w:val="00CB64FC"/>
    <w:rsid w:val="00CC029A"/>
    <w:rsid w:val="00CC0CF1"/>
    <w:rsid w:val="00CC350D"/>
    <w:rsid w:val="00CC3CD7"/>
    <w:rsid w:val="00CC4058"/>
    <w:rsid w:val="00CC4881"/>
    <w:rsid w:val="00CC5F0E"/>
    <w:rsid w:val="00CD0780"/>
    <w:rsid w:val="00CD4178"/>
    <w:rsid w:val="00CD41DB"/>
    <w:rsid w:val="00CD5BE7"/>
    <w:rsid w:val="00CD7698"/>
    <w:rsid w:val="00CE1B4B"/>
    <w:rsid w:val="00CE1B8C"/>
    <w:rsid w:val="00CE1CC8"/>
    <w:rsid w:val="00CE3B1A"/>
    <w:rsid w:val="00CE40D3"/>
    <w:rsid w:val="00CE4120"/>
    <w:rsid w:val="00CE5553"/>
    <w:rsid w:val="00CE5851"/>
    <w:rsid w:val="00CE631E"/>
    <w:rsid w:val="00CE6808"/>
    <w:rsid w:val="00CF1692"/>
    <w:rsid w:val="00CF2892"/>
    <w:rsid w:val="00CF5D57"/>
    <w:rsid w:val="00CF65AB"/>
    <w:rsid w:val="00CF6814"/>
    <w:rsid w:val="00CF6CE6"/>
    <w:rsid w:val="00CF7B5E"/>
    <w:rsid w:val="00D00493"/>
    <w:rsid w:val="00D010D7"/>
    <w:rsid w:val="00D02DC7"/>
    <w:rsid w:val="00D03C66"/>
    <w:rsid w:val="00D05B50"/>
    <w:rsid w:val="00D064C8"/>
    <w:rsid w:val="00D109F2"/>
    <w:rsid w:val="00D11BF8"/>
    <w:rsid w:val="00D12BFC"/>
    <w:rsid w:val="00D12CFC"/>
    <w:rsid w:val="00D205BA"/>
    <w:rsid w:val="00D21738"/>
    <w:rsid w:val="00D2212D"/>
    <w:rsid w:val="00D2349F"/>
    <w:rsid w:val="00D23726"/>
    <w:rsid w:val="00D23A56"/>
    <w:rsid w:val="00D26830"/>
    <w:rsid w:val="00D2722E"/>
    <w:rsid w:val="00D303D5"/>
    <w:rsid w:val="00D30776"/>
    <w:rsid w:val="00D307E4"/>
    <w:rsid w:val="00D3158A"/>
    <w:rsid w:val="00D31C4E"/>
    <w:rsid w:val="00D32495"/>
    <w:rsid w:val="00D34742"/>
    <w:rsid w:val="00D35572"/>
    <w:rsid w:val="00D36F56"/>
    <w:rsid w:val="00D4247A"/>
    <w:rsid w:val="00D46B7E"/>
    <w:rsid w:val="00D471B5"/>
    <w:rsid w:val="00D5139B"/>
    <w:rsid w:val="00D5256F"/>
    <w:rsid w:val="00D52DFF"/>
    <w:rsid w:val="00D54068"/>
    <w:rsid w:val="00D54754"/>
    <w:rsid w:val="00D55D4D"/>
    <w:rsid w:val="00D5711A"/>
    <w:rsid w:val="00D5750B"/>
    <w:rsid w:val="00D57784"/>
    <w:rsid w:val="00D6006F"/>
    <w:rsid w:val="00D6067F"/>
    <w:rsid w:val="00D60F77"/>
    <w:rsid w:val="00D61497"/>
    <w:rsid w:val="00D6192C"/>
    <w:rsid w:val="00D62B41"/>
    <w:rsid w:val="00D62C9C"/>
    <w:rsid w:val="00D63962"/>
    <w:rsid w:val="00D643D3"/>
    <w:rsid w:val="00D64851"/>
    <w:rsid w:val="00D66054"/>
    <w:rsid w:val="00D67A56"/>
    <w:rsid w:val="00D7303A"/>
    <w:rsid w:val="00D74E6D"/>
    <w:rsid w:val="00D76462"/>
    <w:rsid w:val="00D80B85"/>
    <w:rsid w:val="00D83417"/>
    <w:rsid w:val="00D84204"/>
    <w:rsid w:val="00D84292"/>
    <w:rsid w:val="00D84A92"/>
    <w:rsid w:val="00D8592D"/>
    <w:rsid w:val="00D87315"/>
    <w:rsid w:val="00D87683"/>
    <w:rsid w:val="00D90A03"/>
    <w:rsid w:val="00D90FEA"/>
    <w:rsid w:val="00D91D9D"/>
    <w:rsid w:val="00D928EF"/>
    <w:rsid w:val="00D93D73"/>
    <w:rsid w:val="00D95B6A"/>
    <w:rsid w:val="00D96896"/>
    <w:rsid w:val="00DA016B"/>
    <w:rsid w:val="00DA039D"/>
    <w:rsid w:val="00DA0AFF"/>
    <w:rsid w:val="00DA105F"/>
    <w:rsid w:val="00DA3541"/>
    <w:rsid w:val="00DA3714"/>
    <w:rsid w:val="00DA3ADD"/>
    <w:rsid w:val="00DA3C8F"/>
    <w:rsid w:val="00DA48B8"/>
    <w:rsid w:val="00DA4B3F"/>
    <w:rsid w:val="00DA5E46"/>
    <w:rsid w:val="00DA66B5"/>
    <w:rsid w:val="00DA787C"/>
    <w:rsid w:val="00DB2999"/>
    <w:rsid w:val="00DB455C"/>
    <w:rsid w:val="00DB6649"/>
    <w:rsid w:val="00DB6D8F"/>
    <w:rsid w:val="00DB7F96"/>
    <w:rsid w:val="00DC0394"/>
    <w:rsid w:val="00DC07B7"/>
    <w:rsid w:val="00DC1386"/>
    <w:rsid w:val="00DC3129"/>
    <w:rsid w:val="00DC3483"/>
    <w:rsid w:val="00DC54C5"/>
    <w:rsid w:val="00DC5EF0"/>
    <w:rsid w:val="00DC6546"/>
    <w:rsid w:val="00DC6AC4"/>
    <w:rsid w:val="00DC70A8"/>
    <w:rsid w:val="00DC7749"/>
    <w:rsid w:val="00DD2A04"/>
    <w:rsid w:val="00DD3601"/>
    <w:rsid w:val="00DD4B7E"/>
    <w:rsid w:val="00DD5789"/>
    <w:rsid w:val="00DD5964"/>
    <w:rsid w:val="00DE0A0A"/>
    <w:rsid w:val="00DE0D8F"/>
    <w:rsid w:val="00DE3610"/>
    <w:rsid w:val="00DE40E7"/>
    <w:rsid w:val="00DE4300"/>
    <w:rsid w:val="00DE43CD"/>
    <w:rsid w:val="00DE46A1"/>
    <w:rsid w:val="00DE49DB"/>
    <w:rsid w:val="00DE5D84"/>
    <w:rsid w:val="00DE73A5"/>
    <w:rsid w:val="00DE7456"/>
    <w:rsid w:val="00DE7F1C"/>
    <w:rsid w:val="00DF31B8"/>
    <w:rsid w:val="00DF607A"/>
    <w:rsid w:val="00DF61A5"/>
    <w:rsid w:val="00DF641B"/>
    <w:rsid w:val="00DF6A28"/>
    <w:rsid w:val="00DF6DB6"/>
    <w:rsid w:val="00E00021"/>
    <w:rsid w:val="00E0089D"/>
    <w:rsid w:val="00E00CD8"/>
    <w:rsid w:val="00E017C0"/>
    <w:rsid w:val="00E031C1"/>
    <w:rsid w:val="00E046FC"/>
    <w:rsid w:val="00E056D4"/>
    <w:rsid w:val="00E0582B"/>
    <w:rsid w:val="00E07184"/>
    <w:rsid w:val="00E0737E"/>
    <w:rsid w:val="00E07A96"/>
    <w:rsid w:val="00E11225"/>
    <w:rsid w:val="00E11266"/>
    <w:rsid w:val="00E1142E"/>
    <w:rsid w:val="00E11CB0"/>
    <w:rsid w:val="00E13C72"/>
    <w:rsid w:val="00E13DEA"/>
    <w:rsid w:val="00E15051"/>
    <w:rsid w:val="00E176CD"/>
    <w:rsid w:val="00E179E0"/>
    <w:rsid w:val="00E20C2F"/>
    <w:rsid w:val="00E21F21"/>
    <w:rsid w:val="00E22554"/>
    <w:rsid w:val="00E22B5B"/>
    <w:rsid w:val="00E24DEE"/>
    <w:rsid w:val="00E25E5D"/>
    <w:rsid w:val="00E25F91"/>
    <w:rsid w:val="00E26651"/>
    <w:rsid w:val="00E27277"/>
    <w:rsid w:val="00E272C8"/>
    <w:rsid w:val="00E27ADA"/>
    <w:rsid w:val="00E30CAA"/>
    <w:rsid w:val="00E30DF8"/>
    <w:rsid w:val="00E323C4"/>
    <w:rsid w:val="00E33BB8"/>
    <w:rsid w:val="00E34B70"/>
    <w:rsid w:val="00E3671A"/>
    <w:rsid w:val="00E377F2"/>
    <w:rsid w:val="00E37E94"/>
    <w:rsid w:val="00E44ECF"/>
    <w:rsid w:val="00E454FC"/>
    <w:rsid w:val="00E45B13"/>
    <w:rsid w:val="00E45C7B"/>
    <w:rsid w:val="00E47C36"/>
    <w:rsid w:val="00E5087D"/>
    <w:rsid w:val="00E50AF8"/>
    <w:rsid w:val="00E51D07"/>
    <w:rsid w:val="00E520F2"/>
    <w:rsid w:val="00E52777"/>
    <w:rsid w:val="00E52A1B"/>
    <w:rsid w:val="00E52F6F"/>
    <w:rsid w:val="00E53407"/>
    <w:rsid w:val="00E5478C"/>
    <w:rsid w:val="00E54FC8"/>
    <w:rsid w:val="00E5521B"/>
    <w:rsid w:val="00E55A79"/>
    <w:rsid w:val="00E5637E"/>
    <w:rsid w:val="00E56675"/>
    <w:rsid w:val="00E566C6"/>
    <w:rsid w:val="00E56CA8"/>
    <w:rsid w:val="00E57FD3"/>
    <w:rsid w:val="00E6223B"/>
    <w:rsid w:val="00E641E9"/>
    <w:rsid w:val="00E66907"/>
    <w:rsid w:val="00E66CDE"/>
    <w:rsid w:val="00E66F5A"/>
    <w:rsid w:val="00E70ADB"/>
    <w:rsid w:val="00E72D4D"/>
    <w:rsid w:val="00E73200"/>
    <w:rsid w:val="00E745E2"/>
    <w:rsid w:val="00E74C89"/>
    <w:rsid w:val="00E751B2"/>
    <w:rsid w:val="00E75D74"/>
    <w:rsid w:val="00E75FB0"/>
    <w:rsid w:val="00E777E3"/>
    <w:rsid w:val="00E80B4C"/>
    <w:rsid w:val="00E817A5"/>
    <w:rsid w:val="00E8197A"/>
    <w:rsid w:val="00E82C77"/>
    <w:rsid w:val="00E83EC2"/>
    <w:rsid w:val="00E84FC8"/>
    <w:rsid w:val="00E85FC6"/>
    <w:rsid w:val="00E90FE9"/>
    <w:rsid w:val="00E91B7F"/>
    <w:rsid w:val="00E9252A"/>
    <w:rsid w:val="00E92788"/>
    <w:rsid w:val="00E92B13"/>
    <w:rsid w:val="00E935E2"/>
    <w:rsid w:val="00E939CC"/>
    <w:rsid w:val="00E93C48"/>
    <w:rsid w:val="00E941D5"/>
    <w:rsid w:val="00E9480E"/>
    <w:rsid w:val="00E94E3E"/>
    <w:rsid w:val="00E94FB5"/>
    <w:rsid w:val="00E960E2"/>
    <w:rsid w:val="00E964D5"/>
    <w:rsid w:val="00E972E4"/>
    <w:rsid w:val="00EA030E"/>
    <w:rsid w:val="00EA10B6"/>
    <w:rsid w:val="00EA26EE"/>
    <w:rsid w:val="00EA2B3E"/>
    <w:rsid w:val="00EA3242"/>
    <w:rsid w:val="00EA6BCD"/>
    <w:rsid w:val="00EA7C47"/>
    <w:rsid w:val="00EB0B00"/>
    <w:rsid w:val="00EB1548"/>
    <w:rsid w:val="00EB159F"/>
    <w:rsid w:val="00EB19EF"/>
    <w:rsid w:val="00EB1AA5"/>
    <w:rsid w:val="00EB2CAA"/>
    <w:rsid w:val="00EB6234"/>
    <w:rsid w:val="00EC1333"/>
    <w:rsid w:val="00EC2C52"/>
    <w:rsid w:val="00EC3F76"/>
    <w:rsid w:val="00EC4497"/>
    <w:rsid w:val="00EC4D9D"/>
    <w:rsid w:val="00EC504A"/>
    <w:rsid w:val="00EC5207"/>
    <w:rsid w:val="00EC64BB"/>
    <w:rsid w:val="00EC65F9"/>
    <w:rsid w:val="00ED3BA5"/>
    <w:rsid w:val="00ED523B"/>
    <w:rsid w:val="00ED7695"/>
    <w:rsid w:val="00EE0A40"/>
    <w:rsid w:val="00EE1FA7"/>
    <w:rsid w:val="00EE270C"/>
    <w:rsid w:val="00EE2F12"/>
    <w:rsid w:val="00EE327C"/>
    <w:rsid w:val="00EE67FE"/>
    <w:rsid w:val="00EE7D5A"/>
    <w:rsid w:val="00EF07D4"/>
    <w:rsid w:val="00EF2501"/>
    <w:rsid w:val="00EF50CC"/>
    <w:rsid w:val="00EF7313"/>
    <w:rsid w:val="00EF7E51"/>
    <w:rsid w:val="00F004B5"/>
    <w:rsid w:val="00F00801"/>
    <w:rsid w:val="00F00B6D"/>
    <w:rsid w:val="00F01552"/>
    <w:rsid w:val="00F0233E"/>
    <w:rsid w:val="00F0483C"/>
    <w:rsid w:val="00F04BC4"/>
    <w:rsid w:val="00F04F40"/>
    <w:rsid w:val="00F05189"/>
    <w:rsid w:val="00F05545"/>
    <w:rsid w:val="00F05DBE"/>
    <w:rsid w:val="00F068C8"/>
    <w:rsid w:val="00F06B6A"/>
    <w:rsid w:val="00F0716C"/>
    <w:rsid w:val="00F073AD"/>
    <w:rsid w:val="00F07C42"/>
    <w:rsid w:val="00F07E5A"/>
    <w:rsid w:val="00F07F83"/>
    <w:rsid w:val="00F106CA"/>
    <w:rsid w:val="00F1109C"/>
    <w:rsid w:val="00F12BC2"/>
    <w:rsid w:val="00F134E6"/>
    <w:rsid w:val="00F138B5"/>
    <w:rsid w:val="00F14CB9"/>
    <w:rsid w:val="00F20007"/>
    <w:rsid w:val="00F2110E"/>
    <w:rsid w:val="00F21A2F"/>
    <w:rsid w:val="00F22852"/>
    <w:rsid w:val="00F23FA0"/>
    <w:rsid w:val="00F2459B"/>
    <w:rsid w:val="00F2788D"/>
    <w:rsid w:val="00F313B2"/>
    <w:rsid w:val="00F322A9"/>
    <w:rsid w:val="00F32F29"/>
    <w:rsid w:val="00F32F6F"/>
    <w:rsid w:val="00F3314F"/>
    <w:rsid w:val="00F35744"/>
    <w:rsid w:val="00F362B1"/>
    <w:rsid w:val="00F371E7"/>
    <w:rsid w:val="00F4007A"/>
    <w:rsid w:val="00F4108D"/>
    <w:rsid w:val="00F41BA2"/>
    <w:rsid w:val="00F45091"/>
    <w:rsid w:val="00F46FE7"/>
    <w:rsid w:val="00F47914"/>
    <w:rsid w:val="00F50395"/>
    <w:rsid w:val="00F5175E"/>
    <w:rsid w:val="00F52114"/>
    <w:rsid w:val="00F53385"/>
    <w:rsid w:val="00F5366E"/>
    <w:rsid w:val="00F551D2"/>
    <w:rsid w:val="00F562C9"/>
    <w:rsid w:val="00F565AF"/>
    <w:rsid w:val="00F56CA2"/>
    <w:rsid w:val="00F626E7"/>
    <w:rsid w:val="00F63731"/>
    <w:rsid w:val="00F645C2"/>
    <w:rsid w:val="00F66A49"/>
    <w:rsid w:val="00F71F27"/>
    <w:rsid w:val="00F7247C"/>
    <w:rsid w:val="00F72917"/>
    <w:rsid w:val="00F74A4F"/>
    <w:rsid w:val="00F76046"/>
    <w:rsid w:val="00F77D90"/>
    <w:rsid w:val="00F819A2"/>
    <w:rsid w:val="00F83771"/>
    <w:rsid w:val="00F83944"/>
    <w:rsid w:val="00F842E9"/>
    <w:rsid w:val="00F84BC5"/>
    <w:rsid w:val="00F84C8B"/>
    <w:rsid w:val="00F85F43"/>
    <w:rsid w:val="00F86591"/>
    <w:rsid w:val="00F86976"/>
    <w:rsid w:val="00F874FB"/>
    <w:rsid w:val="00F90D13"/>
    <w:rsid w:val="00F941B1"/>
    <w:rsid w:val="00F949AB"/>
    <w:rsid w:val="00F94A6D"/>
    <w:rsid w:val="00FA20F3"/>
    <w:rsid w:val="00FA3545"/>
    <w:rsid w:val="00FA4B6D"/>
    <w:rsid w:val="00FA55EF"/>
    <w:rsid w:val="00FA5B39"/>
    <w:rsid w:val="00FB08C2"/>
    <w:rsid w:val="00FB3FAA"/>
    <w:rsid w:val="00FB454A"/>
    <w:rsid w:val="00FB6B48"/>
    <w:rsid w:val="00FC0EFA"/>
    <w:rsid w:val="00FC1FC5"/>
    <w:rsid w:val="00FC2E92"/>
    <w:rsid w:val="00FC2FDD"/>
    <w:rsid w:val="00FC3BED"/>
    <w:rsid w:val="00FC51DA"/>
    <w:rsid w:val="00FC59F7"/>
    <w:rsid w:val="00FC5D72"/>
    <w:rsid w:val="00FC6508"/>
    <w:rsid w:val="00FC66D3"/>
    <w:rsid w:val="00FC68B3"/>
    <w:rsid w:val="00FC6B51"/>
    <w:rsid w:val="00FC7560"/>
    <w:rsid w:val="00FC7DFB"/>
    <w:rsid w:val="00FD02E0"/>
    <w:rsid w:val="00FD0426"/>
    <w:rsid w:val="00FD17A7"/>
    <w:rsid w:val="00FD3EB3"/>
    <w:rsid w:val="00FD491C"/>
    <w:rsid w:val="00FD4C3F"/>
    <w:rsid w:val="00FD5C27"/>
    <w:rsid w:val="00FD5FE0"/>
    <w:rsid w:val="00FD6C63"/>
    <w:rsid w:val="00FD6DDA"/>
    <w:rsid w:val="00FD7D33"/>
    <w:rsid w:val="00FD7E39"/>
    <w:rsid w:val="00FE1027"/>
    <w:rsid w:val="00FE16EE"/>
    <w:rsid w:val="00FE193E"/>
    <w:rsid w:val="00FE3E9E"/>
    <w:rsid w:val="00FE5936"/>
    <w:rsid w:val="00FE638A"/>
    <w:rsid w:val="00FE6485"/>
    <w:rsid w:val="00FF0C38"/>
    <w:rsid w:val="00FF0F50"/>
    <w:rsid w:val="00FF1760"/>
    <w:rsid w:val="00FF1F6E"/>
    <w:rsid w:val="00FF3278"/>
    <w:rsid w:val="00FF3527"/>
    <w:rsid w:val="00FF3A9E"/>
    <w:rsid w:val="00FF439F"/>
    <w:rsid w:val="00FF4E19"/>
    <w:rsid w:val="00FF5A28"/>
    <w:rsid w:val="00FF5D19"/>
    <w:rsid w:val="00FF60BB"/>
    <w:rsid w:val="00FF65B8"/>
    <w:rsid w:val="00FF6BB0"/>
    <w:rsid w:val="00FF743E"/>
    <w:rsid w:val="00FF755F"/>
    <w:rsid w:val="00FF7AE8"/>
    <w:rsid w:val="5C1B9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1BC1"/>
  <w15:chartTrackingRefBased/>
  <w15:docId w15:val="{1FF31DF8-924C-45F2-BDE4-4798F169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5466"/>
    <w:pPr>
      <w:spacing w:line="360" w:lineRule="auto"/>
      <w:jc w:val="both"/>
    </w:pPr>
  </w:style>
  <w:style w:type="paragraph" w:styleId="berschrift1">
    <w:name w:val="heading 1"/>
    <w:basedOn w:val="Standard"/>
    <w:next w:val="Standard"/>
    <w:link w:val="berschrift1Zchn"/>
    <w:uiPriority w:val="9"/>
    <w:qFormat/>
    <w:rsid w:val="003235FB"/>
    <w:pPr>
      <w:keepNext/>
      <w:keepLines/>
      <w:spacing w:before="320" w:after="0"/>
      <w:outlineLvl w:val="0"/>
    </w:pPr>
    <w:rPr>
      <w:rFonts w:asciiTheme="majorHAnsi" w:eastAsiaTheme="majorEastAsia" w:hAnsiTheme="majorHAnsi" w:cstheme="majorBidi"/>
      <w:b/>
      <w:szCs w:val="30"/>
    </w:rPr>
  </w:style>
  <w:style w:type="paragraph" w:styleId="berschrift2">
    <w:name w:val="heading 2"/>
    <w:basedOn w:val="Standard"/>
    <w:next w:val="Standard"/>
    <w:link w:val="berschrift2Zchn"/>
    <w:uiPriority w:val="9"/>
    <w:unhideWhenUsed/>
    <w:qFormat/>
    <w:rsid w:val="003235FB"/>
    <w:pPr>
      <w:keepNext/>
      <w:keepLines/>
      <w:spacing w:before="40" w:after="0"/>
      <w:outlineLvl w:val="1"/>
    </w:pPr>
    <w:rPr>
      <w:rFonts w:asciiTheme="majorHAnsi" w:eastAsiaTheme="majorEastAsia" w:hAnsiTheme="majorHAnsi" w:cstheme="majorBidi"/>
      <w:b/>
      <w:szCs w:val="28"/>
    </w:rPr>
  </w:style>
  <w:style w:type="paragraph" w:styleId="berschrift3">
    <w:name w:val="heading 3"/>
    <w:basedOn w:val="Standard"/>
    <w:next w:val="Standard"/>
    <w:link w:val="berschrift3Zchn"/>
    <w:uiPriority w:val="9"/>
    <w:unhideWhenUsed/>
    <w:qFormat/>
    <w:rsid w:val="003235FB"/>
    <w:pPr>
      <w:keepNext/>
      <w:keepLines/>
      <w:spacing w:before="40" w:after="0"/>
      <w:outlineLvl w:val="2"/>
    </w:pPr>
    <w:rPr>
      <w:rFonts w:asciiTheme="majorHAnsi" w:eastAsiaTheme="majorEastAsia" w:hAnsiTheme="majorHAnsi" w:cstheme="majorBidi"/>
      <w:b/>
      <w:szCs w:val="26"/>
    </w:rPr>
  </w:style>
  <w:style w:type="paragraph" w:styleId="berschrift4">
    <w:name w:val="heading 4"/>
    <w:basedOn w:val="Standard"/>
    <w:next w:val="Standard"/>
    <w:link w:val="berschrift4Zchn"/>
    <w:uiPriority w:val="9"/>
    <w:semiHidden/>
    <w:unhideWhenUsed/>
    <w:qFormat/>
    <w:rsid w:val="00BD7FA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BD7FA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BD7FA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BD7FAB"/>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BD7FA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BD7FA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50B7"/>
    <w:rPr>
      <w:rFonts w:asciiTheme="majorHAnsi" w:eastAsiaTheme="majorEastAsia" w:hAnsiTheme="majorHAnsi" w:cstheme="majorBidi"/>
      <w:b/>
      <w:szCs w:val="30"/>
    </w:rPr>
  </w:style>
  <w:style w:type="character" w:customStyle="1" w:styleId="berschrift2Zchn">
    <w:name w:val="Überschrift 2 Zchn"/>
    <w:basedOn w:val="Absatz-Standardschriftart"/>
    <w:link w:val="berschrift2"/>
    <w:uiPriority w:val="9"/>
    <w:rsid w:val="002D50B7"/>
    <w:rPr>
      <w:rFonts w:asciiTheme="majorHAnsi" w:eastAsiaTheme="majorEastAsia" w:hAnsiTheme="majorHAnsi" w:cstheme="majorBidi"/>
      <w:b/>
      <w:szCs w:val="28"/>
    </w:rPr>
  </w:style>
  <w:style w:type="character" w:styleId="Kommentarzeichen">
    <w:name w:val="annotation reference"/>
    <w:basedOn w:val="Absatz-Standardschriftart"/>
    <w:uiPriority w:val="99"/>
    <w:semiHidden/>
    <w:unhideWhenUsed/>
    <w:rsid w:val="00FC66D3"/>
    <w:rPr>
      <w:sz w:val="16"/>
      <w:szCs w:val="16"/>
    </w:rPr>
  </w:style>
  <w:style w:type="paragraph" w:styleId="Kommentartext">
    <w:name w:val="annotation text"/>
    <w:basedOn w:val="Standard"/>
    <w:link w:val="KommentartextZchn"/>
    <w:uiPriority w:val="99"/>
    <w:unhideWhenUsed/>
    <w:rsid w:val="00FC66D3"/>
    <w:pPr>
      <w:spacing w:line="240" w:lineRule="auto"/>
    </w:pPr>
    <w:rPr>
      <w:sz w:val="20"/>
      <w:szCs w:val="20"/>
    </w:rPr>
  </w:style>
  <w:style w:type="character" w:customStyle="1" w:styleId="KommentartextZchn">
    <w:name w:val="Kommentartext Zchn"/>
    <w:basedOn w:val="Absatz-Standardschriftart"/>
    <w:link w:val="Kommentartext"/>
    <w:uiPriority w:val="99"/>
    <w:rsid w:val="00FC66D3"/>
    <w:rPr>
      <w:sz w:val="20"/>
      <w:szCs w:val="20"/>
    </w:rPr>
  </w:style>
  <w:style w:type="paragraph" w:styleId="Kommentarthema">
    <w:name w:val="annotation subject"/>
    <w:basedOn w:val="Kommentartext"/>
    <w:next w:val="Kommentartext"/>
    <w:link w:val="KommentarthemaZchn"/>
    <w:uiPriority w:val="99"/>
    <w:semiHidden/>
    <w:unhideWhenUsed/>
    <w:rsid w:val="00FC66D3"/>
    <w:rPr>
      <w:b/>
      <w:bCs/>
    </w:rPr>
  </w:style>
  <w:style w:type="character" w:customStyle="1" w:styleId="KommentarthemaZchn">
    <w:name w:val="Kommentarthema Zchn"/>
    <w:basedOn w:val="KommentartextZchn"/>
    <w:link w:val="Kommentarthema"/>
    <w:uiPriority w:val="99"/>
    <w:semiHidden/>
    <w:rsid w:val="00FC66D3"/>
    <w:rPr>
      <w:b/>
      <w:bCs/>
      <w:sz w:val="20"/>
      <w:szCs w:val="20"/>
    </w:rPr>
  </w:style>
  <w:style w:type="character" w:styleId="Platzhaltertext">
    <w:name w:val="Placeholder Text"/>
    <w:basedOn w:val="Absatz-Standardschriftart"/>
    <w:uiPriority w:val="99"/>
    <w:semiHidden/>
    <w:rsid w:val="000358E9"/>
    <w:rPr>
      <w:color w:val="808080"/>
    </w:rPr>
  </w:style>
  <w:style w:type="paragraph" w:customStyle="1" w:styleId="CitaviBibliographyEntry">
    <w:name w:val="Citavi Bibliography Entry"/>
    <w:basedOn w:val="Standard"/>
    <w:link w:val="CitaviBibliographyEntryZchn"/>
    <w:uiPriority w:val="99"/>
    <w:rsid w:val="000358E9"/>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0358E9"/>
  </w:style>
  <w:style w:type="paragraph" w:customStyle="1" w:styleId="CitaviBibliographyHeading">
    <w:name w:val="Citavi Bibliography Heading"/>
    <w:basedOn w:val="berschrift1"/>
    <w:link w:val="CitaviBibliographyHeadingZchn"/>
    <w:uiPriority w:val="99"/>
    <w:rsid w:val="000358E9"/>
    <w:pPr>
      <w:jc w:val="left"/>
    </w:pPr>
  </w:style>
  <w:style w:type="character" w:customStyle="1" w:styleId="CitaviBibliographyHeadingZchn">
    <w:name w:val="Citavi Bibliography Heading Zchn"/>
    <w:basedOn w:val="Absatz-Standardschriftart"/>
    <w:link w:val="CitaviBibliographyHeading"/>
    <w:uiPriority w:val="99"/>
    <w:rsid w:val="000358E9"/>
    <w:rPr>
      <w:rFonts w:asciiTheme="majorHAnsi" w:eastAsiaTheme="majorEastAsia" w:hAnsiTheme="majorHAnsi" w:cstheme="majorBidi"/>
      <w:b/>
      <w:szCs w:val="30"/>
    </w:rPr>
  </w:style>
  <w:style w:type="paragraph" w:customStyle="1" w:styleId="CitaviChapterBibliographyHeading">
    <w:name w:val="Citavi Chapter Bibliography Heading"/>
    <w:basedOn w:val="berschrift2"/>
    <w:link w:val="CitaviChapterBibliographyHeadingZchn"/>
    <w:uiPriority w:val="99"/>
    <w:rsid w:val="000358E9"/>
  </w:style>
  <w:style w:type="character" w:customStyle="1" w:styleId="CitaviChapterBibliographyHeadingZchn">
    <w:name w:val="Citavi Chapter Bibliography Heading Zchn"/>
    <w:basedOn w:val="Absatz-Standardschriftart"/>
    <w:link w:val="CitaviChapterBibliographyHeading"/>
    <w:uiPriority w:val="99"/>
    <w:rsid w:val="000358E9"/>
    <w:rPr>
      <w:rFonts w:ascii="Arial" w:eastAsiaTheme="majorEastAsia" w:hAnsi="Arial" w:cstheme="majorBidi"/>
      <w:szCs w:val="26"/>
    </w:rPr>
  </w:style>
  <w:style w:type="paragraph" w:customStyle="1" w:styleId="CitaviBibliographySubheading1">
    <w:name w:val="Citavi Bibliography Subheading 1"/>
    <w:basedOn w:val="berschrift2"/>
    <w:link w:val="CitaviBibliographySubheading1Zchn"/>
    <w:uiPriority w:val="99"/>
    <w:rsid w:val="000358E9"/>
    <w:pPr>
      <w:jc w:val="left"/>
      <w:outlineLvl w:val="9"/>
    </w:pPr>
    <w:rPr>
      <w:rFonts w:cs="Arial"/>
    </w:rPr>
  </w:style>
  <w:style w:type="character" w:customStyle="1" w:styleId="CitaviBibliographySubheading1Zchn">
    <w:name w:val="Citavi Bibliography Subheading 1 Zchn"/>
    <w:basedOn w:val="Absatz-Standardschriftart"/>
    <w:link w:val="CitaviBibliographySubheading1"/>
    <w:uiPriority w:val="99"/>
    <w:rsid w:val="000358E9"/>
    <w:rPr>
      <w:rFonts w:asciiTheme="majorHAnsi" w:eastAsiaTheme="majorEastAsia" w:hAnsiTheme="majorHAnsi" w:cs="Arial"/>
      <w:b/>
      <w:szCs w:val="28"/>
    </w:rPr>
  </w:style>
  <w:style w:type="paragraph" w:customStyle="1" w:styleId="CitaviBibliographySubheading2">
    <w:name w:val="Citavi Bibliography Subheading 2"/>
    <w:basedOn w:val="berschrift3"/>
    <w:link w:val="CitaviBibliographySubheading2Zchn"/>
    <w:uiPriority w:val="99"/>
    <w:rsid w:val="000358E9"/>
    <w:pPr>
      <w:jc w:val="left"/>
      <w:outlineLvl w:val="9"/>
    </w:pPr>
    <w:rPr>
      <w:rFonts w:ascii="Arial" w:hAnsi="Arial" w:cs="Arial"/>
    </w:rPr>
  </w:style>
  <w:style w:type="character" w:customStyle="1" w:styleId="CitaviBibliographySubheading2Zchn">
    <w:name w:val="Citavi Bibliography Subheading 2 Zchn"/>
    <w:basedOn w:val="Absatz-Standardschriftart"/>
    <w:link w:val="CitaviBibliographySubheading2"/>
    <w:uiPriority w:val="99"/>
    <w:rsid w:val="000358E9"/>
    <w:rPr>
      <w:rFonts w:ascii="Arial" w:eastAsiaTheme="majorEastAsia" w:hAnsi="Arial" w:cs="Arial"/>
      <w:b/>
      <w:szCs w:val="26"/>
    </w:rPr>
  </w:style>
  <w:style w:type="character" w:customStyle="1" w:styleId="berschrift3Zchn">
    <w:name w:val="Überschrift 3 Zchn"/>
    <w:basedOn w:val="Absatz-Standardschriftart"/>
    <w:link w:val="berschrift3"/>
    <w:uiPriority w:val="9"/>
    <w:rsid w:val="00C370F8"/>
    <w:rPr>
      <w:rFonts w:asciiTheme="majorHAnsi" w:eastAsiaTheme="majorEastAsia" w:hAnsiTheme="majorHAnsi" w:cstheme="majorBidi"/>
      <w:b/>
      <w:szCs w:val="26"/>
    </w:rPr>
  </w:style>
  <w:style w:type="paragraph" w:customStyle="1" w:styleId="CitaviBibliographySubheading3">
    <w:name w:val="Citavi Bibliography Subheading 3"/>
    <w:basedOn w:val="berschrift4"/>
    <w:link w:val="CitaviBibliographySubheading3Zchn"/>
    <w:uiPriority w:val="99"/>
    <w:rsid w:val="000358E9"/>
    <w:pPr>
      <w:jc w:val="left"/>
      <w:outlineLvl w:val="9"/>
    </w:pPr>
    <w:rPr>
      <w:rFonts w:ascii="Arial" w:hAnsi="Arial" w:cs="Arial"/>
    </w:rPr>
  </w:style>
  <w:style w:type="character" w:customStyle="1" w:styleId="CitaviBibliographySubheading3Zchn">
    <w:name w:val="Citavi Bibliography Subheading 3 Zchn"/>
    <w:basedOn w:val="Absatz-Standardschriftart"/>
    <w:link w:val="CitaviBibliographySubheading3"/>
    <w:uiPriority w:val="99"/>
    <w:rsid w:val="000358E9"/>
    <w:rPr>
      <w:rFonts w:ascii="Arial" w:eastAsiaTheme="majorEastAsia" w:hAnsi="Arial" w:cs="Arial"/>
      <w:i/>
      <w:iCs/>
      <w:color w:val="2E74B5" w:themeColor="accent5" w:themeShade="BF"/>
      <w:sz w:val="25"/>
      <w:szCs w:val="25"/>
    </w:rPr>
  </w:style>
  <w:style w:type="character" w:customStyle="1" w:styleId="berschrift4Zchn">
    <w:name w:val="Überschrift 4 Zchn"/>
    <w:basedOn w:val="Absatz-Standardschriftart"/>
    <w:link w:val="berschrift4"/>
    <w:uiPriority w:val="9"/>
    <w:semiHidden/>
    <w:rsid w:val="00BD7FAB"/>
    <w:rPr>
      <w:rFonts w:asciiTheme="majorHAnsi" w:eastAsiaTheme="majorEastAsia" w:hAnsiTheme="majorHAnsi" w:cstheme="majorBidi"/>
      <w:i/>
      <w:iCs/>
      <w:color w:val="2E74B5" w:themeColor="accent5" w:themeShade="BF"/>
      <w:sz w:val="25"/>
      <w:szCs w:val="25"/>
    </w:rPr>
  </w:style>
  <w:style w:type="paragraph" w:customStyle="1" w:styleId="CitaviBibliographySubheading4">
    <w:name w:val="Citavi Bibliography Subheading 4"/>
    <w:basedOn w:val="berschrift5"/>
    <w:link w:val="CitaviBibliographySubheading4Zchn"/>
    <w:uiPriority w:val="99"/>
    <w:rsid w:val="000358E9"/>
    <w:pPr>
      <w:jc w:val="left"/>
      <w:outlineLvl w:val="9"/>
    </w:pPr>
    <w:rPr>
      <w:rFonts w:ascii="Arial" w:hAnsi="Arial" w:cs="Arial"/>
    </w:rPr>
  </w:style>
  <w:style w:type="character" w:customStyle="1" w:styleId="CitaviBibliographySubheading4Zchn">
    <w:name w:val="Citavi Bibliography Subheading 4 Zchn"/>
    <w:basedOn w:val="Absatz-Standardschriftart"/>
    <w:link w:val="CitaviBibliographySubheading4"/>
    <w:uiPriority w:val="99"/>
    <w:rsid w:val="000358E9"/>
    <w:rPr>
      <w:rFonts w:ascii="Arial" w:eastAsiaTheme="majorEastAsia" w:hAnsi="Arial" w:cs="Arial"/>
      <w:i/>
      <w:iCs/>
      <w:color w:val="833C0B" w:themeColor="accent2" w:themeShade="80"/>
      <w:sz w:val="24"/>
      <w:szCs w:val="24"/>
    </w:rPr>
  </w:style>
  <w:style w:type="character" w:customStyle="1" w:styleId="berschrift5Zchn">
    <w:name w:val="Überschrift 5 Zchn"/>
    <w:basedOn w:val="Absatz-Standardschriftart"/>
    <w:link w:val="berschrift5"/>
    <w:uiPriority w:val="9"/>
    <w:rsid w:val="00BD7FAB"/>
    <w:rPr>
      <w:rFonts w:asciiTheme="majorHAnsi" w:eastAsiaTheme="majorEastAsia" w:hAnsiTheme="majorHAnsi" w:cstheme="majorBidi"/>
      <w:i/>
      <w:iCs/>
      <w:color w:val="833C0B" w:themeColor="accent2" w:themeShade="80"/>
      <w:sz w:val="24"/>
      <w:szCs w:val="24"/>
    </w:rPr>
  </w:style>
  <w:style w:type="paragraph" w:customStyle="1" w:styleId="CitaviBibliographySubheading5">
    <w:name w:val="Citavi Bibliography Subheading 5"/>
    <w:basedOn w:val="berschrift6"/>
    <w:link w:val="CitaviBibliographySubheading5Zchn"/>
    <w:uiPriority w:val="99"/>
    <w:rsid w:val="000358E9"/>
    <w:pPr>
      <w:jc w:val="left"/>
      <w:outlineLvl w:val="9"/>
    </w:pPr>
    <w:rPr>
      <w:rFonts w:ascii="Arial" w:hAnsi="Arial" w:cs="Arial"/>
    </w:rPr>
  </w:style>
  <w:style w:type="character" w:customStyle="1" w:styleId="CitaviBibliographySubheading5Zchn">
    <w:name w:val="Citavi Bibliography Subheading 5 Zchn"/>
    <w:basedOn w:val="Absatz-Standardschriftart"/>
    <w:link w:val="CitaviBibliographySubheading5"/>
    <w:uiPriority w:val="99"/>
    <w:rsid w:val="000358E9"/>
    <w:rPr>
      <w:rFonts w:ascii="Arial" w:eastAsiaTheme="majorEastAsia" w:hAnsi="Arial" w:cs="Arial"/>
      <w:i/>
      <w:iCs/>
      <w:color w:val="385623" w:themeColor="accent6" w:themeShade="80"/>
      <w:sz w:val="23"/>
      <w:szCs w:val="23"/>
    </w:rPr>
  </w:style>
  <w:style w:type="character" w:customStyle="1" w:styleId="berschrift6Zchn">
    <w:name w:val="Überschrift 6 Zchn"/>
    <w:basedOn w:val="Absatz-Standardschriftart"/>
    <w:link w:val="berschrift6"/>
    <w:uiPriority w:val="9"/>
    <w:semiHidden/>
    <w:rsid w:val="00BD7FAB"/>
    <w:rPr>
      <w:rFonts w:asciiTheme="majorHAnsi" w:eastAsiaTheme="majorEastAsia" w:hAnsiTheme="majorHAnsi" w:cstheme="majorBidi"/>
      <w:i/>
      <w:iCs/>
      <w:color w:val="385623" w:themeColor="accent6" w:themeShade="80"/>
      <w:sz w:val="23"/>
      <w:szCs w:val="23"/>
    </w:rPr>
  </w:style>
  <w:style w:type="paragraph" w:customStyle="1" w:styleId="CitaviBibliographySubheading6">
    <w:name w:val="Citavi Bibliography Subheading 6"/>
    <w:basedOn w:val="berschrift7"/>
    <w:link w:val="CitaviBibliographySubheading6Zchn"/>
    <w:uiPriority w:val="99"/>
    <w:rsid w:val="000358E9"/>
    <w:pPr>
      <w:jc w:val="left"/>
      <w:outlineLvl w:val="9"/>
    </w:pPr>
    <w:rPr>
      <w:rFonts w:ascii="Arial" w:hAnsi="Arial" w:cs="Arial"/>
    </w:rPr>
  </w:style>
  <w:style w:type="character" w:customStyle="1" w:styleId="CitaviBibliographySubheading6Zchn">
    <w:name w:val="Citavi Bibliography Subheading 6 Zchn"/>
    <w:basedOn w:val="Absatz-Standardschriftart"/>
    <w:link w:val="CitaviBibliographySubheading6"/>
    <w:uiPriority w:val="99"/>
    <w:rsid w:val="000358E9"/>
    <w:rPr>
      <w:rFonts w:ascii="Arial" w:eastAsiaTheme="majorEastAsia" w:hAnsi="Arial" w:cs="Arial"/>
      <w:color w:val="1F3864" w:themeColor="accent1" w:themeShade="80"/>
    </w:rPr>
  </w:style>
  <w:style w:type="character" w:customStyle="1" w:styleId="berschrift7Zchn">
    <w:name w:val="Überschrift 7 Zchn"/>
    <w:basedOn w:val="Absatz-Standardschriftart"/>
    <w:link w:val="berschrift7"/>
    <w:uiPriority w:val="9"/>
    <w:semiHidden/>
    <w:rsid w:val="00BD7FAB"/>
    <w:rPr>
      <w:rFonts w:asciiTheme="majorHAnsi" w:eastAsiaTheme="majorEastAsia" w:hAnsiTheme="majorHAnsi" w:cstheme="majorBidi"/>
      <w:color w:val="1F3864" w:themeColor="accent1" w:themeShade="80"/>
    </w:rPr>
  </w:style>
  <w:style w:type="paragraph" w:customStyle="1" w:styleId="CitaviBibliographySubheading7">
    <w:name w:val="Citavi Bibliography Subheading 7"/>
    <w:basedOn w:val="berschrift8"/>
    <w:link w:val="CitaviBibliographySubheading7Zchn"/>
    <w:uiPriority w:val="99"/>
    <w:rsid w:val="000358E9"/>
    <w:pPr>
      <w:jc w:val="left"/>
      <w:outlineLvl w:val="9"/>
    </w:pPr>
    <w:rPr>
      <w:rFonts w:ascii="Arial" w:hAnsi="Arial" w:cs="Arial"/>
    </w:rPr>
  </w:style>
  <w:style w:type="character" w:customStyle="1" w:styleId="CitaviBibliographySubheading7Zchn">
    <w:name w:val="Citavi Bibliography Subheading 7 Zchn"/>
    <w:basedOn w:val="Absatz-Standardschriftart"/>
    <w:link w:val="CitaviBibliographySubheading7"/>
    <w:uiPriority w:val="99"/>
    <w:rsid w:val="000358E9"/>
    <w:rPr>
      <w:rFonts w:ascii="Arial" w:eastAsiaTheme="majorEastAsia" w:hAnsi="Arial" w:cs="Arial"/>
      <w:color w:val="833C0B" w:themeColor="accent2" w:themeShade="80"/>
      <w:sz w:val="21"/>
      <w:szCs w:val="21"/>
    </w:rPr>
  </w:style>
  <w:style w:type="character" w:customStyle="1" w:styleId="berschrift8Zchn">
    <w:name w:val="Überschrift 8 Zchn"/>
    <w:basedOn w:val="Absatz-Standardschriftart"/>
    <w:link w:val="berschrift8"/>
    <w:uiPriority w:val="9"/>
    <w:semiHidden/>
    <w:rsid w:val="00BD7FAB"/>
    <w:rPr>
      <w:rFonts w:asciiTheme="majorHAnsi" w:eastAsiaTheme="majorEastAsia" w:hAnsiTheme="majorHAnsi" w:cstheme="majorBidi"/>
      <w:color w:val="833C0B" w:themeColor="accent2" w:themeShade="80"/>
      <w:sz w:val="21"/>
      <w:szCs w:val="21"/>
    </w:rPr>
  </w:style>
  <w:style w:type="paragraph" w:customStyle="1" w:styleId="CitaviBibliographySubheading8">
    <w:name w:val="Citavi Bibliography Subheading 8"/>
    <w:basedOn w:val="berschrift9"/>
    <w:link w:val="CitaviBibliographySubheading8Zchn"/>
    <w:uiPriority w:val="99"/>
    <w:rsid w:val="000358E9"/>
    <w:pPr>
      <w:jc w:val="left"/>
      <w:outlineLvl w:val="9"/>
    </w:pPr>
    <w:rPr>
      <w:rFonts w:ascii="Arial" w:hAnsi="Arial" w:cs="Arial"/>
    </w:rPr>
  </w:style>
  <w:style w:type="character" w:customStyle="1" w:styleId="CitaviBibliographySubheading8Zchn">
    <w:name w:val="Citavi Bibliography Subheading 8 Zchn"/>
    <w:basedOn w:val="Absatz-Standardschriftart"/>
    <w:link w:val="CitaviBibliographySubheading8"/>
    <w:uiPriority w:val="99"/>
    <w:rsid w:val="000358E9"/>
    <w:rPr>
      <w:rFonts w:ascii="Arial" w:eastAsiaTheme="majorEastAsia" w:hAnsi="Arial" w:cs="Arial"/>
      <w:color w:val="385623" w:themeColor="accent6" w:themeShade="80"/>
    </w:rPr>
  </w:style>
  <w:style w:type="character" w:customStyle="1" w:styleId="berschrift9Zchn">
    <w:name w:val="Überschrift 9 Zchn"/>
    <w:basedOn w:val="Absatz-Standardschriftart"/>
    <w:link w:val="berschrift9"/>
    <w:uiPriority w:val="9"/>
    <w:semiHidden/>
    <w:rsid w:val="00BD7FAB"/>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unhideWhenUsed/>
    <w:qFormat/>
    <w:rsid w:val="005662C3"/>
    <w:pPr>
      <w:spacing w:line="240" w:lineRule="auto"/>
      <w:jc w:val="left"/>
    </w:pPr>
    <w:rPr>
      <w:rFonts w:ascii="Arial" w:hAnsi="Arial"/>
      <w:bCs/>
      <w:spacing w:val="6"/>
      <w:sz w:val="18"/>
    </w:rPr>
  </w:style>
  <w:style w:type="paragraph" w:styleId="Titel">
    <w:name w:val="Title"/>
    <w:basedOn w:val="Standard"/>
    <w:next w:val="Standard"/>
    <w:link w:val="TitelZchn"/>
    <w:uiPriority w:val="10"/>
    <w:qFormat/>
    <w:rsid w:val="00BD7FA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BD7FAB"/>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BD7FA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D7FAB"/>
    <w:rPr>
      <w:rFonts w:asciiTheme="majorHAnsi" w:eastAsiaTheme="majorEastAsia" w:hAnsiTheme="majorHAnsi" w:cstheme="majorBidi"/>
    </w:rPr>
  </w:style>
  <w:style w:type="character" w:styleId="Fett">
    <w:name w:val="Strong"/>
    <w:basedOn w:val="Absatz-Standardschriftart"/>
    <w:uiPriority w:val="22"/>
    <w:qFormat/>
    <w:rsid w:val="00BD7FAB"/>
    <w:rPr>
      <w:b/>
      <w:bCs/>
    </w:rPr>
  </w:style>
  <w:style w:type="character" w:styleId="Hervorhebung">
    <w:name w:val="Emphasis"/>
    <w:basedOn w:val="Absatz-Standardschriftart"/>
    <w:uiPriority w:val="20"/>
    <w:qFormat/>
    <w:rsid w:val="00BD7FAB"/>
    <w:rPr>
      <w:i/>
      <w:iCs/>
    </w:rPr>
  </w:style>
  <w:style w:type="paragraph" w:styleId="KeinLeerraum">
    <w:name w:val="No Spacing"/>
    <w:uiPriority w:val="1"/>
    <w:qFormat/>
    <w:rsid w:val="00BD7FAB"/>
    <w:pPr>
      <w:spacing w:after="0" w:line="240" w:lineRule="auto"/>
    </w:pPr>
  </w:style>
  <w:style w:type="paragraph" w:styleId="Zitat">
    <w:name w:val="Quote"/>
    <w:basedOn w:val="Standard"/>
    <w:next w:val="Standard"/>
    <w:link w:val="ZitatZchn"/>
    <w:uiPriority w:val="29"/>
    <w:qFormat/>
    <w:rsid w:val="00BD7FAB"/>
    <w:pPr>
      <w:spacing w:before="120"/>
      <w:ind w:left="720" w:right="720"/>
      <w:jc w:val="center"/>
    </w:pPr>
    <w:rPr>
      <w:i/>
      <w:iCs/>
    </w:rPr>
  </w:style>
  <w:style w:type="character" w:customStyle="1" w:styleId="ZitatZchn">
    <w:name w:val="Zitat Zchn"/>
    <w:basedOn w:val="Absatz-Standardschriftart"/>
    <w:link w:val="Zitat"/>
    <w:uiPriority w:val="29"/>
    <w:rsid w:val="00BD7FAB"/>
    <w:rPr>
      <w:i/>
      <w:iCs/>
    </w:rPr>
  </w:style>
  <w:style w:type="paragraph" w:styleId="IntensivesZitat">
    <w:name w:val="Intense Quote"/>
    <w:basedOn w:val="Standard"/>
    <w:next w:val="Standard"/>
    <w:link w:val="IntensivesZitatZchn"/>
    <w:uiPriority w:val="30"/>
    <w:qFormat/>
    <w:rsid w:val="00BD7FA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BD7FAB"/>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BD7FAB"/>
    <w:rPr>
      <w:i/>
      <w:iCs/>
      <w:color w:val="404040" w:themeColor="text1" w:themeTint="BF"/>
    </w:rPr>
  </w:style>
  <w:style w:type="character" w:styleId="IntensiveHervorhebung">
    <w:name w:val="Intense Emphasis"/>
    <w:basedOn w:val="Absatz-Standardschriftart"/>
    <w:uiPriority w:val="21"/>
    <w:qFormat/>
    <w:rsid w:val="00BD7FAB"/>
    <w:rPr>
      <w:b w:val="0"/>
      <w:bCs w:val="0"/>
      <w:i/>
      <w:iCs/>
      <w:color w:val="4472C4" w:themeColor="accent1"/>
    </w:rPr>
  </w:style>
  <w:style w:type="character" w:styleId="SchwacherVerweis">
    <w:name w:val="Subtle Reference"/>
    <w:basedOn w:val="Absatz-Standardschriftart"/>
    <w:uiPriority w:val="31"/>
    <w:qFormat/>
    <w:rsid w:val="00BD7FAB"/>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FAB"/>
    <w:rPr>
      <w:b/>
      <w:bCs/>
      <w:smallCaps/>
      <w:color w:val="4472C4" w:themeColor="accent1"/>
      <w:spacing w:val="5"/>
      <w:u w:val="single"/>
    </w:rPr>
  </w:style>
  <w:style w:type="character" w:styleId="Buchtitel">
    <w:name w:val="Book Title"/>
    <w:basedOn w:val="Absatz-Standardschriftart"/>
    <w:uiPriority w:val="33"/>
    <w:qFormat/>
    <w:rsid w:val="00BD7FAB"/>
    <w:rPr>
      <w:b/>
      <w:bCs/>
      <w:smallCaps/>
    </w:rPr>
  </w:style>
  <w:style w:type="paragraph" w:styleId="Inhaltsverzeichnisberschrift">
    <w:name w:val="TOC Heading"/>
    <w:basedOn w:val="berschrift1"/>
    <w:next w:val="Standard"/>
    <w:uiPriority w:val="39"/>
    <w:unhideWhenUsed/>
    <w:qFormat/>
    <w:rsid w:val="00BD7FAB"/>
    <w:pPr>
      <w:outlineLvl w:val="9"/>
    </w:pPr>
  </w:style>
  <w:style w:type="paragraph" w:styleId="Kopfzeile">
    <w:name w:val="header"/>
    <w:basedOn w:val="Standard"/>
    <w:link w:val="KopfzeileZchn"/>
    <w:uiPriority w:val="99"/>
    <w:unhideWhenUsed/>
    <w:rsid w:val="003C77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77DA"/>
  </w:style>
  <w:style w:type="paragraph" w:styleId="Fuzeile">
    <w:name w:val="footer"/>
    <w:basedOn w:val="Standard"/>
    <w:link w:val="FuzeileZchn"/>
    <w:uiPriority w:val="99"/>
    <w:unhideWhenUsed/>
    <w:rsid w:val="003C77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77DA"/>
  </w:style>
  <w:style w:type="paragraph" w:styleId="Listenabsatz">
    <w:name w:val="List Paragraph"/>
    <w:basedOn w:val="Standard"/>
    <w:uiPriority w:val="34"/>
    <w:qFormat/>
    <w:rsid w:val="00AA3FD4"/>
    <w:pPr>
      <w:ind w:left="720"/>
      <w:contextualSpacing/>
    </w:pPr>
  </w:style>
  <w:style w:type="paragraph" w:styleId="Aufzhlungszeichen">
    <w:name w:val="List Bullet"/>
    <w:basedOn w:val="Standard"/>
    <w:uiPriority w:val="99"/>
    <w:unhideWhenUsed/>
    <w:rsid w:val="00BC1AA9"/>
    <w:pPr>
      <w:numPr>
        <w:numId w:val="3"/>
      </w:numPr>
      <w:contextualSpacing/>
    </w:pPr>
  </w:style>
  <w:style w:type="table" w:styleId="HelleListe-Akzent3">
    <w:name w:val="Light List Accent 3"/>
    <w:basedOn w:val="NormaleTabelle"/>
    <w:uiPriority w:val="61"/>
    <w:rsid w:val="00881C7B"/>
    <w:pPr>
      <w:spacing w:after="0" w:line="240" w:lineRule="auto"/>
    </w:pPr>
    <w:rPr>
      <w:lang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ntabelle7farbig">
    <w:name w:val="List Table 7 Colorful"/>
    <w:basedOn w:val="NormaleTabelle"/>
    <w:uiPriority w:val="52"/>
    <w:rsid w:val="00881C7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454E34"/>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table" w:styleId="Gitternetztabelle4Akzent6">
    <w:name w:val="Grid Table 4 Accent 6"/>
    <w:basedOn w:val="NormaleTabelle"/>
    <w:uiPriority w:val="49"/>
    <w:rsid w:val="002270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Verzeichnis2">
    <w:name w:val="toc 2"/>
    <w:basedOn w:val="Standard"/>
    <w:next w:val="Standard"/>
    <w:autoRedefine/>
    <w:uiPriority w:val="39"/>
    <w:unhideWhenUsed/>
    <w:rsid w:val="00832E73"/>
    <w:pPr>
      <w:spacing w:after="100" w:line="259" w:lineRule="auto"/>
      <w:ind w:left="220"/>
      <w:jc w:val="left"/>
    </w:pPr>
    <w:rPr>
      <w:rFonts w:cs="Times New Roman"/>
      <w:lang w:eastAsia="de-DE"/>
    </w:rPr>
  </w:style>
  <w:style w:type="paragraph" w:styleId="Verzeichnis1">
    <w:name w:val="toc 1"/>
    <w:basedOn w:val="Standard"/>
    <w:next w:val="Standard"/>
    <w:autoRedefine/>
    <w:uiPriority w:val="39"/>
    <w:unhideWhenUsed/>
    <w:rsid w:val="00832E73"/>
    <w:pPr>
      <w:spacing w:after="100" w:line="259" w:lineRule="auto"/>
      <w:jc w:val="left"/>
    </w:pPr>
    <w:rPr>
      <w:rFonts w:cs="Times New Roman"/>
      <w:lang w:eastAsia="de-DE"/>
    </w:rPr>
  </w:style>
  <w:style w:type="paragraph" w:styleId="Verzeichnis3">
    <w:name w:val="toc 3"/>
    <w:basedOn w:val="Standard"/>
    <w:next w:val="Standard"/>
    <w:autoRedefine/>
    <w:uiPriority w:val="39"/>
    <w:unhideWhenUsed/>
    <w:rsid w:val="00832E73"/>
    <w:pPr>
      <w:spacing w:after="100" w:line="259" w:lineRule="auto"/>
      <w:ind w:left="440"/>
      <w:jc w:val="left"/>
    </w:pPr>
    <w:rPr>
      <w:rFonts w:cs="Times New Roman"/>
      <w:lang w:eastAsia="de-DE"/>
    </w:rPr>
  </w:style>
  <w:style w:type="character" w:styleId="Hyperlink">
    <w:name w:val="Hyperlink"/>
    <w:basedOn w:val="Absatz-Standardschriftart"/>
    <w:uiPriority w:val="99"/>
    <w:unhideWhenUsed/>
    <w:rsid w:val="00832E73"/>
    <w:rPr>
      <w:color w:val="0563C1" w:themeColor="hyperlink"/>
      <w:u w:val="single"/>
    </w:rPr>
  </w:style>
  <w:style w:type="paragraph" w:styleId="Textkrper">
    <w:name w:val="Body Text"/>
    <w:basedOn w:val="Standard"/>
    <w:link w:val="TextkrperZchn"/>
    <w:uiPriority w:val="99"/>
    <w:unhideWhenUsed/>
    <w:rsid w:val="00C454C8"/>
    <w:pPr>
      <w:spacing w:after="120"/>
    </w:pPr>
  </w:style>
  <w:style w:type="character" w:customStyle="1" w:styleId="TextkrperZchn">
    <w:name w:val="Textkörper Zchn"/>
    <w:basedOn w:val="Absatz-Standardschriftart"/>
    <w:link w:val="Textkrper"/>
    <w:uiPriority w:val="99"/>
    <w:rsid w:val="00C454C8"/>
  </w:style>
  <w:style w:type="paragraph" w:styleId="Textkrper-Zeileneinzug">
    <w:name w:val="Body Text Indent"/>
    <w:basedOn w:val="Standard"/>
    <w:link w:val="Textkrper-ZeileneinzugZchn"/>
    <w:uiPriority w:val="99"/>
    <w:unhideWhenUsed/>
    <w:rsid w:val="00C454C8"/>
    <w:pPr>
      <w:spacing w:after="120"/>
      <w:ind w:left="283"/>
    </w:pPr>
  </w:style>
  <w:style w:type="character" w:customStyle="1" w:styleId="Textkrper-ZeileneinzugZchn">
    <w:name w:val="Textkörper-Zeileneinzug Zchn"/>
    <w:basedOn w:val="Absatz-Standardschriftart"/>
    <w:link w:val="Textkrper-Zeileneinzug"/>
    <w:uiPriority w:val="99"/>
    <w:rsid w:val="00C454C8"/>
  </w:style>
  <w:style w:type="character" w:styleId="NichtaufgelsteErwhnung">
    <w:name w:val="Unresolved Mention"/>
    <w:basedOn w:val="Absatz-Standardschriftart"/>
    <w:uiPriority w:val="99"/>
    <w:semiHidden/>
    <w:unhideWhenUsed/>
    <w:rsid w:val="008303A6"/>
    <w:rPr>
      <w:color w:val="605E5C"/>
      <w:shd w:val="clear" w:color="auto" w:fill="E1DFDD"/>
    </w:rPr>
  </w:style>
  <w:style w:type="paragraph" w:styleId="Abbildungsverzeichnis">
    <w:name w:val="table of figures"/>
    <w:basedOn w:val="Standard"/>
    <w:next w:val="Standard"/>
    <w:uiPriority w:val="99"/>
    <w:unhideWhenUsed/>
    <w:rsid w:val="0090725B"/>
    <w:pPr>
      <w:spacing w:after="0"/>
    </w:pPr>
  </w:style>
  <w:style w:type="paragraph" w:styleId="berarbeitung">
    <w:name w:val="Revision"/>
    <w:hidden/>
    <w:uiPriority w:val="99"/>
    <w:semiHidden/>
    <w:rsid w:val="00CD76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31487">
      <w:bodyDiv w:val="1"/>
      <w:marLeft w:val="0"/>
      <w:marRight w:val="0"/>
      <w:marTop w:val="0"/>
      <w:marBottom w:val="0"/>
      <w:divBdr>
        <w:top w:val="none" w:sz="0" w:space="0" w:color="auto"/>
        <w:left w:val="none" w:sz="0" w:space="0" w:color="auto"/>
        <w:bottom w:val="none" w:sz="0" w:space="0" w:color="auto"/>
        <w:right w:val="none" w:sz="0" w:space="0" w:color="auto"/>
      </w:divBdr>
      <w:divsChild>
        <w:div w:id="167059232">
          <w:marLeft w:val="0"/>
          <w:marRight w:val="0"/>
          <w:marTop w:val="0"/>
          <w:marBottom w:val="0"/>
          <w:divBdr>
            <w:top w:val="none" w:sz="0" w:space="0" w:color="auto"/>
            <w:left w:val="none" w:sz="0" w:space="0" w:color="auto"/>
            <w:bottom w:val="none" w:sz="0" w:space="0" w:color="auto"/>
            <w:right w:val="none" w:sz="0" w:space="0" w:color="auto"/>
          </w:divBdr>
          <w:divsChild>
            <w:div w:id="377553156">
              <w:marLeft w:val="0"/>
              <w:marRight w:val="0"/>
              <w:marTop w:val="0"/>
              <w:marBottom w:val="0"/>
              <w:divBdr>
                <w:top w:val="none" w:sz="0" w:space="0" w:color="auto"/>
                <w:left w:val="none" w:sz="0" w:space="0" w:color="auto"/>
                <w:bottom w:val="none" w:sz="0" w:space="0" w:color="auto"/>
                <w:right w:val="none" w:sz="0" w:space="0" w:color="auto"/>
              </w:divBdr>
              <w:divsChild>
                <w:div w:id="7222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37767">
      <w:bodyDiv w:val="1"/>
      <w:marLeft w:val="0"/>
      <w:marRight w:val="0"/>
      <w:marTop w:val="0"/>
      <w:marBottom w:val="0"/>
      <w:divBdr>
        <w:top w:val="none" w:sz="0" w:space="0" w:color="auto"/>
        <w:left w:val="none" w:sz="0" w:space="0" w:color="auto"/>
        <w:bottom w:val="none" w:sz="0" w:space="0" w:color="auto"/>
        <w:right w:val="none" w:sz="0" w:space="0" w:color="auto"/>
      </w:divBdr>
    </w:div>
    <w:div w:id="692996338">
      <w:bodyDiv w:val="1"/>
      <w:marLeft w:val="0"/>
      <w:marRight w:val="0"/>
      <w:marTop w:val="0"/>
      <w:marBottom w:val="0"/>
      <w:divBdr>
        <w:top w:val="none" w:sz="0" w:space="0" w:color="auto"/>
        <w:left w:val="none" w:sz="0" w:space="0" w:color="auto"/>
        <w:bottom w:val="none" w:sz="0" w:space="0" w:color="auto"/>
        <w:right w:val="none" w:sz="0" w:space="0" w:color="auto"/>
      </w:divBdr>
    </w:div>
    <w:div w:id="994258395">
      <w:bodyDiv w:val="1"/>
      <w:marLeft w:val="0"/>
      <w:marRight w:val="0"/>
      <w:marTop w:val="0"/>
      <w:marBottom w:val="0"/>
      <w:divBdr>
        <w:top w:val="none" w:sz="0" w:space="0" w:color="auto"/>
        <w:left w:val="none" w:sz="0" w:space="0" w:color="auto"/>
        <w:bottom w:val="none" w:sz="0" w:space="0" w:color="auto"/>
        <w:right w:val="none" w:sz="0" w:space="0" w:color="auto"/>
      </w:divBdr>
    </w:div>
    <w:div w:id="1533180811">
      <w:bodyDiv w:val="1"/>
      <w:marLeft w:val="0"/>
      <w:marRight w:val="0"/>
      <w:marTop w:val="0"/>
      <w:marBottom w:val="0"/>
      <w:divBdr>
        <w:top w:val="none" w:sz="0" w:space="0" w:color="auto"/>
        <w:left w:val="none" w:sz="0" w:space="0" w:color="auto"/>
        <w:bottom w:val="none" w:sz="0" w:space="0" w:color="auto"/>
        <w:right w:val="none" w:sz="0" w:space="0" w:color="auto"/>
      </w:divBdr>
    </w:div>
    <w:div w:id="1583294243">
      <w:bodyDiv w:val="1"/>
      <w:marLeft w:val="0"/>
      <w:marRight w:val="0"/>
      <w:marTop w:val="0"/>
      <w:marBottom w:val="0"/>
      <w:divBdr>
        <w:top w:val="none" w:sz="0" w:space="0" w:color="auto"/>
        <w:left w:val="none" w:sz="0" w:space="0" w:color="auto"/>
        <w:bottom w:val="none" w:sz="0" w:space="0" w:color="auto"/>
        <w:right w:val="none" w:sz="0" w:space="0" w:color="auto"/>
      </w:divBdr>
    </w:div>
    <w:div w:id="16855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rwish.de/PDF/Psychologie/Maslow/Maslow-Motivation_und_Persoenlichkeit.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2.svg"/><Relationship Id="rId31" Type="http://schemas.openxmlformats.org/officeDocument/2006/relationships/image" Target="media/image14.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F219747-AC2F-496E-83CD-C720D7FF7106}"/>
      </w:docPartPr>
      <w:docPartBody>
        <w:p w:rsidR="007A1CE5" w:rsidRDefault="00CA021D">
          <w:r w:rsidRPr="00962B6F">
            <w:rPr>
              <w:rStyle w:val="Platzhaltertext"/>
            </w:rPr>
            <w:t>Klicken oder tippen Sie hier, um Text einzugeben.</w:t>
          </w:r>
        </w:p>
      </w:docPartBody>
    </w:docPart>
    <w:docPart>
      <w:docPartPr>
        <w:name w:val="466CBEF2222B45AEA9C4A59F8497AF9D"/>
        <w:category>
          <w:name w:val="Allgemein"/>
          <w:gallery w:val="placeholder"/>
        </w:category>
        <w:types>
          <w:type w:val="bbPlcHdr"/>
        </w:types>
        <w:behaviors>
          <w:behavior w:val="content"/>
        </w:behaviors>
        <w:guid w:val="{626EE5EE-8A48-4C15-AD4C-4790AD5475CE}"/>
      </w:docPartPr>
      <w:docPartBody>
        <w:p w:rsidR="00E21E96" w:rsidRDefault="00C05A56" w:rsidP="00C05A56">
          <w:pPr>
            <w:pStyle w:val="466CBEF2222B45AEA9C4A59F8497AF9D"/>
          </w:pPr>
          <w:r w:rsidRPr="00962B6F">
            <w:rPr>
              <w:rStyle w:val="Platzhaltertext"/>
            </w:rPr>
            <w:t>Klicken oder tippen Sie hier, um Text einzugeben.</w:t>
          </w:r>
        </w:p>
      </w:docPartBody>
    </w:docPart>
    <w:docPart>
      <w:docPartPr>
        <w:name w:val="22E5A92F7C7F461683564DFADE95A77C"/>
        <w:category>
          <w:name w:val="Allgemein"/>
          <w:gallery w:val="placeholder"/>
        </w:category>
        <w:types>
          <w:type w:val="bbPlcHdr"/>
        </w:types>
        <w:behaviors>
          <w:behavior w:val="content"/>
        </w:behaviors>
        <w:guid w:val="{4697DCCB-A849-40CF-95F6-50802825C6B9}"/>
      </w:docPartPr>
      <w:docPartBody>
        <w:p w:rsidR="0063285B" w:rsidRDefault="00CA021D">
          <w:pPr>
            <w:pStyle w:val="22E5A92F7C7F461683564DFADE95A77C"/>
          </w:pPr>
          <w:r w:rsidRPr="00962B6F">
            <w:rPr>
              <w:rStyle w:val="Platzhaltertext"/>
            </w:rPr>
            <w:t>Klicken oder tippen Sie hier, um Text einzugeben.</w:t>
          </w:r>
        </w:p>
      </w:docPartBody>
    </w:docPart>
    <w:docPart>
      <w:docPartPr>
        <w:name w:val="5E6ACD9601E0413C9C372CE9434080F3"/>
        <w:category>
          <w:name w:val="Allgemein"/>
          <w:gallery w:val="placeholder"/>
        </w:category>
        <w:types>
          <w:type w:val="bbPlcHdr"/>
        </w:types>
        <w:behaviors>
          <w:behavior w:val="content"/>
        </w:behaviors>
        <w:guid w:val="{CDD27F91-301D-46EC-A0FC-0542C4334235}"/>
      </w:docPartPr>
      <w:docPartBody>
        <w:p w:rsidR="0063285B" w:rsidRDefault="00CA021D">
          <w:pPr>
            <w:pStyle w:val="5E6ACD9601E0413C9C372CE9434080F3"/>
          </w:pPr>
          <w:r w:rsidRPr="00962B6F">
            <w:rPr>
              <w:rStyle w:val="Platzhaltertext"/>
            </w:rPr>
            <w:t>Klicken oder tippen Sie hier, um Text einzugeben.</w:t>
          </w:r>
        </w:p>
      </w:docPartBody>
    </w:docPart>
    <w:docPart>
      <w:docPartPr>
        <w:name w:val="29F629A25A65421CA5F4A576279C2B6C"/>
        <w:category>
          <w:name w:val="Allgemein"/>
          <w:gallery w:val="placeholder"/>
        </w:category>
        <w:types>
          <w:type w:val="bbPlcHdr"/>
        </w:types>
        <w:behaviors>
          <w:behavior w:val="content"/>
        </w:behaviors>
        <w:guid w:val="{04C51E43-924B-412F-BCCC-C60B54534723}"/>
      </w:docPartPr>
      <w:docPartBody>
        <w:p w:rsidR="0063285B" w:rsidRDefault="00CA021D">
          <w:pPr>
            <w:pStyle w:val="29F629A25A65421CA5F4A576279C2B6C"/>
          </w:pPr>
          <w:r w:rsidRPr="00962B6F">
            <w:rPr>
              <w:rStyle w:val="Platzhaltertext"/>
            </w:rPr>
            <w:t>Klicken oder tippen Sie hier, um Text einzugeben.</w:t>
          </w:r>
        </w:p>
      </w:docPartBody>
    </w:docPart>
    <w:docPart>
      <w:docPartPr>
        <w:name w:val="03602FDD71EA45BE8C73BB2FA04D8A3C"/>
        <w:category>
          <w:name w:val="Allgemein"/>
          <w:gallery w:val="placeholder"/>
        </w:category>
        <w:types>
          <w:type w:val="bbPlcHdr"/>
        </w:types>
        <w:behaviors>
          <w:behavior w:val="content"/>
        </w:behaviors>
        <w:guid w:val="{365777BB-2146-4FBB-A931-B7776B925A48}"/>
      </w:docPartPr>
      <w:docPartBody>
        <w:p w:rsidR="0063285B" w:rsidRDefault="00CA021D">
          <w:pPr>
            <w:pStyle w:val="03602FDD71EA45BE8C73BB2FA04D8A3C"/>
          </w:pPr>
          <w:r w:rsidRPr="00962B6F">
            <w:rPr>
              <w:rStyle w:val="Platzhaltertext"/>
            </w:rPr>
            <w:t>Klicken oder tippen Sie hier, um Text einzugeben.</w:t>
          </w:r>
        </w:p>
      </w:docPartBody>
    </w:docPart>
    <w:docPart>
      <w:docPartPr>
        <w:name w:val="70AB03E9E8BC4851B86DA837E796F89B"/>
        <w:category>
          <w:name w:val="Allgemein"/>
          <w:gallery w:val="placeholder"/>
        </w:category>
        <w:types>
          <w:type w:val="bbPlcHdr"/>
        </w:types>
        <w:behaviors>
          <w:behavior w:val="content"/>
        </w:behaviors>
        <w:guid w:val="{B46AF52E-4CED-4805-A18A-EC24A0B60E11}"/>
      </w:docPartPr>
      <w:docPartBody>
        <w:p w:rsidR="0063285B" w:rsidRDefault="00CA021D">
          <w:pPr>
            <w:pStyle w:val="70AB03E9E8BC4851B86DA837E796F89B"/>
          </w:pPr>
          <w:r w:rsidRPr="00962B6F">
            <w:rPr>
              <w:rStyle w:val="Platzhaltertext"/>
            </w:rPr>
            <w:t>Klicken oder tippen Sie hier, um Text einzugeben.</w:t>
          </w:r>
        </w:p>
      </w:docPartBody>
    </w:docPart>
    <w:docPart>
      <w:docPartPr>
        <w:name w:val="BD04766A0BBC45BD8BB350759C57552C"/>
        <w:category>
          <w:name w:val="Allgemein"/>
          <w:gallery w:val="placeholder"/>
        </w:category>
        <w:types>
          <w:type w:val="bbPlcHdr"/>
        </w:types>
        <w:behaviors>
          <w:behavior w:val="content"/>
        </w:behaviors>
        <w:guid w:val="{753605AA-78B5-43FF-B486-E1F7B67DD03B}"/>
      </w:docPartPr>
      <w:docPartBody>
        <w:p w:rsidR="0063285B" w:rsidRDefault="00CA021D">
          <w:pPr>
            <w:pStyle w:val="BD04766A0BBC45BD8BB350759C57552C"/>
          </w:pPr>
          <w:r w:rsidRPr="00962B6F">
            <w:rPr>
              <w:rStyle w:val="Platzhaltertext"/>
            </w:rPr>
            <w:t>Klicken oder tippen Sie hier, um Text einzugeben.</w:t>
          </w:r>
        </w:p>
      </w:docPartBody>
    </w:docPart>
    <w:docPart>
      <w:docPartPr>
        <w:name w:val="F9147A70DDF54B0596DCCBFD9FC2098D"/>
        <w:category>
          <w:name w:val="Allgemein"/>
          <w:gallery w:val="placeholder"/>
        </w:category>
        <w:types>
          <w:type w:val="bbPlcHdr"/>
        </w:types>
        <w:behaviors>
          <w:behavior w:val="content"/>
        </w:behaviors>
        <w:guid w:val="{892AD974-4B56-4F7A-80B4-A6175CEA7324}"/>
      </w:docPartPr>
      <w:docPartBody>
        <w:p w:rsidR="0063285B" w:rsidRDefault="00CA021D">
          <w:pPr>
            <w:pStyle w:val="F9147A70DDF54B0596DCCBFD9FC2098D"/>
          </w:pPr>
          <w:r w:rsidRPr="00962B6F">
            <w:rPr>
              <w:rStyle w:val="Platzhaltertext"/>
            </w:rPr>
            <w:t>Klicken oder tippen Sie hier, um Text einzugeben.</w:t>
          </w:r>
        </w:p>
      </w:docPartBody>
    </w:docPart>
    <w:docPart>
      <w:docPartPr>
        <w:name w:val="72A09949543D44ADB4F30E199D210039"/>
        <w:category>
          <w:name w:val="Allgemein"/>
          <w:gallery w:val="placeholder"/>
        </w:category>
        <w:types>
          <w:type w:val="bbPlcHdr"/>
        </w:types>
        <w:behaviors>
          <w:behavior w:val="content"/>
        </w:behaviors>
        <w:guid w:val="{B39D7CBE-579F-4815-A170-416313130DD9}"/>
      </w:docPartPr>
      <w:docPartBody>
        <w:p w:rsidR="0063285B" w:rsidRDefault="00AB356B">
          <w:pPr>
            <w:pStyle w:val="72A09949543D44ADB4F30E199D210039"/>
          </w:pPr>
          <w:r w:rsidRPr="00962B6F">
            <w:rPr>
              <w:rStyle w:val="Platzhaltertext"/>
            </w:rPr>
            <w:t>Klicken oder tippen Sie hier, um Text einzugeben.</w:t>
          </w:r>
        </w:p>
      </w:docPartBody>
    </w:docPart>
    <w:docPart>
      <w:docPartPr>
        <w:name w:val="AEFA699C9D7B446CB162A65AF2A79783"/>
        <w:category>
          <w:name w:val="Allgemein"/>
          <w:gallery w:val="placeholder"/>
        </w:category>
        <w:types>
          <w:type w:val="bbPlcHdr"/>
        </w:types>
        <w:behaviors>
          <w:behavior w:val="content"/>
        </w:behaviors>
        <w:guid w:val="{16393569-7A7E-4336-A319-F8315A4E3FDE}"/>
      </w:docPartPr>
      <w:docPartBody>
        <w:p w:rsidR="0063285B" w:rsidRDefault="00AB356B">
          <w:pPr>
            <w:pStyle w:val="AEFA699C9D7B446CB162A65AF2A79783"/>
          </w:pPr>
          <w:r w:rsidRPr="00962B6F">
            <w:rPr>
              <w:rStyle w:val="Platzhaltertext"/>
            </w:rPr>
            <w:t>Klicken oder tippen Sie hier, um Text einzugeben.</w:t>
          </w:r>
        </w:p>
      </w:docPartBody>
    </w:docPart>
    <w:docPart>
      <w:docPartPr>
        <w:name w:val="35F8AD499DEB44AC8B383AE1BE270094"/>
        <w:category>
          <w:name w:val="Allgemein"/>
          <w:gallery w:val="placeholder"/>
        </w:category>
        <w:types>
          <w:type w:val="bbPlcHdr"/>
        </w:types>
        <w:behaviors>
          <w:behavior w:val="content"/>
        </w:behaviors>
        <w:guid w:val="{601B8644-A165-45B7-8A8B-DDDC1158BBE5}"/>
      </w:docPartPr>
      <w:docPartBody>
        <w:p w:rsidR="0063285B" w:rsidRDefault="00CA021D">
          <w:pPr>
            <w:pStyle w:val="35F8AD499DEB44AC8B383AE1BE270094"/>
          </w:pPr>
          <w:r w:rsidRPr="00962B6F">
            <w:rPr>
              <w:rStyle w:val="Platzhaltertext"/>
            </w:rPr>
            <w:t>Klicken oder tippen Sie hier, um Text einzugeben.</w:t>
          </w:r>
        </w:p>
      </w:docPartBody>
    </w:docPart>
    <w:docPart>
      <w:docPartPr>
        <w:name w:val="212DB4DF74384CF7800B772E8B5F33E2"/>
        <w:category>
          <w:name w:val="Allgemein"/>
          <w:gallery w:val="placeholder"/>
        </w:category>
        <w:types>
          <w:type w:val="bbPlcHdr"/>
        </w:types>
        <w:behaviors>
          <w:behavior w:val="content"/>
        </w:behaviors>
        <w:guid w:val="{4B692C76-530C-461D-86F8-D54AA16E0C92}"/>
      </w:docPartPr>
      <w:docPartBody>
        <w:p w:rsidR="0063285B" w:rsidRDefault="00CA021D">
          <w:pPr>
            <w:pStyle w:val="212DB4DF74384CF7800B772E8B5F33E2"/>
          </w:pPr>
          <w:r w:rsidRPr="00962B6F">
            <w:rPr>
              <w:rStyle w:val="Platzhaltertext"/>
            </w:rPr>
            <w:t>Klicken oder tippen Sie hier, um Text einzugeben.</w:t>
          </w:r>
        </w:p>
      </w:docPartBody>
    </w:docPart>
    <w:docPart>
      <w:docPartPr>
        <w:name w:val="ABF3B0C0869F439781D9DD2786BC0D09"/>
        <w:category>
          <w:name w:val="Allgemein"/>
          <w:gallery w:val="placeholder"/>
        </w:category>
        <w:types>
          <w:type w:val="bbPlcHdr"/>
        </w:types>
        <w:behaviors>
          <w:behavior w:val="content"/>
        </w:behaviors>
        <w:guid w:val="{B64955AF-6AA0-4B39-AE55-ADD52D10E11A}"/>
      </w:docPartPr>
      <w:docPartBody>
        <w:p w:rsidR="0063285B" w:rsidRDefault="00D00493">
          <w:pPr>
            <w:pStyle w:val="ABF3B0C0869F439781D9DD2786BC0D09"/>
          </w:pPr>
          <w:r w:rsidRPr="00962B6F">
            <w:rPr>
              <w:rStyle w:val="Platzhaltertext"/>
            </w:rPr>
            <w:t>Klicken oder tippen Sie hier, um Text einzugeben.</w:t>
          </w:r>
        </w:p>
      </w:docPartBody>
    </w:docPart>
    <w:docPart>
      <w:docPartPr>
        <w:name w:val="AACF80B84ADF49998091ACA103B64E77"/>
        <w:category>
          <w:name w:val="Allgemein"/>
          <w:gallery w:val="placeholder"/>
        </w:category>
        <w:types>
          <w:type w:val="bbPlcHdr"/>
        </w:types>
        <w:behaviors>
          <w:behavior w:val="content"/>
        </w:behaviors>
        <w:guid w:val="{E31D0069-A564-4B0C-BBC2-E458DABA2570}"/>
      </w:docPartPr>
      <w:docPartBody>
        <w:p w:rsidR="0063285B" w:rsidRDefault="00CA021D">
          <w:pPr>
            <w:pStyle w:val="AACF80B84ADF49998091ACA103B64E77"/>
          </w:pPr>
          <w:r w:rsidRPr="00962B6F">
            <w:rPr>
              <w:rStyle w:val="Platzhaltertext"/>
            </w:rPr>
            <w:t>Klicken oder tippen Sie hier, um Text einzugeben.</w:t>
          </w:r>
        </w:p>
      </w:docPartBody>
    </w:docPart>
    <w:docPart>
      <w:docPartPr>
        <w:name w:val="136A7A4040064F918D3BEA362A6A2441"/>
        <w:category>
          <w:name w:val="Allgemein"/>
          <w:gallery w:val="placeholder"/>
        </w:category>
        <w:types>
          <w:type w:val="bbPlcHdr"/>
        </w:types>
        <w:behaviors>
          <w:behavior w:val="content"/>
        </w:behaviors>
        <w:guid w:val="{DDCD1359-155C-492D-B376-D9F2343BC0C8}"/>
      </w:docPartPr>
      <w:docPartBody>
        <w:p w:rsidR="0063285B" w:rsidRDefault="00C05A56">
          <w:pPr>
            <w:pStyle w:val="136A7A4040064F918D3BEA362A6A2441"/>
          </w:pPr>
          <w:r w:rsidRPr="00962B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1D"/>
    <w:rsid w:val="000A48EC"/>
    <w:rsid w:val="000D23D3"/>
    <w:rsid w:val="002B056A"/>
    <w:rsid w:val="003F53E1"/>
    <w:rsid w:val="0063285B"/>
    <w:rsid w:val="007A1CE5"/>
    <w:rsid w:val="007D3ED0"/>
    <w:rsid w:val="00830A4B"/>
    <w:rsid w:val="009033EC"/>
    <w:rsid w:val="00AB356B"/>
    <w:rsid w:val="00C05A56"/>
    <w:rsid w:val="00CA021D"/>
    <w:rsid w:val="00CA0298"/>
    <w:rsid w:val="00D00493"/>
    <w:rsid w:val="00E21E96"/>
    <w:rsid w:val="00F762DF"/>
    <w:rsid w:val="00F9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5A56"/>
    <w:rPr>
      <w:color w:val="808080"/>
    </w:rPr>
  </w:style>
  <w:style w:type="paragraph" w:customStyle="1" w:styleId="466CBEF2222B45AEA9C4A59F8497AF9D">
    <w:name w:val="466CBEF2222B45AEA9C4A59F8497AF9D"/>
    <w:rsid w:val="00C05A56"/>
  </w:style>
  <w:style w:type="paragraph" w:customStyle="1" w:styleId="22E5A92F7C7F461683564DFADE95A77C">
    <w:name w:val="22E5A92F7C7F461683564DFADE95A77C"/>
  </w:style>
  <w:style w:type="paragraph" w:customStyle="1" w:styleId="5E6ACD9601E0413C9C372CE9434080F3">
    <w:name w:val="5E6ACD9601E0413C9C372CE9434080F3"/>
  </w:style>
  <w:style w:type="paragraph" w:customStyle="1" w:styleId="29F629A25A65421CA5F4A576279C2B6C">
    <w:name w:val="29F629A25A65421CA5F4A576279C2B6C"/>
  </w:style>
  <w:style w:type="paragraph" w:customStyle="1" w:styleId="03602FDD71EA45BE8C73BB2FA04D8A3C">
    <w:name w:val="03602FDD71EA45BE8C73BB2FA04D8A3C"/>
  </w:style>
  <w:style w:type="paragraph" w:customStyle="1" w:styleId="70AB03E9E8BC4851B86DA837E796F89B">
    <w:name w:val="70AB03E9E8BC4851B86DA837E796F89B"/>
  </w:style>
  <w:style w:type="paragraph" w:customStyle="1" w:styleId="BD04766A0BBC45BD8BB350759C57552C">
    <w:name w:val="BD04766A0BBC45BD8BB350759C57552C"/>
  </w:style>
  <w:style w:type="paragraph" w:customStyle="1" w:styleId="F9147A70DDF54B0596DCCBFD9FC2098D">
    <w:name w:val="F9147A70DDF54B0596DCCBFD9FC2098D"/>
  </w:style>
  <w:style w:type="paragraph" w:customStyle="1" w:styleId="72A09949543D44ADB4F30E199D210039">
    <w:name w:val="72A09949543D44ADB4F30E199D210039"/>
  </w:style>
  <w:style w:type="paragraph" w:customStyle="1" w:styleId="AEFA699C9D7B446CB162A65AF2A79783">
    <w:name w:val="AEFA699C9D7B446CB162A65AF2A79783"/>
  </w:style>
  <w:style w:type="paragraph" w:customStyle="1" w:styleId="35F8AD499DEB44AC8B383AE1BE270094">
    <w:name w:val="35F8AD499DEB44AC8B383AE1BE270094"/>
  </w:style>
  <w:style w:type="paragraph" w:customStyle="1" w:styleId="212DB4DF74384CF7800B772E8B5F33E2">
    <w:name w:val="212DB4DF74384CF7800B772E8B5F33E2"/>
  </w:style>
  <w:style w:type="paragraph" w:customStyle="1" w:styleId="ABF3B0C0869F439781D9DD2786BC0D09">
    <w:name w:val="ABF3B0C0869F439781D9DD2786BC0D09"/>
  </w:style>
  <w:style w:type="paragraph" w:customStyle="1" w:styleId="AACF80B84ADF49998091ACA103B64E77">
    <w:name w:val="AACF80B84ADF49998091ACA103B64E77"/>
  </w:style>
  <w:style w:type="paragraph" w:customStyle="1" w:styleId="136A7A4040064F918D3BEA362A6A2441">
    <w:name w:val="136A7A4040064F918D3BEA362A6A2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597-4D84-4DEC-BAD8-24956517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42857</Words>
  <Characters>270003</Characters>
  <Application>Microsoft Office Word</Application>
  <DocSecurity>0</DocSecurity>
  <Lines>2250</Lines>
  <Paragraphs>624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312236</CharactersWithSpaces>
  <SharedDoc>false</SharedDoc>
  <HLinks>
    <vt:vector size="168" baseType="variant">
      <vt:variant>
        <vt:i4>1310770</vt:i4>
      </vt:variant>
      <vt:variant>
        <vt:i4>152</vt:i4>
      </vt:variant>
      <vt:variant>
        <vt:i4>0</vt:i4>
      </vt:variant>
      <vt:variant>
        <vt:i4>5</vt:i4>
      </vt:variant>
      <vt:variant>
        <vt:lpwstr/>
      </vt:variant>
      <vt:variant>
        <vt:lpwstr>_Toc106717431</vt:lpwstr>
      </vt:variant>
      <vt:variant>
        <vt:i4>1310770</vt:i4>
      </vt:variant>
      <vt:variant>
        <vt:i4>146</vt:i4>
      </vt:variant>
      <vt:variant>
        <vt:i4>0</vt:i4>
      </vt:variant>
      <vt:variant>
        <vt:i4>5</vt:i4>
      </vt:variant>
      <vt:variant>
        <vt:lpwstr/>
      </vt:variant>
      <vt:variant>
        <vt:lpwstr>_Toc106717430</vt:lpwstr>
      </vt:variant>
      <vt:variant>
        <vt:i4>1376306</vt:i4>
      </vt:variant>
      <vt:variant>
        <vt:i4>140</vt:i4>
      </vt:variant>
      <vt:variant>
        <vt:i4>0</vt:i4>
      </vt:variant>
      <vt:variant>
        <vt:i4>5</vt:i4>
      </vt:variant>
      <vt:variant>
        <vt:lpwstr/>
      </vt:variant>
      <vt:variant>
        <vt:lpwstr>_Toc106717429</vt:lpwstr>
      </vt:variant>
      <vt:variant>
        <vt:i4>1376306</vt:i4>
      </vt:variant>
      <vt:variant>
        <vt:i4>134</vt:i4>
      </vt:variant>
      <vt:variant>
        <vt:i4>0</vt:i4>
      </vt:variant>
      <vt:variant>
        <vt:i4>5</vt:i4>
      </vt:variant>
      <vt:variant>
        <vt:lpwstr/>
      </vt:variant>
      <vt:variant>
        <vt:lpwstr>_Toc106717428</vt:lpwstr>
      </vt:variant>
      <vt:variant>
        <vt:i4>1376306</vt:i4>
      </vt:variant>
      <vt:variant>
        <vt:i4>128</vt:i4>
      </vt:variant>
      <vt:variant>
        <vt:i4>0</vt:i4>
      </vt:variant>
      <vt:variant>
        <vt:i4>5</vt:i4>
      </vt:variant>
      <vt:variant>
        <vt:lpwstr/>
      </vt:variant>
      <vt:variant>
        <vt:lpwstr>_Toc106717427</vt:lpwstr>
      </vt:variant>
      <vt:variant>
        <vt:i4>1376306</vt:i4>
      </vt:variant>
      <vt:variant>
        <vt:i4>122</vt:i4>
      </vt:variant>
      <vt:variant>
        <vt:i4>0</vt:i4>
      </vt:variant>
      <vt:variant>
        <vt:i4>5</vt:i4>
      </vt:variant>
      <vt:variant>
        <vt:lpwstr/>
      </vt:variant>
      <vt:variant>
        <vt:lpwstr>_Toc106717426</vt:lpwstr>
      </vt:variant>
      <vt:variant>
        <vt:i4>1376306</vt:i4>
      </vt:variant>
      <vt:variant>
        <vt:i4>116</vt:i4>
      </vt:variant>
      <vt:variant>
        <vt:i4>0</vt:i4>
      </vt:variant>
      <vt:variant>
        <vt:i4>5</vt:i4>
      </vt:variant>
      <vt:variant>
        <vt:lpwstr/>
      </vt:variant>
      <vt:variant>
        <vt:lpwstr>_Toc106717425</vt:lpwstr>
      </vt:variant>
      <vt:variant>
        <vt:i4>1376306</vt:i4>
      </vt:variant>
      <vt:variant>
        <vt:i4>110</vt:i4>
      </vt:variant>
      <vt:variant>
        <vt:i4>0</vt:i4>
      </vt:variant>
      <vt:variant>
        <vt:i4>5</vt:i4>
      </vt:variant>
      <vt:variant>
        <vt:lpwstr/>
      </vt:variant>
      <vt:variant>
        <vt:lpwstr>_Toc106717424</vt:lpwstr>
      </vt:variant>
      <vt:variant>
        <vt:i4>1376306</vt:i4>
      </vt:variant>
      <vt:variant>
        <vt:i4>104</vt:i4>
      </vt:variant>
      <vt:variant>
        <vt:i4>0</vt:i4>
      </vt:variant>
      <vt:variant>
        <vt:i4>5</vt:i4>
      </vt:variant>
      <vt:variant>
        <vt:lpwstr/>
      </vt:variant>
      <vt:variant>
        <vt:lpwstr>_Toc106717423</vt:lpwstr>
      </vt:variant>
      <vt:variant>
        <vt:i4>1376306</vt:i4>
      </vt:variant>
      <vt:variant>
        <vt:i4>98</vt:i4>
      </vt:variant>
      <vt:variant>
        <vt:i4>0</vt:i4>
      </vt:variant>
      <vt:variant>
        <vt:i4>5</vt:i4>
      </vt:variant>
      <vt:variant>
        <vt:lpwstr/>
      </vt:variant>
      <vt:variant>
        <vt:lpwstr>_Toc106717422</vt:lpwstr>
      </vt:variant>
      <vt:variant>
        <vt:i4>1376306</vt:i4>
      </vt:variant>
      <vt:variant>
        <vt:i4>92</vt:i4>
      </vt:variant>
      <vt:variant>
        <vt:i4>0</vt:i4>
      </vt:variant>
      <vt:variant>
        <vt:i4>5</vt:i4>
      </vt:variant>
      <vt:variant>
        <vt:lpwstr/>
      </vt:variant>
      <vt:variant>
        <vt:lpwstr>_Toc106717421</vt:lpwstr>
      </vt:variant>
      <vt:variant>
        <vt:i4>1376306</vt:i4>
      </vt:variant>
      <vt:variant>
        <vt:i4>86</vt:i4>
      </vt:variant>
      <vt:variant>
        <vt:i4>0</vt:i4>
      </vt:variant>
      <vt:variant>
        <vt:i4>5</vt:i4>
      </vt:variant>
      <vt:variant>
        <vt:lpwstr/>
      </vt:variant>
      <vt:variant>
        <vt:lpwstr>_Toc106717420</vt:lpwstr>
      </vt:variant>
      <vt:variant>
        <vt:i4>1441842</vt:i4>
      </vt:variant>
      <vt:variant>
        <vt:i4>80</vt:i4>
      </vt:variant>
      <vt:variant>
        <vt:i4>0</vt:i4>
      </vt:variant>
      <vt:variant>
        <vt:i4>5</vt:i4>
      </vt:variant>
      <vt:variant>
        <vt:lpwstr/>
      </vt:variant>
      <vt:variant>
        <vt:lpwstr>_Toc106717419</vt:lpwstr>
      </vt:variant>
      <vt:variant>
        <vt:i4>1441842</vt:i4>
      </vt:variant>
      <vt:variant>
        <vt:i4>74</vt:i4>
      </vt:variant>
      <vt:variant>
        <vt:i4>0</vt:i4>
      </vt:variant>
      <vt:variant>
        <vt:i4>5</vt:i4>
      </vt:variant>
      <vt:variant>
        <vt:lpwstr/>
      </vt:variant>
      <vt:variant>
        <vt:lpwstr>_Toc106717418</vt:lpwstr>
      </vt:variant>
      <vt:variant>
        <vt:i4>1441842</vt:i4>
      </vt:variant>
      <vt:variant>
        <vt:i4>68</vt:i4>
      </vt:variant>
      <vt:variant>
        <vt:i4>0</vt:i4>
      </vt:variant>
      <vt:variant>
        <vt:i4>5</vt:i4>
      </vt:variant>
      <vt:variant>
        <vt:lpwstr/>
      </vt:variant>
      <vt:variant>
        <vt:lpwstr>_Toc106717417</vt:lpwstr>
      </vt:variant>
      <vt:variant>
        <vt:i4>1441842</vt:i4>
      </vt:variant>
      <vt:variant>
        <vt:i4>62</vt:i4>
      </vt:variant>
      <vt:variant>
        <vt:i4>0</vt:i4>
      </vt:variant>
      <vt:variant>
        <vt:i4>5</vt:i4>
      </vt:variant>
      <vt:variant>
        <vt:lpwstr/>
      </vt:variant>
      <vt:variant>
        <vt:lpwstr>_Toc106717416</vt:lpwstr>
      </vt:variant>
      <vt:variant>
        <vt:i4>1441842</vt:i4>
      </vt:variant>
      <vt:variant>
        <vt:i4>56</vt:i4>
      </vt:variant>
      <vt:variant>
        <vt:i4>0</vt:i4>
      </vt:variant>
      <vt:variant>
        <vt:i4>5</vt:i4>
      </vt:variant>
      <vt:variant>
        <vt:lpwstr/>
      </vt:variant>
      <vt:variant>
        <vt:lpwstr>_Toc106717415</vt:lpwstr>
      </vt:variant>
      <vt:variant>
        <vt:i4>1441842</vt:i4>
      </vt:variant>
      <vt:variant>
        <vt:i4>50</vt:i4>
      </vt:variant>
      <vt:variant>
        <vt:i4>0</vt:i4>
      </vt:variant>
      <vt:variant>
        <vt:i4>5</vt:i4>
      </vt:variant>
      <vt:variant>
        <vt:lpwstr/>
      </vt:variant>
      <vt:variant>
        <vt:lpwstr>_Toc106717414</vt:lpwstr>
      </vt:variant>
      <vt:variant>
        <vt:i4>1441842</vt:i4>
      </vt:variant>
      <vt:variant>
        <vt:i4>44</vt:i4>
      </vt:variant>
      <vt:variant>
        <vt:i4>0</vt:i4>
      </vt:variant>
      <vt:variant>
        <vt:i4>5</vt:i4>
      </vt:variant>
      <vt:variant>
        <vt:lpwstr/>
      </vt:variant>
      <vt:variant>
        <vt:lpwstr>_Toc106717413</vt:lpwstr>
      </vt:variant>
      <vt:variant>
        <vt:i4>1441842</vt:i4>
      </vt:variant>
      <vt:variant>
        <vt:i4>38</vt:i4>
      </vt:variant>
      <vt:variant>
        <vt:i4>0</vt:i4>
      </vt:variant>
      <vt:variant>
        <vt:i4>5</vt:i4>
      </vt:variant>
      <vt:variant>
        <vt:lpwstr/>
      </vt:variant>
      <vt:variant>
        <vt:lpwstr>_Toc106717412</vt:lpwstr>
      </vt:variant>
      <vt:variant>
        <vt:i4>1441842</vt:i4>
      </vt:variant>
      <vt:variant>
        <vt:i4>32</vt:i4>
      </vt:variant>
      <vt:variant>
        <vt:i4>0</vt:i4>
      </vt:variant>
      <vt:variant>
        <vt:i4>5</vt:i4>
      </vt:variant>
      <vt:variant>
        <vt:lpwstr/>
      </vt:variant>
      <vt:variant>
        <vt:lpwstr>_Toc106717411</vt:lpwstr>
      </vt:variant>
      <vt:variant>
        <vt:i4>1441842</vt:i4>
      </vt:variant>
      <vt:variant>
        <vt:i4>26</vt:i4>
      </vt:variant>
      <vt:variant>
        <vt:i4>0</vt:i4>
      </vt:variant>
      <vt:variant>
        <vt:i4>5</vt:i4>
      </vt:variant>
      <vt:variant>
        <vt:lpwstr/>
      </vt:variant>
      <vt:variant>
        <vt:lpwstr>_Toc106717410</vt:lpwstr>
      </vt:variant>
      <vt:variant>
        <vt:i4>1507378</vt:i4>
      </vt:variant>
      <vt:variant>
        <vt:i4>20</vt:i4>
      </vt:variant>
      <vt:variant>
        <vt:i4>0</vt:i4>
      </vt:variant>
      <vt:variant>
        <vt:i4>5</vt:i4>
      </vt:variant>
      <vt:variant>
        <vt:lpwstr/>
      </vt:variant>
      <vt:variant>
        <vt:lpwstr>_Toc106717409</vt:lpwstr>
      </vt:variant>
      <vt:variant>
        <vt:i4>1507378</vt:i4>
      </vt:variant>
      <vt:variant>
        <vt:i4>14</vt:i4>
      </vt:variant>
      <vt:variant>
        <vt:i4>0</vt:i4>
      </vt:variant>
      <vt:variant>
        <vt:i4>5</vt:i4>
      </vt:variant>
      <vt:variant>
        <vt:lpwstr/>
      </vt:variant>
      <vt:variant>
        <vt:lpwstr>_Toc106717408</vt:lpwstr>
      </vt:variant>
      <vt:variant>
        <vt:i4>1507378</vt:i4>
      </vt:variant>
      <vt:variant>
        <vt:i4>8</vt:i4>
      </vt:variant>
      <vt:variant>
        <vt:i4>0</vt:i4>
      </vt:variant>
      <vt:variant>
        <vt:i4>5</vt:i4>
      </vt:variant>
      <vt:variant>
        <vt:lpwstr/>
      </vt:variant>
      <vt:variant>
        <vt:lpwstr>_Toc106717407</vt:lpwstr>
      </vt:variant>
      <vt:variant>
        <vt:i4>1507378</vt:i4>
      </vt:variant>
      <vt:variant>
        <vt:i4>2</vt:i4>
      </vt:variant>
      <vt:variant>
        <vt:i4>0</vt:i4>
      </vt:variant>
      <vt:variant>
        <vt:i4>5</vt:i4>
      </vt:variant>
      <vt:variant>
        <vt:lpwstr/>
      </vt:variant>
      <vt:variant>
        <vt:lpwstr>_Toc106717406</vt:lpwstr>
      </vt:variant>
      <vt:variant>
        <vt:i4>7012392</vt:i4>
      </vt:variant>
      <vt:variant>
        <vt:i4>3</vt:i4>
      </vt:variant>
      <vt:variant>
        <vt:i4>0</vt:i4>
      </vt:variant>
      <vt:variant>
        <vt:i4>5</vt:i4>
      </vt:variant>
      <vt:variant>
        <vt:lpwstr>https://viewsforecasting.org/about/</vt:lpwstr>
      </vt:variant>
      <vt:variant>
        <vt:lpwstr>intro</vt:lpwstr>
      </vt:variant>
      <vt:variant>
        <vt:i4>2162728</vt:i4>
      </vt:variant>
      <vt:variant>
        <vt:i4>0</vt:i4>
      </vt:variant>
      <vt:variant>
        <vt:i4>0</vt:i4>
      </vt:variant>
      <vt:variant>
        <vt:i4>5</vt:i4>
      </vt:variant>
      <vt:variant>
        <vt:lpwstr>https://www.pcr.uu.se/research/ucdp/about-ucdp/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Marciniak</dc:creator>
  <cp:keywords/>
  <dc:description/>
  <cp:lastModifiedBy>Paul Marciniak</cp:lastModifiedBy>
  <cp:revision>283</cp:revision>
  <dcterms:created xsi:type="dcterms:W3CDTF">2022-07-06T19:39:00Z</dcterms:created>
  <dcterms:modified xsi:type="dcterms:W3CDTF">2022-07-10T10:22:00Z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8">
    <vt:lpwstr>CloudProjectKey=eycs9f0e3pjcjlfrms0et1225u4zssenm7okoe9ra; ProjectName=Bachelorarbeit</vt:lpwstr>
  </property>
  <property fmtid="{D5CDD505-2E9C-101B-9397-08002B2CF9AE}" pid="4" name="CitaviDocumentProperty_0">
    <vt:lpwstr>1e2183de-aed7-460e-b4dd-bfc464c07fad</vt:lpwstr>
  </property>
  <property fmtid="{D5CDD505-2E9C-101B-9397-08002B2CF9AE}" pid="5" name="CitaviDocumentProperty_1">
    <vt:lpwstr>6.12.0.0</vt:lpwstr>
  </property>
  <property fmtid="{D5CDD505-2E9C-101B-9397-08002B2CF9AE}" pid="6" name="CitaviDocumentProperty_6">
    <vt:lpwstr>True</vt:lpwstr>
  </property>
</Properties>
</file>