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6B910" w14:textId="77777777" w:rsidR="00EC005D" w:rsidRDefault="00000000" w:rsidP="005518E6">
      <w:pPr>
        <w:pBdr>
          <w:bottom w:val="single" w:sz="6" w:space="1" w:color="auto"/>
        </w:pBdr>
        <w:spacing w:line="240" w:lineRule="auto"/>
        <w:jc w:val="center"/>
        <w:rPr>
          <w:b/>
          <w:sz w:val="32"/>
          <w:szCs w:val="32"/>
        </w:rPr>
      </w:pPr>
      <w:r>
        <w:rPr>
          <w:noProof/>
          <w:sz w:val="32"/>
          <w:szCs w:val="32"/>
          <w:lang w:eastAsia="de-DE"/>
        </w:rPr>
        <w:object w:dxaOrig="1440" w:dyaOrig="1440" w14:anchorId="0F521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P1#y1" style="position:absolute;left:0;text-align:left;margin-left:156.4pt;margin-top:0;width:137.1pt;height:80.75pt;z-index:251659264;visibility:visible;mso-wrap-edited:f;mso-width-percent:0;mso-height-percent:0;mso-width-percent:0;mso-height-percent:0">
            <v:imagedata r:id="rId8" o:title=""/>
            <w10:wrap type="topAndBottom"/>
          </v:shape>
          <o:OLEObject Type="Embed" ProgID="Word.Picture.8" ShapeID="_x0000_s2050" DrawAspect="Content" ObjectID="_1719917507" r:id="rId9"/>
        </w:object>
      </w:r>
    </w:p>
    <w:p w14:paraId="5176770C" w14:textId="77777777" w:rsidR="00EC005D" w:rsidRDefault="00EC005D" w:rsidP="005518E6">
      <w:pPr>
        <w:spacing w:line="240" w:lineRule="auto"/>
        <w:rPr>
          <w:b/>
          <w:sz w:val="36"/>
          <w:szCs w:val="36"/>
        </w:rPr>
      </w:pPr>
    </w:p>
    <w:p w14:paraId="48C1F833" w14:textId="0316FAB4" w:rsidR="00EC005D" w:rsidRDefault="006B2F7F" w:rsidP="005518E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 xml:space="preserve">Analyse </w:t>
      </w:r>
      <w:r w:rsidR="00AA7B95">
        <w:rPr>
          <w:rFonts w:ascii="HTWBerlin" w:hAnsi="HTWBerlin"/>
          <w:b/>
          <w:color w:val="70AD47" w:themeColor="accent6"/>
          <w:sz w:val="36"/>
          <w:szCs w:val="36"/>
        </w:rPr>
        <w:t>von</w:t>
      </w:r>
      <w:r>
        <w:rPr>
          <w:rFonts w:ascii="HTWBerlin" w:hAnsi="HTWBerlin"/>
          <w:b/>
          <w:color w:val="70AD47" w:themeColor="accent6"/>
          <w:sz w:val="36"/>
          <w:szCs w:val="36"/>
        </w:rPr>
        <w:t xml:space="preserve"> Auswirkungen globaler </w:t>
      </w:r>
      <w:r w:rsidR="004A2BE5">
        <w:rPr>
          <w:rFonts w:ascii="HTWBerlin" w:hAnsi="HTWBerlin"/>
          <w:b/>
          <w:color w:val="70AD47" w:themeColor="accent6"/>
          <w:sz w:val="36"/>
          <w:szCs w:val="36"/>
        </w:rPr>
        <w:t>Konflikte</w:t>
      </w:r>
      <w:r>
        <w:rPr>
          <w:rFonts w:ascii="HTWBerlin" w:hAnsi="HTWBerlin"/>
          <w:b/>
          <w:color w:val="70AD47" w:themeColor="accent6"/>
          <w:sz w:val="36"/>
          <w:szCs w:val="36"/>
        </w:rPr>
        <w:t xml:space="preserve"> auf die Wirtschaft und Gesellschaft</w:t>
      </w:r>
      <w:r w:rsidR="00CE2516">
        <w:rPr>
          <w:rFonts w:ascii="HTWBerlin" w:hAnsi="HTWBerlin"/>
          <w:b/>
          <w:color w:val="70AD47" w:themeColor="accent6"/>
          <w:sz w:val="36"/>
          <w:szCs w:val="36"/>
        </w:rPr>
        <w:t xml:space="preserve"> mithilfe der Entw</w:t>
      </w:r>
      <w:r w:rsidR="00777A69">
        <w:rPr>
          <w:rFonts w:ascii="HTWBerlin" w:hAnsi="HTWBerlin"/>
          <w:b/>
          <w:color w:val="70AD47" w:themeColor="accent6"/>
          <w:sz w:val="36"/>
          <w:szCs w:val="36"/>
        </w:rPr>
        <w:t>i</w:t>
      </w:r>
      <w:r w:rsidR="00CE2516">
        <w:rPr>
          <w:rFonts w:ascii="HTWBerlin" w:hAnsi="HTWBerlin"/>
          <w:b/>
          <w:color w:val="70AD47" w:themeColor="accent6"/>
          <w:sz w:val="36"/>
          <w:szCs w:val="36"/>
        </w:rPr>
        <w:t>cklung eines</w:t>
      </w:r>
      <w:r w:rsidR="00777A69">
        <w:rPr>
          <w:rFonts w:ascii="HTWBerlin" w:hAnsi="HTWBerlin"/>
          <w:b/>
          <w:color w:val="70AD47" w:themeColor="accent6"/>
          <w:sz w:val="36"/>
          <w:szCs w:val="36"/>
        </w:rPr>
        <w:t xml:space="preserve"> Dashboards und der Durchführung von Experteninterviews</w:t>
      </w:r>
    </w:p>
    <w:p w14:paraId="545BAB7F" w14:textId="341079A0" w:rsidR="00EC005D" w:rsidRPr="009E4608" w:rsidRDefault="00EC005D" w:rsidP="005518E6">
      <w:pPr>
        <w:spacing w:line="240" w:lineRule="auto"/>
        <w:jc w:val="center"/>
        <w:rPr>
          <w:rFonts w:ascii="HTWBerlin" w:hAnsi="HTWBerlin"/>
          <w:sz w:val="32"/>
          <w:szCs w:val="32"/>
        </w:rPr>
      </w:pPr>
      <w:r w:rsidRPr="009E4608">
        <w:rPr>
          <w:rFonts w:ascii="HTWBerlin" w:hAnsi="HTWBerlin"/>
          <w:sz w:val="32"/>
          <w:szCs w:val="32"/>
        </w:rPr>
        <w:t>Bachelorarbeit</w:t>
      </w:r>
    </w:p>
    <w:p w14:paraId="5BCF0159" w14:textId="77777777" w:rsidR="00EC005D" w:rsidRPr="009E4608" w:rsidRDefault="00EC005D" w:rsidP="005518E6">
      <w:pPr>
        <w:spacing w:line="240" w:lineRule="auto"/>
        <w:jc w:val="center"/>
        <w:rPr>
          <w:rFonts w:ascii="HTWBerlin" w:hAnsi="HTWBerlin"/>
          <w:sz w:val="32"/>
          <w:szCs w:val="32"/>
        </w:rPr>
      </w:pPr>
    </w:p>
    <w:p w14:paraId="2F73A7D9" w14:textId="77777777" w:rsidR="00EC005D" w:rsidRDefault="00EC005D" w:rsidP="005518E6">
      <w:pPr>
        <w:spacing w:line="240" w:lineRule="auto"/>
        <w:jc w:val="center"/>
        <w:rPr>
          <w:rFonts w:ascii="HTWBerlin" w:hAnsi="HTWBerlin"/>
          <w:sz w:val="24"/>
          <w:szCs w:val="24"/>
        </w:rPr>
      </w:pPr>
    </w:p>
    <w:p w14:paraId="02FAF49F"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Name des Studiengangs</w:t>
      </w:r>
    </w:p>
    <w:p w14:paraId="7087217F" w14:textId="5E0F76CD" w:rsidR="00EC005D" w:rsidRPr="009E4608" w:rsidRDefault="004A2BE5" w:rsidP="005518E6">
      <w:pPr>
        <w:spacing w:line="240" w:lineRule="auto"/>
        <w:jc w:val="center"/>
        <w:rPr>
          <w:rFonts w:ascii="HTWBerlin" w:hAnsi="HTWBerlin"/>
          <w:sz w:val="36"/>
          <w:szCs w:val="36"/>
        </w:rPr>
      </w:pPr>
      <w:r>
        <w:rPr>
          <w:rFonts w:ascii="HTWBerlin" w:hAnsi="HTWBerlin"/>
          <w:sz w:val="36"/>
          <w:szCs w:val="36"/>
        </w:rPr>
        <w:t>Wirtschaftsinformatik</w:t>
      </w:r>
    </w:p>
    <w:p w14:paraId="0B1CE5A6" w14:textId="4050596F" w:rsidR="00EC005D" w:rsidRPr="009E4608" w:rsidRDefault="00EC005D" w:rsidP="005518E6">
      <w:pPr>
        <w:spacing w:line="240" w:lineRule="auto"/>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sidR="004A2BE5">
        <w:rPr>
          <w:rFonts w:ascii="HTWBerlin" w:hAnsi="HTWBerlin"/>
          <w:b/>
          <w:color w:val="70AD47" w:themeColor="accent6"/>
          <w:sz w:val="36"/>
          <w:szCs w:val="36"/>
        </w:rPr>
        <w:t>4</w:t>
      </w:r>
    </w:p>
    <w:p w14:paraId="6EA2DA0F"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vorgelegt von</w:t>
      </w:r>
    </w:p>
    <w:p w14:paraId="78945999" w14:textId="494B6D20" w:rsidR="00EC005D" w:rsidRPr="009E4608" w:rsidRDefault="004A2BE5" w:rsidP="005518E6">
      <w:pPr>
        <w:spacing w:line="240" w:lineRule="auto"/>
        <w:jc w:val="center"/>
        <w:rPr>
          <w:rFonts w:ascii="HTWBerlin" w:hAnsi="HTWBerlin"/>
          <w:sz w:val="36"/>
          <w:szCs w:val="36"/>
        </w:rPr>
      </w:pPr>
      <w:r>
        <w:rPr>
          <w:rFonts w:ascii="HTWBerlin" w:hAnsi="HTWBerlin"/>
          <w:sz w:val="36"/>
          <w:szCs w:val="36"/>
        </w:rPr>
        <w:t>Paul</w:t>
      </w:r>
      <w:r w:rsidR="00EC005D" w:rsidRPr="009E4608">
        <w:rPr>
          <w:rFonts w:ascii="HTWBerlin" w:hAnsi="HTWBerlin"/>
          <w:sz w:val="36"/>
          <w:szCs w:val="36"/>
        </w:rPr>
        <w:t xml:space="preserve"> </w:t>
      </w:r>
      <w:r>
        <w:rPr>
          <w:rFonts w:ascii="HTWBerlin" w:hAnsi="HTWBerlin"/>
          <w:sz w:val="36"/>
          <w:szCs w:val="36"/>
        </w:rPr>
        <w:t>Marciniak</w:t>
      </w:r>
    </w:p>
    <w:p w14:paraId="6E3E2F00" w14:textId="77777777" w:rsidR="00EC005D" w:rsidRPr="009E4608" w:rsidRDefault="00EC005D" w:rsidP="005518E6">
      <w:pPr>
        <w:spacing w:line="240" w:lineRule="auto"/>
        <w:jc w:val="center"/>
        <w:rPr>
          <w:rFonts w:ascii="HTWBerlin" w:hAnsi="HTWBerlin"/>
          <w:sz w:val="32"/>
          <w:szCs w:val="32"/>
        </w:rPr>
      </w:pPr>
    </w:p>
    <w:p w14:paraId="629E0CE8" w14:textId="77777777" w:rsidR="00EC005D" w:rsidRDefault="00EC005D" w:rsidP="005518E6">
      <w:pPr>
        <w:spacing w:line="240" w:lineRule="auto"/>
        <w:jc w:val="center"/>
        <w:rPr>
          <w:rFonts w:ascii="HTWBerlin" w:hAnsi="HTWBerlin"/>
          <w:sz w:val="24"/>
          <w:szCs w:val="24"/>
        </w:rPr>
      </w:pPr>
    </w:p>
    <w:p w14:paraId="64620E80" w14:textId="77777777" w:rsidR="00EC005D" w:rsidRDefault="00EC005D" w:rsidP="005518E6">
      <w:pPr>
        <w:spacing w:line="240" w:lineRule="auto"/>
        <w:jc w:val="center"/>
        <w:rPr>
          <w:rFonts w:ascii="HTWBerlin" w:hAnsi="HTWBerlin"/>
          <w:sz w:val="24"/>
          <w:szCs w:val="24"/>
        </w:rPr>
      </w:pPr>
    </w:p>
    <w:p w14:paraId="20D325C2" w14:textId="77777777" w:rsidR="00EC005D" w:rsidRPr="009E4608" w:rsidRDefault="00EC005D" w:rsidP="005518E6">
      <w:pPr>
        <w:spacing w:line="240" w:lineRule="auto"/>
        <w:jc w:val="center"/>
        <w:rPr>
          <w:rFonts w:ascii="HTWBerlin" w:hAnsi="HTWBerlin"/>
          <w:sz w:val="24"/>
          <w:szCs w:val="24"/>
        </w:rPr>
      </w:pPr>
      <w:r w:rsidRPr="009E4608">
        <w:rPr>
          <w:rFonts w:ascii="HTWBerlin" w:hAnsi="HTWBerlin"/>
          <w:sz w:val="24"/>
          <w:szCs w:val="24"/>
        </w:rPr>
        <w:t>Datum:</w:t>
      </w:r>
    </w:p>
    <w:p w14:paraId="5F5C5479" w14:textId="3F9FAC6B" w:rsidR="00EC005D" w:rsidRPr="009E4608" w:rsidRDefault="00EC005D" w:rsidP="005518E6">
      <w:pPr>
        <w:spacing w:line="240" w:lineRule="auto"/>
        <w:jc w:val="center"/>
        <w:rPr>
          <w:rFonts w:ascii="HTWBerlin" w:hAnsi="HTWBerlin"/>
          <w:sz w:val="28"/>
          <w:szCs w:val="28"/>
        </w:rPr>
      </w:pPr>
      <w:r w:rsidRPr="009E4608">
        <w:rPr>
          <w:rFonts w:ascii="HTWBerlin" w:hAnsi="HTWBerlin"/>
          <w:sz w:val="28"/>
          <w:szCs w:val="28"/>
        </w:rPr>
        <w:t xml:space="preserve">Berlin, </w:t>
      </w:r>
      <w:r w:rsidR="004A2BE5">
        <w:rPr>
          <w:rFonts w:ascii="HTWBerlin" w:hAnsi="HTWBerlin"/>
          <w:sz w:val="28"/>
          <w:szCs w:val="28"/>
        </w:rPr>
        <w:t>15.07.2022</w:t>
      </w:r>
    </w:p>
    <w:p w14:paraId="74218D5B" w14:textId="77777777" w:rsidR="00EC005D" w:rsidRPr="009E4608" w:rsidRDefault="00EC005D" w:rsidP="005518E6">
      <w:pPr>
        <w:spacing w:line="240" w:lineRule="auto"/>
        <w:jc w:val="center"/>
        <w:rPr>
          <w:rFonts w:ascii="HTWBerlin" w:hAnsi="HTWBerlin"/>
          <w:sz w:val="32"/>
          <w:szCs w:val="32"/>
        </w:rPr>
      </w:pPr>
    </w:p>
    <w:p w14:paraId="4638CF60" w14:textId="299EC050" w:rsidR="00EC005D" w:rsidRPr="009E4608" w:rsidRDefault="00EC005D" w:rsidP="005518E6">
      <w:pPr>
        <w:spacing w:line="240" w:lineRule="auto"/>
        <w:jc w:val="center"/>
        <w:rPr>
          <w:rFonts w:ascii="HTWBerlin" w:hAnsi="HTWBerlin"/>
          <w:sz w:val="36"/>
          <w:szCs w:val="36"/>
        </w:rPr>
      </w:pPr>
      <w:r w:rsidRPr="009E4608">
        <w:rPr>
          <w:rFonts w:ascii="HTWBerlin" w:hAnsi="HTWBerlin"/>
          <w:sz w:val="36"/>
          <w:szCs w:val="36"/>
        </w:rPr>
        <w:t xml:space="preserve">Erstgutachter:  </w:t>
      </w:r>
      <w:r w:rsidR="004A2BE5">
        <w:rPr>
          <w:rFonts w:ascii="HTWBerlin" w:hAnsi="HTWBerlin"/>
          <w:sz w:val="36"/>
          <w:szCs w:val="36"/>
        </w:rPr>
        <w:t>Prof. Dr. Martin Spott</w:t>
      </w:r>
    </w:p>
    <w:p w14:paraId="0C785E56" w14:textId="4FFC78CF" w:rsidR="00EC005D" w:rsidRPr="009E4608" w:rsidRDefault="00EC005D" w:rsidP="005518E6">
      <w:pPr>
        <w:spacing w:line="240" w:lineRule="auto"/>
        <w:jc w:val="center"/>
        <w:rPr>
          <w:rFonts w:ascii="HTWBerlin" w:hAnsi="HTWBerlin"/>
          <w:sz w:val="36"/>
          <w:szCs w:val="36"/>
        </w:rPr>
      </w:pPr>
      <w:r w:rsidRPr="009E4608">
        <w:rPr>
          <w:rFonts w:ascii="HTWBerlin" w:hAnsi="HTWBerlin"/>
          <w:sz w:val="36"/>
          <w:szCs w:val="36"/>
        </w:rPr>
        <w:t xml:space="preserve">Zweitgutachter:  </w:t>
      </w:r>
      <w:r w:rsidR="004A2BE5">
        <w:rPr>
          <w:rFonts w:ascii="HTWBerlin" w:hAnsi="HTWBerlin"/>
          <w:sz w:val="36"/>
          <w:szCs w:val="36"/>
        </w:rPr>
        <w:t>Prof. Dr. Axel Hochstein</w:t>
      </w:r>
    </w:p>
    <w:p w14:paraId="57EC4C90" w14:textId="36C2D94B" w:rsidR="009E45CD" w:rsidRDefault="009E45CD" w:rsidP="00831671">
      <w:pPr>
        <w:pStyle w:val="berschrift1"/>
        <w:sectPr w:rsidR="009E45CD" w:rsidSect="009E45CD">
          <w:headerReference w:type="default" r:id="rId10"/>
          <w:pgSz w:w="11906" w:h="16838"/>
          <w:pgMar w:top="1417" w:right="1417" w:bottom="1134" w:left="1417" w:header="709" w:footer="709" w:gutter="0"/>
          <w:pgNumType w:fmt="upperRoman"/>
          <w:cols w:space="708"/>
          <w:titlePg/>
          <w:docGrid w:linePitch="360"/>
        </w:sectPr>
      </w:pPr>
    </w:p>
    <w:p w14:paraId="5ABDD4CE" w14:textId="362B9FDB" w:rsidR="0038309A" w:rsidRPr="0038309A" w:rsidRDefault="0038309A" w:rsidP="00831671">
      <w:pPr>
        <w:pStyle w:val="berschrift1"/>
        <w:rPr>
          <w:rFonts w:asciiTheme="minorHAnsi" w:hAnsiTheme="minorHAnsi" w:cstheme="majorHAnsi"/>
        </w:rPr>
      </w:pPr>
      <w:bookmarkStart w:id="0" w:name="_Toc109147009"/>
      <w:r w:rsidRPr="000B5D31">
        <w:lastRenderedPageBreak/>
        <w:t>Abstract</w:t>
      </w:r>
      <w:bookmarkEnd w:id="0"/>
    </w:p>
    <w:p w14:paraId="3F99C465" w14:textId="77777777" w:rsidR="0038309A" w:rsidRPr="000B5D31" w:rsidRDefault="0038309A" w:rsidP="0038309A">
      <w:r w:rsidRPr="000B5D31">
        <w:t>Das Ziel dieser Bachelorarbeit ist es</w:t>
      </w:r>
      <w:r>
        <w:t>,</w:t>
      </w:r>
      <w:r w:rsidRPr="000B5D31">
        <w:t xml:space="preserve"> die Auswirkungen globaler Konflikte auf die Gesellschaft und Wirtschaft zu analysieren. Die daraus abgeleitete Forschungsfrage lautet wie folgt: Inwiefern lassen sich statistisch die Auswirkungen globaler Konflikte auf die Wirtschaft und Gesellschaft erkennen?</w:t>
      </w:r>
    </w:p>
    <w:p w14:paraId="09101D34" w14:textId="77777777" w:rsidR="0038309A" w:rsidRPr="000B5D31" w:rsidRDefault="0038309A" w:rsidP="0038309A">
      <w:r w:rsidRPr="000B5D31">
        <w:t xml:space="preserve">Zur Klärung der Forschungsfrage wurde ein webbasiertes Dashboard entwickelt, welches aufbereitete und bereinigte Datensätze visuell in Form von Diagrammen darstellen soll. Die Daten orientieren sich aus wirtschaftlicher Sicht an den G8+5 Staaten und aus gesellschaftlicher Sicht an </w:t>
      </w:r>
      <w:r w:rsidRPr="00200E82">
        <w:rPr>
          <w:iCs/>
        </w:rPr>
        <w:t>Google</w:t>
      </w:r>
      <w:r w:rsidRPr="000B5D31">
        <w:rPr>
          <w:i/>
        </w:rPr>
        <w:t xml:space="preserve"> </w:t>
      </w:r>
      <w:r w:rsidRPr="000B5D31">
        <w:t>Suchanfragen. Ebenso wurden Daten aufbereitet, welche sich mit dem Begriff des Konfliktes auseinandersetzen. Darüber hinaus wurden zur Klärung der gesellschaftlichen Auswirkungen zwei Experteninterviews mit aktiven Karriereberatern der Bundeswehr geführt.</w:t>
      </w:r>
    </w:p>
    <w:p w14:paraId="4A3D0472" w14:textId="77C2EE08" w:rsidR="0038309A" w:rsidRPr="000B5D31" w:rsidRDefault="0038309A" w:rsidP="0038309A">
      <w:r w:rsidRPr="000B5D31">
        <w:t xml:space="preserve">Die quantitativen Daten zu gesellschaftlichen Auswirkungen </w:t>
      </w:r>
      <w:commentRangeStart w:id="1"/>
      <w:r w:rsidRPr="000B5D31">
        <w:t>zeigten</w:t>
      </w:r>
      <w:commentRangeEnd w:id="1"/>
      <w:r>
        <w:rPr>
          <w:rStyle w:val="Kommentarzeichen"/>
        </w:rPr>
        <w:commentReference w:id="1"/>
      </w:r>
      <w:r w:rsidRPr="000B5D31">
        <w:t xml:space="preserve"> im Zusammenspiel mit den Ergebnissen der Experteninterviews ähnliche Verhaltensmuster der Gesellschaft bei verschiedensten globalen Konflikten. Die quantitativen Daten zu wirtschaftlichen Kennzahlen </w:t>
      </w:r>
      <w:commentRangeStart w:id="2"/>
      <w:r w:rsidRPr="000B5D31">
        <w:t>zeigten</w:t>
      </w:r>
      <w:commentRangeEnd w:id="2"/>
      <w:r>
        <w:rPr>
          <w:rStyle w:val="Kommentarzeichen"/>
        </w:rPr>
        <w:commentReference w:id="2"/>
      </w:r>
      <w:r w:rsidRPr="000B5D31">
        <w:t xml:space="preserve"> bei vereinzelten Nationen einen Zusammenhang von Konflikten und verschiedenen </w:t>
      </w:r>
      <w:r w:rsidRPr="0028317C">
        <w:t>Key</w:t>
      </w:r>
      <w:r w:rsidR="0006475C" w:rsidRPr="0028317C">
        <w:t>-</w:t>
      </w:r>
      <w:commentRangeStart w:id="3"/>
      <w:r w:rsidRPr="0028317C">
        <w:t>Performance</w:t>
      </w:r>
      <w:commentRangeEnd w:id="3"/>
      <w:r w:rsidRPr="0028317C">
        <w:rPr>
          <w:rStyle w:val="Kommentarzeichen"/>
        </w:rPr>
        <w:commentReference w:id="3"/>
      </w:r>
      <w:r w:rsidR="0006475C" w:rsidRPr="0028317C">
        <w:t>-</w:t>
      </w:r>
      <w:r w:rsidRPr="0028317C">
        <w:t>Indicators</w:t>
      </w:r>
      <w:r w:rsidR="005D6BEC">
        <w:rPr>
          <w:i/>
          <w:iCs/>
        </w:rPr>
        <w:t xml:space="preserve"> – </w:t>
      </w:r>
      <w:r w:rsidR="005D6BEC">
        <w:rPr>
          <w:iCs/>
        </w:rPr>
        <w:t>Leistungskennzahl</w:t>
      </w:r>
      <w:r w:rsidR="002A6002">
        <w:rPr>
          <w:iCs/>
        </w:rPr>
        <w:t>en</w:t>
      </w:r>
      <w:r w:rsidR="005D6BEC">
        <w:rPr>
          <w:iCs/>
        </w:rPr>
        <w:t xml:space="preserve"> -</w:t>
      </w:r>
      <w:r w:rsidR="00196A2B">
        <w:rPr>
          <w:i/>
          <w:iCs/>
        </w:rPr>
        <w:fldChar w:fldCharType="begin"/>
      </w:r>
      <w:r w:rsidR="00196A2B">
        <w:instrText xml:space="preserve"> XE "</w:instrText>
      </w:r>
      <w:r w:rsidR="00196A2B" w:rsidRPr="001E5C7F">
        <w:rPr>
          <w:i/>
          <w:iCs/>
        </w:rPr>
        <w:instrText>Key-Performance-Indicators</w:instrText>
      </w:r>
      <w:r w:rsidR="00196A2B">
        <w:instrText xml:space="preserve">" </w:instrText>
      </w:r>
      <w:r w:rsidR="00196A2B">
        <w:rPr>
          <w:i/>
          <w:iCs/>
        </w:rPr>
        <w:fldChar w:fldCharType="end"/>
      </w:r>
      <w:r w:rsidRPr="000B5D31">
        <w:t xml:space="preserve"> einer Nation.</w:t>
      </w:r>
    </w:p>
    <w:p w14:paraId="21E057DE" w14:textId="6F401BC1" w:rsidR="0038309A" w:rsidRDefault="0038309A" w:rsidP="0038309A">
      <w:r w:rsidRPr="000B5D31">
        <w:t xml:space="preserve">Somit </w:t>
      </w:r>
      <w:r w:rsidR="00E93886">
        <w:t xml:space="preserve">offenbart </w:t>
      </w:r>
      <w:r w:rsidRPr="000B5D31">
        <w:t>sich, dass unter Nutzung des eigens dafür entwickelten Dashboards die Auswirkungen globaler Konflikte auf die Gesellschaft und Wirtschaft analysiert werden können. Darüber hinaus lassen diese sich durch weitere Untersuchungen begründen und in Teilen belegen.</w:t>
      </w:r>
    </w:p>
    <w:p w14:paraId="02D4A0D2" w14:textId="77777777" w:rsidR="0038309A" w:rsidRDefault="0038309A">
      <w:pPr>
        <w:spacing w:line="259" w:lineRule="auto"/>
        <w:jc w:val="left"/>
      </w:pPr>
      <w:r>
        <w:br w:type="page"/>
      </w:r>
    </w:p>
    <w:sdt>
      <w:sdtPr>
        <w:rPr>
          <w:rFonts w:asciiTheme="minorHAnsi" w:eastAsiaTheme="minorEastAsia" w:hAnsiTheme="minorHAnsi" w:cstheme="majorHAnsi"/>
          <w:b w:val="0"/>
          <w:szCs w:val="22"/>
        </w:rPr>
        <w:id w:val="-2022619104"/>
        <w:docPartObj>
          <w:docPartGallery w:val="Table of Contents"/>
          <w:docPartUnique/>
        </w:docPartObj>
      </w:sdtPr>
      <w:sdtEndPr>
        <w:rPr>
          <w:rFonts w:ascii="Arial" w:hAnsi="Arial"/>
          <w:bCs/>
        </w:rPr>
      </w:sdtEndPr>
      <w:sdtContent>
        <w:p w14:paraId="0ED41290" w14:textId="2A8E523D" w:rsidR="00832E73" w:rsidRPr="000B5D31" w:rsidRDefault="00832E73" w:rsidP="00E45B13">
          <w:pPr>
            <w:pStyle w:val="Inhaltsverzeichnisberschrift"/>
            <w:rPr>
              <w:rFonts w:cstheme="majorHAnsi"/>
              <w:szCs w:val="22"/>
            </w:rPr>
          </w:pPr>
          <w:r w:rsidRPr="000B5D31">
            <w:rPr>
              <w:rFonts w:cstheme="majorHAnsi"/>
              <w:szCs w:val="22"/>
            </w:rPr>
            <w:t>Inhalt</w:t>
          </w:r>
          <w:r w:rsidR="0038309A">
            <w:rPr>
              <w:rFonts w:cstheme="majorHAnsi"/>
              <w:szCs w:val="22"/>
            </w:rPr>
            <w:t>sverzeichnis</w:t>
          </w:r>
        </w:p>
        <w:p w14:paraId="3E563EBF" w14:textId="4DD0C4C3" w:rsidR="00482FD8" w:rsidRDefault="00832E73">
          <w:pPr>
            <w:pStyle w:val="Verzeichnis1"/>
            <w:tabs>
              <w:tab w:val="right" w:leader="dot" w:pos="8493"/>
            </w:tabs>
            <w:rPr>
              <w:rFonts w:asciiTheme="minorHAnsi" w:hAnsiTheme="minorHAnsi" w:cstheme="minorBidi"/>
              <w:noProof/>
            </w:rPr>
          </w:pPr>
          <w:r w:rsidRPr="000B5D31">
            <w:rPr>
              <w:rFonts w:asciiTheme="majorHAnsi" w:hAnsiTheme="majorHAnsi" w:cstheme="majorHAnsi"/>
            </w:rPr>
            <w:fldChar w:fldCharType="begin"/>
          </w:r>
          <w:r w:rsidRPr="000B5D31">
            <w:rPr>
              <w:rFonts w:asciiTheme="majorHAnsi" w:hAnsiTheme="majorHAnsi" w:cstheme="majorHAnsi"/>
            </w:rPr>
            <w:instrText xml:space="preserve"> TOC \o "1-3" \h \z \u </w:instrText>
          </w:r>
          <w:r w:rsidRPr="000B5D31">
            <w:rPr>
              <w:rFonts w:asciiTheme="majorHAnsi" w:hAnsiTheme="majorHAnsi" w:cstheme="majorHAnsi"/>
            </w:rPr>
            <w:fldChar w:fldCharType="separate"/>
          </w:r>
          <w:hyperlink w:anchor="_Toc109147009" w:history="1">
            <w:r w:rsidR="00482FD8" w:rsidRPr="00D40684">
              <w:rPr>
                <w:rStyle w:val="Hyperlink"/>
                <w:noProof/>
              </w:rPr>
              <w:t>Abstract</w:t>
            </w:r>
            <w:r w:rsidR="00482FD8">
              <w:rPr>
                <w:noProof/>
                <w:webHidden/>
              </w:rPr>
              <w:tab/>
            </w:r>
            <w:r w:rsidR="00482FD8">
              <w:rPr>
                <w:noProof/>
                <w:webHidden/>
              </w:rPr>
              <w:fldChar w:fldCharType="begin"/>
            </w:r>
            <w:r w:rsidR="00482FD8">
              <w:rPr>
                <w:noProof/>
                <w:webHidden/>
              </w:rPr>
              <w:instrText xml:space="preserve"> PAGEREF _Toc109147009 \h </w:instrText>
            </w:r>
            <w:r w:rsidR="00482FD8">
              <w:rPr>
                <w:noProof/>
                <w:webHidden/>
              </w:rPr>
            </w:r>
            <w:r w:rsidR="00482FD8">
              <w:rPr>
                <w:noProof/>
                <w:webHidden/>
              </w:rPr>
              <w:fldChar w:fldCharType="separate"/>
            </w:r>
            <w:r w:rsidR="00482FD8">
              <w:rPr>
                <w:noProof/>
                <w:webHidden/>
              </w:rPr>
              <w:t>II</w:t>
            </w:r>
            <w:r w:rsidR="00482FD8">
              <w:rPr>
                <w:noProof/>
                <w:webHidden/>
              </w:rPr>
              <w:fldChar w:fldCharType="end"/>
            </w:r>
          </w:hyperlink>
        </w:p>
        <w:p w14:paraId="0DB1EB26" w14:textId="5F37F80B" w:rsidR="00482FD8" w:rsidRDefault="00000000">
          <w:pPr>
            <w:pStyle w:val="Verzeichnis1"/>
            <w:tabs>
              <w:tab w:val="right" w:leader="dot" w:pos="8493"/>
            </w:tabs>
            <w:rPr>
              <w:rFonts w:asciiTheme="minorHAnsi" w:hAnsiTheme="minorHAnsi" w:cstheme="minorBidi"/>
              <w:noProof/>
            </w:rPr>
          </w:pPr>
          <w:hyperlink w:anchor="_Toc109147010" w:history="1">
            <w:r w:rsidR="00482FD8" w:rsidRPr="00D40684">
              <w:rPr>
                <w:rStyle w:val="Hyperlink"/>
                <w:noProof/>
              </w:rPr>
              <w:t>Abbildungsverzeichnis</w:t>
            </w:r>
            <w:r w:rsidR="00482FD8">
              <w:rPr>
                <w:noProof/>
                <w:webHidden/>
              </w:rPr>
              <w:tab/>
            </w:r>
            <w:r w:rsidR="00482FD8">
              <w:rPr>
                <w:noProof/>
                <w:webHidden/>
              </w:rPr>
              <w:fldChar w:fldCharType="begin"/>
            </w:r>
            <w:r w:rsidR="00482FD8">
              <w:rPr>
                <w:noProof/>
                <w:webHidden/>
              </w:rPr>
              <w:instrText xml:space="preserve"> PAGEREF _Toc109147010 \h </w:instrText>
            </w:r>
            <w:r w:rsidR="00482FD8">
              <w:rPr>
                <w:noProof/>
                <w:webHidden/>
              </w:rPr>
            </w:r>
            <w:r w:rsidR="00482FD8">
              <w:rPr>
                <w:noProof/>
                <w:webHidden/>
              </w:rPr>
              <w:fldChar w:fldCharType="separate"/>
            </w:r>
            <w:r w:rsidR="00482FD8">
              <w:rPr>
                <w:noProof/>
                <w:webHidden/>
              </w:rPr>
              <w:t>IV</w:t>
            </w:r>
            <w:r w:rsidR="00482FD8">
              <w:rPr>
                <w:noProof/>
                <w:webHidden/>
              </w:rPr>
              <w:fldChar w:fldCharType="end"/>
            </w:r>
          </w:hyperlink>
        </w:p>
        <w:p w14:paraId="7D96C866" w14:textId="73C98518" w:rsidR="00482FD8" w:rsidRDefault="00000000">
          <w:pPr>
            <w:pStyle w:val="Verzeichnis1"/>
            <w:tabs>
              <w:tab w:val="right" w:leader="dot" w:pos="8493"/>
            </w:tabs>
            <w:rPr>
              <w:rFonts w:asciiTheme="minorHAnsi" w:hAnsiTheme="minorHAnsi" w:cstheme="minorBidi"/>
              <w:noProof/>
            </w:rPr>
          </w:pPr>
          <w:hyperlink w:anchor="_Toc109147011" w:history="1">
            <w:r w:rsidR="00482FD8" w:rsidRPr="00D40684">
              <w:rPr>
                <w:rStyle w:val="Hyperlink"/>
                <w:noProof/>
              </w:rPr>
              <w:t>Tabellenverzeichnis</w:t>
            </w:r>
            <w:r w:rsidR="00482FD8">
              <w:rPr>
                <w:noProof/>
                <w:webHidden/>
              </w:rPr>
              <w:tab/>
            </w:r>
            <w:r w:rsidR="00482FD8">
              <w:rPr>
                <w:noProof/>
                <w:webHidden/>
              </w:rPr>
              <w:fldChar w:fldCharType="begin"/>
            </w:r>
            <w:r w:rsidR="00482FD8">
              <w:rPr>
                <w:noProof/>
                <w:webHidden/>
              </w:rPr>
              <w:instrText xml:space="preserve"> PAGEREF _Toc109147011 \h </w:instrText>
            </w:r>
            <w:r w:rsidR="00482FD8">
              <w:rPr>
                <w:noProof/>
                <w:webHidden/>
              </w:rPr>
            </w:r>
            <w:r w:rsidR="00482FD8">
              <w:rPr>
                <w:noProof/>
                <w:webHidden/>
              </w:rPr>
              <w:fldChar w:fldCharType="separate"/>
            </w:r>
            <w:r w:rsidR="00482FD8">
              <w:rPr>
                <w:noProof/>
                <w:webHidden/>
              </w:rPr>
              <w:t>VI</w:t>
            </w:r>
            <w:r w:rsidR="00482FD8">
              <w:rPr>
                <w:noProof/>
                <w:webHidden/>
              </w:rPr>
              <w:fldChar w:fldCharType="end"/>
            </w:r>
          </w:hyperlink>
        </w:p>
        <w:p w14:paraId="1C92E8B8" w14:textId="0E44A6F2" w:rsidR="00482FD8" w:rsidRDefault="00000000">
          <w:pPr>
            <w:pStyle w:val="Verzeichnis1"/>
            <w:tabs>
              <w:tab w:val="left" w:pos="440"/>
              <w:tab w:val="right" w:leader="dot" w:pos="8493"/>
            </w:tabs>
            <w:rPr>
              <w:rFonts w:asciiTheme="minorHAnsi" w:hAnsiTheme="minorHAnsi" w:cstheme="minorBidi"/>
              <w:noProof/>
            </w:rPr>
          </w:pPr>
          <w:hyperlink w:anchor="_Toc109147012" w:history="1">
            <w:r w:rsidR="00482FD8" w:rsidRPr="00D40684">
              <w:rPr>
                <w:rStyle w:val="Hyperlink"/>
                <w:rFonts w:cstheme="majorHAnsi"/>
                <w:noProof/>
              </w:rPr>
              <w:t>1.</w:t>
            </w:r>
            <w:r w:rsidR="00482FD8">
              <w:rPr>
                <w:rFonts w:asciiTheme="minorHAnsi" w:hAnsiTheme="minorHAnsi" w:cstheme="minorBidi"/>
                <w:noProof/>
              </w:rPr>
              <w:tab/>
            </w:r>
            <w:r w:rsidR="00482FD8" w:rsidRPr="00D40684">
              <w:rPr>
                <w:rStyle w:val="Hyperlink"/>
                <w:rFonts w:cstheme="majorHAnsi"/>
                <w:noProof/>
              </w:rPr>
              <w:t>Einleitung</w:t>
            </w:r>
            <w:r w:rsidR="00482FD8">
              <w:rPr>
                <w:noProof/>
                <w:webHidden/>
              </w:rPr>
              <w:tab/>
            </w:r>
            <w:r w:rsidR="00482FD8">
              <w:rPr>
                <w:noProof/>
                <w:webHidden/>
              </w:rPr>
              <w:fldChar w:fldCharType="begin"/>
            </w:r>
            <w:r w:rsidR="00482FD8">
              <w:rPr>
                <w:noProof/>
                <w:webHidden/>
              </w:rPr>
              <w:instrText xml:space="preserve"> PAGEREF _Toc109147012 \h </w:instrText>
            </w:r>
            <w:r w:rsidR="00482FD8">
              <w:rPr>
                <w:noProof/>
                <w:webHidden/>
              </w:rPr>
            </w:r>
            <w:r w:rsidR="00482FD8">
              <w:rPr>
                <w:noProof/>
                <w:webHidden/>
              </w:rPr>
              <w:fldChar w:fldCharType="separate"/>
            </w:r>
            <w:r w:rsidR="00482FD8">
              <w:rPr>
                <w:noProof/>
                <w:webHidden/>
              </w:rPr>
              <w:t>1</w:t>
            </w:r>
            <w:r w:rsidR="00482FD8">
              <w:rPr>
                <w:noProof/>
                <w:webHidden/>
              </w:rPr>
              <w:fldChar w:fldCharType="end"/>
            </w:r>
          </w:hyperlink>
        </w:p>
        <w:p w14:paraId="4AF69177" w14:textId="5BB0E5FA" w:rsidR="00482FD8" w:rsidRDefault="00000000">
          <w:pPr>
            <w:pStyle w:val="Verzeichnis2"/>
            <w:tabs>
              <w:tab w:val="left" w:pos="880"/>
              <w:tab w:val="right" w:leader="dot" w:pos="8493"/>
            </w:tabs>
            <w:rPr>
              <w:rFonts w:asciiTheme="minorHAnsi" w:hAnsiTheme="minorHAnsi" w:cstheme="minorBidi"/>
              <w:noProof/>
            </w:rPr>
          </w:pPr>
          <w:hyperlink w:anchor="_Toc109147013" w:history="1">
            <w:r w:rsidR="00482FD8" w:rsidRPr="00D40684">
              <w:rPr>
                <w:rStyle w:val="Hyperlink"/>
                <w:rFonts w:cstheme="majorHAnsi"/>
                <w:noProof/>
              </w:rPr>
              <w:t>1.1.</w:t>
            </w:r>
            <w:r w:rsidR="00482FD8">
              <w:rPr>
                <w:rFonts w:asciiTheme="minorHAnsi" w:hAnsiTheme="minorHAnsi" w:cstheme="minorBidi"/>
                <w:noProof/>
              </w:rPr>
              <w:tab/>
            </w:r>
            <w:r w:rsidR="00482FD8" w:rsidRPr="00D40684">
              <w:rPr>
                <w:rStyle w:val="Hyperlink"/>
                <w:rFonts w:cstheme="majorHAnsi"/>
                <w:noProof/>
              </w:rPr>
              <w:t>Motivation</w:t>
            </w:r>
            <w:r w:rsidR="00482FD8">
              <w:rPr>
                <w:noProof/>
                <w:webHidden/>
              </w:rPr>
              <w:tab/>
            </w:r>
            <w:r w:rsidR="00482FD8">
              <w:rPr>
                <w:noProof/>
                <w:webHidden/>
              </w:rPr>
              <w:fldChar w:fldCharType="begin"/>
            </w:r>
            <w:r w:rsidR="00482FD8">
              <w:rPr>
                <w:noProof/>
                <w:webHidden/>
              </w:rPr>
              <w:instrText xml:space="preserve"> PAGEREF _Toc109147013 \h </w:instrText>
            </w:r>
            <w:r w:rsidR="00482FD8">
              <w:rPr>
                <w:noProof/>
                <w:webHidden/>
              </w:rPr>
            </w:r>
            <w:r w:rsidR="00482FD8">
              <w:rPr>
                <w:noProof/>
                <w:webHidden/>
              </w:rPr>
              <w:fldChar w:fldCharType="separate"/>
            </w:r>
            <w:r w:rsidR="00482FD8">
              <w:rPr>
                <w:noProof/>
                <w:webHidden/>
              </w:rPr>
              <w:t>2</w:t>
            </w:r>
            <w:r w:rsidR="00482FD8">
              <w:rPr>
                <w:noProof/>
                <w:webHidden/>
              </w:rPr>
              <w:fldChar w:fldCharType="end"/>
            </w:r>
          </w:hyperlink>
        </w:p>
        <w:p w14:paraId="70376C07" w14:textId="76C3A70B" w:rsidR="00482FD8" w:rsidRDefault="00000000">
          <w:pPr>
            <w:pStyle w:val="Verzeichnis2"/>
            <w:tabs>
              <w:tab w:val="left" w:pos="880"/>
              <w:tab w:val="right" w:leader="dot" w:pos="8493"/>
            </w:tabs>
            <w:rPr>
              <w:rFonts w:asciiTheme="minorHAnsi" w:hAnsiTheme="minorHAnsi" w:cstheme="minorBidi"/>
              <w:noProof/>
            </w:rPr>
          </w:pPr>
          <w:hyperlink w:anchor="_Toc109147014" w:history="1">
            <w:r w:rsidR="00482FD8" w:rsidRPr="00D40684">
              <w:rPr>
                <w:rStyle w:val="Hyperlink"/>
                <w:rFonts w:cstheme="majorHAnsi"/>
                <w:noProof/>
              </w:rPr>
              <w:t>1.2.</w:t>
            </w:r>
            <w:r w:rsidR="00482FD8">
              <w:rPr>
                <w:rFonts w:asciiTheme="minorHAnsi" w:hAnsiTheme="minorHAnsi" w:cstheme="minorBidi"/>
                <w:noProof/>
              </w:rPr>
              <w:tab/>
            </w:r>
            <w:r w:rsidR="00482FD8" w:rsidRPr="00D40684">
              <w:rPr>
                <w:rStyle w:val="Hyperlink"/>
                <w:rFonts w:cstheme="majorHAnsi"/>
                <w:noProof/>
              </w:rPr>
              <w:t>Problemstellung</w:t>
            </w:r>
            <w:r w:rsidR="00482FD8">
              <w:rPr>
                <w:noProof/>
                <w:webHidden/>
              </w:rPr>
              <w:tab/>
            </w:r>
            <w:r w:rsidR="00482FD8">
              <w:rPr>
                <w:noProof/>
                <w:webHidden/>
              </w:rPr>
              <w:fldChar w:fldCharType="begin"/>
            </w:r>
            <w:r w:rsidR="00482FD8">
              <w:rPr>
                <w:noProof/>
                <w:webHidden/>
              </w:rPr>
              <w:instrText xml:space="preserve"> PAGEREF _Toc109147014 \h </w:instrText>
            </w:r>
            <w:r w:rsidR="00482FD8">
              <w:rPr>
                <w:noProof/>
                <w:webHidden/>
              </w:rPr>
            </w:r>
            <w:r w:rsidR="00482FD8">
              <w:rPr>
                <w:noProof/>
                <w:webHidden/>
              </w:rPr>
              <w:fldChar w:fldCharType="separate"/>
            </w:r>
            <w:r w:rsidR="00482FD8">
              <w:rPr>
                <w:noProof/>
                <w:webHidden/>
              </w:rPr>
              <w:t>3</w:t>
            </w:r>
            <w:r w:rsidR="00482FD8">
              <w:rPr>
                <w:noProof/>
                <w:webHidden/>
              </w:rPr>
              <w:fldChar w:fldCharType="end"/>
            </w:r>
          </w:hyperlink>
        </w:p>
        <w:p w14:paraId="193834AB" w14:textId="0167AE0C" w:rsidR="00482FD8" w:rsidRDefault="00000000">
          <w:pPr>
            <w:pStyle w:val="Verzeichnis2"/>
            <w:tabs>
              <w:tab w:val="left" w:pos="880"/>
              <w:tab w:val="right" w:leader="dot" w:pos="8493"/>
            </w:tabs>
            <w:rPr>
              <w:rFonts w:asciiTheme="minorHAnsi" w:hAnsiTheme="minorHAnsi" w:cstheme="minorBidi"/>
              <w:noProof/>
            </w:rPr>
          </w:pPr>
          <w:hyperlink w:anchor="_Toc109147015" w:history="1">
            <w:r w:rsidR="00482FD8" w:rsidRPr="00D40684">
              <w:rPr>
                <w:rStyle w:val="Hyperlink"/>
                <w:rFonts w:cstheme="majorHAnsi"/>
                <w:noProof/>
              </w:rPr>
              <w:t>1.3.</w:t>
            </w:r>
            <w:r w:rsidR="00482FD8">
              <w:rPr>
                <w:rFonts w:asciiTheme="minorHAnsi" w:hAnsiTheme="minorHAnsi" w:cstheme="minorBidi"/>
                <w:noProof/>
              </w:rPr>
              <w:tab/>
            </w:r>
            <w:r w:rsidR="00482FD8" w:rsidRPr="00D40684">
              <w:rPr>
                <w:rStyle w:val="Hyperlink"/>
                <w:rFonts w:cstheme="majorHAnsi"/>
                <w:noProof/>
              </w:rPr>
              <w:t>Zielsetzung</w:t>
            </w:r>
            <w:r w:rsidR="00482FD8">
              <w:rPr>
                <w:noProof/>
                <w:webHidden/>
              </w:rPr>
              <w:tab/>
            </w:r>
            <w:r w:rsidR="00482FD8">
              <w:rPr>
                <w:noProof/>
                <w:webHidden/>
              </w:rPr>
              <w:fldChar w:fldCharType="begin"/>
            </w:r>
            <w:r w:rsidR="00482FD8">
              <w:rPr>
                <w:noProof/>
                <w:webHidden/>
              </w:rPr>
              <w:instrText xml:space="preserve"> PAGEREF _Toc109147015 \h </w:instrText>
            </w:r>
            <w:r w:rsidR="00482FD8">
              <w:rPr>
                <w:noProof/>
                <w:webHidden/>
              </w:rPr>
            </w:r>
            <w:r w:rsidR="00482FD8">
              <w:rPr>
                <w:noProof/>
                <w:webHidden/>
              </w:rPr>
              <w:fldChar w:fldCharType="separate"/>
            </w:r>
            <w:r w:rsidR="00482FD8">
              <w:rPr>
                <w:noProof/>
                <w:webHidden/>
              </w:rPr>
              <w:t>4</w:t>
            </w:r>
            <w:r w:rsidR="00482FD8">
              <w:rPr>
                <w:noProof/>
                <w:webHidden/>
              </w:rPr>
              <w:fldChar w:fldCharType="end"/>
            </w:r>
          </w:hyperlink>
        </w:p>
        <w:p w14:paraId="1C493BCC" w14:textId="4AA3D25F" w:rsidR="00482FD8" w:rsidRDefault="00000000">
          <w:pPr>
            <w:pStyle w:val="Verzeichnis2"/>
            <w:tabs>
              <w:tab w:val="left" w:pos="880"/>
              <w:tab w:val="right" w:leader="dot" w:pos="8493"/>
            </w:tabs>
            <w:rPr>
              <w:rFonts w:asciiTheme="minorHAnsi" w:hAnsiTheme="minorHAnsi" w:cstheme="minorBidi"/>
              <w:noProof/>
            </w:rPr>
          </w:pPr>
          <w:hyperlink w:anchor="_Toc109147016" w:history="1">
            <w:r w:rsidR="00482FD8" w:rsidRPr="00D40684">
              <w:rPr>
                <w:rStyle w:val="Hyperlink"/>
                <w:rFonts w:cstheme="majorHAnsi"/>
                <w:noProof/>
              </w:rPr>
              <w:t>1.4.</w:t>
            </w:r>
            <w:r w:rsidR="00482FD8">
              <w:rPr>
                <w:rFonts w:asciiTheme="minorHAnsi" w:hAnsiTheme="minorHAnsi" w:cstheme="minorBidi"/>
                <w:noProof/>
              </w:rPr>
              <w:tab/>
            </w:r>
            <w:r w:rsidR="00482FD8" w:rsidRPr="00D40684">
              <w:rPr>
                <w:rStyle w:val="Hyperlink"/>
                <w:rFonts w:cstheme="majorHAnsi"/>
                <w:noProof/>
              </w:rPr>
              <w:t>Aufbau der Arbeit</w:t>
            </w:r>
            <w:r w:rsidR="00482FD8">
              <w:rPr>
                <w:noProof/>
                <w:webHidden/>
              </w:rPr>
              <w:tab/>
            </w:r>
            <w:r w:rsidR="00482FD8">
              <w:rPr>
                <w:noProof/>
                <w:webHidden/>
              </w:rPr>
              <w:fldChar w:fldCharType="begin"/>
            </w:r>
            <w:r w:rsidR="00482FD8">
              <w:rPr>
                <w:noProof/>
                <w:webHidden/>
              </w:rPr>
              <w:instrText xml:space="preserve"> PAGEREF _Toc109147016 \h </w:instrText>
            </w:r>
            <w:r w:rsidR="00482FD8">
              <w:rPr>
                <w:noProof/>
                <w:webHidden/>
              </w:rPr>
            </w:r>
            <w:r w:rsidR="00482FD8">
              <w:rPr>
                <w:noProof/>
                <w:webHidden/>
              </w:rPr>
              <w:fldChar w:fldCharType="separate"/>
            </w:r>
            <w:r w:rsidR="00482FD8">
              <w:rPr>
                <w:noProof/>
                <w:webHidden/>
              </w:rPr>
              <w:t>4</w:t>
            </w:r>
            <w:r w:rsidR="00482FD8">
              <w:rPr>
                <w:noProof/>
                <w:webHidden/>
              </w:rPr>
              <w:fldChar w:fldCharType="end"/>
            </w:r>
          </w:hyperlink>
        </w:p>
        <w:p w14:paraId="4087B303" w14:textId="6166CAAD" w:rsidR="00482FD8" w:rsidRDefault="00000000">
          <w:pPr>
            <w:pStyle w:val="Verzeichnis1"/>
            <w:tabs>
              <w:tab w:val="left" w:pos="440"/>
              <w:tab w:val="right" w:leader="dot" w:pos="8493"/>
            </w:tabs>
            <w:rPr>
              <w:rFonts w:asciiTheme="minorHAnsi" w:hAnsiTheme="minorHAnsi" w:cstheme="minorBidi"/>
              <w:noProof/>
            </w:rPr>
          </w:pPr>
          <w:hyperlink w:anchor="_Toc109147017" w:history="1">
            <w:r w:rsidR="00482FD8" w:rsidRPr="00D40684">
              <w:rPr>
                <w:rStyle w:val="Hyperlink"/>
                <w:rFonts w:cstheme="majorHAnsi"/>
                <w:noProof/>
              </w:rPr>
              <w:t>2.</w:t>
            </w:r>
            <w:r w:rsidR="00482FD8">
              <w:rPr>
                <w:rFonts w:asciiTheme="minorHAnsi" w:hAnsiTheme="minorHAnsi" w:cstheme="minorBidi"/>
                <w:noProof/>
              </w:rPr>
              <w:tab/>
            </w:r>
            <w:r w:rsidR="00482FD8" w:rsidRPr="00D40684">
              <w:rPr>
                <w:rStyle w:val="Hyperlink"/>
                <w:rFonts w:cstheme="majorHAnsi"/>
                <w:noProof/>
              </w:rPr>
              <w:t>Stand der Technik</w:t>
            </w:r>
            <w:r w:rsidR="00482FD8">
              <w:rPr>
                <w:noProof/>
                <w:webHidden/>
              </w:rPr>
              <w:tab/>
            </w:r>
            <w:r w:rsidR="00482FD8">
              <w:rPr>
                <w:noProof/>
                <w:webHidden/>
              </w:rPr>
              <w:fldChar w:fldCharType="begin"/>
            </w:r>
            <w:r w:rsidR="00482FD8">
              <w:rPr>
                <w:noProof/>
                <w:webHidden/>
              </w:rPr>
              <w:instrText xml:space="preserve"> PAGEREF _Toc109147017 \h </w:instrText>
            </w:r>
            <w:r w:rsidR="00482FD8">
              <w:rPr>
                <w:noProof/>
                <w:webHidden/>
              </w:rPr>
            </w:r>
            <w:r w:rsidR="00482FD8">
              <w:rPr>
                <w:noProof/>
                <w:webHidden/>
              </w:rPr>
              <w:fldChar w:fldCharType="separate"/>
            </w:r>
            <w:r w:rsidR="00482FD8">
              <w:rPr>
                <w:noProof/>
                <w:webHidden/>
              </w:rPr>
              <w:t>5</w:t>
            </w:r>
            <w:r w:rsidR="00482FD8">
              <w:rPr>
                <w:noProof/>
                <w:webHidden/>
              </w:rPr>
              <w:fldChar w:fldCharType="end"/>
            </w:r>
          </w:hyperlink>
        </w:p>
        <w:p w14:paraId="30EB52E2" w14:textId="1544C58C" w:rsidR="00482FD8" w:rsidRDefault="00000000">
          <w:pPr>
            <w:pStyle w:val="Verzeichnis2"/>
            <w:tabs>
              <w:tab w:val="left" w:pos="880"/>
              <w:tab w:val="right" w:leader="dot" w:pos="8493"/>
            </w:tabs>
            <w:rPr>
              <w:rFonts w:asciiTheme="minorHAnsi" w:hAnsiTheme="minorHAnsi" w:cstheme="minorBidi"/>
              <w:noProof/>
            </w:rPr>
          </w:pPr>
          <w:hyperlink w:anchor="_Toc109147018" w:history="1">
            <w:r w:rsidR="00482FD8" w:rsidRPr="00D40684">
              <w:rPr>
                <w:rStyle w:val="Hyperlink"/>
                <w:rFonts w:cstheme="majorHAnsi"/>
                <w:noProof/>
              </w:rPr>
              <w:t>2.1.</w:t>
            </w:r>
            <w:r w:rsidR="00482FD8">
              <w:rPr>
                <w:rFonts w:asciiTheme="minorHAnsi" w:hAnsiTheme="minorHAnsi" w:cstheme="minorBidi"/>
                <w:noProof/>
              </w:rPr>
              <w:tab/>
            </w:r>
            <w:r w:rsidR="00482FD8" w:rsidRPr="00D40684">
              <w:rPr>
                <w:rStyle w:val="Hyperlink"/>
                <w:rFonts w:cstheme="majorHAnsi"/>
                <w:noProof/>
              </w:rPr>
              <w:t>Veröffentlichungen</w:t>
            </w:r>
            <w:r w:rsidR="00482FD8">
              <w:rPr>
                <w:noProof/>
                <w:webHidden/>
              </w:rPr>
              <w:tab/>
            </w:r>
            <w:r w:rsidR="00482FD8">
              <w:rPr>
                <w:noProof/>
                <w:webHidden/>
              </w:rPr>
              <w:fldChar w:fldCharType="begin"/>
            </w:r>
            <w:r w:rsidR="00482FD8">
              <w:rPr>
                <w:noProof/>
                <w:webHidden/>
              </w:rPr>
              <w:instrText xml:space="preserve"> PAGEREF _Toc109147018 \h </w:instrText>
            </w:r>
            <w:r w:rsidR="00482FD8">
              <w:rPr>
                <w:noProof/>
                <w:webHidden/>
              </w:rPr>
            </w:r>
            <w:r w:rsidR="00482FD8">
              <w:rPr>
                <w:noProof/>
                <w:webHidden/>
              </w:rPr>
              <w:fldChar w:fldCharType="separate"/>
            </w:r>
            <w:r w:rsidR="00482FD8">
              <w:rPr>
                <w:noProof/>
                <w:webHidden/>
              </w:rPr>
              <w:t>5</w:t>
            </w:r>
            <w:r w:rsidR="00482FD8">
              <w:rPr>
                <w:noProof/>
                <w:webHidden/>
              </w:rPr>
              <w:fldChar w:fldCharType="end"/>
            </w:r>
          </w:hyperlink>
        </w:p>
        <w:p w14:paraId="4ED764F1" w14:textId="58514DFC" w:rsidR="00482FD8" w:rsidRDefault="00000000">
          <w:pPr>
            <w:pStyle w:val="Verzeichnis2"/>
            <w:tabs>
              <w:tab w:val="left" w:pos="880"/>
              <w:tab w:val="right" w:leader="dot" w:pos="8493"/>
            </w:tabs>
            <w:rPr>
              <w:rFonts w:asciiTheme="minorHAnsi" w:hAnsiTheme="minorHAnsi" w:cstheme="minorBidi"/>
              <w:noProof/>
            </w:rPr>
          </w:pPr>
          <w:hyperlink w:anchor="_Toc109147019" w:history="1">
            <w:r w:rsidR="00482FD8" w:rsidRPr="00D40684">
              <w:rPr>
                <w:rStyle w:val="Hyperlink"/>
                <w:rFonts w:cstheme="majorHAnsi"/>
                <w:noProof/>
              </w:rPr>
              <w:t>2.2.</w:t>
            </w:r>
            <w:r w:rsidR="00482FD8">
              <w:rPr>
                <w:rFonts w:asciiTheme="minorHAnsi" w:hAnsiTheme="minorHAnsi" w:cstheme="minorBidi"/>
                <w:noProof/>
              </w:rPr>
              <w:tab/>
            </w:r>
            <w:r w:rsidR="00482FD8" w:rsidRPr="00D40684">
              <w:rPr>
                <w:rStyle w:val="Hyperlink"/>
                <w:rFonts w:cstheme="majorHAnsi"/>
                <w:noProof/>
              </w:rPr>
              <w:t>Datenquellen</w:t>
            </w:r>
            <w:r w:rsidR="00482FD8">
              <w:rPr>
                <w:noProof/>
                <w:webHidden/>
              </w:rPr>
              <w:tab/>
            </w:r>
            <w:r w:rsidR="00482FD8">
              <w:rPr>
                <w:noProof/>
                <w:webHidden/>
              </w:rPr>
              <w:fldChar w:fldCharType="begin"/>
            </w:r>
            <w:r w:rsidR="00482FD8">
              <w:rPr>
                <w:noProof/>
                <w:webHidden/>
              </w:rPr>
              <w:instrText xml:space="preserve"> PAGEREF _Toc109147019 \h </w:instrText>
            </w:r>
            <w:r w:rsidR="00482FD8">
              <w:rPr>
                <w:noProof/>
                <w:webHidden/>
              </w:rPr>
            </w:r>
            <w:r w:rsidR="00482FD8">
              <w:rPr>
                <w:noProof/>
                <w:webHidden/>
              </w:rPr>
              <w:fldChar w:fldCharType="separate"/>
            </w:r>
            <w:r w:rsidR="00482FD8">
              <w:rPr>
                <w:noProof/>
                <w:webHidden/>
              </w:rPr>
              <w:t>6</w:t>
            </w:r>
            <w:r w:rsidR="00482FD8">
              <w:rPr>
                <w:noProof/>
                <w:webHidden/>
              </w:rPr>
              <w:fldChar w:fldCharType="end"/>
            </w:r>
          </w:hyperlink>
        </w:p>
        <w:p w14:paraId="38485E46" w14:textId="0357487F" w:rsidR="00482FD8" w:rsidRDefault="00000000">
          <w:pPr>
            <w:pStyle w:val="Verzeichnis2"/>
            <w:tabs>
              <w:tab w:val="left" w:pos="880"/>
              <w:tab w:val="right" w:leader="dot" w:pos="8493"/>
            </w:tabs>
            <w:rPr>
              <w:rFonts w:asciiTheme="minorHAnsi" w:hAnsiTheme="minorHAnsi" w:cstheme="minorBidi"/>
              <w:noProof/>
            </w:rPr>
          </w:pPr>
          <w:hyperlink w:anchor="_Toc109147020" w:history="1">
            <w:r w:rsidR="00482FD8" w:rsidRPr="00D40684">
              <w:rPr>
                <w:rStyle w:val="Hyperlink"/>
                <w:rFonts w:cstheme="majorHAnsi"/>
                <w:noProof/>
              </w:rPr>
              <w:t>2.3.</w:t>
            </w:r>
            <w:r w:rsidR="00482FD8">
              <w:rPr>
                <w:rFonts w:asciiTheme="minorHAnsi" w:hAnsiTheme="minorHAnsi" w:cstheme="minorBidi"/>
                <w:noProof/>
              </w:rPr>
              <w:tab/>
            </w:r>
            <w:r w:rsidR="00482FD8" w:rsidRPr="00D40684">
              <w:rPr>
                <w:rStyle w:val="Hyperlink"/>
                <w:rFonts w:cstheme="majorHAnsi"/>
                <w:noProof/>
              </w:rPr>
              <w:t>Analysewerkzeuge</w:t>
            </w:r>
            <w:r w:rsidR="00482FD8">
              <w:rPr>
                <w:noProof/>
                <w:webHidden/>
              </w:rPr>
              <w:tab/>
            </w:r>
            <w:r w:rsidR="00482FD8">
              <w:rPr>
                <w:noProof/>
                <w:webHidden/>
              </w:rPr>
              <w:fldChar w:fldCharType="begin"/>
            </w:r>
            <w:r w:rsidR="00482FD8">
              <w:rPr>
                <w:noProof/>
                <w:webHidden/>
              </w:rPr>
              <w:instrText xml:space="preserve"> PAGEREF _Toc109147020 \h </w:instrText>
            </w:r>
            <w:r w:rsidR="00482FD8">
              <w:rPr>
                <w:noProof/>
                <w:webHidden/>
              </w:rPr>
            </w:r>
            <w:r w:rsidR="00482FD8">
              <w:rPr>
                <w:noProof/>
                <w:webHidden/>
              </w:rPr>
              <w:fldChar w:fldCharType="separate"/>
            </w:r>
            <w:r w:rsidR="00482FD8">
              <w:rPr>
                <w:noProof/>
                <w:webHidden/>
              </w:rPr>
              <w:t>6</w:t>
            </w:r>
            <w:r w:rsidR="00482FD8">
              <w:rPr>
                <w:noProof/>
                <w:webHidden/>
              </w:rPr>
              <w:fldChar w:fldCharType="end"/>
            </w:r>
          </w:hyperlink>
        </w:p>
        <w:p w14:paraId="4B556C69" w14:textId="2EDC2090" w:rsidR="00482FD8" w:rsidRDefault="00000000">
          <w:pPr>
            <w:pStyle w:val="Verzeichnis2"/>
            <w:tabs>
              <w:tab w:val="left" w:pos="880"/>
              <w:tab w:val="right" w:leader="dot" w:pos="8493"/>
            </w:tabs>
            <w:rPr>
              <w:rFonts w:asciiTheme="minorHAnsi" w:hAnsiTheme="minorHAnsi" w:cstheme="minorBidi"/>
              <w:noProof/>
            </w:rPr>
          </w:pPr>
          <w:hyperlink w:anchor="_Toc109147021" w:history="1">
            <w:r w:rsidR="00482FD8" w:rsidRPr="00D40684">
              <w:rPr>
                <w:rStyle w:val="Hyperlink"/>
                <w:rFonts w:cstheme="majorHAnsi"/>
                <w:noProof/>
              </w:rPr>
              <w:t>2.4.</w:t>
            </w:r>
            <w:r w:rsidR="00482FD8">
              <w:rPr>
                <w:rFonts w:asciiTheme="minorHAnsi" w:hAnsiTheme="minorHAnsi" w:cstheme="minorBidi"/>
                <w:noProof/>
              </w:rPr>
              <w:tab/>
            </w:r>
            <w:r w:rsidR="00482FD8" w:rsidRPr="00D40684">
              <w:rPr>
                <w:rStyle w:val="Hyperlink"/>
                <w:rFonts w:cstheme="majorHAnsi"/>
                <w:noProof/>
              </w:rPr>
              <w:t>Abgeleitete Anforderungen</w:t>
            </w:r>
            <w:r w:rsidR="00482FD8">
              <w:rPr>
                <w:noProof/>
                <w:webHidden/>
              </w:rPr>
              <w:tab/>
            </w:r>
            <w:r w:rsidR="00482FD8">
              <w:rPr>
                <w:noProof/>
                <w:webHidden/>
              </w:rPr>
              <w:fldChar w:fldCharType="begin"/>
            </w:r>
            <w:r w:rsidR="00482FD8">
              <w:rPr>
                <w:noProof/>
                <w:webHidden/>
              </w:rPr>
              <w:instrText xml:space="preserve"> PAGEREF _Toc109147021 \h </w:instrText>
            </w:r>
            <w:r w:rsidR="00482FD8">
              <w:rPr>
                <w:noProof/>
                <w:webHidden/>
              </w:rPr>
            </w:r>
            <w:r w:rsidR="00482FD8">
              <w:rPr>
                <w:noProof/>
                <w:webHidden/>
              </w:rPr>
              <w:fldChar w:fldCharType="separate"/>
            </w:r>
            <w:r w:rsidR="00482FD8">
              <w:rPr>
                <w:noProof/>
                <w:webHidden/>
              </w:rPr>
              <w:t>7</w:t>
            </w:r>
            <w:r w:rsidR="00482FD8">
              <w:rPr>
                <w:noProof/>
                <w:webHidden/>
              </w:rPr>
              <w:fldChar w:fldCharType="end"/>
            </w:r>
          </w:hyperlink>
        </w:p>
        <w:p w14:paraId="272CCED7" w14:textId="1E3E4F7C" w:rsidR="00482FD8" w:rsidRDefault="00000000">
          <w:pPr>
            <w:pStyle w:val="Verzeichnis1"/>
            <w:tabs>
              <w:tab w:val="left" w:pos="440"/>
              <w:tab w:val="right" w:leader="dot" w:pos="8493"/>
            </w:tabs>
            <w:rPr>
              <w:rFonts w:asciiTheme="minorHAnsi" w:hAnsiTheme="minorHAnsi" w:cstheme="minorBidi"/>
              <w:noProof/>
            </w:rPr>
          </w:pPr>
          <w:hyperlink w:anchor="_Toc109147022" w:history="1">
            <w:r w:rsidR="00482FD8" w:rsidRPr="00D40684">
              <w:rPr>
                <w:rStyle w:val="Hyperlink"/>
                <w:rFonts w:cstheme="majorHAnsi"/>
                <w:noProof/>
              </w:rPr>
              <w:t>3.</w:t>
            </w:r>
            <w:r w:rsidR="00482FD8">
              <w:rPr>
                <w:rFonts w:asciiTheme="minorHAnsi" w:hAnsiTheme="minorHAnsi" w:cstheme="minorBidi"/>
                <w:noProof/>
              </w:rPr>
              <w:tab/>
            </w:r>
            <w:r w:rsidR="00482FD8" w:rsidRPr="00D40684">
              <w:rPr>
                <w:rStyle w:val="Hyperlink"/>
                <w:rFonts w:cstheme="majorHAnsi"/>
                <w:noProof/>
              </w:rPr>
              <w:t>Methodik</w:t>
            </w:r>
            <w:r w:rsidR="00482FD8">
              <w:rPr>
                <w:noProof/>
                <w:webHidden/>
              </w:rPr>
              <w:tab/>
            </w:r>
            <w:r w:rsidR="00482FD8">
              <w:rPr>
                <w:noProof/>
                <w:webHidden/>
              </w:rPr>
              <w:fldChar w:fldCharType="begin"/>
            </w:r>
            <w:r w:rsidR="00482FD8">
              <w:rPr>
                <w:noProof/>
                <w:webHidden/>
              </w:rPr>
              <w:instrText xml:space="preserve"> PAGEREF _Toc109147022 \h </w:instrText>
            </w:r>
            <w:r w:rsidR="00482FD8">
              <w:rPr>
                <w:noProof/>
                <w:webHidden/>
              </w:rPr>
            </w:r>
            <w:r w:rsidR="00482FD8">
              <w:rPr>
                <w:noProof/>
                <w:webHidden/>
              </w:rPr>
              <w:fldChar w:fldCharType="separate"/>
            </w:r>
            <w:r w:rsidR="00482FD8">
              <w:rPr>
                <w:noProof/>
                <w:webHidden/>
              </w:rPr>
              <w:t>9</w:t>
            </w:r>
            <w:r w:rsidR="00482FD8">
              <w:rPr>
                <w:noProof/>
                <w:webHidden/>
              </w:rPr>
              <w:fldChar w:fldCharType="end"/>
            </w:r>
          </w:hyperlink>
        </w:p>
        <w:p w14:paraId="7D07C7A6" w14:textId="11CC27A8" w:rsidR="00482FD8" w:rsidRDefault="00000000">
          <w:pPr>
            <w:pStyle w:val="Verzeichnis2"/>
            <w:tabs>
              <w:tab w:val="left" w:pos="880"/>
              <w:tab w:val="right" w:leader="dot" w:pos="8493"/>
            </w:tabs>
            <w:rPr>
              <w:rFonts w:asciiTheme="minorHAnsi" w:hAnsiTheme="minorHAnsi" w:cstheme="minorBidi"/>
              <w:noProof/>
            </w:rPr>
          </w:pPr>
          <w:hyperlink w:anchor="_Toc109147023" w:history="1">
            <w:r w:rsidR="00482FD8" w:rsidRPr="00D40684">
              <w:rPr>
                <w:rStyle w:val="Hyperlink"/>
                <w:rFonts w:cstheme="majorHAnsi"/>
                <w:noProof/>
              </w:rPr>
              <w:t>3.1.</w:t>
            </w:r>
            <w:r w:rsidR="00482FD8">
              <w:rPr>
                <w:rFonts w:asciiTheme="minorHAnsi" w:hAnsiTheme="minorHAnsi" w:cstheme="minorBidi"/>
                <w:noProof/>
              </w:rPr>
              <w:tab/>
            </w:r>
            <w:r w:rsidR="00482FD8" w:rsidRPr="00D40684">
              <w:rPr>
                <w:rStyle w:val="Hyperlink"/>
                <w:rFonts w:cstheme="majorHAnsi"/>
                <w:noProof/>
              </w:rPr>
              <w:t>Aufbereitung der quantitativen Daten</w:t>
            </w:r>
            <w:r w:rsidR="00482FD8">
              <w:rPr>
                <w:noProof/>
                <w:webHidden/>
              </w:rPr>
              <w:tab/>
            </w:r>
            <w:r w:rsidR="00482FD8">
              <w:rPr>
                <w:noProof/>
                <w:webHidden/>
              </w:rPr>
              <w:fldChar w:fldCharType="begin"/>
            </w:r>
            <w:r w:rsidR="00482FD8">
              <w:rPr>
                <w:noProof/>
                <w:webHidden/>
              </w:rPr>
              <w:instrText xml:space="preserve"> PAGEREF _Toc109147023 \h </w:instrText>
            </w:r>
            <w:r w:rsidR="00482FD8">
              <w:rPr>
                <w:noProof/>
                <w:webHidden/>
              </w:rPr>
            </w:r>
            <w:r w:rsidR="00482FD8">
              <w:rPr>
                <w:noProof/>
                <w:webHidden/>
              </w:rPr>
              <w:fldChar w:fldCharType="separate"/>
            </w:r>
            <w:r w:rsidR="00482FD8">
              <w:rPr>
                <w:noProof/>
                <w:webHidden/>
              </w:rPr>
              <w:t>9</w:t>
            </w:r>
            <w:r w:rsidR="00482FD8">
              <w:rPr>
                <w:noProof/>
                <w:webHidden/>
              </w:rPr>
              <w:fldChar w:fldCharType="end"/>
            </w:r>
          </w:hyperlink>
        </w:p>
        <w:p w14:paraId="2E831854" w14:textId="38C30A4E" w:rsidR="00482FD8" w:rsidRDefault="00000000">
          <w:pPr>
            <w:pStyle w:val="Verzeichnis2"/>
            <w:tabs>
              <w:tab w:val="left" w:pos="880"/>
              <w:tab w:val="right" w:leader="dot" w:pos="8493"/>
            </w:tabs>
            <w:rPr>
              <w:rFonts w:asciiTheme="minorHAnsi" w:hAnsiTheme="minorHAnsi" w:cstheme="minorBidi"/>
              <w:noProof/>
            </w:rPr>
          </w:pPr>
          <w:hyperlink w:anchor="_Toc109147024" w:history="1">
            <w:r w:rsidR="00482FD8" w:rsidRPr="00D40684">
              <w:rPr>
                <w:rStyle w:val="Hyperlink"/>
                <w:rFonts w:cstheme="majorHAnsi"/>
                <w:noProof/>
              </w:rPr>
              <w:t>3.2.</w:t>
            </w:r>
            <w:r w:rsidR="00482FD8">
              <w:rPr>
                <w:rFonts w:asciiTheme="minorHAnsi" w:hAnsiTheme="minorHAnsi" w:cstheme="minorBidi"/>
                <w:noProof/>
              </w:rPr>
              <w:tab/>
            </w:r>
            <w:r w:rsidR="00482FD8" w:rsidRPr="00D40684">
              <w:rPr>
                <w:rStyle w:val="Hyperlink"/>
                <w:rFonts w:cstheme="majorHAnsi"/>
                <w:noProof/>
              </w:rPr>
              <w:t>Aufbereitung der qualitativen Daten</w:t>
            </w:r>
            <w:r w:rsidR="00482FD8">
              <w:rPr>
                <w:noProof/>
                <w:webHidden/>
              </w:rPr>
              <w:tab/>
            </w:r>
            <w:r w:rsidR="00482FD8">
              <w:rPr>
                <w:noProof/>
                <w:webHidden/>
              </w:rPr>
              <w:fldChar w:fldCharType="begin"/>
            </w:r>
            <w:r w:rsidR="00482FD8">
              <w:rPr>
                <w:noProof/>
                <w:webHidden/>
              </w:rPr>
              <w:instrText xml:space="preserve"> PAGEREF _Toc109147024 \h </w:instrText>
            </w:r>
            <w:r w:rsidR="00482FD8">
              <w:rPr>
                <w:noProof/>
                <w:webHidden/>
              </w:rPr>
            </w:r>
            <w:r w:rsidR="00482FD8">
              <w:rPr>
                <w:noProof/>
                <w:webHidden/>
              </w:rPr>
              <w:fldChar w:fldCharType="separate"/>
            </w:r>
            <w:r w:rsidR="00482FD8">
              <w:rPr>
                <w:noProof/>
                <w:webHidden/>
              </w:rPr>
              <w:t>15</w:t>
            </w:r>
            <w:r w:rsidR="00482FD8">
              <w:rPr>
                <w:noProof/>
                <w:webHidden/>
              </w:rPr>
              <w:fldChar w:fldCharType="end"/>
            </w:r>
          </w:hyperlink>
        </w:p>
        <w:p w14:paraId="76490D14" w14:textId="774F6CFC" w:rsidR="00482FD8" w:rsidRDefault="00000000">
          <w:pPr>
            <w:pStyle w:val="Verzeichnis2"/>
            <w:tabs>
              <w:tab w:val="left" w:pos="880"/>
              <w:tab w:val="right" w:leader="dot" w:pos="8493"/>
            </w:tabs>
            <w:rPr>
              <w:rFonts w:asciiTheme="minorHAnsi" w:hAnsiTheme="minorHAnsi" w:cstheme="minorBidi"/>
              <w:noProof/>
            </w:rPr>
          </w:pPr>
          <w:hyperlink w:anchor="_Toc109147025" w:history="1">
            <w:r w:rsidR="00482FD8" w:rsidRPr="00D40684">
              <w:rPr>
                <w:rStyle w:val="Hyperlink"/>
                <w:rFonts w:cstheme="majorHAnsi"/>
                <w:noProof/>
              </w:rPr>
              <w:t>3.4.</w:t>
            </w:r>
            <w:r w:rsidR="00482FD8">
              <w:rPr>
                <w:rFonts w:asciiTheme="minorHAnsi" w:hAnsiTheme="minorHAnsi" w:cstheme="minorBidi"/>
                <w:noProof/>
              </w:rPr>
              <w:tab/>
            </w:r>
            <w:r w:rsidR="00482FD8" w:rsidRPr="00D40684">
              <w:rPr>
                <w:rStyle w:val="Hyperlink"/>
                <w:rFonts w:cstheme="majorHAnsi"/>
                <w:noProof/>
              </w:rPr>
              <w:t>Datenbereinigung</w:t>
            </w:r>
            <w:r w:rsidR="00482FD8">
              <w:rPr>
                <w:noProof/>
                <w:webHidden/>
              </w:rPr>
              <w:tab/>
            </w:r>
            <w:r w:rsidR="00482FD8">
              <w:rPr>
                <w:noProof/>
                <w:webHidden/>
              </w:rPr>
              <w:fldChar w:fldCharType="begin"/>
            </w:r>
            <w:r w:rsidR="00482FD8">
              <w:rPr>
                <w:noProof/>
                <w:webHidden/>
              </w:rPr>
              <w:instrText xml:space="preserve"> PAGEREF _Toc109147025 \h </w:instrText>
            </w:r>
            <w:r w:rsidR="00482FD8">
              <w:rPr>
                <w:noProof/>
                <w:webHidden/>
              </w:rPr>
            </w:r>
            <w:r w:rsidR="00482FD8">
              <w:rPr>
                <w:noProof/>
                <w:webHidden/>
              </w:rPr>
              <w:fldChar w:fldCharType="separate"/>
            </w:r>
            <w:r w:rsidR="00482FD8">
              <w:rPr>
                <w:noProof/>
                <w:webHidden/>
              </w:rPr>
              <w:t>16</w:t>
            </w:r>
            <w:r w:rsidR="00482FD8">
              <w:rPr>
                <w:noProof/>
                <w:webHidden/>
              </w:rPr>
              <w:fldChar w:fldCharType="end"/>
            </w:r>
          </w:hyperlink>
        </w:p>
        <w:p w14:paraId="6B87ABCD" w14:textId="06433910" w:rsidR="00482FD8" w:rsidRDefault="00000000">
          <w:pPr>
            <w:pStyle w:val="Verzeichnis3"/>
            <w:tabs>
              <w:tab w:val="left" w:pos="1320"/>
              <w:tab w:val="right" w:leader="dot" w:pos="8493"/>
            </w:tabs>
            <w:rPr>
              <w:rFonts w:asciiTheme="minorHAnsi" w:hAnsiTheme="minorHAnsi" w:cstheme="minorBidi"/>
              <w:noProof/>
            </w:rPr>
          </w:pPr>
          <w:hyperlink w:anchor="_Toc109147026" w:history="1">
            <w:r w:rsidR="00482FD8" w:rsidRPr="00D40684">
              <w:rPr>
                <w:rStyle w:val="Hyperlink"/>
                <w:rFonts w:cstheme="majorHAnsi"/>
                <w:noProof/>
              </w:rPr>
              <w:t>3.4.1.</w:t>
            </w:r>
            <w:r w:rsidR="00482FD8">
              <w:rPr>
                <w:rFonts w:asciiTheme="minorHAnsi" w:hAnsiTheme="minorHAnsi" w:cstheme="minorBidi"/>
                <w:noProof/>
              </w:rPr>
              <w:tab/>
            </w:r>
            <w:r w:rsidR="00482FD8" w:rsidRPr="00D40684">
              <w:rPr>
                <w:rStyle w:val="Hyperlink"/>
                <w:rFonts w:cstheme="majorHAnsi"/>
                <w:noProof/>
              </w:rPr>
              <w:t>Bereinigung quantitative Daten</w:t>
            </w:r>
            <w:r w:rsidR="00482FD8">
              <w:rPr>
                <w:noProof/>
                <w:webHidden/>
              </w:rPr>
              <w:tab/>
            </w:r>
            <w:r w:rsidR="00482FD8">
              <w:rPr>
                <w:noProof/>
                <w:webHidden/>
              </w:rPr>
              <w:fldChar w:fldCharType="begin"/>
            </w:r>
            <w:r w:rsidR="00482FD8">
              <w:rPr>
                <w:noProof/>
                <w:webHidden/>
              </w:rPr>
              <w:instrText xml:space="preserve"> PAGEREF _Toc109147026 \h </w:instrText>
            </w:r>
            <w:r w:rsidR="00482FD8">
              <w:rPr>
                <w:noProof/>
                <w:webHidden/>
              </w:rPr>
            </w:r>
            <w:r w:rsidR="00482FD8">
              <w:rPr>
                <w:noProof/>
                <w:webHidden/>
              </w:rPr>
              <w:fldChar w:fldCharType="separate"/>
            </w:r>
            <w:r w:rsidR="00482FD8">
              <w:rPr>
                <w:noProof/>
                <w:webHidden/>
              </w:rPr>
              <w:t>16</w:t>
            </w:r>
            <w:r w:rsidR="00482FD8">
              <w:rPr>
                <w:noProof/>
                <w:webHidden/>
              </w:rPr>
              <w:fldChar w:fldCharType="end"/>
            </w:r>
          </w:hyperlink>
        </w:p>
        <w:p w14:paraId="4ED6DB45" w14:textId="5346BB71" w:rsidR="00482FD8" w:rsidRDefault="00000000">
          <w:pPr>
            <w:pStyle w:val="Verzeichnis3"/>
            <w:tabs>
              <w:tab w:val="left" w:pos="1320"/>
              <w:tab w:val="right" w:leader="dot" w:pos="8493"/>
            </w:tabs>
            <w:rPr>
              <w:rFonts w:asciiTheme="minorHAnsi" w:hAnsiTheme="minorHAnsi" w:cstheme="minorBidi"/>
              <w:noProof/>
            </w:rPr>
          </w:pPr>
          <w:hyperlink w:anchor="_Toc109147027" w:history="1">
            <w:r w:rsidR="00482FD8" w:rsidRPr="00D40684">
              <w:rPr>
                <w:rStyle w:val="Hyperlink"/>
                <w:rFonts w:cstheme="majorHAnsi"/>
                <w:noProof/>
              </w:rPr>
              <w:t>3.4.2.</w:t>
            </w:r>
            <w:r w:rsidR="00482FD8">
              <w:rPr>
                <w:rFonts w:asciiTheme="minorHAnsi" w:hAnsiTheme="minorHAnsi" w:cstheme="minorBidi"/>
                <w:noProof/>
              </w:rPr>
              <w:tab/>
            </w:r>
            <w:r w:rsidR="00482FD8" w:rsidRPr="00D40684">
              <w:rPr>
                <w:rStyle w:val="Hyperlink"/>
                <w:rFonts w:cstheme="majorHAnsi"/>
                <w:noProof/>
              </w:rPr>
              <w:t>Bereinigung qualitative Daten</w:t>
            </w:r>
            <w:r w:rsidR="00482FD8">
              <w:rPr>
                <w:noProof/>
                <w:webHidden/>
              </w:rPr>
              <w:tab/>
            </w:r>
            <w:r w:rsidR="00482FD8">
              <w:rPr>
                <w:noProof/>
                <w:webHidden/>
              </w:rPr>
              <w:fldChar w:fldCharType="begin"/>
            </w:r>
            <w:r w:rsidR="00482FD8">
              <w:rPr>
                <w:noProof/>
                <w:webHidden/>
              </w:rPr>
              <w:instrText xml:space="preserve"> PAGEREF _Toc109147027 \h </w:instrText>
            </w:r>
            <w:r w:rsidR="00482FD8">
              <w:rPr>
                <w:noProof/>
                <w:webHidden/>
              </w:rPr>
            </w:r>
            <w:r w:rsidR="00482FD8">
              <w:rPr>
                <w:noProof/>
                <w:webHidden/>
              </w:rPr>
              <w:fldChar w:fldCharType="separate"/>
            </w:r>
            <w:r w:rsidR="00482FD8">
              <w:rPr>
                <w:noProof/>
                <w:webHidden/>
              </w:rPr>
              <w:t>18</w:t>
            </w:r>
            <w:r w:rsidR="00482FD8">
              <w:rPr>
                <w:noProof/>
                <w:webHidden/>
              </w:rPr>
              <w:fldChar w:fldCharType="end"/>
            </w:r>
          </w:hyperlink>
        </w:p>
        <w:p w14:paraId="23A6D364" w14:textId="56590AB8" w:rsidR="00482FD8" w:rsidRDefault="00000000">
          <w:pPr>
            <w:pStyle w:val="Verzeichnis1"/>
            <w:tabs>
              <w:tab w:val="left" w:pos="440"/>
              <w:tab w:val="right" w:leader="dot" w:pos="8493"/>
            </w:tabs>
            <w:rPr>
              <w:rFonts w:asciiTheme="minorHAnsi" w:hAnsiTheme="minorHAnsi" w:cstheme="minorBidi"/>
              <w:noProof/>
            </w:rPr>
          </w:pPr>
          <w:hyperlink w:anchor="_Toc109147028" w:history="1">
            <w:r w:rsidR="00482FD8" w:rsidRPr="00D40684">
              <w:rPr>
                <w:rStyle w:val="Hyperlink"/>
                <w:rFonts w:cstheme="majorHAnsi"/>
                <w:noProof/>
              </w:rPr>
              <w:t>4.</w:t>
            </w:r>
            <w:r w:rsidR="00482FD8">
              <w:rPr>
                <w:rFonts w:asciiTheme="minorHAnsi" w:hAnsiTheme="minorHAnsi" w:cstheme="minorBidi"/>
                <w:noProof/>
              </w:rPr>
              <w:tab/>
            </w:r>
            <w:r w:rsidR="00482FD8" w:rsidRPr="00D40684">
              <w:rPr>
                <w:rStyle w:val="Hyperlink"/>
                <w:rFonts w:cstheme="majorHAnsi"/>
                <w:noProof/>
              </w:rPr>
              <w:t>Deskriptive Datenanalyse</w:t>
            </w:r>
            <w:r w:rsidR="00482FD8">
              <w:rPr>
                <w:noProof/>
                <w:webHidden/>
              </w:rPr>
              <w:tab/>
            </w:r>
            <w:r w:rsidR="00482FD8">
              <w:rPr>
                <w:noProof/>
                <w:webHidden/>
              </w:rPr>
              <w:fldChar w:fldCharType="begin"/>
            </w:r>
            <w:r w:rsidR="00482FD8">
              <w:rPr>
                <w:noProof/>
                <w:webHidden/>
              </w:rPr>
              <w:instrText xml:space="preserve"> PAGEREF _Toc109147028 \h </w:instrText>
            </w:r>
            <w:r w:rsidR="00482FD8">
              <w:rPr>
                <w:noProof/>
                <w:webHidden/>
              </w:rPr>
            </w:r>
            <w:r w:rsidR="00482FD8">
              <w:rPr>
                <w:noProof/>
                <w:webHidden/>
              </w:rPr>
              <w:fldChar w:fldCharType="separate"/>
            </w:r>
            <w:r w:rsidR="00482FD8">
              <w:rPr>
                <w:noProof/>
                <w:webHidden/>
              </w:rPr>
              <w:t>19</w:t>
            </w:r>
            <w:r w:rsidR="00482FD8">
              <w:rPr>
                <w:noProof/>
                <w:webHidden/>
              </w:rPr>
              <w:fldChar w:fldCharType="end"/>
            </w:r>
          </w:hyperlink>
        </w:p>
        <w:p w14:paraId="52085754" w14:textId="3FB1B993" w:rsidR="00482FD8" w:rsidRDefault="00000000">
          <w:pPr>
            <w:pStyle w:val="Verzeichnis2"/>
            <w:tabs>
              <w:tab w:val="left" w:pos="880"/>
              <w:tab w:val="right" w:leader="dot" w:pos="8493"/>
            </w:tabs>
            <w:rPr>
              <w:rFonts w:asciiTheme="minorHAnsi" w:hAnsiTheme="minorHAnsi" w:cstheme="minorBidi"/>
              <w:noProof/>
            </w:rPr>
          </w:pPr>
          <w:hyperlink w:anchor="_Toc109147029" w:history="1">
            <w:r w:rsidR="00482FD8" w:rsidRPr="00D40684">
              <w:rPr>
                <w:rStyle w:val="Hyperlink"/>
                <w:rFonts w:cstheme="majorHAnsi"/>
                <w:noProof/>
              </w:rPr>
              <w:t>4.1.</w:t>
            </w:r>
            <w:r w:rsidR="00482FD8">
              <w:rPr>
                <w:rFonts w:asciiTheme="minorHAnsi" w:hAnsiTheme="minorHAnsi" w:cstheme="minorBidi"/>
                <w:noProof/>
              </w:rPr>
              <w:tab/>
            </w:r>
            <w:r w:rsidR="00482FD8" w:rsidRPr="00D40684">
              <w:rPr>
                <w:rStyle w:val="Hyperlink"/>
                <w:rFonts w:cstheme="majorHAnsi"/>
                <w:noProof/>
              </w:rPr>
              <w:t>Analyse der quantitativen Daten</w:t>
            </w:r>
            <w:r w:rsidR="00482FD8">
              <w:rPr>
                <w:noProof/>
                <w:webHidden/>
              </w:rPr>
              <w:tab/>
            </w:r>
            <w:r w:rsidR="00482FD8">
              <w:rPr>
                <w:noProof/>
                <w:webHidden/>
              </w:rPr>
              <w:fldChar w:fldCharType="begin"/>
            </w:r>
            <w:r w:rsidR="00482FD8">
              <w:rPr>
                <w:noProof/>
                <w:webHidden/>
              </w:rPr>
              <w:instrText xml:space="preserve"> PAGEREF _Toc109147029 \h </w:instrText>
            </w:r>
            <w:r w:rsidR="00482FD8">
              <w:rPr>
                <w:noProof/>
                <w:webHidden/>
              </w:rPr>
            </w:r>
            <w:r w:rsidR="00482FD8">
              <w:rPr>
                <w:noProof/>
                <w:webHidden/>
              </w:rPr>
              <w:fldChar w:fldCharType="separate"/>
            </w:r>
            <w:r w:rsidR="00482FD8">
              <w:rPr>
                <w:noProof/>
                <w:webHidden/>
              </w:rPr>
              <w:t>19</w:t>
            </w:r>
            <w:r w:rsidR="00482FD8">
              <w:rPr>
                <w:noProof/>
                <w:webHidden/>
              </w:rPr>
              <w:fldChar w:fldCharType="end"/>
            </w:r>
          </w:hyperlink>
        </w:p>
        <w:p w14:paraId="250B0D9B" w14:textId="1CE32CBE" w:rsidR="00482FD8" w:rsidRDefault="00000000">
          <w:pPr>
            <w:pStyle w:val="Verzeichnis2"/>
            <w:tabs>
              <w:tab w:val="left" w:pos="880"/>
              <w:tab w:val="right" w:leader="dot" w:pos="8493"/>
            </w:tabs>
            <w:rPr>
              <w:rFonts w:asciiTheme="minorHAnsi" w:hAnsiTheme="minorHAnsi" w:cstheme="minorBidi"/>
              <w:noProof/>
            </w:rPr>
          </w:pPr>
          <w:hyperlink w:anchor="_Toc109147030" w:history="1">
            <w:r w:rsidR="00482FD8" w:rsidRPr="00D40684">
              <w:rPr>
                <w:rStyle w:val="Hyperlink"/>
                <w:rFonts w:cstheme="majorHAnsi"/>
                <w:noProof/>
              </w:rPr>
              <w:t>4.2.</w:t>
            </w:r>
            <w:r w:rsidR="00482FD8">
              <w:rPr>
                <w:rFonts w:asciiTheme="minorHAnsi" w:hAnsiTheme="minorHAnsi" w:cstheme="minorBidi"/>
                <w:noProof/>
              </w:rPr>
              <w:tab/>
            </w:r>
            <w:r w:rsidR="00482FD8" w:rsidRPr="00D40684">
              <w:rPr>
                <w:rStyle w:val="Hyperlink"/>
                <w:rFonts w:cstheme="majorHAnsi"/>
                <w:noProof/>
              </w:rPr>
              <w:t>Analyse der qualitativen Daten</w:t>
            </w:r>
            <w:r w:rsidR="00482FD8">
              <w:rPr>
                <w:noProof/>
                <w:webHidden/>
              </w:rPr>
              <w:tab/>
            </w:r>
            <w:r w:rsidR="00482FD8">
              <w:rPr>
                <w:noProof/>
                <w:webHidden/>
              </w:rPr>
              <w:fldChar w:fldCharType="begin"/>
            </w:r>
            <w:r w:rsidR="00482FD8">
              <w:rPr>
                <w:noProof/>
                <w:webHidden/>
              </w:rPr>
              <w:instrText xml:space="preserve"> PAGEREF _Toc109147030 \h </w:instrText>
            </w:r>
            <w:r w:rsidR="00482FD8">
              <w:rPr>
                <w:noProof/>
                <w:webHidden/>
              </w:rPr>
            </w:r>
            <w:r w:rsidR="00482FD8">
              <w:rPr>
                <w:noProof/>
                <w:webHidden/>
              </w:rPr>
              <w:fldChar w:fldCharType="separate"/>
            </w:r>
            <w:r w:rsidR="00482FD8">
              <w:rPr>
                <w:noProof/>
                <w:webHidden/>
              </w:rPr>
              <w:t>25</w:t>
            </w:r>
            <w:r w:rsidR="00482FD8">
              <w:rPr>
                <w:noProof/>
                <w:webHidden/>
              </w:rPr>
              <w:fldChar w:fldCharType="end"/>
            </w:r>
          </w:hyperlink>
        </w:p>
        <w:p w14:paraId="3415AFDA" w14:textId="2AF9AE97" w:rsidR="00482FD8" w:rsidRDefault="00000000">
          <w:pPr>
            <w:pStyle w:val="Verzeichnis2"/>
            <w:tabs>
              <w:tab w:val="left" w:pos="880"/>
              <w:tab w:val="right" w:leader="dot" w:pos="8493"/>
            </w:tabs>
            <w:rPr>
              <w:rFonts w:asciiTheme="minorHAnsi" w:hAnsiTheme="minorHAnsi" w:cstheme="minorBidi"/>
              <w:noProof/>
            </w:rPr>
          </w:pPr>
          <w:hyperlink w:anchor="_Toc109147031" w:history="1">
            <w:r w:rsidR="00482FD8" w:rsidRPr="00D40684">
              <w:rPr>
                <w:rStyle w:val="Hyperlink"/>
                <w:rFonts w:cstheme="majorHAnsi"/>
                <w:noProof/>
              </w:rPr>
              <w:t>4.3.</w:t>
            </w:r>
            <w:r w:rsidR="00482FD8">
              <w:rPr>
                <w:rFonts w:asciiTheme="minorHAnsi" w:hAnsiTheme="minorHAnsi" w:cstheme="minorBidi"/>
                <w:noProof/>
              </w:rPr>
              <w:tab/>
            </w:r>
            <w:r w:rsidR="00482FD8" w:rsidRPr="00D40684">
              <w:rPr>
                <w:rStyle w:val="Hyperlink"/>
                <w:rFonts w:cstheme="majorHAnsi"/>
                <w:noProof/>
              </w:rPr>
              <w:t>Abgeleitete Fragestellungen</w:t>
            </w:r>
            <w:r w:rsidR="00482FD8">
              <w:rPr>
                <w:noProof/>
                <w:webHidden/>
              </w:rPr>
              <w:tab/>
            </w:r>
            <w:r w:rsidR="00482FD8">
              <w:rPr>
                <w:noProof/>
                <w:webHidden/>
              </w:rPr>
              <w:fldChar w:fldCharType="begin"/>
            </w:r>
            <w:r w:rsidR="00482FD8">
              <w:rPr>
                <w:noProof/>
                <w:webHidden/>
              </w:rPr>
              <w:instrText xml:space="preserve"> PAGEREF _Toc109147031 \h </w:instrText>
            </w:r>
            <w:r w:rsidR="00482FD8">
              <w:rPr>
                <w:noProof/>
                <w:webHidden/>
              </w:rPr>
            </w:r>
            <w:r w:rsidR="00482FD8">
              <w:rPr>
                <w:noProof/>
                <w:webHidden/>
              </w:rPr>
              <w:fldChar w:fldCharType="separate"/>
            </w:r>
            <w:r w:rsidR="00482FD8">
              <w:rPr>
                <w:noProof/>
                <w:webHidden/>
              </w:rPr>
              <w:t>25</w:t>
            </w:r>
            <w:r w:rsidR="00482FD8">
              <w:rPr>
                <w:noProof/>
                <w:webHidden/>
              </w:rPr>
              <w:fldChar w:fldCharType="end"/>
            </w:r>
          </w:hyperlink>
        </w:p>
        <w:p w14:paraId="3F080F0B" w14:textId="3F9241B8" w:rsidR="00482FD8" w:rsidRDefault="00000000">
          <w:pPr>
            <w:pStyle w:val="Verzeichnis1"/>
            <w:tabs>
              <w:tab w:val="left" w:pos="440"/>
              <w:tab w:val="right" w:leader="dot" w:pos="8493"/>
            </w:tabs>
            <w:rPr>
              <w:rFonts w:asciiTheme="minorHAnsi" w:hAnsiTheme="minorHAnsi" w:cstheme="minorBidi"/>
              <w:noProof/>
            </w:rPr>
          </w:pPr>
          <w:hyperlink w:anchor="_Toc109147032" w:history="1">
            <w:r w:rsidR="00482FD8" w:rsidRPr="00D40684">
              <w:rPr>
                <w:rStyle w:val="Hyperlink"/>
                <w:rFonts w:cstheme="majorHAnsi"/>
                <w:noProof/>
              </w:rPr>
              <w:t>5.</w:t>
            </w:r>
            <w:r w:rsidR="00482FD8">
              <w:rPr>
                <w:rFonts w:asciiTheme="minorHAnsi" w:hAnsiTheme="minorHAnsi" w:cstheme="minorBidi"/>
                <w:noProof/>
              </w:rPr>
              <w:tab/>
            </w:r>
            <w:r w:rsidR="00482FD8" w:rsidRPr="00D40684">
              <w:rPr>
                <w:rStyle w:val="Hyperlink"/>
                <w:rFonts w:cstheme="majorHAnsi"/>
                <w:noProof/>
              </w:rPr>
              <w:t>Visualisierung</w:t>
            </w:r>
            <w:r w:rsidR="00482FD8">
              <w:rPr>
                <w:noProof/>
                <w:webHidden/>
              </w:rPr>
              <w:tab/>
            </w:r>
            <w:r w:rsidR="00482FD8">
              <w:rPr>
                <w:noProof/>
                <w:webHidden/>
              </w:rPr>
              <w:fldChar w:fldCharType="begin"/>
            </w:r>
            <w:r w:rsidR="00482FD8">
              <w:rPr>
                <w:noProof/>
                <w:webHidden/>
              </w:rPr>
              <w:instrText xml:space="preserve"> PAGEREF _Toc109147032 \h </w:instrText>
            </w:r>
            <w:r w:rsidR="00482FD8">
              <w:rPr>
                <w:noProof/>
                <w:webHidden/>
              </w:rPr>
            </w:r>
            <w:r w:rsidR="00482FD8">
              <w:rPr>
                <w:noProof/>
                <w:webHidden/>
              </w:rPr>
              <w:fldChar w:fldCharType="separate"/>
            </w:r>
            <w:r w:rsidR="00482FD8">
              <w:rPr>
                <w:noProof/>
                <w:webHidden/>
              </w:rPr>
              <w:t>26</w:t>
            </w:r>
            <w:r w:rsidR="00482FD8">
              <w:rPr>
                <w:noProof/>
                <w:webHidden/>
              </w:rPr>
              <w:fldChar w:fldCharType="end"/>
            </w:r>
          </w:hyperlink>
        </w:p>
        <w:p w14:paraId="3335F276" w14:textId="3B5B187A" w:rsidR="00482FD8" w:rsidRDefault="00000000">
          <w:pPr>
            <w:pStyle w:val="Verzeichnis2"/>
            <w:tabs>
              <w:tab w:val="left" w:pos="880"/>
              <w:tab w:val="right" w:leader="dot" w:pos="8493"/>
            </w:tabs>
            <w:rPr>
              <w:rFonts w:asciiTheme="minorHAnsi" w:hAnsiTheme="minorHAnsi" w:cstheme="minorBidi"/>
              <w:noProof/>
            </w:rPr>
          </w:pPr>
          <w:hyperlink w:anchor="_Toc109147033" w:history="1">
            <w:r w:rsidR="00482FD8" w:rsidRPr="00D40684">
              <w:rPr>
                <w:rStyle w:val="Hyperlink"/>
                <w:rFonts w:cstheme="majorHAnsi"/>
                <w:noProof/>
              </w:rPr>
              <w:t>5.1.</w:t>
            </w:r>
            <w:r w:rsidR="00482FD8">
              <w:rPr>
                <w:rFonts w:asciiTheme="minorHAnsi" w:hAnsiTheme="minorHAnsi" w:cstheme="minorBidi"/>
                <w:noProof/>
              </w:rPr>
              <w:tab/>
            </w:r>
            <w:r w:rsidR="00482FD8" w:rsidRPr="00D40684">
              <w:rPr>
                <w:rStyle w:val="Hyperlink"/>
                <w:rFonts w:cstheme="majorHAnsi"/>
                <w:noProof/>
              </w:rPr>
              <w:t>Dashboardentwurf</w:t>
            </w:r>
            <w:r w:rsidR="00482FD8">
              <w:rPr>
                <w:noProof/>
                <w:webHidden/>
              </w:rPr>
              <w:tab/>
            </w:r>
            <w:r w:rsidR="00482FD8">
              <w:rPr>
                <w:noProof/>
                <w:webHidden/>
              </w:rPr>
              <w:fldChar w:fldCharType="begin"/>
            </w:r>
            <w:r w:rsidR="00482FD8">
              <w:rPr>
                <w:noProof/>
                <w:webHidden/>
              </w:rPr>
              <w:instrText xml:space="preserve"> PAGEREF _Toc109147033 \h </w:instrText>
            </w:r>
            <w:r w:rsidR="00482FD8">
              <w:rPr>
                <w:noProof/>
                <w:webHidden/>
              </w:rPr>
            </w:r>
            <w:r w:rsidR="00482FD8">
              <w:rPr>
                <w:noProof/>
                <w:webHidden/>
              </w:rPr>
              <w:fldChar w:fldCharType="separate"/>
            </w:r>
            <w:r w:rsidR="00482FD8">
              <w:rPr>
                <w:noProof/>
                <w:webHidden/>
              </w:rPr>
              <w:t>27</w:t>
            </w:r>
            <w:r w:rsidR="00482FD8">
              <w:rPr>
                <w:noProof/>
                <w:webHidden/>
              </w:rPr>
              <w:fldChar w:fldCharType="end"/>
            </w:r>
          </w:hyperlink>
        </w:p>
        <w:p w14:paraId="37A36E10" w14:textId="5DE749E5" w:rsidR="00482FD8" w:rsidRDefault="00000000">
          <w:pPr>
            <w:pStyle w:val="Verzeichnis2"/>
            <w:tabs>
              <w:tab w:val="left" w:pos="880"/>
              <w:tab w:val="right" w:leader="dot" w:pos="8493"/>
            </w:tabs>
            <w:rPr>
              <w:rFonts w:asciiTheme="minorHAnsi" w:hAnsiTheme="minorHAnsi" w:cstheme="minorBidi"/>
              <w:noProof/>
            </w:rPr>
          </w:pPr>
          <w:hyperlink w:anchor="_Toc109147034" w:history="1">
            <w:r w:rsidR="00482FD8" w:rsidRPr="00D40684">
              <w:rPr>
                <w:rStyle w:val="Hyperlink"/>
                <w:rFonts w:cstheme="majorHAnsi"/>
                <w:noProof/>
              </w:rPr>
              <w:t>5.2.</w:t>
            </w:r>
            <w:r w:rsidR="00482FD8">
              <w:rPr>
                <w:rFonts w:asciiTheme="minorHAnsi" w:hAnsiTheme="minorHAnsi" w:cstheme="minorBidi"/>
                <w:noProof/>
              </w:rPr>
              <w:tab/>
            </w:r>
            <w:r w:rsidR="00482FD8" w:rsidRPr="00D40684">
              <w:rPr>
                <w:rStyle w:val="Hyperlink"/>
                <w:rFonts w:cstheme="majorHAnsi"/>
                <w:noProof/>
              </w:rPr>
              <w:t>Implementierung</w:t>
            </w:r>
            <w:r w:rsidR="00482FD8">
              <w:rPr>
                <w:noProof/>
                <w:webHidden/>
              </w:rPr>
              <w:tab/>
            </w:r>
            <w:r w:rsidR="00482FD8">
              <w:rPr>
                <w:noProof/>
                <w:webHidden/>
              </w:rPr>
              <w:fldChar w:fldCharType="begin"/>
            </w:r>
            <w:r w:rsidR="00482FD8">
              <w:rPr>
                <w:noProof/>
                <w:webHidden/>
              </w:rPr>
              <w:instrText xml:space="preserve"> PAGEREF _Toc109147034 \h </w:instrText>
            </w:r>
            <w:r w:rsidR="00482FD8">
              <w:rPr>
                <w:noProof/>
                <w:webHidden/>
              </w:rPr>
            </w:r>
            <w:r w:rsidR="00482FD8">
              <w:rPr>
                <w:noProof/>
                <w:webHidden/>
              </w:rPr>
              <w:fldChar w:fldCharType="separate"/>
            </w:r>
            <w:r w:rsidR="00482FD8">
              <w:rPr>
                <w:noProof/>
                <w:webHidden/>
              </w:rPr>
              <w:t>29</w:t>
            </w:r>
            <w:r w:rsidR="00482FD8">
              <w:rPr>
                <w:noProof/>
                <w:webHidden/>
              </w:rPr>
              <w:fldChar w:fldCharType="end"/>
            </w:r>
          </w:hyperlink>
        </w:p>
        <w:p w14:paraId="13C22372" w14:textId="1D1B41B7" w:rsidR="00482FD8" w:rsidRDefault="00000000">
          <w:pPr>
            <w:pStyle w:val="Verzeichnis3"/>
            <w:tabs>
              <w:tab w:val="left" w:pos="1320"/>
              <w:tab w:val="right" w:leader="dot" w:pos="8493"/>
            </w:tabs>
            <w:rPr>
              <w:rFonts w:asciiTheme="minorHAnsi" w:hAnsiTheme="minorHAnsi" w:cstheme="minorBidi"/>
              <w:noProof/>
            </w:rPr>
          </w:pPr>
          <w:hyperlink w:anchor="_Toc109147035" w:history="1">
            <w:r w:rsidR="00482FD8" w:rsidRPr="00D40684">
              <w:rPr>
                <w:rStyle w:val="Hyperlink"/>
                <w:rFonts w:cstheme="majorHAnsi"/>
                <w:noProof/>
              </w:rPr>
              <w:t>5.2.1.</w:t>
            </w:r>
            <w:r w:rsidR="00482FD8">
              <w:rPr>
                <w:rFonts w:asciiTheme="minorHAnsi" w:hAnsiTheme="minorHAnsi" w:cstheme="minorBidi"/>
                <w:noProof/>
              </w:rPr>
              <w:tab/>
            </w:r>
            <w:r w:rsidR="00482FD8" w:rsidRPr="00D40684">
              <w:rPr>
                <w:rStyle w:val="Hyperlink"/>
                <w:rFonts w:cstheme="majorHAnsi"/>
                <w:noProof/>
              </w:rPr>
              <w:t>Das Frontend</w:t>
            </w:r>
            <w:r w:rsidR="00482FD8">
              <w:rPr>
                <w:noProof/>
                <w:webHidden/>
              </w:rPr>
              <w:tab/>
            </w:r>
            <w:r w:rsidR="00482FD8">
              <w:rPr>
                <w:noProof/>
                <w:webHidden/>
              </w:rPr>
              <w:fldChar w:fldCharType="begin"/>
            </w:r>
            <w:r w:rsidR="00482FD8">
              <w:rPr>
                <w:noProof/>
                <w:webHidden/>
              </w:rPr>
              <w:instrText xml:space="preserve"> PAGEREF _Toc109147035 \h </w:instrText>
            </w:r>
            <w:r w:rsidR="00482FD8">
              <w:rPr>
                <w:noProof/>
                <w:webHidden/>
              </w:rPr>
            </w:r>
            <w:r w:rsidR="00482FD8">
              <w:rPr>
                <w:noProof/>
                <w:webHidden/>
              </w:rPr>
              <w:fldChar w:fldCharType="separate"/>
            </w:r>
            <w:r w:rsidR="00482FD8">
              <w:rPr>
                <w:noProof/>
                <w:webHidden/>
              </w:rPr>
              <w:t>29</w:t>
            </w:r>
            <w:r w:rsidR="00482FD8">
              <w:rPr>
                <w:noProof/>
                <w:webHidden/>
              </w:rPr>
              <w:fldChar w:fldCharType="end"/>
            </w:r>
          </w:hyperlink>
        </w:p>
        <w:p w14:paraId="19D698C5" w14:textId="40117F74" w:rsidR="00482FD8" w:rsidRDefault="00000000">
          <w:pPr>
            <w:pStyle w:val="Verzeichnis3"/>
            <w:tabs>
              <w:tab w:val="left" w:pos="1320"/>
              <w:tab w:val="right" w:leader="dot" w:pos="8493"/>
            </w:tabs>
            <w:rPr>
              <w:rFonts w:asciiTheme="minorHAnsi" w:hAnsiTheme="minorHAnsi" w:cstheme="minorBidi"/>
              <w:noProof/>
            </w:rPr>
          </w:pPr>
          <w:hyperlink w:anchor="_Toc109147036" w:history="1">
            <w:r w:rsidR="00482FD8" w:rsidRPr="00D40684">
              <w:rPr>
                <w:rStyle w:val="Hyperlink"/>
                <w:rFonts w:cstheme="majorHAnsi"/>
                <w:noProof/>
              </w:rPr>
              <w:t>5.2.2.</w:t>
            </w:r>
            <w:r w:rsidR="00482FD8">
              <w:rPr>
                <w:rFonts w:asciiTheme="minorHAnsi" w:hAnsiTheme="minorHAnsi" w:cstheme="minorBidi"/>
                <w:noProof/>
              </w:rPr>
              <w:tab/>
            </w:r>
            <w:r w:rsidR="00482FD8" w:rsidRPr="00D40684">
              <w:rPr>
                <w:rStyle w:val="Hyperlink"/>
                <w:rFonts w:cstheme="majorHAnsi"/>
                <w:noProof/>
              </w:rPr>
              <w:t>Das Backend</w:t>
            </w:r>
            <w:r w:rsidR="00482FD8">
              <w:rPr>
                <w:noProof/>
                <w:webHidden/>
              </w:rPr>
              <w:tab/>
            </w:r>
            <w:r w:rsidR="00482FD8">
              <w:rPr>
                <w:noProof/>
                <w:webHidden/>
              </w:rPr>
              <w:fldChar w:fldCharType="begin"/>
            </w:r>
            <w:r w:rsidR="00482FD8">
              <w:rPr>
                <w:noProof/>
                <w:webHidden/>
              </w:rPr>
              <w:instrText xml:space="preserve"> PAGEREF _Toc109147036 \h </w:instrText>
            </w:r>
            <w:r w:rsidR="00482FD8">
              <w:rPr>
                <w:noProof/>
                <w:webHidden/>
              </w:rPr>
            </w:r>
            <w:r w:rsidR="00482FD8">
              <w:rPr>
                <w:noProof/>
                <w:webHidden/>
              </w:rPr>
              <w:fldChar w:fldCharType="separate"/>
            </w:r>
            <w:r w:rsidR="00482FD8">
              <w:rPr>
                <w:noProof/>
                <w:webHidden/>
              </w:rPr>
              <w:t>31</w:t>
            </w:r>
            <w:r w:rsidR="00482FD8">
              <w:rPr>
                <w:noProof/>
                <w:webHidden/>
              </w:rPr>
              <w:fldChar w:fldCharType="end"/>
            </w:r>
          </w:hyperlink>
        </w:p>
        <w:p w14:paraId="58AF7490" w14:textId="214E9890" w:rsidR="00482FD8" w:rsidRDefault="00000000">
          <w:pPr>
            <w:pStyle w:val="Verzeichnis1"/>
            <w:tabs>
              <w:tab w:val="left" w:pos="440"/>
              <w:tab w:val="right" w:leader="dot" w:pos="8493"/>
            </w:tabs>
            <w:rPr>
              <w:rFonts w:asciiTheme="minorHAnsi" w:hAnsiTheme="minorHAnsi" w:cstheme="minorBidi"/>
              <w:noProof/>
            </w:rPr>
          </w:pPr>
          <w:hyperlink w:anchor="_Toc109147037" w:history="1">
            <w:r w:rsidR="00482FD8" w:rsidRPr="00D40684">
              <w:rPr>
                <w:rStyle w:val="Hyperlink"/>
                <w:rFonts w:cstheme="majorHAnsi"/>
                <w:noProof/>
              </w:rPr>
              <w:t>6.</w:t>
            </w:r>
            <w:r w:rsidR="00482FD8">
              <w:rPr>
                <w:rFonts w:asciiTheme="minorHAnsi" w:hAnsiTheme="minorHAnsi" w:cstheme="minorBidi"/>
                <w:noProof/>
              </w:rPr>
              <w:tab/>
            </w:r>
            <w:r w:rsidR="00482FD8" w:rsidRPr="00D40684">
              <w:rPr>
                <w:rStyle w:val="Hyperlink"/>
                <w:rFonts w:cstheme="majorHAnsi"/>
                <w:noProof/>
              </w:rPr>
              <w:t>Analyse</w:t>
            </w:r>
            <w:r w:rsidR="00482FD8">
              <w:rPr>
                <w:noProof/>
                <w:webHidden/>
              </w:rPr>
              <w:tab/>
            </w:r>
            <w:r w:rsidR="00482FD8">
              <w:rPr>
                <w:noProof/>
                <w:webHidden/>
              </w:rPr>
              <w:fldChar w:fldCharType="begin"/>
            </w:r>
            <w:r w:rsidR="00482FD8">
              <w:rPr>
                <w:noProof/>
                <w:webHidden/>
              </w:rPr>
              <w:instrText xml:space="preserve"> PAGEREF _Toc109147037 \h </w:instrText>
            </w:r>
            <w:r w:rsidR="00482FD8">
              <w:rPr>
                <w:noProof/>
                <w:webHidden/>
              </w:rPr>
            </w:r>
            <w:r w:rsidR="00482FD8">
              <w:rPr>
                <w:noProof/>
                <w:webHidden/>
              </w:rPr>
              <w:fldChar w:fldCharType="separate"/>
            </w:r>
            <w:r w:rsidR="00482FD8">
              <w:rPr>
                <w:noProof/>
                <w:webHidden/>
              </w:rPr>
              <w:t>34</w:t>
            </w:r>
            <w:r w:rsidR="00482FD8">
              <w:rPr>
                <w:noProof/>
                <w:webHidden/>
              </w:rPr>
              <w:fldChar w:fldCharType="end"/>
            </w:r>
          </w:hyperlink>
        </w:p>
        <w:p w14:paraId="5E179E97" w14:textId="1D227F2C" w:rsidR="00482FD8" w:rsidRDefault="00000000">
          <w:pPr>
            <w:pStyle w:val="Verzeichnis2"/>
            <w:tabs>
              <w:tab w:val="left" w:pos="880"/>
              <w:tab w:val="right" w:leader="dot" w:pos="8493"/>
            </w:tabs>
            <w:rPr>
              <w:rFonts w:asciiTheme="minorHAnsi" w:hAnsiTheme="minorHAnsi" w:cstheme="minorBidi"/>
              <w:noProof/>
            </w:rPr>
          </w:pPr>
          <w:hyperlink w:anchor="_Toc109147038" w:history="1">
            <w:r w:rsidR="00482FD8" w:rsidRPr="00D40684">
              <w:rPr>
                <w:rStyle w:val="Hyperlink"/>
                <w:rFonts w:cstheme="majorHAnsi"/>
                <w:noProof/>
              </w:rPr>
              <w:t>6.1.</w:t>
            </w:r>
            <w:r w:rsidR="00482FD8">
              <w:rPr>
                <w:rFonts w:asciiTheme="minorHAnsi" w:hAnsiTheme="minorHAnsi" w:cstheme="minorBidi"/>
                <w:noProof/>
              </w:rPr>
              <w:tab/>
            </w:r>
            <w:r w:rsidR="00482FD8" w:rsidRPr="00D40684">
              <w:rPr>
                <w:rStyle w:val="Hyperlink"/>
                <w:rFonts w:cstheme="majorHAnsi"/>
                <w:noProof/>
              </w:rPr>
              <w:t>Erkenntnisse</w:t>
            </w:r>
            <w:r w:rsidR="00482FD8">
              <w:rPr>
                <w:noProof/>
                <w:webHidden/>
              </w:rPr>
              <w:tab/>
            </w:r>
            <w:r w:rsidR="00482FD8">
              <w:rPr>
                <w:noProof/>
                <w:webHidden/>
              </w:rPr>
              <w:fldChar w:fldCharType="begin"/>
            </w:r>
            <w:r w:rsidR="00482FD8">
              <w:rPr>
                <w:noProof/>
                <w:webHidden/>
              </w:rPr>
              <w:instrText xml:space="preserve"> PAGEREF _Toc109147038 \h </w:instrText>
            </w:r>
            <w:r w:rsidR="00482FD8">
              <w:rPr>
                <w:noProof/>
                <w:webHidden/>
              </w:rPr>
            </w:r>
            <w:r w:rsidR="00482FD8">
              <w:rPr>
                <w:noProof/>
                <w:webHidden/>
              </w:rPr>
              <w:fldChar w:fldCharType="separate"/>
            </w:r>
            <w:r w:rsidR="00482FD8">
              <w:rPr>
                <w:noProof/>
                <w:webHidden/>
              </w:rPr>
              <w:t>34</w:t>
            </w:r>
            <w:r w:rsidR="00482FD8">
              <w:rPr>
                <w:noProof/>
                <w:webHidden/>
              </w:rPr>
              <w:fldChar w:fldCharType="end"/>
            </w:r>
          </w:hyperlink>
        </w:p>
        <w:p w14:paraId="4B2BDE5F" w14:textId="1FAEFF82" w:rsidR="00482FD8" w:rsidRDefault="00000000">
          <w:pPr>
            <w:pStyle w:val="Verzeichnis2"/>
            <w:tabs>
              <w:tab w:val="left" w:pos="880"/>
              <w:tab w:val="right" w:leader="dot" w:pos="8493"/>
            </w:tabs>
            <w:rPr>
              <w:rFonts w:asciiTheme="minorHAnsi" w:hAnsiTheme="minorHAnsi" w:cstheme="minorBidi"/>
              <w:noProof/>
            </w:rPr>
          </w:pPr>
          <w:hyperlink w:anchor="_Toc109147039" w:history="1">
            <w:r w:rsidR="00482FD8" w:rsidRPr="00D40684">
              <w:rPr>
                <w:rStyle w:val="Hyperlink"/>
                <w:rFonts w:cstheme="majorHAnsi"/>
                <w:noProof/>
              </w:rPr>
              <w:t>6.2.</w:t>
            </w:r>
            <w:r w:rsidR="00482FD8">
              <w:rPr>
                <w:rFonts w:asciiTheme="minorHAnsi" w:hAnsiTheme="minorHAnsi" w:cstheme="minorBidi"/>
                <w:noProof/>
              </w:rPr>
              <w:tab/>
            </w:r>
            <w:r w:rsidR="00482FD8" w:rsidRPr="00D40684">
              <w:rPr>
                <w:rStyle w:val="Hyperlink"/>
                <w:rFonts w:cstheme="majorHAnsi"/>
                <w:noProof/>
              </w:rPr>
              <w:t>Auswertung</w:t>
            </w:r>
            <w:r w:rsidR="00482FD8">
              <w:rPr>
                <w:noProof/>
                <w:webHidden/>
              </w:rPr>
              <w:tab/>
            </w:r>
            <w:r w:rsidR="00482FD8">
              <w:rPr>
                <w:noProof/>
                <w:webHidden/>
              </w:rPr>
              <w:fldChar w:fldCharType="begin"/>
            </w:r>
            <w:r w:rsidR="00482FD8">
              <w:rPr>
                <w:noProof/>
                <w:webHidden/>
              </w:rPr>
              <w:instrText xml:space="preserve"> PAGEREF _Toc109147039 \h </w:instrText>
            </w:r>
            <w:r w:rsidR="00482FD8">
              <w:rPr>
                <w:noProof/>
                <w:webHidden/>
              </w:rPr>
            </w:r>
            <w:r w:rsidR="00482FD8">
              <w:rPr>
                <w:noProof/>
                <w:webHidden/>
              </w:rPr>
              <w:fldChar w:fldCharType="separate"/>
            </w:r>
            <w:r w:rsidR="00482FD8">
              <w:rPr>
                <w:noProof/>
                <w:webHidden/>
              </w:rPr>
              <w:t>41</w:t>
            </w:r>
            <w:r w:rsidR="00482FD8">
              <w:rPr>
                <w:noProof/>
                <w:webHidden/>
              </w:rPr>
              <w:fldChar w:fldCharType="end"/>
            </w:r>
          </w:hyperlink>
        </w:p>
        <w:p w14:paraId="6CFEC258" w14:textId="652B9E21" w:rsidR="00482FD8" w:rsidRDefault="00000000">
          <w:pPr>
            <w:pStyle w:val="Verzeichnis3"/>
            <w:tabs>
              <w:tab w:val="left" w:pos="1320"/>
              <w:tab w:val="right" w:leader="dot" w:pos="8493"/>
            </w:tabs>
            <w:rPr>
              <w:rFonts w:asciiTheme="minorHAnsi" w:hAnsiTheme="minorHAnsi" w:cstheme="minorBidi"/>
              <w:noProof/>
            </w:rPr>
          </w:pPr>
          <w:hyperlink w:anchor="_Toc109147040" w:history="1">
            <w:r w:rsidR="00482FD8" w:rsidRPr="00D40684">
              <w:rPr>
                <w:rStyle w:val="Hyperlink"/>
                <w:rFonts w:cstheme="majorHAnsi"/>
                <w:noProof/>
              </w:rPr>
              <w:t>6.2.1.</w:t>
            </w:r>
            <w:r w:rsidR="00482FD8">
              <w:rPr>
                <w:rFonts w:asciiTheme="minorHAnsi" w:hAnsiTheme="minorHAnsi" w:cstheme="minorBidi"/>
                <w:noProof/>
              </w:rPr>
              <w:tab/>
            </w:r>
            <w:r w:rsidR="00482FD8" w:rsidRPr="00D40684">
              <w:rPr>
                <w:rStyle w:val="Hyperlink"/>
                <w:rFonts w:cstheme="majorHAnsi"/>
                <w:noProof/>
              </w:rPr>
              <w:t>Auswertung gesellschaftlicher Auswirkungen</w:t>
            </w:r>
            <w:r w:rsidR="00482FD8">
              <w:rPr>
                <w:noProof/>
                <w:webHidden/>
              </w:rPr>
              <w:tab/>
            </w:r>
            <w:r w:rsidR="00482FD8">
              <w:rPr>
                <w:noProof/>
                <w:webHidden/>
              </w:rPr>
              <w:fldChar w:fldCharType="begin"/>
            </w:r>
            <w:r w:rsidR="00482FD8">
              <w:rPr>
                <w:noProof/>
                <w:webHidden/>
              </w:rPr>
              <w:instrText xml:space="preserve"> PAGEREF _Toc109147040 \h </w:instrText>
            </w:r>
            <w:r w:rsidR="00482FD8">
              <w:rPr>
                <w:noProof/>
                <w:webHidden/>
              </w:rPr>
            </w:r>
            <w:r w:rsidR="00482FD8">
              <w:rPr>
                <w:noProof/>
                <w:webHidden/>
              </w:rPr>
              <w:fldChar w:fldCharType="separate"/>
            </w:r>
            <w:r w:rsidR="00482FD8">
              <w:rPr>
                <w:noProof/>
                <w:webHidden/>
              </w:rPr>
              <w:t>41</w:t>
            </w:r>
            <w:r w:rsidR="00482FD8">
              <w:rPr>
                <w:noProof/>
                <w:webHidden/>
              </w:rPr>
              <w:fldChar w:fldCharType="end"/>
            </w:r>
          </w:hyperlink>
        </w:p>
        <w:p w14:paraId="04729006" w14:textId="691D2884" w:rsidR="00482FD8" w:rsidRDefault="00000000">
          <w:pPr>
            <w:pStyle w:val="Verzeichnis3"/>
            <w:tabs>
              <w:tab w:val="left" w:pos="1320"/>
              <w:tab w:val="right" w:leader="dot" w:pos="8493"/>
            </w:tabs>
            <w:rPr>
              <w:rFonts w:asciiTheme="minorHAnsi" w:hAnsiTheme="minorHAnsi" w:cstheme="minorBidi"/>
              <w:noProof/>
            </w:rPr>
          </w:pPr>
          <w:hyperlink w:anchor="_Toc109147041" w:history="1">
            <w:r w:rsidR="00482FD8" w:rsidRPr="00D40684">
              <w:rPr>
                <w:rStyle w:val="Hyperlink"/>
                <w:rFonts w:cstheme="majorHAnsi"/>
                <w:noProof/>
              </w:rPr>
              <w:t>6.2.2.</w:t>
            </w:r>
            <w:r w:rsidR="00482FD8">
              <w:rPr>
                <w:rFonts w:asciiTheme="minorHAnsi" w:hAnsiTheme="minorHAnsi" w:cstheme="minorBidi"/>
                <w:noProof/>
              </w:rPr>
              <w:tab/>
            </w:r>
            <w:r w:rsidR="00482FD8" w:rsidRPr="00D40684">
              <w:rPr>
                <w:rStyle w:val="Hyperlink"/>
                <w:rFonts w:cstheme="majorHAnsi"/>
                <w:noProof/>
              </w:rPr>
              <w:t>Auswertung wirtschaftlicher Auswirkungen</w:t>
            </w:r>
            <w:r w:rsidR="00482FD8">
              <w:rPr>
                <w:noProof/>
                <w:webHidden/>
              </w:rPr>
              <w:tab/>
            </w:r>
            <w:r w:rsidR="00482FD8">
              <w:rPr>
                <w:noProof/>
                <w:webHidden/>
              </w:rPr>
              <w:fldChar w:fldCharType="begin"/>
            </w:r>
            <w:r w:rsidR="00482FD8">
              <w:rPr>
                <w:noProof/>
                <w:webHidden/>
              </w:rPr>
              <w:instrText xml:space="preserve"> PAGEREF _Toc109147041 \h </w:instrText>
            </w:r>
            <w:r w:rsidR="00482FD8">
              <w:rPr>
                <w:noProof/>
                <w:webHidden/>
              </w:rPr>
            </w:r>
            <w:r w:rsidR="00482FD8">
              <w:rPr>
                <w:noProof/>
                <w:webHidden/>
              </w:rPr>
              <w:fldChar w:fldCharType="separate"/>
            </w:r>
            <w:r w:rsidR="00482FD8">
              <w:rPr>
                <w:noProof/>
                <w:webHidden/>
              </w:rPr>
              <w:t>42</w:t>
            </w:r>
            <w:r w:rsidR="00482FD8">
              <w:rPr>
                <w:noProof/>
                <w:webHidden/>
              </w:rPr>
              <w:fldChar w:fldCharType="end"/>
            </w:r>
          </w:hyperlink>
        </w:p>
        <w:p w14:paraId="3A0BF8F1" w14:textId="3D8EAABC" w:rsidR="00482FD8" w:rsidRDefault="00000000">
          <w:pPr>
            <w:pStyle w:val="Verzeichnis1"/>
            <w:tabs>
              <w:tab w:val="left" w:pos="440"/>
              <w:tab w:val="right" w:leader="dot" w:pos="8493"/>
            </w:tabs>
            <w:rPr>
              <w:rFonts w:asciiTheme="minorHAnsi" w:hAnsiTheme="minorHAnsi" w:cstheme="minorBidi"/>
              <w:noProof/>
            </w:rPr>
          </w:pPr>
          <w:hyperlink w:anchor="_Toc109147042" w:history="1">
            <w:r w:rsidR="00482FD8" w:rsidRPr="00D40684">
              <w:rPr>
                <w:rStyle w:val="Hyperlink"/>
                <w:rFonts w:cstheme="majorHAnsi"/>
                <w:noProof/>
              </w:rPr>
              <w:t>7.</w:t>
            </w:r>
            <w:r w:rsidR="00482FD8">
              <w:rPr>
                <w:rFonts w:asciiTheme="minorHAnsi" w:hAnsiTheme="minorHAnsi" w:cstheme="minorBidi"/>
                <w:noProof/>
              </w:rPr>
              <w:tab/>
            </w:r>
            <w:r w:rsidR="00482FD8" w:rsidRPr="00D40684">
              <w:rPr>
                <w:rStyle w:val="Hyperlink"/>
                <w:rFonts w:cstheme="majorHAnsi"/>
                <w:noProof/>
              </w:rPr>
              <w:t>Fazit und Ausblick</w:t>
            </w:r>
            <w:r w:rsidR="00482FD8">
              <w:rPr>
                <w:noProof/>
                <w:webHidden/>
              </w:rPr>
              <w:tab/>
            </w:r>
            <w:r w:rsidR="00482FD8">
              <w:rPr>
                <w:noProof/>
                <w:webHidden/>
              </w:rPr>
              <w:fldChar w:fldCharType="begin"/>
            </w:r>
            <w:r w:rsidR="00482FD8">
              <w:rPr>
                <w:noProof/>
                <w:webHidden/>
              </w:rPr>
              <w:instrText xml:space="preserve"> PAGEREF _Toc109147042 \h </w:instrText>
            </w:r>
            <w:r w:rsidR="00482FD8">
              <w:rPr>
                <w:noProof/>
                <w:webHidden/>
              </w:rPr>
            </w:r>
            <w:r w:rsidR="00482FD8">
              <w:rPr>
                <w:noProof/>
                <w:webHidden/>
              </w:rPr>
              <w:fldChar w:fldCharType="separate"/>
            </w:r>
            <w:r w:rsidR="00482FD8">
              <w:rPr>
                <w:noProof/>
                <w:webHidden/>
              </w:rPr>
              <w:t>44</w:t>
            </w:r>
            <w:r w:rsidR="00482FD8">
              <w:rPr>
                <w:noProof/>
                <w:webHidden/>
              </w:rPr>
              <w:fldChar w:fldCharType="end"/>
            </w:r>
          </w:hyperlink>
        </w:p>
        <w:p w14:paraId="785A0951" w14:textId="5AC931B7" w:rsidR="00482FD8" w:rsidRDefault="00000000">
          <w:pPr>
            <w:pStyle w:val="Verzeichnis1"/>
            <w:tabs>
              <w:tab w:val="right" w:leader="dot" w:pos="8493"/>
            </w:tabs>
            <w:rPr>
              <w:rFonts w:asciiTheme="minorHAnsi" w:hAnsiTheme="minorHAnsi" w:cstheme="minorBidi"/>
              <w:noProof/>
            </w:rPr>
          </w:pPr>
          <w:hyperlink w:anchor="_Toc109147043" w:history="1">
            <w:r w:rsidR="00482FD8" w:rsidRPr="00D40684">
              <w:rPr>
                <w:rStyle w:val="Hyperlink"/>
                <w:noProof/>
              </w:rPr>
              <w:t>Literaturverzeichnis</w:t>
            </w:r>
            <w:r w:rsidR="00482FD8">
              <w:rPr>
                <w:noProof/>
                <w:webHidden/>
              </w:rPr>
              <w:tab/>
            </w:r>
            <w:r w:rsidR="00482FD8">
              <w:rPr>
                <w:noProof/>
                <w:webHidden/>
              </w:rPr>
              <w:fldChar w:fldCharType="begin"/>
            </w:r>
            <w:r w:rsidR="00482FD8">
              <w:rPr>
                <w:noProof/>
                <w:webHidden/>
              </w:rPr>
              <w:instrText xml:space="preserve"> PAGEREF _Toc109147043 \h </w:instrText>
            </w:r>
            <w:r w:rsidR="00482FD8">
              <w:rPr>
                <w:noProof/>
                <w:webHidden/>
              </w:rPr>
            </w:r>
            <w:r w:rsidR="00482FD8">
              <w:rPr>
                <w:noProof/>
                <w:webHidden/>
              </w:rPr>
              <w:fldChar w:fldCharType="separate"/>
            </w:r>
            <w:r w:rsidR="00482FD8">
              <w:rPr>
                <w:noProof/>
                <w:webHidden/>
              </w:rPr>
              <w:t>II</w:t>
            </w:r>
            <w:r w:rsidR="00482FD8">
              <w:rPr>
                <w:noProof/>
                <w:webHidden/>
              </w:rPr>
              <w:fldChar w:fldCharType="end"/>
            </w:r>
          </w:hyperlink>
        </w:p>
        <w:p w14:paraId="31246B7A" w14:textId="23EC8092" w:rsidR="00482FD8" w:rsidRDefault="00000000">
          <w:pPr>
            <w:pStyle w:val="Verzeichnis1"/>
            <w:tabs>
              <w:tab w:val="right" w:leader="dot" w:pos="8493"/>
            </w:tabs>
            <w:rPr>
              <w:rFonts w:asciiTheme="minorHAnsi" w:hAnsiTheme="minorHAnsi" w:cstheme="minorBidi"/>
              <w:noProof/>
            </w:rPr>
          </w:pPr>
          <w:hyperlink w:anchor="_Toc109147044" w:history="1">
            <w:r w:rsidR="00482FD8" w:rsidRPr="00D40684">
              <w:rPr>
                <w:rStyle w:val="Hyperlink"/>
                <w:noProof/>
              </w:rPr>
              <w:t>Anhang 1: Interviewtranskripte</w:t>
            </w:r>
            <w:r w:rsidR="00482FD8">
              <w:rPr>
                <w:noProof/>
                <w:webHidden/>
              </w:rPr>
              <w:tab/>
            </w:r>
            <w:r w:rsidR="00482FD8">
              <w:rPr>
                <w:noProof/>
                <w:webHidden/>
              </w:rPr>
              <w:fldChar w:fldCharType="begin"/>
            </w:r>
            <w:r w:rsidR="00482FD8">
              <w:rPr>
                <w:noProof/>
                <w:webHidden/>
              </w:rPr>
              <w:instrText xml:space="preserve"> PAGEREF _Toc109147044 \h </w:instrText>
            </w:r>
            <w:r w:rsidR="00482FD8">
              <w:rPr>
                <w:noProof/>
                <w:webHidden/>
              </w:rPr>
            </w:r>
            <w:r w:rsidR="00482FD8">
              <w:rPr>
                <w:noProof/>
                <w:webHidden/>
              </w:rPr>
              <w:fldChar w:fldCharType="separate"/>
            </w:r>
            <w:r w:rsidR="00482FD8">
              <w:rPr>
                <w:noProof/>
                <w:webHidden/>
              </w:rPr>
              <w:t>V</w:t>
            </w:r>
            <w:r w:rsidR="00482FD8">
              <w:rPr>
                <w:noProof/>
                <w:webHidden/>
              </w:rPr>
              <w:fldChar w:fldCharType="end"/>
            </w:r>
          </w:hyperlink>
        </w:p>
        <w:p w14:paraId="5D3BF552" w14:textId="3DFA5521" w:rsidR="00482FD8" w:rsidRDefault="00000000">
          <w:pPr>
            <w:pStyle w:val="Verzeichnis2"/>
            <w:tabs>
              <w:tab w:val="right" w:leader="dot" w:pos="8493"/>
            </w:tabs>
            <w:rPr>
              <w:rFonts w:asciiTheme="minorHAnsi" w:hAnsiTheme="minorHAnsi" w:cstheme="minorBidi"/>
              <w:noProof/>
            </w:rPr>
          </w:pPr>
          <w:hyperlink w:anchor="_Toc109147045" w:history="1">
            <w:r w:rsidR="00482FD8" w:rsidRPr="00D40684">
              <w:rPr>
                <w:rStyle w:val="Hyperlink"/>
                <w:noProof/>
              </w:rPr>
              <w:t>Anhang 1.1: Interview 1</w:t>
            </w:r>
            <w:r w:rsidR="00482FD8">
              <w:rPr>
                <w:noProof/>
                <w:webHidden/>
              </w:rPr>
              <w:tab/>
            </w:r>
            <w:r w:rsidR="00482FD8">
              <w:rPr>
                <w:noProof/>
                <w:webHidden/>
              </w:rPr>
              <w:fldChar w:fldCharType="begin"/>
            </w:r>
            <w:r w:rsidR="00482FD8">
              <w:rPr>
                <w:noProof/>
                <w:webHidden/>
              </w:rPr>
              <w:instrText xml:space="preserve"> PAGEREF _Toc109147045 \h </w:instrText>
            </w:r>
            <w:r w:rsidR="00482FD8">
              <w:rPr>
                <w:noProof/>
                <w:webHidden/>
              </w:rPr>
            </w:r>
            <w:r w:rsidR="00482FD8">
              <w:rPr>
                <w:noProof/>
                <w:webHidden/>
              </w:rPr>
              <w:fldChar w:fldCharType="separate"/>
            </w:r>
            <w:r w:rsidR="00482FD8">
              <w:rPr>
                <w:noProof/>
                <w:webHidden/>
              </w:rPr>
              <w:t>V</w:t>
            </w:r>
            <w:r w:rsidR="00482FD8">
              <w:rPr>
                <w:noProof/>
                <w:webHidden/>
              </w:rPr>
              <w:fldChar w:fldCharType="end"/>
            </w:r>
          </w:hyperlink>
        </w:p>
        <w:p w14:paraId="603F2800" w14:textId="5492AFD1" w:rsidR="00482FD8" w:rsidRDefault="00000000">
          <w:pPr>
            <w:pStyle w:val="Verzeichnis2"/>
            <w:tabs>
              <w:tab w:val="right" w:leader="dot" w:pos="8493"/>
            </w:tabs>
            <w:rPr>
              <w:rFonts w:asciiTheme="minorHAnsi" w:hAnsiTheme="minorHAnsi" w:cstheme="minorBidi"/>
              <w:noProof/>
            </w:rPr>
          </w:pPr>
          <w:hyperlink w:anchor="_Toc109147046" w:history="1">
            <w:r w:rsidR="00482FD8" w:rsidRPr="00D40684">
              <w:rPr>
                <w:rStyle w:val="Hyperlink"/>
                <w:noProof/>
              </w:rPr>
              <w:t>Anhang 1.2:  Interview 2</w:t>
            </w:r>
            <w:r w:rsidR="00482FD8">
              <w:rPr>
                <w:noProof/>
                <w:webHidden/>
              </w:rPr>
              <w:tab/>
            </w:r>
            <w:r w:rsidR="00482FD8">
              <w:rPr>
                <w:noProof/>
                <w:webHidden/>
              </w:rPr>
              <w:fldChar w:fldCharType="begin"/>
            </w:r>
            <w:r w:rsidR="00482FD8">
              <w:rPr>
                <w:noProof/>
                <w:webHidden/>
              </w:rPr>
              <w:instrText xml:space="preserve"> PAGEREF _Toc109147046 \h </w:instrText>
            </w:r>
            <w:r w:rsidR="00482FD8">
              <w:rPr>
                <w:noProof/>
                <w:webHidden/>
              </w:rPr>
            </w:r>
            <w:r w:rsidR="00482FD8">
              <w:rPr>
                <w:noProof/>
                <w:webHidden/>
              </w:rPr>
              <w:fldChar w:fldCharType="separate"/>
            </w:r>
            <w:r w:rsidR="00482FD8">
              <w:rPr>
                <w:noProof/>
                <w:webHidden/>
              </w:rPr>
              <w:t>XII</w:t>
            </w:r>
            <w:r w:rsidR="00482FD8">
              <w:rPr>
                <w:noProof/>
                <w:webHidden/>
              </w:rPr>
              <w:fldChar w:fldCharType="end"/>
            </w:r>
          </w:hyperlink>
        </w:p>
        <w:p w14:paraId="71EE6056" w14:textId="7B476F10" w:rsidR="00482FD8" w:rsidRDefault="00000000">
          <w:pPr>
            <w:pStyle w:val="Verzeichnis1"/>
            <w:tabs>
              <w:tab w:val="right" w:leader="dot" w:pos="8493"/>
            </w:tabs>
            <w:rPr>
              <w:rFonts w:asciiTheme="minorHAnsi" w:hAnsiTheme="minorHAnsi" w:cstheme="minorBidi"/>
              <w:noProof/>
            </w:rPr>
          </w:pPr>
          <w:hyperlink w:anchor="_Toc109147047" w:history="1">
            <w:r w:rsidR="00482FD8" w:rsidRPr="00D40684">
              <w:rPr>
                <w:rStyle w:val="Hyperlink"/>
                <w:noProof/>
              </w:rPr>
              <w:t>Anhang 2: Quellcode als ZIP-Datei</w:t>
            </w:r>
            <w:r w:rsidR="00482FD8">
              <w:rPr>
                <w:noProof/>
                <w:webHidden/>
              </w:rPr>
              <w:tab/>
            </w:r>
            <w:r w:rsidR="00482FD8">
              <w:rPr>
                <w:noProof/>
                <w:webHidden/>
              </w:rPr>
              <w:fldChar w:fldCharType="begin"/>
            </w:r>
            <w:r w:rsidR="00482FD8">
              <w:rPr>
                <w:noProof/>
                <w:webHidden/>
              </w:rPr>
              <w:instrText xml:space="preserve"> PAGEREF _Toc109147047 \h </w:instrText>
            </w:r>
            <w:r w:rsidR="00482FD8">
              <w:rPr>
                <w:noProof/>
                <w:webHidden/>
              </w:rPr>
            </w:r>
            <w:r w:rsidR="00482FD8">
              <w:rPr>
                <w:noProof/>
                <w:webHidden/>
              </w:rPr>
              <w:fldChar w:fldCharType="separate"/>
            </w:r>
            <w:r w:rsidR="00482FD8">
              <w:rPr>
                <w:noProof/>
                <w:webHidden/>
              </w:rPr>
              <w:t>XIX</w:t>
            </w:r>
            <w:r w:rsidR="00482FD8">
              <w:rPr>
                <w:noProof/>
                <w:webHidden/>
              </w:rPr>
              <w:fldChar w:fldCharType="end"/>
            </w:r>
          </w:hyperlink>
        </w:p>
        <w:p w14:paraId="605CF7EE" w14:textId="60F2C95D" w:rsidR="002B4503" w:rsidRPr="0038309A" w:rsidRDefault="00832E73" w:rsidP="00E45B13">
          <w:pPr>
            <w:rPr>
              <w:rFonts w:asciiTheme="majorHAnsi" w:hAnsiTheme="majorHAnsi" w:cstheme="majorHAnsi"/>
            </w:rPr>
          </w:pPr>
          <w:r w:rsidRPr="000B5D31">
            <w:rPr>
              <w:rFonts w:asciiTheme="majorHAnsi" w:hAnsiTheme="majorHAnsi" w:cstheme="majorHAnsi"/>
              <w:b/>
              <w:bCs/>
            </w:rPr>
            <w:fldChar w:fldCharType="end"/>
          </w:r>
        </w:p>
      </w:sdtContent>
    </w:sdt>
    <w:p w14:paraId="67C24983" w14:textId="3019FCF9" w:rsidR="0038309A" w:rsidRDefault="00C86B29" w:rsidP="00C86B29">
      <w:pPr>
        <w:pStyle w:val="berschrift1"/>
      </w:pPr>
      <w:bookmarkStart w:id="4" w:name="_Toc109147010"/>
      <w:r>
        <w:t>Abbildungsverzeichnis</w:t>
      </w:r>
      <w:bookmarkEnd w:id="4"/>
    </w:p>
    <w:p w14:paraId="07F8E2B5" w14:textId="38809A70" w:rsidR="00AD12FE" w:rsidRDefault="00C86B29">
      <w:pPr>
        <w:pStyle w:val="Abbildungsverzeichnis"/>
        <w:tabs>
          <w:tab w:val="right" w:leader="dot" w:pos="8493"/>
        </w:tabs>
        <w:rPr>
          <w:rFonts w:asciiTheme="minorHAnsi" w:hAnsiTheme="minorHAnsi"/>
          <w:noProof/>
          <w:lang w:eastAsia="de-DE"/>
        </w:rPr>
      </w:pPr>
      <w:r>
        <w:rPr>
          <w:rFonts w:asciiTheme="majorHAnsi" w:hAnsiTheme="majorHAnsi" w:cstheme="majorHAnsi"/>
        </w:rPr>
        <w:fldChar w:fldCharType="begin"/>
      </w:r>
      <w:r>
        <w:rPr>
          <w:rFonts w:asciiTheme="majorHAnsi" w:hAnsiTheme="majorHAnsi" w:cstheme="majorHAnsi"/>
        </w:rPr>
        <w:instrText xml:space="preserve"> TOC \h \z \c "Abbildung" </w:instrText>
      </w:r>
      <w:r>
        <w:rPr>
          <w:rFonts w:asciiTheme="majorHAnsi" w:hAnsiTheme="majorHAnsi" w:cstheme="majorHAnsi"/>
        </w:rPr>
        <w:fldChar w:fldCharType="separate"/>
      </w:r>
      <w:hyperlink w:anchor="_Toc109127372" w:history="1">
        <w:r w:rsidR="00AD12FE" w:rsidRPr="009710D4">
          <w:rPr>
            <w:rStyle w:val="Hyperlink"/>
            <w:noProof/>
          </w:rPr>
          <w:t>Abbildung 1: Stufen der Konfliktintensität (HIIK, 2022)</w:t>
        </w:r>
        <w:r w:rsidR="00AD12FE">
          <w:rPr>
            <w:noProof/>
            <w:webHidden/>
          </w:rPr>
          <w:tab/>
        </w:r>
        <w:r w:rsidR="00AD12FE">
          <w:rPr>
            <w:noProof/>
            <w:webHidden/>
          </w:rPr>
          <w:fldChar w:fldCharType="begin"/>
        </w:r>
        <w:r w:rsidR="00AD12FE">
          <w:rPr>
            <w:noProof/>
            <w:webHidden/>
          </w:rPr>
          <w:instrText xml:space="preserve"> PAGEREF _Toc109127372 \h </w:instrText>
        </w:r>
        <w:r w:rsidR="00AD12FE">
          <w:rPr>
            <w:noProof/>
            <w:webHidden/>
          </w:rPr>
        </w:r>
        <w:r w:rsidR="00AD12FE">
          <w:rPr>
            <w:noProof/>
            <w:webHidden/>
          </w:rPr>
          <w:fldChar w:fldCharType="separate"/>
        </w:r>
        <w:r w:rsidR="00755863">
          <w:rPr>
            <w:noProof/>
            <w:webHidden/>
          </w:rPr>
          <w:t>10</w:t>
        </w:r>
        <w:r w:rsidR="00AD12FE">
          <w:rPr>
            <w:noProof/>
            <w:webHidden/>
          </w:rPr>
          <w:fldChar w:fldCharType="end"/>
        </w:r>
      </w:hyperlink>
    </w:p>
    <w:p w14:paraId="721DE6C8" w14:textId="0CD010EC" w:rsidR="00AD12FE" w:rsidRDefault="00000000">
      <w:pPr>
        <w:pStyle w:val="Abbildungsverzeichnis"/>
        <w:tabs>
          <w:tab w:val="right" w:leader="dot" w:pos="8493"/>
        </w:tabs>
        <w:rPr>
          <w:rFonts w:asciiTheme="minorHAnsi" w:hAnsiTheme="minorHAnsi"/>
          <w:noProof/>
          <w:lang w:eastAsia="de-DE"/>
        </w:rPr>
      </w:pPr>
      <w:hyperlink w:anchor="_Toc109127373" w:history="1">
        <w:r w:rsidR="00AD12FE" w:rsidRPr="009710D4">
          <w:rPr>
            <w:rStyle w:val="Hyperlink"/>
            <w:noProof/>
          </w:rPr>
          <w:t>Abbildung 2: Trends zum Suchbegriff Google über 12 Monate (Google Trends, 2022)</w:t>
        </w:r>
        <w:r w:rsidR="00AD12FE">
          <w:rPr>
            <w:noProof/>
            <w:webHidden/>
          </w:rPr>
          <w:tab/>
        </w:r>
        <w:r w:rsidR="00AD12FE">
          <w:rPr>
            <w:noProof/>
            <w:webHidden/>
          </w:rPr>
          <w:fldChar w:fldCharType="begin"/>
        </w:r>
        <w:r w:rsidR="00AD12FE">
          <w:rPr>
            <w:noProof/>
            <w:webHidden/>
          </w:rPr>
          <w:instrText xml:space="preserve"> PAGEREF _Toc109127373 \h </w:instrText>
        </w:r>
        <w:r w:rsidR="00AD12FE">
          <w:rPr>
            <w:noProof/>
            <w:webHidden/>
          </w:rPr>
        </w:r>
        <w:r w:rsidR="00AD12FE">
          <w:rPr>
            <w:noProof/>
            <w:webHidden/>
          </w:rPr>
          <w:fldChar w:fldCharType="separate"/>
        </w:r>
        <w:r w:rsidR="00755863">
          <w:rPr>
            <w:noProof/>
            <w:webHidden/>
          </w:rPr>
          <w:t>15</w:t>
        </w:r>
        <w:r w:rsidR="00AD12FE">
          <w:rPr>
            <w:noProof/>
            <w:webHidden/>
          </w:rPr>
          <w:fldChar w:fldCharType="end"/>
        </w:r>
      </w:hyperlink>
    </w:p>
    <w:p w14:paraId="002B8D3B" w14:textId="37B997C0" w:rsidR="00AD12FE" w:rsidRDefault="00000000">
      <w:pPr>
        <w:pStyle w:val="Abbildungsverzeichnis"/>
        <w:tabs>
          <w:tab w:val="right" w:leader="dot" w:pos="8493"/>
        </w:tabs>
        <w:rPr>
          <w:rFonts w:asciiTheme="minorHAnsi" w:hAnsiTheme="minorHAnsi"/>
          <w:noProof/>
          <w:lang w:eastAsia="de-DE"/>
        </w:rPr>
      </w:pPr>
      <w:hyperlink w:anchor="_Toc109127374" w:history="1">
        <w:r w:rsidR="00AD12FE" w:rsidRPr="009710D4">
          <w:rPr>
            <w:rStyle w:val="Hyperlink"/>
            <w:noProof/>
          </w:rPr>
          <w:t>Abbildung 3: Google-Trends Korrelation (Quelle: Quellcode)</w:t>
        </w:r>
        <w:r w:rsidR="00AD12FE">
          <w:rPr>
            <w:noProof/>
            <w:webHidden/>
          </w:rPr>
          <w:tab/>
        </w:r>
        <w:r w:rsidR="00AD12FE">
          <w:rPr>
            <w:noProof/>
            <w:webHidden/>
          </w:rPr>
          <w:fldChar w:fldCharType="begin"/>
        </w:r>
        <w:r w:rsidR="00AD12FE">
          <w:rPr>
            <w:noProof/>
            <w:webHidden/>
          </w:rPr>
          <w:instrText xml:space="preserve"> PAGEREF _Toc109127374 \h </w:instrText>
        </w:r>
        <w:r w:rsidR="00AD12FE">
          <w:rPr>
            <w:noProof/>
            <w:webHidden/>
          </w:rPr>
        </w:r>
        <w:r w:rsidR="00AD12FE">
          <w:rPr>
            <w:noProof/>
            <w:webHidden/>
          </w:rPr>
          <w:fldChar w:fldCharType="separate"/>
        </w:r>
        <w:r w:rsidR="00755863">
          <w:rPr>
            <w:noProof/>
            <w:webHidden/>
          </w:rPr>
          <w:t>20</w:t>
        </w:r>
        <w:r w:rsidR="00AD12FE">
          <w:rPr>
            <w:noProof/>
            <w:webHidden/>
          </w:rPr>
          <w:fldChar w:fldCharType="end"/>
        </w:r>
      </w:hyperlink>
    </w:p>
    <w:p w14:paraId="21D5CC9A" w14:textId="12208649" w:rsidR="00AD12FE" w:rsidRDefault="00000000">
      <w:pPr>
        <w:pStyle w:val="Abbildungsverzeichnis"/>
        <w:tabs>
          <w:tab w:val="right" w:leader="dot" w:pos="8493"/>
        </w:tabs>
        <w:rPr>
          <w:rFonts w:asciiTheme="minorHAnsi" w:hAnsiTheme="minorHAnsi"/>
          <w:noProof/>
          <w:lang w:eastAsia="de-DE"/>
        </w:rPr>
      </w:pPr>
      <w:hyperlink w:anchor="_Toc109127375" w:history="1">
        <w:r w:rsidR="00AD12FE" w:rsidRPr="009710D4">
          <w:rPr>
            <w:rStyle w:val="Hyperlink"/>
            <w:noProof/>
          </w:rPr>
          <w:t>Abbildung 4: YouTube Korrelation (Quelle: Quellcode)</w:t>
        </w:r>
        <w:r w:rsidR="00AD12FE">
          <w:rPr>
            <w:noProof/>
            <w:webHidden/>
          </w:rPr>
          <w:tab/>
        </w:r>
        <w:r w:rsidR="00AD12FE">
          <w:rPr>
            <w:noProof/>
            <w:webHidden/>
          </w:rPr>
          <w:fldChar w:fldCharType="begin"/>
        </w:r>
        <w:r w:rsidR="00AD12FE">
          <w:rPr>
            <w:noProof/>
            <w:webHidden/>
          </w:rPr>
          <w:instrText xml:space="preserve"> PAGEREF _Toc109127375 \h </w:instrText>
        </w:r>
        <w:r w:rsidR="00AD12FE">
          <w:rPr>
            <w:noProof/>
            <w:webHidden/>
          </w:rPr>
        </w:r>
        <w:r w:rsidR="00AD12FE">
          <w:rPr>
            <w:noProof/>
            <w:webHidden/>
          </w:rPr>
          <w:fldChar w:fldCharType="separate"/>
        </w:r>
        <w:r w:rsidR="00755863">
          <w:rPr>
            <w:noProof/>
            <w:webHidden/>
          </w:rPr>
          <w:t>21</w:t>
        </w:r>
        <w:r w:rsidR="00AD12FE">
          <w:rPr>
            <w:noProof/>
            <w:webHidden/>
          </w:rPr>
          <w:fldChar w:fldCharType="end"/>
        </w:r>
      </w:hyperlink>
    </w:p>
    <w:p w14:paraId="22170451" w14:textId="2D97D3A1" w:rsidR="00AD12FE" w:rsidRDefault="00000000">
      <w:pPr>
        <w:pStyle w:val="Abbildungsverzeichnis"/>
        <w:tabs>
          <w:tab w:val="right" w:leader="dot" w:pos="8493"/>
        </w:tabs>
        <w:rPr>
          <w:rFonts w:asciiTheme="minorHAnsi" w:hAnsiTheme="minorHAnsi"/>
          <w:noProof/>
          <w:lang w:eastAsia="de-DE"/>
        </w:rPr>
      </w:pPr>
      <w:hyperlink w:anchor="_Toc109127376" w:history="1">
        <w:r w:rsidR="00AD12FE" w:rsidRPr="009710D4">
          <w:rPr>
            <w:rStyle w:val="Hyperlink"/>
            <w:noProof/>
          </w:rPr>
          <w:t>Abbildung 5: Militärausgaben und HIIK-Konflikte in Korrelation (Quelle: Quellcode)</w:t>
        </w:r>
        <w:r w:rsidR="00AD12FE">
          <w:rPr>
            <w:noProof/>
            <w:webHidden/>
          </w:rPr>
          <w:tab/>
        </w:r>
        <w:r w:rsidR="00AD12FE">
          <w:rPr>
            <w:noProof/>
            <w:webHidden/>
          </w:rPr>
          <w:fldChar w:fldCharType="begin"/>
        </w:r>
        <w:r w:rsidR="00AD12FE">
          <w:rPr>
            <w:noProof/>
            <w:webHidden/>
          </w:rPr>
          <w:instrText xml:space="preserve"> PAGEREF _Toc109127376 \h </w:instrText>
        </w:r>
        <w:r w:rsidR="00AD12FE">
          <w:rPr>
            <w:noProof/>
            <w:webHidden/>
          </w:rPr>
        </w:r>
        <w:r w:rsidR="00AD12FE">
          <w:rPr>
            <w:noProof/>
            <w:webHidden/>
          </w:rPr>
          <w:fldChar w:fldCharType="separate"/>
        </w:r>
        <w:r w:rsidR="00755863">
          <w:rPr>
            <w:noProof/>
            <w:webHidden/>
          </w:rPr>
          <w:t>22</w:t>
        </w:r>
        <w:r w:rsidR="00AD12FE">
          <w:rPr>
            <w:noProof/>
            <w:webHidden/>
          </w:rPr>
          <w:fldChar w:fldCharType="end"/>
        </w:r>
      </w:hyperlink>
    </w:p>
    <w:p w14:paraId="680D6D84" w14:textId="42472037" w:rsidR="00AD12FE" w:rsidRDefault="00000000">
      <w:pPr>
        <w:pStyle w:val="Abbildungsverzeichnis"/>
        <w:tabs>
          <w:tab w:val="right" w:leader="dot" w:pos="8493"/>
        </w:tabs>
        <w:rPr>
          <w:rFonts w:asciiTheme="minorHAnsi" w:hAnsiTheme="minorHAnsi"/>
          <w:noProof/>
          <w:lang w:eastAsia="de-DE"/>
        </w:rPr>
      </w:pPr>
      <w:hyperlink w:anchor="_Toc109127377" w:history="1">
        <w:r w:rsidR="00AD12FE" w:rsidRPr="009710D4">
          <w:rPr>
            <w:rStyle w:val="Hyperlink"/>
            <w:noProof/>
          </w:rPr>
          <w:t>Abbildung 6: Militärausgaben und OWID-Konflikte in Korrelation (Quelle: Quellcode)</w:t>
        </w:r>
        <w:r w:rsidR="00AD12FE">
          <w:rPr>
            <w:noProof/>
            <w:webHidden/>
          </w:rPr>
          <w:tab/>
        </w:r>
        <w:r w:rsidR="00AD12FE">
          <w:rPr>
            <w:noProof/>
            <w:webHidden/>
          </w:rPr>
          <w:fldChar w:fldCharType="begin"/>
        </w:r>
        <w:r w:rsidR="00AD12FE">
          <w:rPr>
            <w:noProof/>
            <w:webHidden/>
          </w:rPr>
          <w:instrText xml:space="preserve"> PAGEREF _Toc109127377 \h </w:instrText>
        </w:r>
        <w:r w:rsidR="00AD12FE">
          <w:rPr>
            <w:noProof/>
            <w:webHidden/>
          </w:rPr>
        </w:r>
        <w:r w:rsidR="00AD12FE">
          <w:rPr>
            <w:noProof/>
            <w:webHidden/>
          </w:rPr>
          <w:fldChar w:fldCharType="separate"/>
        </w:r>
        <w:r w:rsidR="00755863">
          <w:rPr>
            <w:noProof/>
            <w:webHidden/>
          </w:rPr>
          <w:t>22</w:t>
        </w:r>
        <w:r w:rsidR="00AD12FE">
          <w:rPr>
            <w:noProof/>
            <w:webHidden/>
          </w:rPr>
          <w:fldChar w:fldCharType="end"/>
        </w:r>
      </w:hyperlink>
    </w:p>
    <w:p w14:paraId="662F55D7" w14:textId="023E87DE" w:rsidR="00AD12FE" w:rsidRDefault="00000000">
      <w:pPr>
        <w:pStyle w:val="Abbildungsverzeichnis"/>
        <w:tabs>
          <w:tab w:val="right" w:leader="dot" w:pos="8493"/>
        </w:tabs>
        <w:rPr>
          <w:rFonts w:asciiTheme="minorHAnsi" w:hAnsiTheme="minorHAnsi"/>
          <w:noProof/>
          <w:lang w:eastAsia="de-DE"/>
        </w:rPr>
      </w:pPr>
      <w:hyperlink w:anchor="_Toc109127378" w:history="1">
        <w:r w:rsidR="00AD12FE" w:rsidRPr="009710D4">
          <w:rPr>
            <w:rStyle w:val="Hyperlink"/>
            <w:noProof/>
          </w:rPr>
          <w:t>Abbildung 7: BIP und HIIK-Konflikte in Korrelation (Quelle: Quellcode)</w:t>
        </w:r>
        <w:r w:rsidR="00AD12FE">
          <w:rPr>
            <w:noProof/>
            <w:webHidden/>
          </w:rPr>
          <w:tab/>
        </w:r>
        <w:r w:rsidR="00AD12FE">
          <w:rPr>
            <w:noProof/>
            <w:webHidden/>
          </w:rPr>
          <w:fldChar w:fldCharType="begin"/>
        </w:r>
        <w:r w:rsidR="00AD12FE">
          <w:rPr>
            <w:noProof/>
            <w:webHidden/>
          </w:rPr>
          <w:instrText xml:space="preserve"> PAGEREF _Toc109127378 \h </w:instrText>
        </w:r>
        <w:r w:rsidR="00AD12FE">
          <w:rPr>
            <w:noProof/>
            <w:webHidden/>
          </w:rPr>
        </w:r>
        <w:r w:rsidR="00AD12FE">
          <w:rPr>
            <w:noProof/>
            <w:webHidden/>
          </w:rPr>
          <w:fldChar w:fldCharType="separate"/>
        </w:r>
        <w:r w:rsidR="00755863">
          <w:rPr>
            <w:noProof/>
            <w:webHidden/>
          </w:rPr>
          <w:t>23</w:t>
        </w:r>
        <w:r w:rsidR="00AD12FE">
          <w:rPr>
            <w:noProof/>
            <w:webHidden/>
          </w:rPr>
          <w:fldChar w:fldCharType="end"/>
        </w:r>
      </w:hyperlink>
    </w:p>
    <w:p w14:paraId="40FD00BB" w14:textId="724C6053" w:rsidR="00AD12FE" w:rsidRDefault="00000000">
      <w:pPr>
        <w:pStyle w:val="Abbildungsverzeichnis"/>
        <w:tabs>
          <w:tab w:val="right" w:leader="dot" w:pos="8493"/>
        </w:tabs>
        <w:rPr>
          <w:rFonts w:asciiTheme="minorHAnsi" w:hAnsiTheme="minorHAnsi"/>
          <w:noProof/>
          <w:lang w:eastAsia="de-DE"/>
        </w:rPr>
      </w:pPr>
      <w:hyperlink w:anchor="_Toc109127379" w:history="1">
        <w:r w:rsidR="00AD12FE" w:rsidRPr="009710D4">
          <w:rPr>
            <w:rStyle w:val="Hyperlink"/>
            <w:noProof/>
          </w:rPr>
          <w:t>Abbildung 8: BNE und HIIK-Konflikte in Korrelation (Quelle: Quellcode)</w:t>
        </w:r>
        <w:r w:rsidR="00AD12FE">
          <w:rPr>
            <w:noProof/>
            <w:webHidden/>
          </w:rPr>
          <w:tab/>
        </w:r>
        <w:r w:rsidR="00AD12FE">
          <w:rPr>
            <w:noProof/>
            <w:webHidden/>
          </w:rPr>
          <w:fldChar w:fldCharType="begin"/>
        </w:r>
        <w:r w:rsidR="00AD12FE">
          <w:rPr>
            <w:noProof/>
            <w:webHidden/>
          </w:rPr>
          <w:instrText xml:space="preserve"> PAGEREF _Toc109127379 \h </w:instrText>
        </w:r>
        <w:r w:rsidR="00AD12FE">
          <w:rPr>
            <w:noProof/>
            <w:webHidden/>
          </w:rPr>
        </w:r>
        <w:r w:rsidR="00AD12FE">
          <w:rPr>
            <w:noProof/>
            <w:webHidden/>
          </w:rPr>
          <w:fldChar w:fldCharType="separate"/>
        </w:r>
        <w:r w:rsidR="00755863">
          <w:rPr>
            <w:noProof/>
            <w:webHidden/>
          </w:rPr>
          <w:t>23</w:t>
        </w:r>
        <w:r w:rsidR="00AD12FE">
          <w:rPr>
            <w:noProof/>
            <w:webHidden/>
          </w:rPr>
          <w:fldChar w:fldCharType="end"/>
        </w:r>
      </w:hyperlink>
    </w:p>
    <w:p w14:paraId="4511E7CA" w14:textId="7862A0BD" w:rsidR="00AD12FE" w:rsidRDefault="00000000">
      <w:pPr>
        <w:pStyle w:val="Abbildungsverzeichnis"/>
        <w:tabs>
          <w:tab w:val="right" w:leader="dot" w:pos="8493"/>
        </w:tabs>
        <w:rPr>
          <w:rFonts w:asciiTheme="minorHAnsi" w:hAnsiTheme="minorHAnsi"/>
          <w:noProof/>
          <w:lang w:eastAsia="de-DE"/>
        </w:rPr>
      </w:pPr>
      <w:hyperlink w:anchor="_Toc109127380" w:history="1">
        <w:r w:rsidR="00AD12FE" w:rsidRPr="009710D4">
          <w:rPr>
            <w:rStyle w:val="Hyperlink"/>
            <w:noProof/>
          </w:rPr>
          <w:t>Abbildung 9: BIP und OWID-Konflikte in Korrelation (Quelle: Quellcode)</w:t>
        </w:r>
        <w:r w:rsidR="00AD12FE">
          <w:rPr>
            <w:noProof/>
            <w:webHidden/>
          </w:rPr>
          <w:tab/>
        </w:r>
        <w:r w:rsidR="00AD12FE">
          <w:rPr>
            <w:noProof/>
            <w:webHidden/>
          </w:rPr>
          <w:fldChar w:fldCharType="begin"/>
        </w:r>
        <w:r w:rsidR="00AD12FE">
          <w:rPr>
            <w:noProof/>
            <w:webHidden/>
          </w:rPr>
          <w:instrText xml:space="preserve"> PAGEREF _Toc109127380 \h </w:instrText>
        </w:r>
        <w:r w:rsidR="00AD12FE">
          <w:rPr>
            <w:noProof/>
            <w:webHidden/>
          </w:rPr>
        </w:r>
        <w:r w:rsidR="00AD12FE">
          <w:rPr>
            <w:noProof/>
            <w:webHidden/>
          </w:rPr>
          <w:fldChar w:fldCharType="separate"/>
        </w:r>
        <w:r w:rsidR="00755863">
          <w:rPr>
            <w:noProof/>
            <w:webHidden/>
          </w:rPr>
          <w:t>24</w:t>
        </w:r>
        <w:r w:rsidR="00AD12FE">
          <w:rPr>
            <w:noProof/>
            <w:webHidden/>
          </w:rPr>
          <w:fldChar w:fldCharType="end"/>
        </w:r>
      </w:hyperlink>
    </w:p>
    <w:p w14:paraId="5AF612C3" w14:textId="4D54836A" w:rsidR="00AD12FE" w:rsidRDefault="00000000">
      <w:pPr>
        <w:pStyle w:val="Abbildungsverzeichnis"/>
        <w:tabs>
          <w:tab w:val="right" w:leader="dot" w:pos="8493"/>
        </w:tabs>
        <w:rPr>
          <w:rFonts w:asciiTheme="minorHAnsi" w:hAnsiTheme="minorHAnsi"/>
          <w:noProof/>
          <w:lang w:eastAsia="de-DE"/>
        </w:rPr>
      </w:pPr>
      <w:hyperlink w:anchor="_Toc109127381" w:history="1">
        <w:r w:rsidR="00AD12FE" w:rsidRPr="009710D4">
          <w:rPr>
            <w:rStyle w:val="Hyperlink"/>
            <w:noProof/>
          </w:rPr>
          <w:t>Abbildung 10: BNE und OWID-Konflikte in Korrelation (Quelle: Quellcode)</w:t>
        </w:r>
        <w:r w:rsidR="00AD12FE">
          <w:rPr>
            <w:noProof/>
            <w:webHidden/>
          </w:rPr>
          <w:tab/>
        </w:r>
        <w:r w:rsidR="00AD12FE">
          <w:rPr>
            <w:noProof/>
            <w:webHidden/>
          </w:rPr>
          <w:fldChar w:fldCharType="begin"/>
        </w:r>
        <w:r w:rsidR="00AD12FE">
          <w:rPr>
            <w:noProof/>
            <w:webHidden/>
          </w:rPr>
          <w:instrText xml:space="preserve"> PAGEREF _Toc109127381 \h </w:instrText>
        </w:r>
        <w:r w:rsidR="00AD12FE">
          <w:rPr>
            <w:noProof/>
            <w:webHidden/>
          </w:rPr>
        </w:r>
        <w:r w:rsidR="00AD12FE">
          <w:rPr>
            <w:noProof/>
            <w:webHidden/>
          </w:rPr>
          <w:fldChar w:fldCharType="separate"/>
        </w:r>
        <w:r w:rsidR="00755863">
          <w:rPr>
            <w:noProof/>
            <w:webHidden/>
          </w:rPr>
          <w:t>24</w:t>
        </w:r>
        <w:r w:rsidR="00AD12FE">
          <w:rPr>
            <w:noProof/>
            <w:webHidden/>
          </w:rPr>
          <w:fldChar w:fldCharType="end"/>
        </w:r>
      </w:hyperlink>
    </w:p>
    <w:p w14:paraId="2D3AAFA3" w14:textId="14A92ACC" w:rsidR="00AD12FE" w:rsidRDefault="00000000">
      <w:pPr>
        <w:pStyle w:val="Abbildungsverzeichnis"/>
        <w:tabs>
          <w:tab w:val="right" w:leader="dot" w:pos="8493"/>
        </w:tabs>
        <w:rPr>
          <w:rFonts w:asciiTheme="minorHAnsi" w:hAnsiTheme="minorHAnsi"/>
          <w:noProof/>
          <w:lang w:eastAsia="de-DE"/>
        </w:rPr>
      </w:pPr>
      <w:hyperlink w:anchor="_Toc109127382" w:history="1">
        <w:r w:rsidR="00AD12FE" w:rsidRPr="009710D4">
          <w:rPr>
            <w:rStyle w:val="Hyperlink"/>
            <w:noProof/>
          </w:rPr>
          <w:t>Abbildung 11: Dashboardentwurf</w:t>
        </w:r>
        <w:r w:rsidR="00AD12FE">
          <w:rPr>
            <w:noProof/>
            <w:webHidden/>
          </w:rPr>
          <w:tab/>
        </w:r>
        <w:r w:rsidR="00AD12FE">
          <w:rPr>
            <w:noProof/>
            <w:webHidden/>
          </w:rPr>
          <w:fldChar w:fldCharType="begin"/>
        </w:r>
        <w:r w:rsidR="00AD12FE">
          <w:rPr>
            <w:noProof/>
            <w:webHidden/>
          </w:rPr>
          <w:instrText xml:space="preserve"> PAGEREF _Toc109127382 \h </w:instrText>
        </w:r>
        <w:r w:rsidR="00AD12FE">
          <w:rPr>
            <w:noProof/>
            <w:webHidden/>
          </w:rPr>
        </w:r>
        <w:r w:rsidR="00AD12FE">
          <w:rPr>
            <w:noProof/>
            <w:webHidden/>
          </w:rPr>
          <w:fldChar w:fldCharType="separate"/>
        </w:r>
        <w:r w:rsidR="00755863">
          <w:rPr>
            <w:noProof/>
            <w:webHidden/>
          </w:rPr>
          <w:t>28</w:t>
        </w:r>
        <w:r w:rsidR="00AD12FE">
          <w:rPr>
            <w:noProof/>
            <w:webHidden/>
          </w:rPr>
          <w:fldChar w:fldCharType="end"/>
        </w:r>
      </w:hyperlink>
    </w:p>
    <w:p w14:paraId="3F70D02A" w14:textId="58691D1D" w:rsidR="00AD12FE" w:rsidRDefault="00000000">
      <w:pPr>
        <w:pStyle w:val="Abbildungsverzeichnis"/>
        <w:tabs>
          <w:tab w:val="right" w:leader="dot" w:pos="8493"/>
        </w:tabs>
        <w:rPr>
          <w:rFonts w:asciiTheme="minorHAnsi" w:hAnsiTheme="minorHAnsi"/>
          <w:noProof/>
          <w:lang w:eastAsia="de-DE"/>
        </w:rPr>
      </w:pPr>
      <w:hyperlink w:anchor="_Toc109127383" w:history="1">
        <w:r w:rsidR="00AD12FE" w:rsidRPr="009710D4">
          <w:rPr>
            <w:rStyle w:val="Hyperlink"/>
            <w:noProof/>
          </w:rPr>
          <w:t>Abbildung 12: das Finale Dashboard (Quelle: Dashboard)</w:t>
        </w:r>
        <w:r w:rsidR="00AD12FE">
          <w:rPr>
            <w:noProof/>
            <w:webHidden/>
          </w:rPr>
          <w:tab/>
        </w:r>
        <w:r w:rsidR="00AD12FE">
          <w:rPr>
            <w:noProof/>
            <w:webHidden/>
          </w:rPr>
          <w:fldChar w:fldCharType="begin"/>
        </w:r>
        <w:r w:rsidR="00AD12FE">
          <w:rPr>
            <w:noProof/>
            <w:webHidden/>
          </w:rPr>
          <w:instrText xml:space="preserve"> PAGEREF _Toc109127383 \h </w:instrText>
        </w:r>
        <w:r w:rsidR="00AD12FE">
          <w:rPr>
            <w:noProof/>
            <w:webHidden/>
          </w:rPr>
        </w:r>
        <w:r w:rsidR="00AD12FE">
          <w:rPr>
            <w:noProof/>
            <w:webHidden/>
          </w:rPr>
          <w:fldChar w:fldCharType="separate"/>
        </w:r>
        <w:r w:rsidR="00755863">
          <w:rPr>
            <w:noProof/>
            <w:webHidden/>
          </w:rPr>
          <w:t>29</w:t>
        </w:r>
        <w:r w:rsidR="00AD12FE">
          <w:rPr>
            <w:noProof/>
            <w:webHidden/>
          </w:rPr>
          <w:fldChar w:fldCharType="end"/>
        </w:r>
      </w:hyperlink>
    </w:p>
    <w:p w14:paraId="65EEADD4" w14:textId="254FA834" w:rsidR="00AD12FE" w:rsidRDefault="00000000">
      <w:pPr>
        <w:pStyle w:val="Abbildungsverzeichnis"/>
        <w:tabs>
          <w:tab w:val="right" w:leader="dot" w:pos="8493"/>
        </w:tabs>
        <w:rPr>
          <w:rFonts w:asciiTheme="minorHAnsi" w:hAnsiTheme="minorHAnsi"/>
          <w:noProof/>
          <w:lang w:eastAsia="de-DE"/>
        </w:rPr>
      </w:pPr>
      <w:hyperlink w:anchor="_Toc109127384" w:history="1">
        <w:r w:rsidR="00AD12FE" w:rsidRPr="009710D4">
          <w:rPr>
            <w:rStyle w:val="Hyperlink"/>
            <w:noProof/>
          </w:rPr>
          <w:t>Abbildung 13: Dashboard erste Reihe (Quelle: Dashboard)</w:t>
        </w:r>
        <w:r w:rsidR="00AD12FE">
          <w:rPr>
            <w:noProof/>
            <w:webHidden/>
          </w:rPr>
          <w:tab/>
        </w:r>
        <w:r w:rsidR="00AD12FE">
          <w:rPr>
            <w:noProof/>
            <w:webHidden/>
          </w:rPr>
          <w:fldChar w:fldCharType="begin"/>
        </w:r>
        <w:r w:rsidR="00AD12FE">
          <w:rPr>
            <w:noProof/>
            <w:webHidden/>
          </w:rPr>
          <w:instrText xml:space="preserve"> PAGEREF _Toc109127384 \h </w:instrText>
        </w:r>
        <w:r w:rsidR="00AD12FE">
          <w:rPr>
            <w:noProof/>
            <w:webHidden/>
          </w:rPr>
        </w:r>
        <w:r w:rsidR="00AD12FE">
          <w:rPr>
            <w:noProof/>
            <w:webHidden/>
          </w:rPr>
          <w:fldChar w:fldCharType="separate"/>
        </w:r>
        <w:r w:rsidR="00755863">
          <w:rPr>
            <w:noProof/>
            <w:webHidden/>
          </w:rPr>
          <w:t>30</w:t>
        </w:r>
        <w:r w:rsidR="00AD12FE">
          <w:rPr>
            <w:noProof/>
            <w:webHidden/>
          </w:rPr>
          <w:fldChar w:fldCharType="end"/>
        </w:r>
      </w:hyperlink>
    </w:p>
    <w:p w14:paraId="108F7E4D" w14:textId="73BE9D2C" w:rsidR="00AD12FE" w:rsidRDefault="00000000">
      <w:pPr>
        <w:pStyle w:val="Abbildungsverzeichnis"/>
        <w:tabs>
          <w:tab w:val="right" w:leader="dot" w:pos="8493"/>
        </w:tabs>
        <w:rPr>
          <w:rFonts w:asciiTheme="minorHAnsi" w:hAnsiTheme="minorHAnsi"/>
          <w:noProof/>
          <w:lang w:eastAsia="de-DE"/>
        </w:rPr>
      </w:pPr>
      <w:hyperlink w:anchor="_Toc109127385" w:history="1">
        <w:r w:rsidR="00AD12FE" w:rsidRPr="009710D4">
          <w:rPr>
            <w:rStyle w:val="Hyperlink"/>
            <w:noProof/>
          </w:rPr>
          <w:t>Abbildung 14: Dashboard zweite Reihe (Quelle: Dashboard)</w:t>
        </w:r>
        <w:r w:rsidR="00AD12FE">
          <w:rPr>
            <w:noProof/>
            <w:webHidden/>
          </w:rPr>
          <w:tab/>
        </w:r>
        <w:r w:rsidR="00AD12FE">
          <w:rPr>
            <w:noProof/>
            <w:webHidden/>
          </w:rPr>
          <w:fldChar w:fldCharType="begin"/>
        </w:r>
        <w:r w:rsidR="00AD12FE">
          <w:rPr>
            <w:noProof/>
            <w:webHidden/>
          </w:rPr>
          <w:instrText xml:space="preserve"> PAGEREF _Toc109127385 \h </w:instrText>
        </w:r>
        <w:r w:rsidR="00AD12FE">
          <w:rPr>
            <w:noProof/>
            <w:webHidden/>
          </w:rPr>
        </w:r>
        <w:r w:rsidR="00AD12FE">
          <w:rPr>
            <w:noProof/>
            <w:webHidden/>
          </w:rPr>
          <w:fldChar w:fldCharType="separate"/>
        </w:r>
        <w:r w:rsidR="00755863">
          <w:rPr>
            <w:noProof/>
            <w:webHidden/>
          </w:rPr>
          <w:t>30</w:t>
        </w:r>
        <w:r w:rsidR="00AD12FE">
          <w:rPr>
            <w:noProof/>
            <w:webHidden/>
          </w:rPr>
          <w:fldChar w:fldCharType="end"/>
        </w:r>
      </w:hyperlink>
    </w:p>
    <w:p w14:paraId="6BED131B" w14:textId="16F88453" w:rsidR="00AD12FE" w:rsidRDefault="00000000">
      <w:pPr>
        <w:pStyle w:val="Abbildungsverzeichnis"/>
        <w:tabs>
          <w:tab w:val="right" w:leader="dot" w:pos="8493"/>
        </w:tabs>
        <w:rPr>
          <w:rFonts w:asciiTheme="minorHAnsi" w:hAnsiTheme="minorHAnsi"/>
          <w:noProof/>
          <w:lang w:eastAsia="de-DE"/>
        </w:rPr>
      </w:pPr>
      <w:hyperlink w:anchor="_Toc109127386" w:history="1">
        <w:r w:rsidR="00AD12FE" w:rsidRPr="009710D4">
          <w:rPr>
            <w:rStyle w:val="Hyperlink"/>
            <w:noProof/>
          </w:rPr>
          <w:t>Abbildung 15: Dashboard dritte Reihe (Quelle: Dashboard)</w:t>
        </w:r>
        <w:r w:rsidR="00AD12FE">
          <w:rPr>
            <w:noProof/>
            <w:webHidden/>
          </w:rPr>
          <w:tab/>
        </w:r>
        <w:r w:rsidR="00AD12FE">
          <w:rPr>
            <w:noProof/>
            <w:webHidden/>
          </w:rPr>
          <w:fldChar w:fldCharType="begin"/>
        </w:r>
        <w:r w:rsidR="00AD12FE">
          <w:rPr>
            <w:noProof/>
            <w:webHidden/>
          </w:rPr>
          <w:instrText xml:space="preserve"> PAGEREF _Toc109127386 \h </w:instrText>
        </w:r>
        <w:r w:rsidR="00AD12FE">
          <w:rPr>
            <w:noProof/>
            <w:webHidden/>
          </w:rPr>
        </w:r>
        <w:r w:rsidR="00AD12FE">
          <w:rPr>
            <w:noProof/>
            <w:webHidden/>
          </w:rPr>
          <w:fldChar w:fldCharType="separate"/>
        </w:r>
        <w:r w:rsidR="00755863">
          <w:rPr>
            <w:noProof/>
            <w:webHidden/>
          </w:rPr>
          <w:t>31</w:t>
        </w:r>
        <w:r w:rsidR="00AD12FE">
          <w:rPr>
            <w:noProof/>
            <w:webHidden/>
          </w:rPr>
          <w:fldChar w:fldCharType="end"/>
        </w:r>
      </w:hyperlink>
    </w:p>
    <w:p w14:paraId="0102E96D" w14:textId="308D24D0" w:rsidR="00AD12FE" w:rsidRDefault="00000000">
      <w:pPr>
        <w:pStyle w:val="Abbildungsverzeichnis"/>
        <w:tabs>
          <w:tab w:val="right" w:leader="dot" w:pos="8493"/>
        </w:tabs>
        <w:rPr>
          <w:rFonts w:asciiTheme="minorHAnsi" w:hAnsiTheme="minorHAnsi"/>
          <w:noProof/>
          <w:lang w:eastAsia="de-DE"/>
        </w:rPr>
      </w:pPr>
      <w:hyperlink w:anchor="_Toc109127387" w:history="1">
        <w:r w:rsidR="00AD12FE" w:rsidRPr="009710D4">
          <w:rPr>
            <w:rStyle w:val="Hyperlink"/>
            <w:noProof/>
          </w:rPr>
          <w:t>Abbildung 16: genutzte Python Imports (Quelle: Programmcode)</w:t>
        </w:r>
        <w:r w:rsidR="00AD12FE">
          <w:rPr>
            <w:noProof/>
            <w:webHidden/>
          </w:rPr>
          <w:tab/>
        </w:r>
        <w:r w:rsidR="00AD12FE">
          <w:rPr>
            <w:noProof/>
            <w:webHidden/>
          </w:rPr>
          <w:fldChar w:fldCharType="begin"/>
        </w:r>
        <w:r w:rsidR="00AD12FE">
          <w:rPr>
            <w:noProof/>
            <w:webHidden/>
          </w:rPr>
          <w:instrText xml:space="preserve"> PAGEREF _Toc109127387 \h </w:instrText>
        </w:r>
        <w:r w:rsidR="00AD12FE">
          <w:rPr>
            <w:noProof/>
            <w:webHidden/>
          </w:rPr>
        </w:r>
        <w:r w:rsidR="00AD12FE">
          <w:rPr>
            <w:noProof/>
            <w:webHidden/>
          </w:rPr>
          <w:fldChar w:fldCharType="separate"/>
        </w:r>
        <w:r w:rsidR="00755863">
          <w:rPr>
            <w:noProof/>
            <w:webHidden/>
          </w:rPr>
          <w:t>31</w:t>
        </w:r>
        <w:r w:rsidR="00AD12FE">
          <w:rPr>
            <w:noProof/>
            <w:webHidden/>
          </w:rPr>
          <w:fldChar w:fldCharType="end"/>
        </w:r>
      </w:hyperlink>
    </w:p>
    <w:p w14:paraId="67C19C63" w14:textId="2E353902" w:rsidR="00AD12FE" w:rsidRDefault="00000000">
      <w:pPr>
        <w:pStyle w:val="Abbildungsverzeichnis"/>
        <w:tabs>
          <w:tab w:val="right" w:leader="dot" w:pos="8493"/>
        </w:tabs>
        <w:rPr>
          <w:rFonts w:asciiTheme="minorHAnsi" w:hAnsiTheme="minorHAnsi"/>
          <w:noProof/>
          <w:lang w:eastAsia="de-DE"/>
        </w:rPr>
      </w:pPr>
      <w:hyperlink w:anchor="_Toc109127388" w:history="1">
        <w:r w:rsidR="00AD12FE" w:rsidRPr="009710D4">
          <w:rPr>
            <w:rStyle w:val="Hyperlink"/>
            <w:noProof/>
          </w:rPr>
          <w:t>Abbildung 17: Einlesen eines Dataframes (Quelle: Programmcode)</w:t>
        </w:r>
        <w:r w:rsidR="00AD12FE">
          <w:rPr>
            <w:noProof/>
            <w:webHidden/>
          </w:rPr>
          <w:tab/>
        </w:r>
        <w:r w:rsidR="00AD12FE">
          <w:rPr>
            <w:noProof/>
            <w:webHidden/>
          </w:rPr>
          <w:fldChar w:fldCharType="begin"/>
        </w:r>
        <w:r w:rsidR="00AD12FE">
          <w:rPr>
            <w:noProof/>
            <w:webHidden/>
          </w:rPr>
          <w:instrText xml:space="preserve"> PAGEREF _Toc109127388 \h </w:instrText>
        </w:r>
        <w:r w:rsidR="00AD12FE">
          <w:rPr>
            <w:noProof/>
            <w:webHidden/>
          </w:rPr>
        </w:r>
        <w:r w:rsidR="00AD12FE">
          <w:rPr>
            <w:noProof/>
            <w:webHidden/>
          </w:rPr>
          <w:fldChar w:fldCharType="separate"/>
        </w:r>
        <w:r w:rsidR="00755863">
          <w:rPr>
            <w:noProof/>
            <w:webHidden/>
          </w:rPr>
          <w:t>32</w:t>
        </w:r>
        <w:r w:rsidR="00AD12FE">
          <w:rPr>
            <w:noProof/>
            <w:webHidden/>
          </w:rPr>
          <w:fldChar w:fldCharType="end"/>
        </w:r>
      </w:hyperlink>
    </w:p>
    <w:p w14:paraId="09997F1A" w14:textId="7C609BDD" w:rsidR="00AD12FE" w:rsidRDefault="00000000">
      <w:pPr>
        <w:pStyle w:val="Abbildungsverzeichnis"/>
        <w:tabs>
          <w:tab w:val="right" w:leader="dot" w:pos="8493"/>
        </w:tabs>
        <w:rPr>
          <w:rFonts w:asciiTheme="minorHAnsi" w:hAnsiTheme="minorHAnsi"/>
          <w:noProof/>
          <w:lang w:eastAsia="de-DE"/>
        </w:rPr>
      </w:pPr>
      <w:hyperlink w:anchor="_Toc109127389" w:history="1">
        <w:r w:rsidR="00AD12FE" w:rsidRPr="009710D4">
          <w:rPr>
            <w:rStyle w:val="Hyperlink"/>
            <w:noProof/>
          </w:rPr>
          <w:t>Abbildung 18: Erstellung eines DIVs  (Quelle: Programmcode)</w:t>
        </w:r>
        <w:r w:rsidR="00AD12FE">
          <w:rPr>
            <w:noProof/>
            <w:webHidden/>
          </w:rPr>
          <w:tab/>
        </w:r>
        <w:r w:rsidR="00AD12FE">
          <w:rPr>
            <w:noProof/>
            <w:webHidden/>
          </w:rPr>
          <w:fldChar w:fldCharType="begin"/>
        </w:r>
        <w:r w:rsidR="00AD12FE">
          <w:rPr>
            <w:noProof/>
            <w:webHidden/>
          </w:rPr>
          <w:instrText xml:space="preserve"> PAGEREF _Toc109127389 \h </w:instrText>
        </w:r>
        <w:r w:rsidR="00AD12FE">
          <w:rPr>
            <w:noProof/>
            <w:webHidden/>
          </w:rPr>
        </w:r>
        <w:r w:rsidR="00AD12FE">
          <w:rPr>
            <w:noProof/>
            <w:webHidden/>
          </w:rPr>
          <w:fldChar w:fldCharType="separate"/>
        </w:r>
        <w:r w:rsidR="00755863">
          <w:rPr>
            <w:noProof/>
            <w:webHidden/>
          </w:rPr>
          <w:t>32</w:t>
        </w:r>
        <w:r w:rsidR="00AD12FE">
          <w:rPr>
            <w:noProof/>
            <w:webHidden/>
          </w:rPr>
          <w:fldChar w:fldCharType="end"/>
        </w:r>
      </w:hyperlink>
    </w:p>
    <w:p w14:paraId="60ADAE0F" w14:textId="6F448CB2" w:rsidR="00AD12FE" w:rsidRDefault="00000000">
      <w:pPr>
        <w:pStyle w:val="Abbildungsverzeichnis"/>
        <w:tabs>
          <w:tab w:val="right" w:leader="dot" w:pos="8493"/>
        </w:tabs>
        <w:rPr>
          <w:rFonts w:asciiTheme="minorHAnsi" w:hAnsiTheme="minorHAnsi"/>
          <w:noProof/>
          <w:lang w:eastAsia="de-DE"/>
        </w:rPr>
      </w:pPr>
      <w:hyperlink w:anchor="_Toc109127390" w:history="1">
        <w:r w:rsidR="00AD12FE" w:rsidRPr="009710D4">
          <w:rPr>
            <w:rStyle w:val="Hyperlink"/>
            <w:noProof/>
          </w:rPr>
          <w:t>Abbildung 19: Erstellung eines app.callbacks (Quelle: Programmcode)</w:t>
        </w:r>
        <w:r w:rsidR="00AD12FE">
          <w:rPr>
            <w:noProof/>
            <w:webHidden/>
          </w:rPr>
          <w:tab/>
        </w:r>
        <w:r w:rsidR="00AD12FE">
          <w:rPr>
            <w:noProof/>
            <w:webHidden/>
          </w:rPr>
          <w:fldChar w:fldCharType="begin"/>
        </w:r>
        <w:r w:rsidR="00AD12FE">
          <w:rPr>
            <w:noProof/>
            <w:webHidden/>
          </w:rPr>
          <w:instrText xml:space="preserve"> PAGEREF _Toc109127390 \h </w:instrText>
        </w:r>
        <w:r w:rsidR="00AD12FE">
          <w:rPr>
            <w:noProof/>
            <w:webHidden/>
          </w:rPr>
        </w:r>
        <w:r w:rsidR="00AD12FE">
          <w:rPr>
            <w:noProof/>
            <w:webHidden/>
          </w:rPr>
          <w:fldChar w:fldCharType="separate"/>
        </w:r>
        <w:r w:rsidR="00755863">
          <w:rPr>
            <w:noProof/>
            <w:webHidden/>
          </w:rPr>
          <w:t>33</w:t>
        </w:r>
        <w:r w:rsidR="00AD12FE">
          <w:rPr>
            <w:noProof/>
            <w:webHidden/>
          </w:rPr>
          <w:fldChar w:fldCharType="end"/>
        </w:r>
      </w:hyperlink>
    </w:p>
    <w:p w14:paraId="01FB5656" w14:textId="43991482" w:rsidR="00AD12FE" w:rsidRDefault="00000000">
      <w:pPr>
        <w:pStyle w:val="Abbildungsverzeichnis"/>
        <w:tabs>
          <w:tab w:val="right" w:leader="dot" w:pos="8493"/>
        </w:tabs>
        <w:rPr>
          <w:rFonts w:asciiTheme="minorHAnsi" w:hAnsiTheme="minorHAnsi"/>
          <w:noProof/>
          <w:lang w:eastAsia="de-DE"/>
        </w:rPr>
      </w:pPr>
      <w:hyperlink w:anchor="_Toc109127391" w:history="1">
        <w:r w:rsidR="00AD12FE" w:rsidRPr="009710D4">
          <w:rPr>
            <w:rStyle w:val="Hyperlink"/>
            <w:noProof/>
          </w:rPr>
          <w:t>Abbildung 20: Appstart (Quelle: Programmcode)</w:t>
        </w:r>
        <w:r w:rsidR="00AD12FE">
          <w:rPr>
            <w:noProof/>
            <w:webHidden/>
          </w:rPr>
          <w:tab/>
        </w:r>
        <w:r w:rsidR="00AD12FE">
          <w:rPr>
            <w:noProof/>
            <w:webHidden/>
          </w:rPr>
          <w:fldChar w:fldCharType="begin"/>
        </w:r>
        <w:r w:rsidR="00AD12FE">
          <w:rPr>
            <w:noProof/>
            <w:webHidden/>
          </w:rPr>
          <w:instrText xml:space="preserve"> PAGEREF _Toc109127391 \h </w:instrText>
        </w:r>
        <w:r w:rsidR="00AD12FE">
          <w:rPr>
            <w:noProof/>
            <w:webHidden/>
          </w:rPr>
        </w:r>
        <w:r w:rsidR="00AD12FE">
          <w:rPr>
            <w:noProof/>
            <w:webHidden/>
          </w:rPr>
          <w:fldChar w:fldCharType="separate"/>
        </w:r>
        <w:r w:rsidR="00755863">
          <w:rPr>
            <w:noProof/>
            <w:webHidden/>
          </w:rPr>
          <w:t>33</w:t>
        </w:r>
        <w:r w:rsidR="00AD12FE">
          <w:rPr>
            <w:noProof/>
            <w:webHidden/>
          </w:rPr>
          <w:fldChar w:fldCharType="end"/>
        </w:r>
      </w:hyperlink>
    </w:p>
    <w:p w14:paraId="222BCF66" w14:textId="455E12FA" w:rsidR="00AD12FE" w:rsidRDefault="00000000">
      <w:pPr>
        <w:pStyle w:val="Abbildungsverzeichnis"/>
        <w:tabs>
          <w:tab w:val="right" w:leader="dot" w:pos="8493"/>
        </w:tabs>
        <w:rPr>
          <w:rFonts w:asciiTheme="minorHAnsi" w:hAnsiTheme="minorHAnsi"/>
          <w:noProof/>
          <w:lang w:eastAsia="de-DE"/>
        </w:rPr>
      </w:pPr>
      <w:hyperlink w:anchor="_Toc109127392" w:history="1">
        <w:r w:rsidR="00AD12FE" w:rsidRPr="009710D4">
          <w:rPr>
            <w:rStyle w:val="Hyperlink"/>
            <w:noProof/>
          </w:rPr>
          <w:t>Abbildung 21: Liniendiagramm Google-Trends (Quelle: Dashboard)</w:t>
        </w:r>
        <w:r w:rsidR="00AD12FE">
          <w:rPr>
            <w:noProof/>
            <w:webHidden/>
          </w:rPr>
          <w:tab/>
        </w:r>
        <w:r w:rsidR="00AD12FE">
          <w:rPr>
            <w:noProof/>
            <w:webHidden/>
          </w:rPr>
          <w:fldChar w:fldCharType="begin"/>
        </w:r>
        <w:r w:rsidR="00AD12FE">
          <w:rPr>
            <w:noProof/>
            <w:webHidden/>
          </w:rPr>
          <w:instrText xml:space="preserve"> PAGEREF _Toc109127392 \h </w:instrText>
        </w:r>
        <w:r w:rsidR="00AD12FE">
          <w:rPr>
            <w:noProof/>
            <w:webHidden/>
          </w:rPr>
        </w:r>
        <w:r w:rsidR="00AD12FE">
          <w:rPr>
            <w:noProof/>
            <w:webHidden/>
          </w:rPr>
          <w:fldChar w:fldCharType="separate"/>
        </w:r>
        <w:r w:rsidR="00755863">
          <w:rPr>
            <w:noProof/>
            <w:webHidden/>
          </w:rPr>
          <w:t>34</w:t>
        </w:r>
        <w:r w:rsidR="00AD12FE">
          <w:rPr>
            <w:noProof/>
            <w:webHidden/>
          </w:rPr>
          <w:fldChar w:fldCharType="end"/>
        </w:r>
      </w:hyperlink>
    </w:p>
    <w:p w14:paraId="05C051B4" w14:textId="4D0030BB" w:rsidR="00AD12FE" w:rsidRDefault="00000000">
      <w:pPr>
        <w:pStyle w:val="Abbildungsverzeichnis"/>
        <w:tabs>
          <w:tab w:val="right" w:leader="dot" w:pos="8493"/>
        </w:tabs>
        <w:rPr>
          <w:rFonts w:asciiTheme="minorHAnsi" w:hAnsiTheme="minorHAnsi"/>
          <w:noProof/>
          <w:lang w:eastAsia="de-DE"/>
        </w:rPr>
      </w:pPr>
      <w:hyperlink w:anchor="_Toc109127393" w:history="1">
        <w:r w:rsidR="00AD12FE" w:rsidRPr="009710D4">
          <w:rPr>
            <w:rStyle w:val="Hyperlink"/>
            <w:noProof/>
          </w:rPr>
          <w:t>Abbildung 22: Liniendiagramm Google-Trends Mittelwert (Quelle: Dashboard)</w:t>
        </w:r>
        <w:r w:rsidR="00AD12FE">
          <w:rPr>
            <w:noProof/>
            <w:webHidden/>
          </w:rPr>
          <w:tab/>
        </w:r>
        <w:r w:rsidR="00AD12FE">
          <w:rPr>
            <w:noProof/>
            <w:webHidden/>
          </w:rPr>
          <w:fldChar w:fldCharType="begin"/>
        </w:r>
        <w:r w:rsidR="00AD12FE">
          <w:rPr>
            <w:noProof/>
            <w:webHidden/>
          </w:rPr>
          <w:instrText xml:space="preserve"> PAGEREF _Toc109127393 \h </w:instrText>
        </w:r>
        <w:r w:rsidR="00AD12FE">
          <w:rPr>
            <w:noProof/>
            <w:webHidden/>
          </w:rPr>
        </w:r>
        <w:r w:rsidR="00AD12FE">
          <w:rPr>
            <w:noProof/>
            <w:webHidden/>
          </w:rPr>
          <w:fldChar w:fldCharType="separate"/>
        </w:r>
        <w:r w:rsidR="00755863">
          <w:rPr>
            <w:noProof/>
            <w:webHidden/>
          </w:rPr>
          <w:t>34</w:t>
        </w:r>
        <w:r w:rsidR="00AD12FE">
          <w:rPr>
            <w:noProof/>
            <w:webHidden/>
          </w:rPr>
          <w:fldChar w:fldCharType="end"/>
        </w:r>
      </w:hyperlink>
    </w:p>
    <w:p w14:paraId="3E0B221C" w14:textId="711DE2D5" w:rsidR="00AD12FE" w:rsidRDefault="00000000">
      <w:pPr>
        <w:pStyle w:val="Abbildungsverzeichnis"/>
        <w:tabs>
          <w:tab w:val="right" w:leader="dot" w:pos="8493"/>
        </w:tabs>
        <w:rPr>
          <w:rFonts w:asciiTheme="minorHAnsi" w:hAnsiTheme="minorHAnsi"/>
          <w:noProof/>
          <w:lang w:eastAsia="de-DE"/>
        </w:rPr>
      </w:pPr>
      <w:hyperlink w:anchor="_Toc109127394" w:history="1">
        <w:r w:rsidR="00AD12FE" w:rsidRPr="009710D4">
          <w:rPr>
            <w:rStyle w:val="Hyperlink"/>
            <w:noProof/>
          </w:rPr>
          <w:t>Abbildung 23: Liniendiagramm Google-Trends Ukraine 2014 weltweit und Irak 2020 deutschlandweit (Quelle: Dashboard)</w:t>
        </w:r>
        <w:r w:rsidR="00AD12FE">
          <w:rPr>
            <w:noProof/>
            <w:webHidden/>
          </w:rPr>
          <w:tab/>
        </w:r>
        <w:r w:rsidR="00AD12FE">
          <w:rPr>
            <w:noProof/>
            <w:webHidden/>
          </w:rPr>
          <w:fldChar w:fldCharType="begin"/>
        </w:r>
        <w:r w:rsidR="00AD12FE">
          <w:rPr>
            <w:noProof/>
            <w:webHidden/>
          </w:rPr>
          <w:instrText xml:space="preserve"> PAGEREF _Toc109127394 \h </w:instrText>
        </w:r>
        <w:r w:rsidR="00AD12FE">
          <w:rPr>
            <w:noProof/>
            <w:webHidden/>
          </w:rPr>
        </w:r>
        <w:r w:rsidR="00AD12FE">
          <w:rPr>
            <w:noProof/>
            <w:webHidden/>
          </w:rPr>
          <w:fldChar w:fldCharType="separate"/>
        </w:r>
        <w:r w:rsidR="00755863">
          <w:rPr>
            <w:noProof/>
            <w:webHidden/>
          </w:rPr>
          <w:t>35</w:t>
        </w:r>
        <w:r w:rsidR="00AD12FE">
          <w:rPr>
            <w:noProof/>
            <w:webHidden/>
          </w:rPr>
          <w:fldChar w:fldCharType="end"/>
        </w:r>
      </w:hyperlink>
    </w:p>
    <w:p w14:paraId="4C285D18" w14:textId="246D4DE1" w:rsidR="00AD12FE" w:rsidRDefault="00000000">
      <w:pPr>
        <w:pStyle w:val="Abbildungsverzeichnis"/>
        <w:tabs>
          <w:tab w:val="right" w:leader="dot" w:pos="8493"/>
        </w:tabs>
        <w:rPr>
          <w:rFonts w:asciiTheme="minorHAnsi" w:hAnsiTheme="minorHAnsi"/>
          <w:noProof/>
          <w:lang w:eastAsia="de-DE"/>
        </w:rPr>
      </w:pPr>
      <w:hyperlink w:anchor="_Toc109127395" w:history="1">
        <w:r w:rsidR="00AD12FE" w:rsidRPr="009710D4">
          <w:rPr>
            <w:rStyle w:val="Hyperlink"/>
            <w:noProof/>
          </w:rPr>
          <w:t>Abbildung 24: Liniendiagramm Google-Trends Afghanistan 2010 weltweit und Afghanistan 2021 welt- und deutschlandweit (Quelle: Dashboard)</w:t>
        </w:r>
        <w:r w:rsidR="00AD12FE">
          <w:rPr>
            <w:noProof/>
            <w:webHidden/>
          </w:rPr>
          <w:tab/>
        </w:r>
        <w:r w:rsidR="00AD12FE">
          <w:rPr>
            <w:noProof/>
            <w:webHidden/>
          </w:rPr>
          <w:fldChar w:fldCharType="begin"/>
        </w:r>
        <w:r w:rsidR="00AD12FE">
          <w:rPr>
            <w:noProof/>
            <w:webHidden/>
          </w:rPr>
          <w:instrText xml:space="preserve"> PAGEREF _Toc109127395 \h </w:instrText>
        </w:r>
        <w:r w:rsidR="00AD12FE">
          <w:rPr>
            <w:noProof/>
            <w:webHidden/>
          </w:rPr>
        </w:r>
        <w:r w:rsidR="00AD12FE">
          <w:rPr>
            <w:noProof/>
            <w:webHidden/>
          </w:rPr>
          <w:fldChar w:fldCharType="separate"/>
        </w:r>
        <w:r w:rsidR="00755863">
          <w:rPr>
            <w:noProof/>
            <w:webHidden/>
          </w:rPr>
          <w:t>35</w:t>
        </w:r>
        <w:r w:rsidR="00AD12FE">
          <w:rPr>
            <w:noProof/>
            <w:webHidden/>
          </w:rPr>
          <w:fldChar w:fldCharType="end"/>
        </w:r>
      </w:hyperlink>
    </w:p>
    <w:p w14:paraId="43884227" w14:textId="20CE5D81" w:rsidR="00AD12FE" w:rsidRDefault="00000000">
      <w:pPr>
        <w:pStyle w:val="Abbildungsverzeichnis"/>
        <w:tabs>
          <w:tab w:val="right" w:leader="dot" w:pos="8493"/>
        </w:tabs>
        <w:rPr>
          <w:rFonts w:asciiTheme="minorHAnsi" w:hAnsiTheme="minorHAnsi"/>
          <w:noProof/>
          <w:lang w:eastAsia="de-DE"/>
        </w:rPr>
      </w:pPr>
      <w:hyperlink w:anchor="_Toc109127396" w:history="1">
        <w:r w:rsidR="00AD12FE" w:rsidRPr="009710D4">
          <w:rPr>
            <w:rStyle w:val="Hyperlink"/>
            <w:noProof/>
          </w:rPr>
          <w:t>Abbildung 25: Liniendiagramm Google-Trends Afghanistan 2010 weltweit und deutschlandweit (Quelle: Dashboard)</w:t>
        </w:r>
        <w:r w:rsidR="00AD12FE">
          <w:rPr>
            <w:noProof/>
            <w:webHidden/>
          </w:rPr>
          <w:tab/>
        </w:r>
        <w:r w:rsidR="00AD12FE">
          <w:rPr>
            <w:noProof/>
            <w:webHidden/>
          </w:rPr>
          <w:fldChar w:fldCharType="begin"/>
        </w:r>
        <w:r w:rsidR="00AD12FE">
          <w:rPr>
            <w:noProof/>
            <w:webHidden/>
          </w:rPr>
          <w:instrText xml:space="preserve"> PAGEREF _Toc109127396 \h </w:instrText>
        </w:r>
        <w:r w:rsidR="00AD12FE">
          <w:rPr>
            <w:noProof/>
            <w:webHidden/>
          </w:rPr>
        </w:r>
        <w:r w:rsidR="00AD12FE">
          <w:rPr>
            <w:noProof/>
            <w:webHidden/>
          </w:rPr>
          <w:fldChar w:fldCharType="separate"/>
        </w:r>
        <w:r w:rsidR="00755863">
          <w:rPr>
            <w:noProof/>
            <w:webHidden/>
          </w:rPr>
          <w:t>36</w:t>
        </w:r>
        <w:r w:rsidR="00AD12FE">
          <w:rPr>
            <w:noProof/>
            <w:webHidden/>
          </w:rPr>
          <w:fldChar w:fldCharType="end"/>
        </w:r>
      </w:hyperlink>
    </w:p>
    <w:p w14:paraId="5D5EA33D" w14:textId="3854947E" w:rsidR="00AD12FE" w:rsidRDefault="00000000">
      <w:pPr>
        <w:pStyle w:val="Abbildungsverzeichnis"/>
        <w:tabs>
          <w:tab w:val="right" w:leader="dot" w:pos="8493"/>
        </w:tabs>
        <w:rPr>
          <w:rFonts w:asciiTheme="minorHAnsi" w:hAnsiTheme="minorHAnsi"/>
          <w:noProof/>
          <w:lang w:eastAsia="de-DE"/>
        </w:rPr>
      </w:pPr>
      <w:hyperlink w:anchor="_Toc109127397" w:history="1">
        <w:r w:rsidR="00AD12FE" w:rsidRPr="009710D4">
          <w:rPr>
            <w:rStyle w:val="Hyperlink"/>
            <w:noProof/>
          </w:rPr>
          <w:t>Abbildung 26: Liniendiagramm YouTube Suchanfragen (Quelle: Dashboard)</w:t>
        </w:r>
        <w:r w:rsidR="00AD12FE">
          <w:rPr>
            <w:noProof/>
            <w:webHidden/>
          </w:rPr>
          <w:tab/>
        </w:r>
        <w:r w:rsidR="00AD12FE">
          <w:rPr>
            <w:noProof/>
            <w:webHidden/>
          </w:rPr>
          <w:fldChar w:fldCharType="begin"/>
        </w:r>
        <w:r w:rsidR="00AD12FE">
          <w:rPr>
            <w:noProof/>
            <w:webHidden/>
          </w:rPr>
          <w:instrText xml:space="preserve"> PAGEREF _Toc109127397 \h </w:instrText>
        </w:r>
        <w:r w:rsidR="00AD12FE">
          <w:rPr>
            <w:noProof/>
            <w:webHidden/>
          </w:rPr>
        </w:r>
        <w:r w:rsidR="00AD12FE">
          <w:rPr>
            <w:noProof/>
            <w:webHidden/>
          </w:rPr>
          <w:fldChar w:fldCharType="separate"/>
        </w:r>
        <w:r w:rsidR="00755863">
          <w:rPr>
            <w:noProof/>
            <w:webHidden/>
          </w:rPr>
          <w:t>36</w:t>
        </w:r>
        <w:r w:rsidR="00AD12FE">
          <w:rPr>
            <w:noProof/>
            <w:webHidden/>
          </w:rPr>
          <w:fldChar w:fldCharType="end"/>
        </w:r>
      </w:hyperlink>
    </w:p>
    <w:p w14:paraId="12A94988" w14:textId="40873953" w:rsidR="00AD12FE" w:rsidRDefault="00000000">
      <w:pPr>
        <w:pStyle w:val="Abbildungsverzeichnis"/>
        <w:tabs>
          <w:tab w:val="right" w:leader="dot" w:pos="8493"/>
        </w:tabs>
        <w:rPr>
          <w:rFonts w:asciiTheme="minorHAnsi" w:hAnsiTheme="minorHAnsi"/>
          <w:noProof/>
          <w:lang w:eastAsia="de-DE"/>
        </w:rPr>
      </w:pPr>
      <w:hyperlink w:anchor="_Toc109127398" w:history="1">
        <w:r w:rsidR="00AD12FE" w:rsidRPr="009710D4">
          <w:rPr>
            <w:rStyle w:val="Hyperlink"/>
            <w:noProof/>
          </w:rPr>
          <w:t>Abbildung 27: Liniendiagramm YouTube Suchanfragen Mittelwert (Quelle: Dashboard)</w:t>
        </w:r>
        <w:r w:rsidR="00AD12FE">
          <w:rPr>
            <w:noProof/>
            <w:webHidden/>
          </w:rPr>
          <w:tab/>
        </w:r>
        <w:r w:rsidR="00AD12FE">
          <w:rPr>
            <w:noProof/>
            <w:webHidden/>
          </w:rPr>
          <w:fldChar w:fldCharType="begin"/>
        </w:r>
        <w:r w:rsidR="00AD12FE">
          <w:rPr>
            <w:noProof/>
            <w:webHidden/>
          </w:rPr>
          <w:instrText xml:space="preserve"> PAGEREF _Toc109127398 \h </w:instrText>
        </w:r>
        <w:r w:rsidR="00AD12FE">
          <w:rPr>
            <w:noProof/>
            <w:webHidden/>
          </w:rPr>
        </w:r>
        <w:r w:rsidR="00AD12FE">
          <w:rPr>
            <w:noProof/>
            <w:webHidden/>
          </w:rPr>
          <w:fldChar w:fldCharType="separate"/>
        </w:r>
        <w:r w:rsidR="00755863">
          <w:rPr>
            <w:noProof/>
            <w:webHidden/>
          </w:rPr>
          <w:t>37</w:t>
        </w:r>
        <w:r w:rsidR="00AD12FE">
          <w:rPr>
            <w:noProof/>
            <w:webHidden/>
          </w:rPr>
          <w:fldChar w:fldCharType="end"/>
        </w:r>
      </w:hyperlink>
    </w:p>
    <w:p w14:paraId="0376AF3E" w14:textId="381AA33C" w:rsidR="00AD12FE" w:rsidRDefault="00000000">
      <w:pPr>
        <w:pStyle w:val="Abbildungsverzeichnis"/>
        <w:tabs>
          <w:tab w:val="right" w:leader="dot" w:pos="8493"/>
        </w:tabs>
        <w:rPr>
          <w:rFonts w:asciiTheme="minorHAnsi" w:hAnsiTheme="minorHAnsi"/>
          <w:noProof/>
          <w:lang w:eastAsia="de-DE"/>
        </w:rPr>
      </w:pPr>
      <w:hyperlink w:anchor="_Toc109127399" w:history="1">
        <w:r w:rsidR="00AD12FE" w:rsidRPr="009710D4">
          <w:rPr>
            <w:rStyle w:val="Hyperlink"/>
            <w:noProof/>
          </w:rPr>
          <w:t>Abbildung 28: Verhältnis Gesamtanzahl Konflikte HIIK (blau) gegenüber Militärausgaben Russlands (orange) in USD (Quelle: Dashboard)</w:t>
        </w:r>
        <w:r w:rsidR="00AD12FE">
          <w:rPr>
            <w:noProof/>
            <w:webHidden/>
          </w:rPr>
          <w:tab/>
        </w:r>
        <w:r w:rsidR="00AD12FE">
          <w:rPr>
            <w:noProof/>
            <w:webHidden/>
          </w:rPr>
          <w:fldChar w:fldCharType="begin"/>
        </w:r>
        <w:r w:rsidR="00AD12FE">
          <w:rPr>
            <w:noProof/>
            <w:webHidden/>
          </w:rPr>
          <w:instrText xml:space="preserve"> PAGEREF _Toc109127399 \h </w:instrText>
        </w:r>
        <w:r w:rsidR="00AD12FE">
          <w:rPr>
            <w:noProof/>
            <w:webHidden/>
          </w:rPr>
        </w:r>
        <w:r w:rsidR="00AD12FE">
          <w:rPr>
            <w:noProof/>
            <w:webHidden/>
          </w:rPr>
          <w:fldChar w:fldCharType="separate"/>
        </w:r>
        <w:r w:rsidR="00755863">
          <w:rPr>
            <w:noProof/>
            <w:webHidden/>
          </w:rPr>
          <w:t>38</w:t>
        </w:r>
        <w:r w:rsidR="00AD12FE">
          <w:rPr>
            <w:noProof/>
            <w:webHidden/>
          </w:rPr>
          <w:fldChar w:fldCharType="end"/>
        </w:r>
      </w:hyperlink>
    </w:p>
    <w:p w14:paraId="7B2D7FEA" w14:textId="02428BC8" w:rsidR="00AD12FE" w:rsidRDefault="00000000">
      <w:pPr>
        <w:pStyle w:val="Abbildungsverzeichnis"/>
        <w:tabs>
          <w:tab w:val="right" w:leader="dot" w:pos="8493"/>
        </w:tabs>
        <w:rPr>
          <w:rFonts w:asciiTheme="minorHAnsi" w:hAnsiTheme="minorHAnsi"/>
          <w:noProof/>
          <w:lang w:eastAsia="de-DE"/>
        </w:rPr>
      </w:pPr>
      <w:hyperlink w:anchor="_Toc109127400" w:history="1">
        <w:r w:rsidR="00AD12FE" w:rsidRPr="009710D4">
          <w:rPr>
            <w:rStyle w:val="Hyperlink"/>
            <w:noProof/>
          </w:rPr>
          <w:t>Abbildung 29: Verhältnis Anzahl Kriege HIIK (blau) gegenüber Militärausgaben Russlands (orange) in USD (Quelle: Dashboard)</w:t>
        </w:r>
        <w:r w:rsidR="00AD12FE">
          <w:rPr>
            <w:noProof/>
            <w:webHidden/>
          </w:rPr>
          <w:tab/>
        </w:r>
        <w:r w:rsidR="00AD12FE">
          <w:rPr>
            <w:noProof/>
            <w:webHidden/>
          </w:rPr>
          <w:fldChar w:fldCharType="begin"/>
        </w:r>
        <w:r w:rsidR="00AD12FE">
          <w:rPr>
            <w:noProof/>
            <w:webHidden/>
          </w:rPr>
          <w:instrText xml:space="preserve"> PAGEREF _Toc109127400 \h </w:instrText>
        </w:r>
        <w:r w:rsidR="00AD12FE">
          <w:rPr>
            <w:noProof/>
            <w:webHidden/>
          </w:rPr>
        </w:r>
        <w:r w:rsidR="00AD12FE">
          <w:rPr>
            <w:noProof/>
            <w:webHidden/>
          </w:rPr>
          <w:fldChar w:fldCharType="separate"/>
        </w:r>
        <w:r w:rsidR="00755863">
          <w:rPr>
            <w:noProof/>
            <w:webHidden/>
          </w:rPr>
          <w:t>38</w:t>
        </w:r>
        <w:r w:rsidR="00AD12FE">
          <w:rPr>
            <w:noProof/>
            <w:webHidden/>
          </w:rPr>
          <w:fldChar w:fldCharType="end"/>
        </w:r>
      </w:hyperlink>
    </w:p>
    <w:p w14:paraId="1B911C29" w14:textId="6AFE48C4" w:rsidR="00AD12FE" w:rsidRDefault="00000000">
      <w:pPr>
        <w:pStyle w:val="Abbildungsverzeichnis"/>
        <w:tabs>
          <w:tab w:val="right" w:leader="dot" w:pos="8493"/>
        </w:tabs>
        <w:rPr>
          <w:rFonts w:asciiTheme="minorHAnsi" w:hAnsiTheme="minorHAnsi"/>
          <w:noProof/>
          <w:lang w:eastAsia="de-DE"/>
        </w:rPr>
      </w:pPr>
      <w:hyperlink w:anchor="_Toc109127401" w:history="1">
        <w:r w:rsidR="00AD12FE" w:rsidRPr="009710D4">
          <w:rPr>
            <w:rStyle w:val="Hyperlink"/>
            <w:noProof/>
          </w:rPr>
          <w:t>Abbildung 30: Verhältnis Bürgerkriege mit Intervention durch externe(n) Staat(en) OWID (blau) gegenüber Militärausgaben Chinas (orange) in USD (Quelle: Dashboard)</w:t>
        </w:r>
        <w:r w:rsidR="00AD12FE">
          <w:rPr>
            <w:noProof/>
            <w:webHidden/>
          </w:rPr>
          <w:tab/>
        </w:r>
        <w:r w:rsidR="00AD12FE">
          <w:rPr>
            <w:noProof/>
            <w:webHidden/>
          </w:rPr>
          <w:fldChar w:fldCharType="begin"/>
        </w:r>
        <w:r w:rsidR="00AD12FE">
          <w:rPr>
            <w:noProof/>
            <w:webHidden/>
          </w:rPr>
          <w:instrText xml:space="preserve"> PAGEREF _Toc109127401 \h </w:instrText>
        </w:r>
        <w:r w:rsidR="00AD12FE">
          <w:rPr>
            <w:noProof/>
            <w:webHidden/>
          </w:rPr>
        </w:r>
        <w:r w:rsidR="00AD12FE">
          <w:rPr>
            <w:noProof/>
            <w:webHidden/>
          </w:rPr>
          <w:fldChar w:fldCharType="separate"/>
        </w:r>
        <w:r w:rsidR="00755863">
          <w:rPr>
            <w:noProof/>
            <w:webHidden/>
          </w:rPr>
          <w:t>39</w:t>
        </w:r>
        <w:r w:rsidR="00AD12FE">
          <w:rPr>
            <w:noProof/>
            <w:webHidden/>
          </w:rPr>
          <w:fldChar w:fldCharType="end"/>
        </w:r>
      </w:hyperlink>
    </w:p>
    <w:p w14:paraId="28F216F4" w14:textId="34CEBC1E" w:rsidR="00AD12FE" w:rsidRDefault="00000000">
      <w:pPr>
        <w:pStyle w:val="Abbildungsverzeichnis"/>
        <w:tabs>
          <w:tab w:val="right" w:leader="dot" w:pos="8493"/>
        </w:tabs>
        <w:rPr>
          <w:rFonts w:asciiTheme="minorHAnsi" w:hAnsiTheme="minorHAnsi"/>
          <w:noProof/>
          <w:lang w:eastAsia="de-DE"/>
        </w:rPr>
      </w:pPr>
      <w:hyperlink w:anchor="_Toc109127402" w:history="1">
        <w:r w:rsidR="00AD12FE" w:rsidRPr="009710D4">
          <w:rPr>
            <w:rStyle w:val="Hyperlink"/>
            <w:noProof/>
          </w:rPr>
          <w:t>Abbildung 31: Verhältnis Bürgerkriege mit Intervention durch externe(n) Staat(en) OWID (blau) gegenüber BNE Chinas (orange) in USD (Quelle: Dashboard)</w:t>
        </w:r>
        <w:r w:rsidR="00AD12FE">
          <w:rPr>
            <w:noProof/>
            <w:webHidden/>
          </w:rPr>
          <w:tab/>
        </w:r>
        <w:r w:rsidR="00AD12FE">
          <w:rPr>
            <w:noProof/>
            <w:webHidden/>
          </w:rPr>
          <w:fldChar w:fldCharType="begin"/>
        </w:r>
        <w:r w:rsidR="00AD12FE">
          <w:rPr>
            <w:noProof/>
            <w:webHidden/>
          </w:rPr>
          <w:instrText xml:space="preserve"> PAGEREF _Toc109127402 \h </w:instrText>
        </w:r>
        <w:r w:rsidR="00AD12FE">
          <w:rPr>
            <w:noProof/>
            <w:webHidden/>
          </w:rPr>
        </w:r>
        <w:r w:rsidR="00AD12FE">
          <w:rPr>
            <w:noProof/>
            <w:webHidden/>
          </w:rPr>
          <w:fldChar w:fldCharType="separate"/>
        </w:r>
        <w:r w:rsidR="00755863">
          <w:rPr>
            <w:noProof/>
            <w:webHidden/>
          </w:rPr>
          <w:t>40</w:t>
        </w:r>
        <w:r w:rsidR="00AD12FE">
          <w:rPr>
            <w:noProof/>
            <w:webHidden/>
          </w:rPr>
          <w:fldChar w:fldCharType="end"/>
        </w:r>
      </w:hyperlink>
    </w:p>
    <w:p w14:paraId="6A67621C" w14:textId="5DAF6353" w:rsidR="00AD12FE" w:rsidRDefault="00000000">
      <w:pPr>
        <w:pStyle w:val="Abbildungsverzeichnis"/>
        <w:tabs>
          <w:tab w:val="right" w:leader="dot" w:pos="8493"/>
        </w:tabs>
        <w:rPr>
          <w:rFonts w:asciiTheme="minorHAnsi" w:hAnsiTheme="minorHAnsi"/>
          <w:noProof/>
          <w:lang w:eastAsia="de-DE"/>
        </w:rPr>
      </w:pPr>
      <w:hyperlink w:anchor="_Toc109127403" w:history="1">
        <w:r w:rsidR="00AD12FE" w:rsidRPr="009710D4">
          <w:rPr>
            <w:rStyle w:val="Hyperlink"/>
            <w:noProof/>
          </w:rPr>
          <w:t>Abbildung 32: Verhältnis Bürgerkriege mit Intervention durch externe(n) Staat(en) OWID (blau) gegenüber BNE Chinas (orange) in USD (Quelle: Dashboard)</w:t>
        </w:r>
        <w:r w:rsidR="00AD12FE">
          <w:rPr>
            <w:noProof/>
            <w:webHidden/>
          </w:rPr>
          <w:tab/>
        </w:r>
        <w:r w:rsidR="00AD12FE">
          <w:rPr>
            <w:noProof/>
            <w:webHidden/>
          </w:rPr>
          <w:fldChar w:fldCharType="begin"/>
        </w:r>
        <w:r w:rsidR="00AD12FE">
          <w:rPr>
            <w:noProof/>
            <w:webHidden/>
          </w:rPr>
          <w:instrText xml:space="preserve"> PAGEREF _Toc109127403 \h </w:instrText>
        </w:r>
        <w:r w:rsidR="00AD12FE">
          <w:rPr>
            <w:noProof/>
            <w:webHidden/>
          </w:rPr>
        </w:r>
        <w:r w:rsidR="00AD12FE">
          <w:rPr>
            <w:noProof/>
            <w:webHidden/>
          </w:rPr>
          <w:fldChar w:fldCharType="separate"/>
        </w:r>
        <w:r w:rsidR="00755863">
          <w:rPr>
            <w:noProof/>
            <w:webHidden/>
          </w:rPr>
          <w:t>40</w:t>
        </w:r>
        <w:r w:rsidR="00AD12FE">
          <w:rPr>
            <w:noProof/>
            <w:webHidden/>
          </w:rPr>
          <w:fldChar w:fldCharType="end"/>
        </w:r>
      </w:hyperlink>
    </w:p>
    <w:p w14:paraId="6315A19B" w14:textId="1B2BB35A" w:rsidR="00FB6DD1" w:rsidRDefault="00C86B29" w:rsidP="00E21C80">
      <w:pPr>
        <w:rPr>
          <w:rFonts w:asciiTheme="majorHAnsi" w:hAnsiTheme="majorHAnsi" w:cstheme="majorHAnsi"/>
        </w:rPr>
      </w:pPr>
      <w:r>
        <w:rPr>
          <w:rFonts w:asciiTheme="majorHAnsi" w:hAnsiTheme="majorHAnsi" w:cstheme="majorHAnsi"/>
        </w:rPr>
        <w:fldChar w:fldCharType="end"/>
      </w:r>
      <w:r w:rsidR="00FB6DD1">
        <w:rPr>
          <w:rFonts w:asciiTheme="majorHAnsi" w:hAnsiTheme="majorHAnsi" w:cstheme="majorHAnsi"/>
        </w:rPr>
        <w:br w:type="page"/>
      </w:r>
    </w:p>
    <w:p w14:paraId="232CB471" w14:textId="78EF8612" w:rsidR="00FB6DD1" w:rsidRDefault="00FB6DD1" w:rsidP="00FB6DD1">
      <w:pPr>
        <w:pStyle w:val="berschrift1"/>
      </w:pPr>
      <w:bookmarkStart w:id="5" w:name="_Toc109147011"/>
      <w:r>
        <w:lastRenderedPageBreak/>
        <w:t>Tabellenverzeichnis</w:t>
      </w:r>
      <w:bookmarkEnd w:id="5"/>
    </w:p>
    <w:p w14:paraId="12BBE48E" w14:textId="1CB659EE" w:rsidR="00AD12FE" w:rsidRDefault="00FB6DD1">
      <w:pPr>
        <w:pStyle w:val="Abbildungsverzeichnis"/>
        <w:tabs>
          <w:tab w:val="right" w:leader="dot" w:pos="8493"/>
        </w:tabs>
        <w:rPr>
          <w:rFonts w:asciiTheme="minorHAnsi" w:hAnsiTheme="minorHAnsi"/>
          <w:noProof/>
          <w:lang w:eastAsia="de-DE"/>
        </w:rPr>
      </w:pPr>
      <w:r>
        <w:rPr>
          <w:rFonts w:asciiTheme="majorHAnsi" w:hAnsiTheme="majorHAnsi" w:cstheme="majorHAnsi"/>
        </w:rPr>
        <w:fldChar w:fldCharType="begin"/>
      </w:r>
      <w:r>
        <w:rPr>
          <w:rFonts w:asciiTheme="majorHAnsi" w:hAnsiTheme="majorHAnsi" w:cstheme="majorHAnsi"/>
        </w:rPr>
        <w:instrText xml:space="preserve"> TOC \h \z \c "Tabelle" </w:instrText>
      </w:r>
      <w:r>
        <w:rPr>
          <w:rFonts w:asciiTheme="majorHAnsi" w:hAnsiTheme="majorHAnsi" w:cstheme="majorHAnsi"/>
        </w:rPr>
        <w:fldChar w:fldCharType="separate"/>
      </w:r>
      <w:hyperlink w:anchor="_Toc109127404" w:history="1">
        <w:r w:rsidR="00AD12FE" w:rsidRPr="006A0EBE">
          <w:rPr>
            <w:rStyle w:val="Hyperlink"/>
            <w:noProof/>
          </w:rPr>
          <w:t>Tabelle 1: Wirtschaftskennzahlen</w:t>
        </w:r>
        <w:r w:rsidR="00AD12FE">
          <w:rPr>
            <w:noProof/>
            <w:webHidden/>
          </w:rPr>
          <w:tab/>
        </w:r>
        <w:r w:rsidR="00AD12FE">
          <w:rPr>
            <w:noProof/>
            <w:webHidden/>
          </w:rPr>
          <w:fldChar w:fldCharType="begin"/>
        </w:r>
        <w:r w:rsidR="00AD12FE">
          <w:rPr>
            <w:noProof/>
            <w:webHidden/>
          </w:rPr>
          <w:instrText xml:space="preserve"> PAGEREF _Toc109127404 \h </w:instrText>
        </w:r>
        <w:r w:rsidR="00AD12FE">
          <w:rPr>
            <w:noProof/>
            <w:webHidden/>
          </w:rPr>
        </w:r>
        <w:r w:rsidR="00AD12FE">
          <w:rPr>
            <w:noProof/>
            <w:webHidden/>
          </w:rPr>
          <w:fldChar w:fldCharType="separate"/>
        </w:r>
        <w:r w:rsidR="00755863">
          <w:rPr>
            <w:noProof/>
            <w:webHidden/>
          </w:rPr>
          <w:t>13</w:t>
        </w:r>
        <w:r w:rsidR="00AD12FE">
          <w:rPr>
            <w:noProof/>
            <w:webHidden/>
          </w:rPr>
          <w:fldChar w:fldCharType="end"/>
        </w:r>
      </w:hyperlink>
    </w:p>
    <w:p w14:paraId="4D3BCD6A" w14:textId="3D545D22" w:rsidR="00AD12FE" w:rsidRDefault="00000000">
      <w:pPr>
        <w:pStyle w:val="Abbildungsverzeichnis"/>
        <w:tabs>
          <w:tab w:val="right" w:leader="dot" w:pos="8493"/>
        </w:tabs>
        <w:rPr>
          <w:rFonts w:asciiTheme="minorHAnsi" w:hAnsiTheme="minorHAnsi"/>
          <w:noProof/>
          <w:lang w:eastAsia="de-DE"/>
        </w:rPr>
      </w:pPr>
      <w:hyperlink w:anchor="_Toc109127405" w:history="1">
        <w:r w:rsidR="00AD12FE" w:rsidRPr="006A0EBE">
          <w:rPr>
            <w:rStyle w:val="Hyperlink"/>
            <w:noProof/>
          </w:rPr>
          <w:t>Tabelle 2: Konflikte Google-Trends</w:t>
        </w:r>
        <w:r w:rsidR="00AD12FE">
          <w:rPr>
            <w:noProof/>
            <w:webHidden/>
          </w:rPr>
          <w:tab/>
        </w:r>
        <w:r w:rsidR="00AD12FE">
          <w:rPr>
            <w:noProof/>
            <w:webHidden/>
          </w:rPr>
          <w:fldChar w:fldCharType="begin"/>
        </w:r>
        <w:r w:rsidR="00AD12FE">
          <w:rPr>
            <w:noProof/>
            <w:webHidden/>
          </w:rPr>
          <w:instrText xml:space="preserve"> PAGEREF _Toc109127405 \h </w:instrText>
        </w:r>
        <w:r w:rsidR="00AD12FE">
          <w:rPr>
            <w:noProof/>
            <w:webHidden/>
          </w:rPr>
        </w:r>
        <w:r w:rsidR="00AD12FE">
          <w:rPr>
            <w:noProof/>
            <w:webHidden/>
          </w:rPr>
          <w:fldChar w:fldCharType="separate"/>
        </w:r>
        <w:r w:rsidR="00755863">
          <w:rPr>
            <w:noProof/>
            <w:webHidden/>
          </w:rPr>
          <w:t>14</w:t>
        </w:r>
        <w:r w:rsidR="00AD12FE">
          <w:rPr>
            <w:noProof/>
            <w:webHidden/>
          </w:rPr>
          <w:fldChar w:fldCharType="end"/>
        </w:r>
      </w:hyperlink>
    </w:p>
    <w:p w14:paraId="6AEDBAD7" w14:textId="0A442D55" w:rsidR="00832E73" w:rsidRDefault="00FB6DD1" w:rsidP="00E45B13">
      <w:pPr>
        <w:rPr>
          <w:rFonts w:asciiTheme="majorHAnsi" w:hAnsiTheme="majorHAnsi" w:cstheme="majorHAnsi"/>
        </w:rPr>
      </w:pPr>
      <w:r>
        <w:rPr>
          <w:rFonts w:asciiTheme="majorHAnsi" w:hAnsiTheme="majorHAnsi" w:cstheme="majorHAnsi"/>
        </w:rPr>
        <w:fldChar w:fldCharType="end"/>
      </w:r>
    </w:p>
    <w:p w14:paraId="1A310FA0" w14:textId="44181516" w:rsidR="00FB6DD1" w:rsidRPr="000B5D31" w:rsidRDefault="00FB6DD1" w:rsidP="00E45B13">
      <w:pPr>
        <w:rPr>
          <w:rFonts w:asciiTheme="majorHAnsi" w:hAnsiTheme="majorHAnsi" w:cstheme="majorHAnsi"/>
        </w:rPr>
        <w:sectPr w:rsidR="00FB6DD1" w:rsidRPr="000B5D31" w:rsidSect="009E45CD">
          <w:pgSz w:w="11906" w:h="16838"/>
          <w:pgMar w:top="851" w:right="1418" w:bottom="1134" w:left="1985" w:header="709" w:footer="709" w:gutter="0"/>
          <w:pgNumType w:fmt="upperRoman"/>
          <w:cols w:space="708"/>
          <w:docGrid w:linePitch="360"/>
        </w:sectPr>
      </w:pPr>
    </w:p>
    <w:p w14:paraId="7A4069DC" w14:textId="6BC6FEF3" w:rsidR="00E57FD3" w:rsidRPr="000B5D31" w:rsidRDefault="00E57FD3" w:rsidP="00E45B13">
      <w:pPr>
        <w:pStyle w:val="berschrift1"/>
        <w:numPr>
          <w:ilvl w:val="0"/>
          <w:numId w:val="1"/>
        </w:numPr>
        <w:rPr>
          <w:rFonts w:cstheme="majorHAnsi"/>
          <w:szCs w:val="22"/>
        </w:rPr>
      </w:pPr>
      <w:bookmarkStart w:id="6" w:name="_Toc109147012"/>
      <w:r w:rsidRPr="000B5D31">
        <w:rPr>
          <w:rFonts w:cstheme="majorHAnsi"/>
          <w:szCs w:val="22"/>
        </w:rPr>
        <w:lastRenderedPageBreak/>
        <w:t>Einleitung</w:t>
      </w:r>
      <w:bookmarkEnd w:id="6"/>
    </w:p>
    <w:p w14:paraId="24DBC37D" w14:textId="7AAADB10" w:rsidR="002E1050" w:rsidRPr="000B5D31" w:rsidRDefault="00AE3F8D" w:rsidP="00AE3F8D">
      <w:r w:rsidRPr="000B5D31">
        <w:t xml:space="preserve">„Der Krieg ist eine bloße Fortsetzung der Politik mit anderen Mitteln“ </w:t>
      </w:r>
      <w:sdt>
        <w:sdtPr>
          <w:alias w:val="To edit, see citavi.com/edit"/>
          <w:tag w:val="CitaviPlaceholder#0415a291-a464-4caa-b620-91f5c437cdfe"/>
          <w:id w:val="-285578783"/>
          <w:placeholder>
            <w:docPart w:val="DefaultPlaceholder_-1854013440"/>
          </w:placeholder>
        </w:sdtPr>
        <w:sdtContent>
          <w:r w:rsidR="001B6068" w:rsidRPr="000B5D31">
            <w:fldChar w:fldCharType="begin"/>
          </w:r>
          <w:r w:rsidR="008D28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DQwNjA1LWVmNDYtNGFmMS05ZjkzLTcxMWZmN2M5MWMxYSIsIlJhbmdlTGVuZ3RoIjoyNSwiUmVmZXJlbmNlSWQiOiJkMDhlZmMwYi1kNDU1LTQ4N2MtOTBmYi03NWE5OGJjNjE1N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iLCJTdGFydFBhZ2UiOnsiJGlkIjoiNSIsIiR0eXBlIjoiU3dpc3NBY2FkZW1pYy5QYWdlTnVtYmVyLCBTd2lzc0FjYWRlbWljIiwiSXNGdWxseU51bWVyaWMiOnRydWUsIk51bWJlciI6MjcsIk51bWJlcmluZ1R5cGUiOjAsIk51bWVyYWxTeXN0ZW0iOjAsIk9yaWdpbmFsU3RyaW5nIjoiMjciLCJQcmV0dHlTdHJpbmciOiIy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cmwiLCJMYXN0TmFtZSI6IkNsYXVzZXdpdHoiLCJQcmVmaXgiOiJ2b24iLCJQcm90ZWN0ZWQiOmZhbHNlLCJTZXgiOjAsIkNyZWF0ZWRCeSI6Il9QYXVsIE1hcmNpbmlhayIsIkNyZWF0ZWRPbiI6IjIwMjItMDctMDlUMTY6NDQ6MTkiLCJNb2RpZmllZEJ5IjoiX1BhdWwgTWFyY2luaWFrIiwiSWQiOiIzOGEzZWZkNy05ZDAxLTQwNzMtOTBlOS0xNWZiM2RhOGZjMWYiLCJNb2RpZmllZE9uIjoiMjAyMi0wNy0wOVQxNjo0NDoxOS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tbGxpNWt4MS5qcGciLCJVcmlTdHJpbmciOiJkMDhlZmMwYi1kNDU1LTQ4N2MtOTBmYi03NWE5OGJjNjE1N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}</w:instrText>
          </w:r>
          <w:r w:rsidR="001B6068" w:rsidRPr="000B5D31">
            <w:fldChar w:fldCharType="separate"/>
          </w:r>
          <w:r w:rsidR="002730E3">
            <w:t>(Clausewitz, 2006, S. 27)</w:t>
          </w:r>
          <w:r w:rsidR="001B6068" w:rsidRPr="000B5D31">
            <w:fldChar w:fldCharType="end"/>
          </w:r>
        </w:sdtContent>
      </w:sdt>
      <w:r w:rsidR="001B6068" w:rsidRPr="000B5D31">
        <w:t xml:space="preserve">. </w:t>
      </w:r>
      <w:r w:rsidR="001949E9" w:rsidRPr="000B5D31">
        <w:t xml:space="preserve">So mahnt Carl von Clausewitz in seinem Werk </w:t>
      </w:r>
      <w:r w:rsidR="001949E9" w:rsidRPr="000B5D31">
        <w:rPr>
          <w:i/>
        </w:rPr>
        <w:t>Vom Kriege</w:t>
      </w:r>
      <w:r w:rsidR="001949E9" w:rsidRPr="000B5D31">
        <w:t xml:space="preserve"> </w:t>
      </w:r>
      <w:r w:rsidR="00DA4B3F" w:rsidRPr="000B5D31">
        <w:t xml:space="preserve">an. Wird dies so hingenommen bleibt jedoch die Frage offen, was die Fortsetzung des Krieges ist. </w:t>
      </w:r>
      <w:r w:rsidR="006D2BE2" w:rsidRPr="000B5D31">
        <w:t xml:space="preserve">Sicherlich spielen Trauer, Leid und Zerstörung eine übergeordnete Rolle, wenn </w:t>
      </w:r>
      <w:r w:rsidR="00954972" w:rsidRPr="000B5D31">
        <w:t>über</w:t>
      </w:r>
      <w:r w:rsidR="006D2BE2" w:rsidRPr="000B5D31">
        <w:t xml:space="preserve"> die Auswirkungen von Konflikt</w:t>
      </w:r>
      <w:r w:rsidR="00954972" w:rsidRPr="000B5D31">
        <w:t xml:space="preserve">en und Kriegen gesprochen und berichtet wird. Dass dies nicht die </w:t>
      </w:r>
      <w:r w:rsidR="00FC5059">
        <w:t>e</w:t>
      </w:r>
      <w:r w:rsidR="00954972" w:rsidRPr="000B5D31">
        <w:t xml:space="preserve">inzigen </w:t>
      </w:r>
      <w:r w:rsidR="00FC5059">
        <w:t>F</w:t>
      </w:r>
      <w:r w:rsidR="00954972" w:rsidRPr="000B5D31">
        <w:t>olgen sind, stell</w:t>
      </w:r>
      <w:r w:rsidR="001B6FB1">
        <w:t xml:space="preserve">t die humanitäre Population </w:t>
      </w:r>
      <w:r w:rsidR="00011F1E" w:rsidRPr="000B5D31">
        <w:t xml:space="preserve">derzeit und im Rahmen des Ukrainekonfliktes nur zu gut fest. </w:t>
      </w:r>
      <w:r w:rsidR="00B659FC" w:rsidRPr="000B5D31">
        <w:t>Gestiegene Ölpreise, Lebensmittel</w:t>
      </w:r>
      <w:r w:rsidR="00FF1760" w:rsidRPr="000B5D31">
        <w:t>preise</w:t>
      </w:r>
      <w:r w:rsidR="00B659FC" w:rsidRPr="000B5D31">
        <w:t xml:space="preserve"> und eine allgemeine</w:t>
      </w:r>
      <w:r w:rsidR="000D7F87" w:rsidRPr="000B5D31">
        <w:t xml:space="preserve"> Inflationsrate zum Juni letzten Jahres von +7.6%</w:t>
      </w:r>
      <w:r w:rsidR="005412B6" w:rsidRPr="000B5D31">
        <w:t xml:space="preserve"> </w:t>
      </w:r>
      <w:sdt>
        <w:sdtPr>
          <w:alias w:val="To edit, see citavi.com/edit"/>
          <w:tag w:val="CitaviPlaceholder#43b0605d-5f17-4f2c-8d65-7ca13b572359"/>
          <w:id w:val="1240146521"/>
          <w:placeholder>
            <w:docPart w:val="DefaultPlaceholder_-1854013440"/>
          </w:placeholder>
        </w:sdtPr>
        <w:sdtContent>
          <w:r w:rsidR="005412B6" w:rsidRPr="000B5D31">
            <w:fldChar w:fldCharType="begin"/>
          </w:r>
          <w:r w:rsidR="005412B6"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ZxcGo0a3cuanBnIiwiVXJpU3RyaW5nIjoiZmVlZmRlN2EtM2QwMi00OTYyLWE3MDEtODdjNjkwYjhmZTc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k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kZXN0YXRpcy5kZS9ERS9QcmVzc2UvUHJlc3NlbWl0dGVpbHVuZ2VuLzIwMjIvMDYvUEQyMl8yNzJfNjExLmh0bWwiLCJVcmlTdHJpbmciOiJodHRwczovL3d3dy5kZXN0YXRpcy5kZS9ERS9QcmVzc2UvUHJlc3NlbWl0dGVpbHVuZ2VuLzIwMjIvMDYvUEQyMl8yNzJfNjExLmh0bWw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}</w:instrText>
          </w:r>
          <w:r w:rsidR="005412B6" w:rsidRPr="000B5D31">
            <w:fldChar w:fldCharType="separate"/>
          </w:r>
          <w:r w:rsidR="002730E3">
            <w:t>(Statistisches Bundesamt, 2022)</w:t>
          </w:r>
          <w:r w:rsidR="005412B6" w:rsidRPr="000B5D31">
            <w:fldChar w:fldCharType="end"/>
          </w:r>
        </w:sdtContent>
      </w:sdt>
      <w:r w:rsidR="005412B6" w:rsidRPr="000B5D31">
        <w:t xml:space="preserve"> </w:t>
      </w:r>
      <w:r w:rsidR="00325F6E">
        <w:t>machen deutlich</w:t>
      </w:r>
      <w:r w:rsidR="005412B6" w:rsidRPr="000B5D31">
        <w:t xml:space="preserve">, dass </w:t>
      </w:r>
      <w:r w:rsidR="00FF1760" w:rsidRPr="000B5D31">
        <w:t>die Folgen weitreichender sind, als sie auf dem ersten Blick scheinen.</w:t>
      </w:r>
      <w:r w:rsidR="00F3314F" w:rsidRPr="000B5D31">
        <w:t xml:space="preserve"> </w:t>
      </w:r>
      <w:commentRangeStart w:id="7"/>
      <w:r w:rsidR="005B1336" w:rsidRPr="000B5D31">
        <w:t>Die ungebremste, durch die Digitalisierung angestoßene Globalisierung</w:t>
      </w:r>
      <w:r w:rsidR="00325F6E">
        <w:t xml:space="preserve">, </w:t>
      </w:r>
      <w:r w:rsidR="005B1336" w:rsidRPr="000B5D31">
        <w:t>ermöglicht es der Menschheit</w:t>
      </w:r>
      <w:r w:rsidR="00325F6E">
        <w:t>,</w:t>
      </w:r>
      <w:r w:rsidR="005B1336" w:rsidRPr="000B5D31">
        <w:t xml:space="preserve"> beinahe in Echtzeit</w:t>
      </w:r>
      <w:r w:rsidR="00B264D2">
        <w:t xml:space="preserve"> </w:t>
      </w:r>
      <w:r w:rsidR="005B1336" w:rsidRPr="000B5D31">
        <w:t xml:space="preserve">das Weltgeschehen und deren Einflüsse zu </w:t>
      </w:r>
      <w:r w:rsidR="005F05B1" w:rsidRPr="000B5D31">
        <w:t xml:space="preserve">verfolgen. </w:t>
      </w:r>
      <w:commentRangeEnd w:id="7"/>
      <w:r w:rsidR="00325F6E">
        <w:rPr>
          <w:rStyle w:val="Kommentarzeichen"/>
        </w:rPr>
        <w:commentReference w:id="7"/>
      </w:r>
      <w:r w:rsidR="00D5750B" w:rsidRPr="000B5D31">
        <w:t>Doch unser Blick auf unsere Smartphones</w:t>
      </w:r>
      <w:r w:rsidR="00FC59F7" w:rsidRPr="000B5D31">
        <w:t xml:space="preserve"> und sonstigen digitalen Geräte</w:t>
      </w:r>
      <w:r w:rsidR="00325F6E">
        <w:t xml:space="preserve"> </w:t>
      </w:r>
      <w:r w:rsidR="00FC59F7" w:rsidRPr="000B5D31">
        <w:t>zeigen nur das</w:t>
      </w:r>
      <w:r w:rsidR="00325F6E">
        <w:t>,</w:t>
      </w:r>
      <w:r w:rsidR="00FC59F7" w:rsidRPr="000B5D31">
        <w:t xml:space="preserve"> was an der Oberfläche liegt. Eine tiefe Analyse dessen, welche Folgen für jeden</w:t>
      </w:r>
      <w:r w:rsidR="008B2680" w:rsidRPr="000B5D31">
        <w:t xml:space="preserve"> von uns von Bedeutung </w:t>
      </w:r>
      <w:r w:rsidR="004E3447" w:rsidRPr="000B5D31">
        <w:t xml:space="preserve">sind, </w:t>
      </w:r>
      <w:r w:rsidR="008B2680" w:rsidRPr="000B5D31">
        <w:t xml:space="preserve">bleibt in den meisten Fällen aus. </w:t>
      </w:r>
    </w:p>
    <w:p w14:paraId="4F79E88F" w14:textId="69919DF5" w:rsidR="008B2680" w:rsidRPr="001B6FB1" w:rsidRDefault="001B6FB1" w:rsidP="001B6FB1">
      <w:pPr>
        <w:rPr>
          <w:rFonts w:cs="Arial"/>
        </w:rPr>
      </w:pPr>
      <w:r w:rsidRPr="001B6FB1">
        <w:rPr>
          <w:rStyle w:val="cf01"/>
          <w:rFonts w:ascii="Arial" w:hAnsi="Arial" w:cs="Arial"/>
          <w:sz w:val="22"/>
          <w:szCs w:val="22"/>
        </w:rPr>
        <w:t>Daraus resultiert die Fragestellung, welche wirtschaftlichen und gesellschaftlichen Auswirkungen das globale Konfliktgeschehen hat und wie sich diese durch moderne Ansätze analysieren lassen.</w:t>
      </w:r>
    </w:p>
    <w:p w14:paraId="5730A67D" w14:textId="47295BCC" w:rsidR="00292E3E" w:rsidRPr="000B5D31" w:rsidRDefault="00D5750B" w:rsidP="00D5750B">
      <w:pPr>
        <w:spacing w:line="259" w:lineRule="auto"/>
        <w:jc w:val="left"/>
      </w:pPr>
      <w:r w:rsidRPr="000B5D31">
        <w:br w:type="page"/>
      </w:r>
    </w:p>
    <w:p w14:paraId="43A7EC32" w14:textId="56F59D9E" w:rsidR="00E57FD3" w:rsidRPr="000B5D31" w:rsidRDefault="00E57FD3" w:rsidP="00E45B13">
      <w:pPr>
        <w:pStyle w:val="berschrift2"/>
        <w:numPr>
          <w:ilvl w:val="1"/>
          <w:numId w:val="1"/>
        </w:numPr>
        <w:rPr>
          <w:rFonts w:cstheme="majorHAnsi"/>
          <w:szCs w:val="22"/>
        </w:rPr>
      </w:pPr>
      <w:bookmarkStart w:id="8" w:name="_Toc109147013"/>
      <w:r w:rsidRPr="000B5D31">
        <w:rPr>
          <w:rFonts w:cstheme="majorHAnsi"/>
          <w:szCs w:val="22"/>
        </w:rPr>
        <w:lastRenderedPageBreak/>
        <w:t>Motivation</w:t>
      </w:r>
      <w:bookmarkEnd w:id="8"/>
    </w:p>
    <w:p w14:paraId="27D1BD45" w14:textId="43D30493" w:rsidR="00E66907" w:rsidRPr="000B5D31" w:rsidRDefault="004C6C44" w:rsidP="001B6FB1">
      <w:r w:rsidRPr="000B5D31">
        <w:t>Seit 2017 bin ich im Personalmanagement der Bundeswehr beschäftigt. Zu Beginn noch als Zeitsoldat und Offizier tätig, leiste ich seit 2019 mehrmals jährlich meinen Dienst als Reserveoffizier.</w:t>
      </w:r>
      <w:r w:rsidR="002E76FA">
        <w:t xml:space="preserve"> </w:t>
      </w:r>
      <w:commentRangeStart w:id="9"/>
      <w:r w:rsidRPr="001B6FB1">
        <w:rPr>
          <w:rFonts w:asciiTheme="minorHAnsi" w:hAnsiTheme="minorHAnsi" w:cstheme="minorHAnsi"/>
        </w:rPr>
        <w:t xml:space="preserve">Im Rahmen dieser Tätigkeit war ich zuerst im Showroom der Bundeswehr eingesetzt. </w:t>
      </w:r>
      <w:r w:rsidR="001B6FB1" w:rsidRPr="001B6FB1">
        <w:rPr>
          <w:rStyle w:val="cf01"/>
          <w:rFonts w:asciiTheme="minorHAnsi" w:hAnsiTheme="minorHAnsi" w:cstheme="minorHAnsi"/>
          <w:sz w:val="22"/>
          <w:szCs w:val="22"/>
        </w:rPr>
        <w:t>Dieser gilt als ein Informationsstandort und befindet sich in Berlin am Bahnhof Friedrichstraße. Hier können Besucher kritische oder politische Fragen stellen oder Informationen zu Karrieremöglichkeiten innerhalb der Bundeswehr erhalten</w:t>
      </w:r>
      <w:r w:rsidR="004520CC" w:rsidRPr="001B6FB1">
        <w:rPr>
          <w:rFonts w:asciiTheme="minorHAnsi" w:hAnsiTheme="minorHAnsi" w:cstheme="minorHAnsi"/>
        </w:rPr>
        <w:t>.</w:t>
      </w:r>
      <w:r w:rsidR="004520CC" w:rsidRPr="000B5D31">
        <w:t xml:space="preserve"> </w:t>
      </w:r>
      <w:commentRangeEnd w:id="9"/>
      <w:r w:rsidR="002E76FA">
        <w:rPr>
          <w:rStyle w:val="Kommentarzeichen"/>
        </w:rPr>
        <w:commentReference w:id="9"/>
      </w:r>
      <w:r w:rsidR="00FC66D3" w:rsidRPr="000B5D31">
        <w:t>Die tatsächliche Bewerbung für einen Arbeitsplatz innerhalb der Bundeswehr findet in einem Karriereberatungsbüro statt. Um diesen Prozess zu verstehen, muss vorerst erläutert werden, wie der Bewerbungsprozess</w:t>
      </w:r>
      <w:r w:rsidR="001B6FB1">
        <w:t xml:space="preserve"> organisiert ist</w:t>
      </w:r>
      <w:r w:rsidR="00FC66D3" w:rsidRPr="000B5D31">
        <w:t xml:space="preserve">. </w:t>
      </w:r>
    </w:p>
    <w:p w14:paraId="27ACA119" w14:textId="54B831E5" w:rsidR="00E57FD3" w:rsidRPr="000B5D31" w:rsidRDefault="00FC66D3" w:rsidP="00250640">
      <w:pPr>
        <w:rPr>
          <w:rFonts w:asciiTheme="majorHAnsi" w:hAnsiTheme="majorHAnsi" w:cstheme="majorHAnsi"/>
        </w:rPr>
      </w:pPr>
      <w:r w:rsidRPr="000B5D31">
        <w:rPr>
          <w:rFonts w:asciiTheme="majorHAnsi" w:hAnsiTheme="majorHAnsi" w:cstheme="majorHAnsi"/>
        </w:rPr>
        <w:t>Generell wird i</w:t>
      </w:r>
      <w:r w:rsidR="00E66907" w:rsidRPr="000B5D31">
        <w:rPr>
          <w:rFonts w:asciiTheme="majorHAnsi" w:hAnsiTheme="majorHAnsi" w:cstheme="majorHAnsi"/>
        </w:rPr>
        <w:t>nnerhalb</w:t>
      </w:r>
      <w:r w:rsidRPr="000B5D31">
        <w:rPr>
          <w:rFonts w:asciiTheme="majorHAnsi" w:hAnsiTheme="majorHAnsi" w:cstheme="majorHAnsi"/>
        </w:rPr>
        <w:t xml:space="preserve"> der Bundeswehr zwischen einer Laufbahn im zivilen Bereich, der Bundeswehrverwaltung und einer Laufbahn im militärischen Bereich, also den Streitkräften, </w:t>
      </w:r>
      <w:r w:rsidR="001B6FB1">
        <w:rPr>
          <w:rFonts w:asciiTheme="majorHAnsi" w:hAnsiTheme="majorHAnsi" w:cstheme="majorHAnsi"/>
        </w:rPr>
        <w:t>differenziert</w:t>
      </w:r>
      <w:r w:rsidRPr="000B5D31">
        <w:rPr>
          <w:rFonts w:asciiTheme="majorHAnsi" w:hAnsiTheme="majorHAnsi" w:cstheme="majorHAnsi"/>
        </w:rPr>
        <w:t xml:space="preserve">. Das Bewerbungsverfahren für alle zivilen Stellen ist ähnlich </w:t>
      </w:r>
      <w:r w:rsidR="002E76FA">
        <w:rPr>
          <w:rFonts w:asciiTheme="majorHAnsi" w:hAnsiTheme="majorHAnsi" w:cstheme="majorHAnsi"/>
        </w:rPr>
        <w:t xml:space="preserve">im Vergleich </w:t>
      </w:r>
      <w:r w:rsidRPr="000B5D31">
        <w:rPr>
          <w:rFonts w:asciiTheme="majorHAnsi" w:hAnsiTheme="majorHAnsi" w:cstheme="majorHAnsi"/>
        </w:rPr>
        <w:t>zu anderen Arbeitgebern. Die Bewerbung für eine Karriere in den Streitkräften unterscheidet sich jedoch maßgeblich. Bewerber*innen für eine militärische Laufbahn müssen vor der Bewerbung ein Gespräch in einem Karriereberatungsbüro wahrnehmen. In diesen Büros arbeiten ausgebildete Karriereberater*innen</w:t>
      </w:r>
      <w:r w:rsidR="007A42DA" w:rsidRPr="000B5D31">
        <w:rPr>
          <w:rFonts w:asciiTheme="majorHAnsi" w:hAnsiTheme="majorHAnsi" w:cstheme="majorHAnsi"/>
        </w:rPr>
        <w:t xml:space="preserve">, welche über aktuelle Karrieremöglichkeiten informiert sind. Dieses Gespräch muss vorher telefonisch terminiert werden. Der Besuch im Showroom hingegen ist ohne einen Termin möglich, weshalb hier nicht nur </w:t>
      </w:r>
      <w:r w:rsidR="001B6FB1">
        <w:rPr>
          <w:rFonts w:asciiTheme="majorHAnsi" w:hAnsiTheme="majorHAnsi" w:cstheme="majorHAnsi"/>
        </w:rPr>
        <w:t>b</w:t>
      </w:r>
      <w:commentRangeStart w:id="10"/>
      <w:r w:rsidR="007A42DA" w:rsidRPr="000B5D31">
        <w:rPr>
          <w:rFonts w:asciiTheme="majorHAnsi" w:hAnsiTheme="majorHAnsi" w:cstheme="majorHAnsi"/>
        </w:rPr>
        <w:t>ewerbungsorientierte</w:t>
      </w:r>
      <w:commentRangeEnd w:id="10"/>
      <w:r w:rsidR="002E76FA">
        <w:rPr>
          <w:rStyle w:val="Kommentarzeichen"/>
        </w:rPr>
        <w:commentReference w:id="10"/>
      </w:r>
      <w:r w:rsidR="007A42DA" w:rsidRPr="000B5D31">
        <w:rPr>
          <w:rFonts w:asciiTheme="majorHAnsi" w:hAnsiTheme="majorHAnsi" w:cstheme="majorHAnsi"/>
        </w:rPr>
        <w:t xml:space="preserve"> Gespräche stattfinden. Nach meiner Tätigkeit im Showroom habe ich 2017 den </w:t>
      </w:r>
      <w:r w:rsidR="00B310E4" w:rsidRPr="000B5D31">
        <w:rPr>
          <w:rFonts w:asciiTheme="majorHAnsi" w:hAnsiTheme="majorHAnsi" w:cstheme="majorHAnsi"/>
        </w:rPr>
        <w:t>vierwöchigen</w:t>
      </w:r>
      <w:r w:rsidR="007A42DA" w:rsidRPr="000B5D31">
        <w:rPr>
          <w:rFonts w:asciiTheme="majorHAnsi" w:hAnsiTheme="majorHAnsi" w:cstheme="majorHAnsi"/>
        </w:rPr>
        <w:t xml:space="preserve"> Lehrgang für Karriereberater*innen der Bundeswehr besucht um anschließend in einem Karriereberatungsbüro tätig zu werden</w:t>
      </w:r>
      <w:r w:rsidR="002F5347" w:rsidRPr="000B5D31">
        <w:rPr>
          <w:rFonts w:asciiTheme="majorHAnsi" w:hAnsiTheme="majorHAnsi" w:cstheme="majorHAnsi"/>
        </w:rPr>
        <w:t xml:space="preserve">. Die klassischen Beratungstätigkeiten </w:t>
      </w:r>
      <w:r w:rsidR="009428F9" w:rsidRPr="000B5D31">
        <w:rPr>
          <w:rFonts w:asciiTheme="majorHAnsi" w:hAnsiTheme="majorHAnsi" w:cstheme="majorHAnsi"/>
        </w:rPr>
        <w:t xml:space="preserve">werden vom mittleren Dienst, den Feldwebeln, wahrgenommen. Der gehobene Dienst, besetzt durch Offizier*innen, </w:t>
      </w:r>
      <w:r w:rsidR="00C1549A" w:rsidRPr="000B5D31">
        <w:rPr>
          <w:rFonts w:asciiTheme="majorHAnsi" w:hAnsiTheme="majorHAnsi" w:cstheme="majorHAnsi"/>
        </w:rPr>
        <w:t>führt</w:t>
      </w:r>
      <w:r w:rsidR="009428F9" w:rsidRPr="000B5D31">
        <w:rPr>
          <w:rFonts w:asciiTheme="majorHAnsi" w:hAnsiTheme="majorHAnsi" w:cstheme="majorHAnsi"/>
        </w:rPr>
        <w:t xml:space="preserve"> neben den Beratungstätigkeiten auch öffentlichkeitswirksame </w:t>
      </w:r>
      <w:r w:rsidR="001B6FB1">
        <w:rPr>
          <w:rFonts w:asciiTheme="majorHAnsi" w:hAnsiTheme="majorHAnsi" w:cstheme="majorHAnsi"/>
        </w:rPr>
        <w:t>Aufgaben</w:t>
      </w:r>
      <w:r w:rsidR="009428F9" w:rsidRPr="000B5D31">
        <w:rPr>
          <w:rFonts w:asciiTheme="majorHAnsi" w:hAnsiTheme="majorHAnsi" w:cstheme="majorHAnsi"/>
        </w:rPr>
        <w:t xml:space="preserve"> wie Vorträge in Schulen o. ä. Bildungseinrichtungen</w:t>
      </w:r>
      <w:r w:rsidR="00C1549A" w:rsidRPr="000B5D31">
        <w:rPr>
          <w:rFonts w:asciiTheme="majorHAnsi" w:hAnsiTheme="majorHAnsi" w:cstheme="majorHAnsi"/>
        </w:rPr>
        <w:t xml:space="preserve"> durch</w:t>
      </w:r>
      <w:r w:rsidR="009428F9" w:rsidRPr="000B5D31">
        <w:rPr>
          <w:rFonts w:asciiTheme="majorHAnsi" w:hAnsiTheme="majorHAnsi" w:cstheme="majorHAnsi"/>
        </w:rPr>
        <w:t>.</w:t>
      </w:r>
      <w:r w:rsidR="007F359C" w:rsidRPr="000B5D31">
        <w:rPr>
          <w:rFonts w:asciiTheme="majorHAnsi" w:hAnsiTheme="majorHAnsi" w:cstheme="majorHAnsi"/>
        </w:rPr>
        <w:t xml:space="preserve"> </w:t>
      </w:r>
      <w:r w:rsidR="00962B70" w:rsidRPr="000B5D31">
        <w:rPr>
          <w:rFonts w:asciiTheme="majorHAnsi" w:hAnsiTheme="majorHAnsi" w:cstheme="majorHAnsi"/>
        </w:rPr>
        <w:t>Durch diesen hochfrequentierten Kundenkontakt</w:t>
      </w:r>
      <w:r w:rsidR="006B3AC2" w:rsidRPr="000B5D31">
        <w:rPr>
          <w:rFonts w:asciiTheme="majorHAnsi" w:hAnsiTheme="majorHAnsi" w:cstheme="majorHAnsi"/>
        </w:rPr>
        <w:t xml:space="preserve"> </w:t>
      </w:r>
      <w:r w:rsidR="001B6FB1" w:rsidRPr="00250640">
        <w:rPr>
          <w:rStyle w:val="cf01"/>
          <w:rFonts w:asciiTheme="minorHAnsi" w:hAnsiTheme="minorHAnsi" w:cstheme="minorHAnsi"/>
          <w:sz w:val="22"/>
          <w:szCs w:val="22"/>
        </w:rPr>
        <w:t>konnte ich aufgrund meiner Erfahrungen ein häufig änderndes Stimmungsbild in der Gesellschaft erkennen.</w:t>
      </w:r>
      <w:r w:rsidR="001B6FB1">
        <w:rPr>
          <w:rStyle w:val="cf01"/>
        </w:rPr>
        <w:t xml:space="preserve"> </w:t>
      </w:r>
      <w:r w:rsidR="00160204" w:rsidRPr="000B5D31">
        <w:rPr>
          <w:rFonts w:asciiTheme="majorHAnsi" w:hAnsiTheme="majorHAnsi" w:cstheme="majorHAnsi"/>
        </w:rPr>
        <w:t xml:space="preserve">Besonders auffällig war dies im Zuge meiner letzten Reservetätigkeit von Februar </w:t>
      </w:r>
      <w:r w:rsidR="00286F27" w:rsidRPr="000B5D31">
        <w:rPr>
          <w:rFonts w:asciiTheme="majorHAnsi" w:hAnsiTheme="majorHAnsi" w:cstheme="majorHAnsi"/>
        </w:rPr>
        <w:t xml:space="preserve">bis März. Nach </w:t>
      </w:r>
      <w:r w:rsidR="00526D83" w:rsidRPr="000B5D31">
        <w:rPr>
          <w:rFonts w:asciiTheme="majorHAnsi" w:hAnsiTheme="majorHAnsi" w:cstheme="majorHAnsi"/>
        </w:rPr>
        <w:t>dem Einmarsch der russischen Armee in die Ukraine am 24. Februar 2022 konnten</w:t>
      </w:r>
      <w:r w:rsidR="0078290E" w:rsidRPr="000B5D31">
        <w:rPr>
          <w:rFonts w:asciiTheme="majorHAnsi" w:hAnsiTheme="majorHAnsi" w:cstheme="majorHAnsi"/>
        </w:rPr>
        <w:t xml:space="preserve"> wir Berater*innen und das Personal an der Rezeption ein</w:t>
      </w:r>
      <w:r w:rsidR="00CE4120" w:rsidRPr="000B5D31">
        <w:rPr>
          <w:rFonts w:asciiTheme="majorHAnsi" w:hAnsiTheme="majorHAnsi" w:cstheme="majorHAnsi"/>
        </w:rPr>
        <w:t xml:space="preserve"> überdurchschnittlich hohes Aufkommen an Kontaktanfragen feststellen.</w:t>
      </w:r>
      <w:r w:rsidR="00467C76" w:rsidRPr="000B5D31">
        <w:rPr>
          <w:rFonts w:asciiTheme="majorHAnsi" w:hAnsiTheme="majorHAnsi" w:cstheme="majorHAnsi"/>
        </w:rPr>
        <w:t xml:space="preserve"> </w:t>
      </w:r>
      <w:r w:rsidR="005E144D" w:rsidRPr="000B5D31">
        <w:rPr>
          <w:rFonts w:asciiTheme="majorHAnsi" w:hAnsiTheme="majorHAnsi" w:cstheme="majorHAnsi"/>
        </w:rPr>
        <w:t xml:space="preserve">Der Großteil dieser Anfragen </w:t>
      </w:r>
      <w:r w:rsidR="00A10D40" w:rsidRPr="000B5D31">
        <w:rPr>
          <w:rFonts w:asciiTheme="majorHAnsi" w:hAnsiTheme="majorHAnsi" w:cstheme="majorHAnsi"/>
        </w:rPr>
        <w:t xml:space="preserve">waren </w:t>
      </w:r>
      <w:r w:rsidR="00A10D40" w:rsidRPr="00250640">
        <w:t xml:space="preserve">Interessenbekundungen für eine Laufbahn innerhalb der Streitkräfte. </w:t>
      </w:r>
      <w:r w:rsidR="0091592E" w:rsidRPr="00250640">
        <w:t xml:space="preserve">Unter den Anfragenden waren Personen aus allen </w:t>
      </w:r>
      <w:r w:rsidR="00A62368" w:rsidRPr="00250640">
        <w:t xml:space="preserve">Alters- und Gesellschaftskreisen. </w:t>
      </w:r>
      <w:r w:rsidR="009679CA" w:rsidRPr="00250640">
        <w:t xml:space="preserve">Ebenfalls </w:t>
      </w:r>
      <w:r w:rsidR="00250640" w:rsidRPr="00250640">
        <w:t>war ein sehr großes Interesse bei Personen zu verzeichnen, die ihren früher gestellten Kriegsdienstverweigerungsantrag zurückziehen wollten, um die Bundeswehr in dieser Krisensituation zu unterstützen</w:t>
      </w:r>
      <w:r w:rsidR="00D74E6D" w:rsidRPr="00250640">
        <w:t xml:space="preserve">. </w:t>
      </w:r>
      <w:r w:rsidR="00213708" w:rsidRPr="00250640">
        <w:t>Neben den karrieretechnischen Anfragen</w:t>
      </w:r>
      <w:r w:rsidR="00E817A5" w:rsidRPr="00250640">
        <w:t xml:space="preserve"> gab es aber</w:t>
      </w:r>
      <w:r w:rsidR="00E817A5" w:rsidRPr="000B5D31">
        <w:rPr>
          <w:rFonts w:asciiTheme="majorHAnsi" w:hAnsiTheme="majorHAnsi" w:cstheme="majorHAnsi"/>
        </w:rPr>
        <w:t xml:space="preserve"> </w:t>
      </w:r>
      <w:r w:rsidR="00E817A5" w:rsidRPr="000B5D31">
        <w:rPr>
          <w:rFonts w:asciiTheme="majorHAnsi" w:hAnsiTheme="majorHAnsi" w:cstheme="majorHAnsi"/>
        </w:rPr>
        <w:lastRenderedPageBreak/>
        <w:t>auch eine Vielzahl an Informationsanfragen</w:t>
      </w:r>
      <w:r w:rsidR="00250640">
        <w:rPr>
          <w:rFonts w:asciiTheme="majorHAnsi" w:hAnsiTheme="majorHAnsi" w:cstheme="majorHAnsi"/>
        </w:rPr>
        <w:t>.</w:t>
      </w:r>
      <w:r w:rsidR="00E817A5" w:rsidRPr="000B5D31">
        <w:rPr>
          <w:rFonts w:asciiTheme="majorHAnsi" w:hAnsiTheme="majorHAnsi" w:cstheme="majorHAnsi"/>
        </w:rPr>
        <w:t xml:space="preserve"> </w:t>
      </w:r>
      <w:r w:rsidR="00250640" w:rsidRPr="00250640">
        <w:t>Unter anderen dazu, wie weit die Bundesweh</w:t>
      </w:r>
      <w:r w:rsidR="00250640">
        <w:t>r</w:t>
      </w:r>
      <w:r w:rsidR="00250640" w:rsidRPr="00250640">
        <w:t xml:space="preserve"> in den Krieg eingreifen wird.</w:t>
      </w:r>
    </w:p>
    <w:p w14:paraId="336C279B" w14:textId="51FF9EB7" w:rsidR="00213708" w:rsidRPr="000B5D31" w:rsidRDefault="00213708" w:rsidP="00E45B13">
      <w:pPr>
        <w:rPr>
          <w:rFonts w:asciiTheme="majorHAnsi" w:hAnsiTheme="majorHAnsi" w:cstheme="majorHAnsi"/>
        </w:rPr>
      </w:pPr>
      <w:r w:rsidRPr="000B5D31">
        <w:rPr>
          <w:rFonts w:asciiTheme="majorHAnsi" w:hAnsiTheme="majorHAnsi" w:cstheme="majorHAnsi"/>
        </w:rPr>
        <w:t xml:space="preserve">Nur </w:t>
      </w:r>
      <w:r w:rsidR="004875C2">
        <w:rPr>
          <w:rFonts w:asciiTheme="majorHAnsi" w:hAnsiTheme="majorHAnsi" w:cstheme="majorHAnsi"/>
        </w:rPr>
        <w:t>drei</w:t>
      </w:r>
      <w:r w:rsidRPr="000B5D31">
        <w:rPr>
          <w:rFonts w:asciiTheme="majorHAnsi" w:hAnsiTheme="majorHAnsi" w:cstheme="majorHAnsi"/>
        </w:rPr>
        <w:t xml:space="preserve"> Tage später, am 27. Februar 2022, verkündete der Bundeskanzler Olaf Scholz, </w:t>
      </w:r>
      <w:r w:rsidR="0089191C" w:rsidRPr="000B5D31">
        <w:rPr>
          <w:rFonts w:asciiTheme="majorHAnsi" w:hAnsiTheme="majorHAnsi" w:cstheme="majorHAnsi"/>
        </w:rPr>
        <w:t xml:space="preserve">ein Sondervermögen für die Bundeswehr in </w:t>
      </w:r>
      <w:r w:rsidR="00BB098B" w:rsidRPr="000B5D31">
        <w:rPr>
          <w:rFonts w:asciiTheme="majorHAnsi" w:hAnsiTheme="majorHAnsi" w:cstheme="majorHAnsi"/>
        </w:rPr>
        <w:t>H</w:t>
      </w:r>
      <w:r w:rsidR="0089191C" w:rsidRPr="000B5D31">
        <w:rPr>
          <w:rFonts w:asciiTheme="majorHAnsi" w:hAnsiTheme="majorHAnsi" w:cstheme="majorHAnsi"/>
        </w:rPr>
        <w:t>öhe von 100 Milliarden Euro</w:t>
      </w:r>
      <w:r w:rsidR="000358E9"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af44e34-48fe-4204-8d0d-49e7fc2b9226"/>
          <w:id w:val="-1202934802"/>
          <w:placeholder>
            <w:docPart w:val="DefaultPlaceholder_-1854013440"/>
          </w:placeholder>
        </w:sdtPr>
        <w:sdtContent>
          <w:r w:rsidR="000358E9"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peGN3YjVrci5qcGciLCJVcmlTdHJpbmciOiI3ZmI1ZjM1ZS1jOGI2LTRhN2YtYjUzZS0zZTc2MTExMTY2YmE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y4wMi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nRhZ2Vzc2NoYXUuZGUvaW5sYW5kL2lubmVucG9saXRpay9idW5kZXN3ZWhyLXNvbmRlcnZlcm1vZWdlbi1zY2hvbHotMTAxLmh0bWwiLCJVcmlTdHJpbmciOiJodHRwczovL3d3dy50YWdlc3NjaGF1LmRlL2lubGFuZC9pbm5lbnBvbGl0aWsvYnVuZGVzd2Voci1zb25kZXJ2ZXJtb2VnZW4tc2Nob2x6LTEwMS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}</w:instrText>
          </w:r>
          <w:r w:rsidR="000358E9" w:rsidRPr="000B5D31">
            <w:rPr>
              <w:rFonts w:asciiTheme="majorHAnsi" w:hAnsiTheme="majorHAnsi" w:cstheme="majorHAnsi"/>
            </w:rPr>
            <w:fldChar w:fldCharType="separate"/>
          </w:r>
          <w:r w:rsidR="002730E3">
            <w:rPr>
              <w:rFonts w:asciiTheme="majorHAnsi" w:hAnsiTheme="majorHAnsi" w:cstheme="majorHAnsi"/>
            </w:rPr>
            <w:t>(tagesschau, 2022)</w:t>
          </w:r>
          <w:r w:rsidR="000358E9" w:rsidRPr="000B5D31">
            <w:rPr>
              <w:rFonts w:asciiTheme="majorHAnsi" w:hAnsiTheme="majorHAnsi" w:cstheme="majorHAnsi"/>
            </w:rPr>
            <w:fldChar w:fldCharType="end"/>
          </w:r>
        </w:sdtContent>
      </w:sdt>
      <w:r w:rsidR="000358E9" w:rsidRPr="000B5D31">
        <w:rPr>
          <w:rFonts w:asciiTheme="majorHAnsi" w:hAnsiTheme="majorHAnsi" w:cstheme="majorHAnsi"/>
        </w:rPr>
        <w:t xml:space="preserve">. </w:t>
      </w:r>
      <w:r w:rsidR="00975785" w:rsidRPr="000B5D31">
        <w:rPr>
          <w:rFonts w:asciiTheme="majorHAnsi" w:hAnsiTheme="majorHAnsi" w:cstheme="majorHAnsi"/>
        </w:rPr>
        <w:t>Außerdem rückte innerhalb kürzester Zeit die Frage nach</w:t>
      </w:r>
      <w:r w:rsidR="002323A3" w:rsidRPr="000B5D31">
        <w:rPr>
          <w:rFonts w:asciiTheme="majorHAnsi" w:hAnsiTheme="majorHAnsi" w:cstheme="majorHAnsi"/>
        </w:rPr>
        <w:t xml:space="preserve"> einer</w:t>
      </w:r>
      <w:r w:rsidR="00975785" w:rsidRPr="000B5D31">
        <w:rPr>
          <w:rFonts w:asciiTheme="majorHAnsi" w:hAnsiTheme="majorHAnsi" w:cstheme="majorHAnsi"/>
        </w:rPr>
        <w:t xml:space="preserve"> </w:t>
      </w:r>
      <w:r w:rsidR="002323A3" w:rsidRPr="000B5D31">
        <w:rPr>
          <w:rFonts w:asciiTheme="majorHAnsi" w:hAnsiTheme="majorHAnsi" w:cstheme="majorHAnsi"/>
        </w:rPr>
        <w:t>Alternative zur russischen Gasversorgung in den Vordergrund</w:t>
      </w:r>
      <w:r w:rsidR="00E94FB5" w:rsidRPr="000B5D31">
        <w:rPr>
          <w:rFonts w:asciiTheme="majorHAnsi" w:hAnsiTheme="majorHAnsi" w:cstheme="majorHAnsi"/>
        </w:rPr>
        <w:t>. Als weitere Folge</w:t>
      </w:r>
      <w:r w:rsidR="004C1E8F" w:rsidRPr="000B5D31">
        <w:rPr>
          <w:rFonts w:asciiTheme="majorHAnsi" w:hAnsiTheme="majorHAnsi" w:cstheme="majorHAnsi"/>
        </w:rPr>
        <w:t xml:space="preserve"> </w:t>
      </w:r>
      <w:r w:rsidR="00E8197A" w:rsidRPr="000B5D31">
        <w:rPr>
          <w:rFonts w:asciiTheme="majorHAnsi" w:hAnsiTheme="majorHAnsi" w:cstheme="majorHAnsi"/>
        </w:rPr>
        <w:t xml:space="preserve">konnten </w:t>
      </w:r>
      <w:r w:rsidR="004C1E8F" w:rsidRPr="000B5D31">
        <w:rPr>
          <w:rFonts w:asciiTheme="majorHAnsi" w:hAnsiTheme="majorHAnsi" w:cstheme="majorHAnsi"/>
        </w:rPr>
        <w:t xml:space="preserve">weltweit </w:t>
      </w:r>
      <w:r w:rsidR="00E8197A" w:rsidRPr="000B5D31">
        <w:rPr>
          <w:rFonts w:asciiTheme="majorHAnsi" w:hAnsiTheme="majorHAnsi" w:cstheme="majorHAnsi"/>
        </w:rPr>
        <w:t>steigende Energie- und Lebensmittelpreise erkannt werden.</w:t>
      </w:r>
      <w:r w:rsidR="00BE6AA8" w:rsidRPr="000B5D31">
        <w:rPr>
          <w:rFonts w:asciiTheme="majorHAnsi" w:hAnsiTheme="majorHAnsi" w:cstheme="majorHAnsi"/>
        </w:rPr>
        <w:t xml:space="preserve"> Diese Themen wirken </w:t>
      </w:r>
      <w:r w:rsidR="00D7303A" w:rsidRPr="000B5D31">
        <w:rPr>
          <w:rFonts w:asciiTheme="majorHAnsi" w:hAnsiTheme="majorHAnsi" w:cstheme="majorHAnsi"/>
        </w:rPr>
        <w:t xml:space="preserve">noch heute nach und sind täglicher Bestandteil in den Medien. </w:t>
      </w:r>
    </w:p>
    <w:p w14:paraId="255F4699" w14:textId="77777777" w:rsidR="00BD7FAB" w:rsidRPr="000B5D31" w:rsidRDefault="00BD7FAB" w:rsidP="00E45B13">
      <w:pPr>
        <w:rPr>
          <w:rFonts w:asciiTheme="majorHAnsi" w:hAnsiTheme="majorHAnsi" w:cstheme="majorHAnsi"/>
        </w:rPr>
      </w:pPr>
    </w:p>
    <w:p w14:paraId="5EE7B597" w14:textId="2299C3F8" w:rsidR="00BD7FAB" w:rsidRPr="000B5D31" w:rsidRDefault="00BD7FAB" w:rsidP="00E45B13">
      <w:pPr>
        <w:pStyle w:val="berschrift2"/>
        <w:numPr>
          <w:ilvl w:val="1"/>
          <w:numId w:val="1"/>
        </w:numPr>
        <w:rPr>
          <w:rFonts w:cstheme="majorHAnsi"/>
          <w:szCs w:val="22"/>
        </w:rPr>
      </w:pPr>
      <w:bookmarkStart w:id="11" w:name="_Toc109147014"/>
      <w:r w:rsidRPr="000B5D31">
        <w:rPr>
          <w:rFonts w:cstheme="majorHAnsi"/>
          <w:szCs w:val="22"/>
        </w:rPr>
        <w:t>Problemstellung</w:t>
      </w:r>
      <w:bookmarkEnd w:id="11"/>
    </w:p>
    <w:p w14:paraId="24519432" w14:textId="32FE1761" w:rsidR="00BD7FAB" w:rsidRPr="000B5D31" w:rsidRDefault="00D307E4" w:rsidP="00E45B13">
      <w:pPr>
        <w:rPr>
          <w:rFonts w:asciiTheme="majorHAnsi" w:hAnsiTheme="majorHAnsi" w:cstheme="majorHAnsi"/>
        </w:rPr>
      </w:pPr>
      <w:r w:rsidRPr="000B5D31">
        <w:rPr>
          <w:rFonts w:asciiTheme="majorHAnsi" w:hAnsiTheme="majorHAnsi" w:cstheme="majorHAnsi"/>
        </w:rPr>
        <w:t xml:space="preserve">Durch </w:t>
      </w:r>
      <w:r w:rsidR="003C77DA" w:rsidRPr="000B5D31">
        <w:rPr>
          <w:rFonts w:asciiTheme="majorHAnsi" w:hAnsiTheme="majorHAnsi" w:cstheme="majorHAnsi"/>
        </w:rPr>
        <w:t>die</w:t>
      </w:r>
      <w:r w:rsidRPr="000B5D31">
        <w:rPr>
          <w:rFonts w:asciiTheme="majorHAnsi" w:hAnsiTheme="majorHAnsi" w:cstheme="majorHAnsi"/>
        </w:rPr>
        <w:t xml:space="preserve"> Arbeit in der Personalgewinnung der Bundeswehr</w:t>
      </w:r>
      <w:r w:rsidR="003D483E" w:rsidRPr="000B5D31">
        <w:rPr>
          <w:rFonts w:asciiTheme="majorHAnsi" w:hAnsiTheme="majorHAnsi" w:cstheme="majorHAnsi"/>
        </w:rPr>
        <w:t xml:space="preserve"> ha</w:t>
      </w:r>
      <w:r w:rsidR="00CC350D" w:rsidRPr="000B5D31">
        <w:rPr>
          <w:rFonts w:asciiTheme="majorHAnsi" w:hAnsiTheme="majorHAnsi" w:cstheme="majorHAnsi"/>
        </w:rPr>
        <w:t>tte</w:t>
      </w:r>
      <w:r w:rsidR="003D483E" w:rsidRPr="000B5D31">
        <w:rPr>
          <w:rFonts w:asciiTheme="majorHAnsi" w:hAnsiTheme="majorHAnsi" w:cstheme="majorHAnsi"/>
        </w:rPr>
        <w:t xml:space="preserve"> ich </w:t>
      </w:r>
      <w:r w:rsidR="00F56CA2" w:rsidRPr="000B5D31">
        <w:rPr>
          <w:rFonts w:asciiTheme="majorHAnsi" w:hAnsiTheme="majorHAnsi" w:cstheme="majorHAnsi"/>
        </w:rPr>
        <w:t xml:space="preserve">in den letzten Jahren </w:t>
      </w:r>
      <w:r w:rsidR="003D483E" w:rsidRPr="000B5D31">
        <w:rPr>
          <w:rFonts w:asciiTheme="majorHAnsi" w:hAnsiTheme="majorHAnsi" w:cstheme="majorHAnsi"/>
        </w:rPr>
        <w:t>die Möglichkeit</w:t>
      </w:r>
      <w:r w:rsidR="00633BCA" w:rsidRPr="000B5D31">
        <w:rPr>
          <w:rFonts w:asciiTheme="majorHAnsi" w:hAnsiTheme="majorHAnsi" w:cstheme="majorHAnsi"/>
        </w:rPr>
        <w:t>,</w:t>
      </w:r>
      <w:r w:rsidR="003D483E" w:rsidRPr="000B5D31">
        <w:rPr>
          <w:rFonts w:asciiTheme="majorHAnsi" w:hAnsiTheme="majorHAnsi" w:cstheme="majorHAnsi"/>
        </w:rPr>
        <w:t xml:space="preserve"> einen</w:t>
      </w:r>
      <w:r w:rsidR="00CC350D" w:rsidRPr="000B5D31">
        <w:rPr>
          <w:rFonts w:asciiTheme="majorHAnsi" w:hAnsiTheme="majorHAnsi" w:cstheme="majorHAnsi"/>
        </w:rPr>
        <w:t xml:space="preserve"> unverfälschten</w:t>
      </w:r>
      <w:r w:rsidR="003D483E" w:rsidRPr="000B5D31">
        <w:rPr>
          <w:rFonts w:asciiTheme="majorHAnsi" w:hAnsiTheme="majorHAnsi" w:cstheme="majorHAnsi"/>
        </w:rPr>
        <w:t xml:space="preserve"> Einblick in das Stimmungsbild der Gesellschaft zu erhalten</w:t>
      </w:r>
      <w:r w:rsidR="003A7DE4" w:rsidRPr="000B5D31">
        <w:rPr>
          <w:rFonts w:asciiTheme="majorHAnsi" w:hAnsiTheme="majorHAnsi" w:cstheme="majorHAnsi"/>
        </w:rPr>
        <w:t>.</w:t>
      </w:r>
      <w:r w:rsidR="00FF6BB0" w:rsidRPr="000B5D31">
        <w:rPr>
          <w:rFonts w:asciiTheme="majorHAnsi" w:hAnsiTheme="majorHAnsi" w:cstheme="majorHAnsi"/>
        </w:rPr>
        <w:t xml:space="preserve"> </w:t>
      </w:r>
      <w:r w:rsidR="00FC51DA" w:rsidRPr="000B5D31">
        <w:rPr>
          <w:rFonts w:asciiTheme="majorHAnsi" w:hAnsiTheme="majorHAnsi" w:cstheme="majorHAnsi"/>
        </w:rPr>
        <w:t xml:space="preserve">Auch wenn in den Medien ebenfalls Auskunft darüber gegeben wird, </w:t>
      </w:r>
      <w:r w:rsidR="00250640" w:rsidRPr="00250640">
        <w:t>können gewisse Aussagen dennoch nicht immer unabhängig getroffen werden - vor allem mit dem Hintergrund, dass gewisse Informationen erst gar nicht an die Öffentlichkeit gelangen.</w:t>
      </w:r>
      <w:r w:rsidR="00250640">
        <w:rPr>
          <w:rStyle w:val="cf01"/>
        </w:rPr>
        <w:t xml:space="preserve"> </w:t>
      </w:r>
      <w:r w:rsidR="00126C1D" w:rsidRPr="000B5D31">
        <w:rPr>
          <w:rFonts w:asciiTheme="majorHAnsi" w:hAnsiTheme="majorHAnsi" w:cstheme="majorHAnsi"/>
        </w:rPr>
        <w:t xml:space="preserve">Ebenso betrifft das die wirtschaftlichen Folgen von </w:t>
      </w:r>
      <w:r w:rsidR="0078471F" w:rsidRPr="000B5D31">
        <w:rPr>
          <w:rFonts w:asciiTheme="majorHAnsi" w:hAnsiTheme="majorHAnsi" w:cstheme="majorHAnsi"/>
        </w:rPr>
        <w:t>bewaffneten</w:t>
      </w:r>
      <w:r w:rsidR="00126C1D" w:rsidRPr="000B5D31">
        <w:rPr>
          <w:rFonts w:asciiTheme="majorHAnsi" w:hAnsiTheme="majorHAnsi" w:cstheme="majorHAnsi"/>
        </w:rPr>
        <w:t xml:space="preserve"> Konflikten, welche zwar beleuchtet</w:t>
      </w:r>
      <w:r w:rsidR="00633BCA" w:rsidRPr="000B5D31">
        <w:rPr>
          <w:rFonts w:asciiTheme="majorHAnsi" w:hAnsiTheme="majorHAnsi" w:cstheme="majorHAnsi"/>
        </w:rPr>
        <w:t xml:space="preserve"> </w:t>
      </w:r>
      <w:r w:rsidR="00A94B50" w:rsidRPr="000B5D31">
        <w:rPr>
          <w:rFonts w:asciiTheme="majorHAnsi" w:hAnsiTheme="majorHAnsi" w:cstheme="majorHAnsi"/>
        </w:rPr>
        <w:t>oder</w:t>
      </w:r>
      <w:r w:rsidR="00633BCA" w:rsidRPr="000B5D31">
        <w:rPr>
          <w:rFonts w:asciiTheme="majorHAnsi" w:hAnsiTheme="majorHAnsi" w:cstheme="majorHAnsi"/>
        </w:rPr>
        <w:t xml:space="preserve"> </w:t>
      </w:r>
      <w:r w:rsidR="007250C3" w:rsidRPr="000B5D31">
        <w:rPr>
          <w:rFonts w:asciiTheme="majorHAnsi" w:hAnsiTheme="majorHAnsi" w:cstheme="majorHAnsi"/>
        </w:rPr>
        <w:t>angedeutet,</w:t>
      </w:r>
      <w:r w:rsidR="0078471F" w:rsidRPr="000B5D31">
        <w:rPr>
          <w:rFonts w:asciiTheme="majorHAnsi" w:hAnsiTheme="majorHAnsi" w:cstheme="majorHAnsi"/>
        </w:rPr>
        <w:t xml:space="preserve"> </w:t>
      </w:r>
      <w:r w:rsidR="00633BCA" w:rsidRPr="000B5D31">
        <w:rPr>
          <w:rFonts w:asciiTheme="majorHAnsi" w:hAnsiTheme="majorHAnsi" w:cstheme="majorHAnsi"/>
        </w:rPr>
        <w:t xml:space="preserve">aber nicht </w:t>
      </w:r>
      <w:r w:rsidR="007250C3" w:rsidRPr="000B5D31">
        <w:rPr>
          <w:rFonts w:asciiTheme="majorHAnsi" w:hAnsiTheme="majorHAnsi" w:cstheme="majorHAnsi"/>
        </w:rPr>
        <w:t>übersichtlich</w:t>
      </w:r>
      <w:r w:rsidR="00A94B50" w:rsidRPr="000B5D31">
        <w:rPr>
          <w:rFonts w:asciiTheme="majorHAnsi" w:hAnsiTheme="majorHAnsi" w:cstheme="majorHAnsi"/>
        </w:rPr>
        <w:t xml:space="preserve"> und zusammenhängend</w:t>
      </w:r>
      <w:r w:rsidR="007250C3" w:rsidRPr="000B5D31">
        <w:rPr>
          <w:rFonts w:asciiTheme="majorHAnsi" w:hAnsiTheme="majorHAnsi" w:cstheme="majorHAnsi"/>
        </w:rPr>
        <w:t xml:space="preserve"> dargestellt</w:t>
      </w:r>
      <w:r w:rsidR="00633BCA" w:rsidRPr="000B5D31">
        <w:rPr>
          <w:rFonts w:asciiTheme="majorHAnsi" w:hAnsiTheme="majorHAnsi" w:cstheme="majorHAnsi"/>
        </w:rPr>
        <w:t xml:space="preserve"> werden. </w:t>
      </w:r>
    </w:p>
    <w:p w14:paraId="7D374822" w14:textId="42C9B913" w:rsidR="00C66A34" w:rsidRPr="000B5D31" w:rsidRDefault="00793237" w:rsidP="00E45B13">
      <w:pPr>
        <w:rPr>
          <w:rFonts w:asciiTheme="majorHAnsi" w:hAnsiTheme="majorHAnsi" w:cstheme="majorHAnsi"/>
        </w:rPr>
      </w:pPr>
      <w:r w:rsidRPr="000B5D31">
        <w:rPr>
          <w:rFonts w:asciiTheme="majorHAnsi" w:hAnsiTheme="majorHAnsi" w:cstheme="majorHAnsi"/>
        </w:rPr>
        <w:t>Die tatsächlichen Auswirkungen auf Wirtschaft und Gesellschaft sind demnach eher schwierig zu analysieren, geschweige denn zu interpretieren.</w:t>
      </w:r>
      <w:r w:rsidR="007766E6" w:rsidRPr="000B5D31">
        <w:rPr>
          <w:rFonts w:asciiTheme="majorHAnsi" w:hAnsiTheme="majorHAnsi" w:cstheme="majorHAnsi"/>
        </w:rPr>
        <w:t xml:space="preserve"> </w:t>
      </w:r>
      <w:r w:rsidR="00F626E7" w:rsidRPr="000B5D31">
        <w:rPr>
          <w:rFonts w:asciiTheme="majorHAnsi" w:hAnsiTheme="majorHAnsi" w:cstheme="majorHAnsi"/>
        </w:rPr>
        <w:t>So ist es trotz Digitalisierung</w:t>
      </w:r>
      <w:r w:rsidR="007766E6" w:rsidRPr="000B5D31">
        <w:rPr>
          <w:rFonts w:asciiTheme="majorHAnsi" w:hAnsiTheme="majorHAnsi" w:cstheme="majorHAnsi"/>
        </w:rPr>
        <w:t xml:space="preserve"> </w:t>
      </w:r>
      <w:r w:rsidR="00F626E7" w:rsidRPr="000B5D31">
        <w:rPr>
          <w:rFonts w:asciiTheme="majorHAnsi" w:hAnsiTheme="majorHAnsi" w:cstheme="majorHAnsi"/>
        </w:rPr>
        <w:t xml:space="preserve">äußerst </w:t>
      </w:r>
      <w:r w:rsidR="00DC07B7" w:rsidRPr="000B5D31">
        <w:rPr>
          <w:rFonts w:asciiTheme="majorHAnsi" w:hAnsiTheme="majorHAnsi" w:cstheme="majorHAnsi"/>
        </w:rPr>
        <w:t>mühsam</w:t>
      </w:r>
      <w:r w:rsidR="00F47D0B">
        <w:rPr>
          <w:rFonts w:asciiTheme="majorHAnsi" w:hAnsiTheme="majorHAnsi" w:cstheme="majorHAnsi"/>
        </w:rPr>
        <w:t>,</w:t>
      </w:r>
      <w:r w:rsidR="00F626E7" w:rsidRPr="000B5D31">
        <w:rPr>
          <w:rFonts w:asciiTheme="majorHAnsi" w:hAnsiTheme="majorHAnsi" w:cstheme="majorHAnsi"/>
        </w:rPr>
        <w:t xml:space="preserve"> Einflüsse und deren Zusammenhänge von globalen militärischen Konflikten </w:t>
      </w:r>
      <w:r w:rsidR="00BB3781" w:rsidRPr="000B5D31">
        <w:rPr>
          <w:rFonts w:asciiTheme="majorHAnsi" w:hAnsiTheme="majorHAnsi" w:cstheme="majorHAnsi"/>
        </w:rPr>
        <w:t xml:space="preserve">unmittelbar zu erkennen und auszuwerten. </w:t>
      </w:r>
      <w:r w:rsidR="00622E13" w:rsidRPr="000B5D31">
        <w:rPr>
          <w:rFonts w:asciiTheme="majorHAnsi" w:hAnsiTheme="majorHAnsi" w:cstheme="majorHAnsi"/>
        </w:rPr>
        <w:t xml:space="preserve">Zwar bieten viele Plattformen, wie z. B. </w:t>
      </w:r>
      <w:r w:rsidR="0004513B" w:rsidRPr="000B5D31">
        <w:rPr>
          <w:rFonts w:asciiTheme="majorHAnsi" w:hAnsiTheme="majorHAnsi" w:cstheme="majorHAnsi"/>
        </w:rPr>
        <w:t>Statista</w:t>
      </w:r>
      <w:r w:rsidR="003F7D27" w:rsidRPr="000B5D31">
        <w:rPr>
          <w:rFonts w:asciiTheme="majorHAnsi" w:hAnsiTheme="majorHAnsi" w:cstheme="majorHAnsi"/>
        </w:rPr>
        <w:t xml:space="preserve"> oder auch The World Bank die Möglichkeiten</w:t>
      </w:r>
      <w:r w:rsidR="00F47D0B">
        <w:rPr>
          <w:rFonts w:asciiTheme="majorHAnsi" w:hAnsiTheme="majorHAnsi" w:cstheme="majorHAnsi"/>
        </w:rPr>
        <w:t xml:space="preserve">, </w:t>
      </w:r>
      <w:r w:rsidR="003F7D27" w:rsidRPr="000B5D31">
        <w:rPr>
          <w:rFonts w:asciiTheme="majorHAnsi" w:hAnsiTheme="majorHAnsi" w:cstheme="majorHAnsi"/>
        </w:rPr>
        <w:t>riesige Datensätze anzuzeigen</w:t>
      </w:r>
      <w:r w:rsidR="00FE16EE" w:rsidRPr="000B5D31">
        <w:rPr>
          <w:rFonts w:asciiTheme="majorHAnsi" w:hAnsiTheme="majorHAnsi" w:cstheme="majorHAnsi"/>
        </w:rPr>
        <w:t>. Jedoch müssen diese erst per Hand</w:t>
      </w:r>
      <w:r w:rsidR="0004513B" w:rsidRPr="000B5D31">
        <w:rPr>
          <w:rFonts w:asciiTheme="majorHAnsi" w:hAnsiTheme="majorHAnsi" w:cstheme="majorHAnsi"/>
        </w:rPr>
        <w:t xml:space="preserve"> verlesen und</w:t>
      </w:r>
      <w:r w:rsidR="00FE16EE" w:rsidRPr="000B5D31">
        <w:rPr>
          <w:rFonts w:asciiTheme="majorHAnsi" w:hAnsiTheme="majorHAnsi" w:cstheme="majorHAnsi"/>
        </w:rPr>
        <w:t xml:space="preserve"> voreingestellt werden. </w:t>
      </w:r>
      <w:r w:rsidR="007250C3" w:rsidRPr="000B5D31">
        <w:rPr>
          <w:rFonts w:asciiTheme="majorHAnsi" w:hAnsiTheme="majorHAnsi" w:cstheme="majorHAnsi"/>
        </w:rPr>
        <w:t xml:space="preserve">Ebenso </w:t>
      </w:r>
      <w:r w:rsidR="00134E9D" w:rsidRPr="000B5D31">
        <w:rPr>
          <w:rFonts w:asciiTheme="majorHAnsi" w:hAnsiTheme="majorHAnsi" w:cstheme="majorHAnsi"/>
        </w:rPr>
        <w:t>ist eine Analyse nur durch viele offene Browser-Tabs nebeneinander möglich.</w:t>
      </w:r>
      <w:r w:rsidR="00FE16EE" w:rsidRPr="000B5D31">
        <w:rPr>
          <w:rFonts w:asciiTheme="majorHAnsi" w:hAnsiTheme="majorHAnsi" w:cstheme="majorHAnsi"/>
        </w:rPr>
        <w:t xml:space="preserve"> </w:t>
      </w:r>
      <w:r w:rsidR="00134E9D" w:rsidRPr="000B5D31">
        <w:rPr>
          <w:rFonts w:asciiTheme="majorHAnsi" w:hAnsiTheme="majorHAnsi" w:cstheme="majorHAnsi"/>
        </w:rPr>
        <w:t xml:space="preserve">So liegt die Problemstellung darin, dass es derzeit kein Werkzeug bzw. Analysetool gibt, welches übersichtlich Konflikte und deren wirtschaftliche </w:t>
      </w:r>
      <w:r w:rsidR="00E323C4" w:rsidRPr="000B5D31">
        <w:rPr>
          <w:rFonts w:asciiTheme="majorHAnsi" w:hAnsiTheme="majorHAnsi" w:cstheme="majorHAnsi"/>
        </w:rPr>
        <w:t>sowie gesellschaftliche</w:t>
      </w:r>
      <w:r w:rsidR="00AF2730" w:rsidRPr="000B5D31">
        <w:rPr>
          <w:rFonts w:asciiTheme="majorHAnsi" w:hAnsiTheme="majorHAnsi" w:cstheme="majorHAnsi"/>
        </w:rPr>
        <w:t xml:space="preserve"> </w:t>
      </w:r>
      <w:r w:rsidR="00E323C4" w:rsidRPr="000B5D31">
        <w:rPr>
          <w:rFonts w:asciiTheme="majorHAnsi" w:hAnsiTheme="majorHAnsi" w:cstheme="majorHAnsi"/>
        </w:rPr>
        <w:t>Auswirkungen darstellt.</w:t>
      </w:r>
    </w:p>
    <w:p w14:paraId="445F5CE6" w14:textId="77777777" w:rsidR="005C77E4" w:rsidRPr="000B5D31" w:rsidRDefault="005C77E4" w:rsidP="00E45B13">
      <w:pPr>
        <w:rPr>
          <w:rFonts w:asciiTheme="majorHAnsi" w:hAnsiTheme="majorHAnsi" w:cstheme="majorHAnsi"/>
        </w:rPr>
      </w:pPr>
      <w:r w:rsidRPr="000B5D31">
        <w:rPr>
          <w:rFonts w:asciiTheme="majorHAnsi" w:hAnsiTheme="majorHAnsi" w:cstheme="majorHAnsi"/>
        </w:rPr>
        <w:br w:type="page"/>
      </w:r>
    </w:p>
    <w:p w14:paraId="4135E4ED" w14:textId="5CF67A3C" w:rsidR="003C77DA" w:rsidRPr="000B5D31" w:rsidRDefault="005C77E4" w:rsidP="00E45B13">
      <w:pPr>
        <w:pStyle w:val="berschrift2"/>
        <w:numPr>
          <w:ilvl w:val="1"/>
          <w:numId w:val="1"/>
        </w:numPr>
        <w:rPr>
          <w:rFonts w:cstheme="majorHAnsi"/>
          <w:szCs w:val="22"/>
        </w:rPr>
      </w:pPr>
      <w:bookmarkStart w:id="12" w:name="_Toc109147015"/>
      <w:r w:rsidRPr="000B5D31">
        <w:rPr>
          <w:rFonts w:cstheme="majorHAnsi"/>
          <w:szCs w:val="22"/>
        </w:rPr>
        <w:lastRenderedPageBreak/>
        <w:t>Zielsetzung</w:t>
      </w:r>
      <w:bookmarkEnd w:id="12"/>
    </w:p>
    <w:p w14:paraId="5854AEFB" w14:textId="43C9BD0F" w:rsidR="001E77F7" w:rsidRPr="000B5D31" w:rsidRDefault="001E77F7" w:rsidP="00E45B13">
      <w:pPr>
        <w:rPr>
          <w:rFonts w:asciiTheme="majorHAnsi" w:hAnsiTheme="majorHAnsi" w:cstheme="majorHAnsi"/>
        </w:rPr>
      </w:pPr>
    </w:p>
    <w:p w14:paraId="79AD8D4B" w14:textId="3BBF1D87" w:rsidR="00AA3FD4" w:rsidRPr="000B5D31" w:rsidRDefault="001E77F7" w:rsidP="00E45B13">
      <w:pPr>
        <w:rPr>
          <w:rFonts w:asciiTheme="majorHAnsi" w:hAnsiTheme="majorHAnsi" w:cstheme="majorHAnsi"/>
        </w:rPr>
      </w:pPr>
      <w:r w:rsidRPr="000B5D31">
        <w:rPr>
          <w:rFonts w:asciiTheme="majorHAnsi" w:hAnsiTheme="majorHAnsi" w:cstheme="majorHAnsi"/>
        </w:rPr>
        <w:t>Zur Klärung der Eingangsfrage und unter Berücksichtigung der daraus resultierenden Problemstellun</w:t>
      </w:r>
      <w:r w:rsidR="00F47D0B">
        <w:rPr>
          <w:rFonts w:asciiTheme="majorHAnsi" w:hAnsiTheme="majorHAnsi" w:cstheme="majorHAnsi"/>
        </w:rPr>
        <w:t>g</w:t>
      </w:r>
      <w:r w:rsidR="00743706" w:rsidRPr="000B5D31">
        <w:rPr>
          <w:rFonts w:asciiTheme="majorHAnsi" w:hAnsiTheme="majorHAnsi" w:cstheme="majorHAnsi"/>
        </w:rPr>
        <w:t xml:space="preserve"> ist es das übergeordnete Ziel</w:t>
      </w:r>
      <w:r w:rsidR="00F47D0B">
        <w:rPr>
          <w:rFonts w:asciiTheme="majorHAnsi" w:hAnsiTheme="majorHAnsi" w:cstheme="majorHAnsi"/>
        </w:rPr>
        <w:t>,</w:t>
      </w:r>
      <w:r w:rsidR="00743706" w:rsidRPr="000B5D31">
        <w:rPr>
          <w:rFonts w:asciiTheme="majorHAnsi" w:hAnsiTheme="majorHAnsi" w:cstheme="majorHAnsi"/>
        </w:rPr>
        <w:t xml:space="preserve"> ein Werkzeug in Form eines Dashboards zu entwickel</w:t>
      </w:r>
      <w:r w:rsidR="00C85F1F" w:rsidRPr="000B5D31">
        <w:rPr>
          <w:rFonts w:asciiTheme="majorHAnsi" w:hAnsiTheme="majorHAnsi" w:cstheme="majorHAnsi"/>
        </w:rPr>
        <w:t xml:space="preserve">n, dass durch bereinigte Daten die Möglichkeit bieten soll, die Auswirkungen von globalen Konflikten auf die Gesellschaft und Wirtschaft zu </w:t>
      </w:r>
      <w:r w:rsidR="00F47D0B">
        <w:rPr>
          <w:rFonts w:asciiTheme="majorHAnsi" w:hAnsiTheme="majorHAnsi" w:cstheme="majorHAnsi"/>
        </w:rPr>
        <w:t>a</w:t>
      </w:r>
      <w:r w:rsidR="00C85F1F" w:rsidRPr="000B5D31">
        <w:rPr>
          <w:rFonts w:asciiTheme="majorHAnsi" w:hAnsiTheme="majorHAnsi" w:cstheme="majorHAnsi"/>
        </w:rPr>
        <w:t>nalysieren.</w:t>
      </w:r>
      <w:r w:rsidR="00D83417" w:rsidRPr="000B5D31">
        <w:rPr>
          <w:rFonts w:asciiTheme="majorHAnsi" w:hAnsiTheme="majorHAnsi" w:cstheme="majorHAnsi"/>
        </w:rPr>
        <w:t xml:space="preserve"> </w:t>
      </w:r>
      <w:r w:rsidR="00DD2A04" w:rsidRPr="000B5D31">
        <w:rPr>
          <w:rFonts w:asciiTheme="majorHAnsi" w:hAnsiTheme="majorHAnsi" w:cstheme="majorHAnsi"/>
        </w:rPr>
        <w:t xml:space="preserve">Das Dashboard soll heute und in Zukunft </w:t>
      </w:r>
      <w:r w:rsidR="00AD58A0" w:rsidRPr="000B5D31">
        <w:rPr>
          <w:rFonts w:asciiTheme="majorHAnsi" w:hAnsiTheme="majorHAnsi" w:cstheme="majorHAnsi"/>
        </w:rPr>
        <w:t>von jede</w:t>
      </w:r>
      <w:r w:rsidR="00250640">
        <w:rPr>
          <w:rFonts w:asciiTheme="majorHAnsi" w:hAnsiTheme="majorHAnsi" w:cstheme="majorHAnsi"/>
        </w:rPr>
        <w:t>r interessierten Person</w:t>
      </w:r>
      <w:r w:rsidR="00AD58A0" w:rsidRPr="000B5D31">
        <w:rPr>
          <w:rFonts w:asciiTheme="majorHAnsi" w:hAnsiTheme="majorHAnsi" w:cstheme="majorHAnsi"/>
        </w:rPr>
        <w:t xml:space="preserve"> für Analysen</w:t>
      </w:r>
      <w:r w:rsidR="00282AEA" w:rsidRPr="000B5D31">
        <w:rPr>
          <w:rFonts w:asciiTheme="majorHAnsi" w:hAnsiTheme="majorHAnsi" w:cstheme="majorHAnsi"/>
        </w:rPr>
        <w:t xml:space="preserve"> </w:t>
      </w:r>
      <w:r w:rsidR="00AD58A0" w:rsidRPr="000B5D31">
        <w:rPr>
          <w:rFonts w:asciiTheme="majorHAnsi" w:hAnsiTheme="majorHAnsi" w:cstheme="majorHAnsi"/>
        </w:rPr>
        <w:t>genutzt werden können und ein repräsentatives Werkzeug im Bezug zur Eingangsfrage darstellen.</w:t>
      </w:r>
    </w:p>
    <w:p w14:paraId="66B649C9" w14:textId="413CFC55" w:rsidR="00AA3FD4" w:rsidRPr="000B5D31" w:rsidRDefault="00AA3FD4" w:rsidP="00E45B13">
      <w:pPr>
        <w:pStyle w:val="berschrift2"/>
        <w:numPr>
          <w:ilvl w:val="1"/>
          <w:numId w:val="1"/>
        </w:numPr>
        <w:rPr>
          <w:rFonts w:cstheme="majorHAnsi"/>
          <w:szCs w:val="22"/>
        </w:rPr>
      </w:pPr>
      <w:bookmarkStart w:id="13" w:name="_Toc109147016"/>
      <w:r w:rsidRPr="000B5D31">
        <w:rPr>
          <w:rFonts w:cstheme="majorHAnsi"/>
          <w:szCs w:val="22"/>
        </w:rPr>
        <w:t>Aufbau der Arbeit</w:t>
      </w:r>
      <w:bookmarkEnd w:id="13"/>
    </w:p>
    <w:p w14:paraId="1AFE6A9B" w14:textId="3B59DFA1" w:rsidR="005541B5" w:rsidRPr="000B5D31" w:rsidRDefault="005541B5" w:rsidP="00E45B13">
      <w:pPr>
        <w:rPr>
          <w:rFonts w:asciiTheme="majorHAnsi" w:hAnsiTheme="majorHAnsi" w:cstheme="majorHAnsi"/>
        </w:rPr>
      </w:pPr>
      <w:r w:rsidRPr="000B5D31">
        <w:rPr>
          <w:rFonts w:asciiTheme="majorHAnsi" w:hAnsiTheme="majorHAnsi" w:cstheme="majorHAnsi"/>
        </w:rPr>
        <w:t xml:space="preserve">Da es sich bei der </w:t>
      </w:r>
      <w:r w:rsidR="00167813" w:rsidRPr="000B5D31">
        <w:rPr>
          <w:rFonts w:asciiTheme="majorHAnsi" w:hAnsiTheme="majorHAnsi" w:cstheme="majorHAnsi"/>
        </w:rPr>
        <w:t>Zielsetzun</w:t>
      </w:r>
      <w:r w:rsidR="00E939CC" w:rsidRPr="000B5D31">
        <w:rPr>
          <w:rFonts w:asciiTheme="majorHAnsi" w:hAnsiTheme="majorHAnsi" w:cstheme="majorHAnsi"/>
        </w:rPr>
        <w:t>g</w:t>
      </w:r>
      <w:r w:rsidRPr="000B5D31">
        <w:rPr>
          <w:rFonts w:asciiTheme="majorHAnsi" w:hAnsiTheme="majorHAnsi" w:cstheme="majorHAnsi"/>
        </w:rPr>
        <w:t xml:space="preserve"> der Bachelorarbeit um kein gänzlich neuartige</w:t>
      </w:r>
      <w:r w:rsidR="00F47D0B">
        <w:rPr>
          <w:rFonts w:asciiTheme="majorHAnsi" w:hAnsiTheme="majorHAnsi" w:cstheme="majorHAnsi"/>
        </w:rPr>
        <w:t>s</w:t>
      </w:r>
      <w:r w:rsidRPr="000B5D31">
        <w:rPr>
          <w:rFonts w:asciiTheme="majorHAnsi" w:hAnsiTheme="majorHAnsi" w:cstheme="majorHAnsi"/>
        </w:rPr>
        <w:t xml:space="preserve"> Problem handelt, muss </w:t>
      </w:r>
      <w:r w:rsidR="00FD0426" w:rsidRPr="000B5D31">
        <w:rPr>
          <w:rFonts w:asciiTheme="majorHAnsi" w:hAnsiTheme="majorHAnsi" w:cstheme="majorHAnsi"/>
        </w:rPr>
        <w:t xml:space="preserve">zu Beginn der aktuelle Stand der Technik dargestellt werden. Das heißt in diesem Abschnitt </w:t>
      </w:r>
      <w:r w:rsidR="009A11D7" w:rsidRPr="000B5D31">
        <w:rPr>
          <w:rFonts w:asciiTheme="majorHAnsi" w:hAnsiTheme="majorHAnsi" w:cstheme="majorHAnsi"/>
        </w:rPr>
        <w:t xml:space="preserve">wird auf schon </w:t>
      </w:r>
      <w:r w:rsidR="004C1A19" w:rsidRPr="000B5D31">
        <w:rPr>
          <w:rFonts w:asciiTheme="majorHAnsi" w:hAnsiTheme="majorHAnsi" w:cstheme="majorHAnsi"/>
        </w:rPr>
        <w:t>v</w:t>
      </w:r>
      <w:r w:rsidR="00FF60BB" w:rsidRPr="000B5D31">
        <w:rPr>
          <w:rFonts w:asciiTheme="majorHAnsi" w:hAnsiTheme="majorHAnsi" w:cstheme="majorHAnsi"/>
        </w:rPr>
        <w:t>orhandene</w:t>
      </w:r>
      <w:r w:rsidR="004C1A19" w:rsidRPr="000B5D31">
        <w:rPr>
          <w:rFonts w:asciiTheme="majorHAnsi" w:hAnsiTheme="majorHAnsi" w:cstheme="majorHAnsi"/>
        </w:rPr>
        <w:t xml:space="preserve"> Veröffentlichungen</w:t>
      </w:r>
      <w:r w:rsidR="009A11D7" w:rsidRPr="000B5D31">
        <w:rPr>
          <w:rFonts w:asciiTheme="majorHAnsi" w:hAnsiTheme="majorHAnsi" w:cstheme="majorHAnsi"/>
        </w:rPr>
        <w:t xml:space="preserve">, Daten sowie bereits auf </w:t>
      </w:r>
      <w:r w:rsidR="00E939CC" w:rsidRPr="000B5D31">
        <w:rPr>
          <w:rFonts w:asciiTheme="majorHAnsi" w:hAnsiTheme="majorHAnsi" w:cstheme="majorHAnsi"/>
        </w:rPr>
        <w:t>verfügbare</w:t>
      </w:r>
      <w:r w:rsidR="00467E47" w:rsidRPr="000B5D31">
        <w:rPr>
          <w:rFonts w:asciiTheme="majorHAnsi" w:hAnsiTheme="majorHAnsi" w:cstheme="majorHAnsi"/>
        </w:rPr>
        <w:t xml:space="preserve"> Analysewerkzeuge </w:t>
      </w:r>
      <w:r w:rsidR="00012BAA" w:rsidRPr="000B5D31">
        <w:rPr>
          <w:rFonts w:asciiTheme="majorHAnsi" w:hAnsiTheme="majorHAnsi" w:cstheme="majorHAnsi"/>
        </w:rPr>
        <w:t xml:space="preserve">zu </w:t>
      </w:r>
      <w:r w:rsidR="00E939CC" w:rsidRPr="000B5D31">
        <w:rPr>
          <w:rFonts w:asciiTheme="majorHAnsi" w:hAnsiTheme="majorHAnsi" w:cstheme="majorHAnsi"/>
        </w:rPr>
        <w:t>dieser Thematik eingegangen</w:t>
      </w:r>
      <w:r w:rsidR="00012BAA" w:rsidRPr="000B5D31">
        <w:rPr>
          <w:rFonts w:asciiTheme="majorHAnsi" w:hAnsiTheme="majorHAnsi" w:cstheme="majorHAnsi"/>
        </w:rPr>
        <w:t>.</w:t>
      </w:r>
    </w:p>
    <w:p w14:paraId="052C37B4" w14:textId="7F82226E" w:rsidR="00091B04" w:rsidRPr="00250640" w:rsidRDefault="00250640" w:rsidP="00E45B13">
      <w:pPr>
        <w:rPr>
          <w:rFonts w:asciiTheme="minorHAnsi" w:hAnsiTheme="minorHAnsi" w:cstheme="minorHAnsi"/>
        </w:rPr>
      </w:pPr>
      <w:r w:rsidRPr="00250640">
        <w:rPr>
          <w:rStyle w:val="cf01"/>
          <w:rFonts w:asciiTheme="minorHAnsi" w:hAnsiTheme="minorHAnsi" w:cstheme="minorHAnsi"/>
          <w:sz w:val="22"/>
          <w:szCs w:val="22"/>
        </w:rPr>
        <w:t>Nach ausführlichen Erläuterungen zum Stand der Technik wir</w:t>
      </w:r>
      <w:r>
        <w:rPr>
          <w:rStyle w:val="cf01"/>
          <w:rFonts w:asciiTheme="minorHAnsi" w:hAnsiTheme="minorHAnsi" w:cstheme="minorHAnsi"/>
          <w:sz w:val="22"/>
          <w:szCs w:val="22"/>
        </w:rPr>
        <w:t>d</w:t>
      </w:r>
      <w:r w:rsidRPr="00250640">
        <w:rPr>
          <w:rStyle w:val="cf01"/>
          <w:rFonts w:asciiTheme="minorHAnsi" w:hAnsiTheme="minorHAnsi" w:cstheme="minorHAnsi"/>
          <w:sz w:val="22"/>
          <w:szCs w:val="22"/>
        </w:rPr>
        <w:t xml:space="preserve"> die Methodik der Arbeit vorgestellt.</w:t>
      </w:r>
      <w:r>
        <w:rPr>
          <w:rStyle w:val="cf01"/>
          <w:rFonts w:asciiTheme="minorHAnsi" w:hAnsiTheme="minorHAnsi" w:cstheme="minorHAnsi"/>
          <w:sz w:val="22"/>
          <w:szCs w:val="22"/>
        </w:rPr>
        <w:t xml:space="preserve"> </w:t>
      </w:r>
      <w:r w:rsidR="00054232" w:rsidRPr="000B5D31">
        <w:rPr>
          <w:rFonts w:asciiTheme="majorHAnsi" w:hAnsiTheme="majorHAnsi" w:cstheme="majorHAnsi"/>
        </w:rPr>
        <w:t xml:space="preserve">Im ersten Schritt werden </w:t>
      </w:r>
      <w:r w:rsidR="009A5BA2" w:rsidRPr="000B5D31">
        <w:rPr>
          <w:rFonts w:asciiTheme="majorHAnsi" w:hAnsiTheme="majorHAnsi" w:cstheme="majorHAnsi"/>
        </w:rPr>
        <w:t>die qua</w:t>
      </w:r>
      <w:r w:rsidR="00E939CC" w:rsidRPr="000B5D31">
        <w:rPr>
          <w:rFonts w:asciiTheme="majorHAnsi" w:hAnsiTheme="majorHAnsi" w:cstheme="majorHAnsi"/>
        </w:rPr>
        <w:t>nti</w:t>
      </w:r>
      <w:r w:rsidR="009A5BA2" w:rsidRPr="000B5D31">
        <w:rPr>
          <w:rFonts w:asciiTheme="majorHAnsi" w:hAnsiTheme="majorHAnsi" w:cstheme="majorHAnsi"/>
        </w:rPr>
        <w:t xml:space="preserve">tativen Daten für die Thematik aufgearbeitet. </w:t>
      </w:r>
      <w:r w:rsidR="00E939CC" w:rsidRPr="000B5D31">
        <w:rPr>
          <w:rFonts w:asciiTheme="majorHAnsi" w:hAnsiTheme="majorHAnsi" w:cstheme="majorHAnsi"/>
        </w:rPr>
        <w:t>In Anlehnung dessen er</w:t>
      </w:r>
      <w:r w:rsidR="009A5BA2" w:rsidRPr="000B5D31">
        <w:rPr>
          <w:rFonts w:asciiTheme="majorHAnsi" w:hAnsiTheme="majorHAnsi" w:cstheme="majorHAnsi"/>
        </w:rPr>
        <w:t xml:space="preserve">folgt die Durchführung von Experteninterviews und deren </w:t>
      </w:r>
      <w:r w:rsidR="00091B04" w:rsidRPr="000B5D31">
        <w:rPr>
          <w:rFonts w:asciiTheme="majorHAnsi" w:hAnsiTheme="majorHAnsi" w:cstheme="majorHAnsi"/>
        </w:rPr>
        <w:t>Aufbe</w:t>
      </w:r>
      <w:r w:rsidR="005430B7" w:rsidRPr="000B5D31">
        <w:rPr>
          <w:rFonts w:asciiTheme="majorHAnsi" w:hAnsiTheme="majorHAnsi" w:cstheme="majorHAnsi"/>
        </w:rPr>
        <w:t>re</w:t>
      </w:r>
      <w:r w:rsidR="00091B04" w:rsidRPr="000B5D31">
        <w:rPr>
          <w:rFonts w:asciiTheme="majorHAnsi" w:hAnsiTheme="majorHAnsi" w:cstheme="majorHAnsi"/>
        </w:rPr>
        <w:t>itung,</w:t>
      </w:r>
      <w:r w:rsidR="009A5BA2" w:rsidRPr="000B5D31">
        <w:rPr>
          <w:rFonts w:asciiTheme="majorHAnsi" w:hAnsiTheme="majorHAnsi" w:cstheme="majorHAnsi"/>
        </w:rPr>
        <w:t xml:space="preserve"> um insbesondere der Fragestellung nach </w:t>
      </w:r>
      <w:r w:rsidR="00E939CC" w:rsidRPr="000B5D31">
        <w:rPr>
          <w:rFonts w:asciiTheme="majorHAnsi" w:hAnsiTheme="majorHAnsi" w:cstheme="majorHAnsi"/>
        </w:rPr>
        <w:t>g</w:t>
      </w:r>
      <w:r w:rsidR="009A5BA2" w:rsidRPr="000B5D31">
        <w:rPr>
          <w:rFonts w:asciiTheme="majorHAnsi" w:hAnsiTheme="majorHAnsi" w:cstheme="majorHAnsi"/>
        </w:rPr>
        <w:t>esellschaftlichen Auswirkungen nachzugehen.</w:t>
      </w:r>
      <w:r w:rsidR="00091B04" w:rsidRPr="000B5D31">
        <w:rPr>
          <w:rFonts w:asciiTheme="majorHAnsi" w:hAnsiTheme="majorHAnsi" w:cstheme="majorHAnsi"/>
        </w:rPr>
        <w:t xml:space="preserve"> Die Methodik wird durch die Datenbereinigung abgeschlossen.</w:t>
      </w:r>
    </w:p>
    <w:p w14:paraId="0365672B" w14:textId="0D56A8EF" w:rsidR="00E84FC8" w:rsidRPr="000B5D31" w:rsidRDefault="00E84FC8" w:rsidP="00E45B13">
      <w:pPr>
        <w:rPr>
          <w:rFonts w:asciiTheme="majorHAnsi" w:hAnsiTheme="majorHAnsi" w:cstheme="majorHAnsi"/>
        </w:rPr>
      </w:pPr>
      <w:r w:rsidRPr="000B5D31">
        <w:rPr>
          <w:rFonts w:asciiTheme="majorHAnsi" w:hAnsiTheme="majorHAnsi" w:cstheme="majorHAnsi"/>
        </w:rPr>
        <w:t xml:space="preserve">Darauf folgt eine deskriptive Datenanalyse, um erste Erkenntnisse über die Daten zu gewinnen und zu entscheiden, wie sich diese in ein </w:t>
      </w:r>
      <w:r w:rsidR="00F1209D">
        <w:rPr>
          <w:rFonts w:asciiTheme="majorHAnsi" w:hAnsiTheme="majorHAnsi" w:cstheme="majorHAnsi"/>
        </w:rPr>
        <w:t>z</w:t>
      </w:r>
      <w:commentRangeStart w:id="14"/>
      <w:r w:rsidRPr="000B5D31">
        <w:rPr>
          <w:rFonts w:asciiTheme="majorHAnsi" w:hAnsiTheme="majorHAnsi" w:cstheme="majorHAnsi"/>
        </w:rPr>
        <w:t>ielführendes</w:t>
      </w:r>
      <w:commentRangeEnd w:id="14"/>
      <w:r w:rsidR="00F47D0B">
        <w:rPr>
          <w:rStyle w:val="Kommentarzeichen"/>
        </w:rPr>
        <w:commentReference w:id="14"/>
      </w:r>
      <w:r w:rsidRPr="000B5D31">
        <w:rPr>
          <w:rFonts w:asciiTheme="majorHAnsi" w:hAnsiTheme="majorHAnsi" w:cstheme="majorHAnsi"/>
        </w:rPr>
        <w:t xml:space="preserve"> Format bringen lassen. </w:t>
      </w:r>
    </w:p>
    <w:p w14:paraId="24C8F9D5" w14:textId="3F26128C" w:rsidR="00BC284F" w:rsidRPr="000B5D31" w:rsidRDefault="00F1209D" w:rsidP="00F1209D">
      <w:r w:rsidRPr="00F1209D">
        <w:t>So werden nach der ersten Datenanalyse diese visuell aufbereitet und dargestellt</w:t>
      </w:r>
      <w:r>
        <w:t>.</w:t>
      </w:r>
      <w:r>
        <w:rPr>
          <w:rStyle w:val="cf01"/>
        </w:rPr>
        <w:t xml:space="preserve"> </w:t>
      </w:r>
      <w:r w:rsidR="00C506D0" w:rsidRPr="000B5D31">
        <w:t>Hier</w:t>
      </w:r>
      <w:r w:rsidR="00EE270C" w:rsidRPr="000B5D31">
        <w:t xml:space="preserve"> wird </w:t>
      </w:r>
      <w:r w:rsidR="00C506D0" w:rsidRPr="000B5D31">
        <w:t xml:space="preserve">vor </w:t>
      </w:r>
      <w:r w:rsidR="00C523E7">
        <w:t>a</w:t>
      </w:r>
      <w:r w:rsidR="00C506D0" w:rsidRPr="000B5D31">
        <w:t>llem der Frage nachgegangen, welche Werkzeuge und Techniken für die Erstellung des Das</w:t>
      </w:r>
      <w:r w:rsidR="00FD491C" w:rsidRPr="000B5D31">
        <w:t>hboards genutzt werden. Dem folgt die Vorstellung eines</w:t>
      </w:r>
      <w:r w:rsidR="00EE270C" w:rsidRPr="000B5D31">
        <w:t xml:space="preserve"> </w:t>
      </w:r>
      <w:r w:rsidR="00A07E24" w:rsidRPr="000B5D31">
        <w:t>Dashboardentwurf</w:t>
      </w:r>
      <w:r w:rsidR="00FD491C" w:rsidRPr="000B5D31">
        <w:t>.</w:t>
      </w:r>
      <w:r w:rsidR="00EE270C" w:rsidRPr="000B5D31">
        <w:t xml:space="preserve"> </w:t>
      </w:r>
      <w:r w:rsidR="00A07E24" w:rsidRPr="000B5D31">
        <w:t>Dieser wird unter Erläuterung des Backends und Frontends implementiert.</w:t>
      </w:r>
    </w:p>
    <w:p w14:paraId="2B4A3BCF" w14:textId="30374584" w:rsidR="004C090E" w:rsidRPr="000B5D31" w:rsidRDefault="00FD491C" w:rsidP="00E45B13">
      <w:pPr>
        <w:rPr>
          <w:rFonts w:asciiTheme="majorHAnsi" w:hAnsiTheme="majorHAnsi" w:cstheme="majorHAnsi"/>
        </w:rPr>
      </w:pPr>
      <w:r w:rsidRPr="000B5D31">
        <w:rPr>
          <w:rFonts w:asciiTheme="majorHAnsi" w:hAnsiTheme="majorHAnsi" w:cstheme="majorHAnsi"/>
        </w:rPr>
        <w:t xml:space="preserve">Im Anschluss werden die dem Dashboard </w:t>
      </w:r>
      <w:r w:rsidR="00A47949" w:rsidRPr="000B5D31">
        <w:rPr>
          <w:rFonts w:asciiTheme="majorHAnsi" w:hAnsiTheme="majorHAnsi" w:cstheme="majorHAnsi"/>
        </w:rPr>
        <w:t>aufbereiteten</w:t>
      </w:r>
      <w:r w:rsidRPr="000B5D31">
        <w:rPr>
          <w:rFonts w:asciiTheme="majorHAnsi" w:hAnsiTheme="majorHAnsi" w:cstheme="majorHAnsi"/>
        </w:rPr>
        <w:t xml:space="preserve"> Daten </w:t>
      </w:r>
      <w:r w:rsidR="00D109F2" w:rsidRPr="000B5D31">
        <w:rPr>
          <w:rFonts w:asciiTheme="majorHAnsi" w:hAnsiTheme="majorHAnsi" w:cstheme="majorHAnsi"/>
        </w:rPr>
        <w:t>analysiert,</w:t>
      </w:r>
      <w:r w:rsidR="00AC0607" w:rsidRPr="000B5D31">
        <w:rPr>
          <w:rFonts w:asciiTheme="majorHAnsi" w:hAnsiTheme="majorHAnsi" w:cstheme="majorHAnsi"/>
        </w:rPr>
        <w:t xml:space="preserve"> um zu </w:t>
      </w:r>
      <w:r w:rsidR="00EB0B00" w:rsidRPr="000B5D31">
        <w:rPr>
          <w:rFonts w:asciiTheme="majorHAnsi" w:hAnsiTheme="majorHAnsi" w:cstheme="majorHAnsi"/>
        </w:rPr>
        <w:t>beweisen,</w:t>
      </w:r>
      <w:r w:rsidR="00AC0607" w:rsidRPr="000B5D31">
        <w:rPr>
          <w:rFonts w:asciiTheme="majorHAnsi" w:hAnsiTheme="majorHAnsi" w:cstheme="majorHAnsi"/>
        </w:rPr>
        <w:t xml:space="preserve"> dass das Dashboard für die Bearbeitung der zugrunde liegenden Eingangsfrage </w:t>
      </w:r>
      <w:r w:rsidR="00A47949" w:rsidRPr="000B5D31">
        <w:rPr>
          <w:rFonts w:asciiTheme="majorHAnsi" w:hAnsiTheme="majorHAnsi" w:cstheme="majorHAnsi"/>
        </w:rPr>
        <w:t>ein wertvolles Werkzeug und Analysetool darstellt.</w:t>
      </w:r>
      <w:r w:rsidR="00963349" w:rsidRPr="000B5D31">
        <w:rPr>
          <w:rFonts w:asciiTheme="majorHAnsi" w:hAnsiTheme="majorHAnsi" w:cstheme="majorHAnsi"/>
        </w:rPr>
        <w:t xml:space="preserve"> Außerdem sollen Teile der gewonnen Erkenntnisse ausgewertet und begründet werden.</w:t>
      </w:r>
    </w:p>
    <w:p w14:paraId="2DF1136A" w14:textId="4D025631" w:rsidR="000462F5" w:rsidRPr="000B5D31" w:rsidRDefault="004C090E" w:rsidP="00E45B13">
      <w:pPr>
        <w:rPr>
          <w:rFonts w:asciiTheme="majorHAnsi" w:hAnsiTheme="majorHAnsi" w:cstheme="majorHAnsi"/>
        </w:rPr>
      </w:pPr>
      <w:r w:rsidRPr="000B5D31">
        <w:rPr>
          <w:rFonts w:asciiTheme="majorHAnsi" w:hAnsiTheme="majorHAnsi" w:cstheme="majorHAnsi"/>
        </w:rPr>
        <w:t xml:space="preserve">Abgeschlossen wird die Arbeit mit einem Fazit </w:t>
      </w:r>
      <w:r w:rsidR="00830F5F" w:rsidRPr="000B5D31">
        <w:rPr>
          <w:rFonts w:asciiTheme="majorHAnsi" w:hAnsiTheme="majorHAnsi" w:cstheme="majorHAnsi"/>
        </w:rPr>
        <w:t xml:space="preserve">und einem Ausblick </w:t>
      </w:r>
      <w:r w:rsidR="00F1209D">
        <w:rPr>
          <w:rFonts w:asciiTheme="majorHAnsi" w:hAnsiTheme="majorHAnsi" w:cstheme="majorHAnsi"/>
        </w:rPr>
        <w:t>für die zukünftige Forschung</w:t>
      </w:r>
      <w:r w:rsidR="00830F5F" w:rsidRPr="000B5D31">
        <w:rPr>
          <w:rFonts w:asciiTheme="majorHAnsi" w:hAnsiTheme="majorHAnsi" w:cstheme="majorHAnsi"/>
        </w:rPr>
        <w:t>.</w:t>
      </w:r>
    </w:p>
    <w:p w14:paraId="33BE37E9" w14:textId="77777777" w:rsidR="000462F5" w:rsidRPr="000B5D31" w:rsidRDefault="000462F5" w:rsidP="00E45B13">
      <w:pPr>
        <w:rPr>
          <w:rFonts w:asciiTheme="majorHAnsi" w:hAnsiTheme="majorHAnsi" w:cstheme="majorHAnsi"/>
        </w:rPr>
      </w:pPr>
      <w:r w:rsidRPr="000B5D31">
        <w:rPr>
          <w:rFonts w:asciiTheme="majorHAnsi" w:hAnsiTheme="majorHAnsi" w:cstheme="majorHAnsi"/>
        </w:rPr>
        <w:br w:type="page"/>
      </w:r>
    </w:p>
    <w:p w14:paraId="0C107C87" w14:textId="1E80D2CD" w:rsidR="00C6269F" w:rsidRPr="000B5D31" w:rsidRDefault="0053572A" w:rsidP="00E45B13">
      <w:pPr>
        <w:pStyle w:val="berschrift1"/>
        <w:numPr>
          <w:ilvl w:val="0"/>
          <w:numId w:val="1"/>
        </w:numPr>
        <w:rPr>
          <w:rFonts w:cstheme="majorHAnsi"/>
          <w:szCs w:val="22"/>
        </w:rPr>
      </w:pPr>
      <w:bookmarkStart w:id="15" w:name="_Toc109147017"/>
      <w:r w:rsidRPr="000B5D31">
        <w:rPr>
          <w:rFonts w:cstheme="majorHAnsi"/>
          <w:szCs w:val="22"/>
        </w:rPr>
        <w:lastRenderedPageBreak/>
        <w:t>Stand der Technik</w:t>
      </w:r>
      <w:bookmarkEnd w:id="15"/>
    </w:p>
    <w:p w14:paraId="3A424DA3" w14:textId="5C034228" w:rsidR="0079506E" w:rsidRPr="000B5D31" w:rsidRDefault="0053572A" w:rsidP="00E45B13">
      <w:pPr>
        <w:rPr>
          <w:rFonts w:asciiTheme="majorHAnsi" w:hAnsiTheme="majorHAnsi" w:cstheme="majorHAnsi"/>
        </w:rPr>
      </w:pPr>
      <w:r w:rsidRPr="000B5D31">
        <w:rPr>
          <w:rFonts w:asciiTheme="majorHAnsi" w:hAnsiTheme="majorHAnsi" w:cstheme="majorHAnsi"/>
        </w:rPr>
        <w:t>Wie zuvor bereits angedeutet, handelt es</w:t>
      </w:r>
      <w:r w:rsidR="00937F00" w:rsidRPr="000B5D31">
        <w:rPr>
          <w:rFonts w:asciiTheme="majorHAnsi" w:hAnsiTheme="majorHAnsi" w:cstheme="majorHAnsi"/>
        </w:rPr>
        <w:t xml:space="preserve"> sich bei</w:t>
      </w:r>
      <w:r w:rsidRPr="000B5D31">
        <w:rPr>
          <w:rFonts w:asciiTheme="majorHAnsi" w:hAnsiTheme="majorHAnsi" w:cstheme="majorHAnsi"/>
        </w:rPr>
        <w:t xml:space="preserve"> de</w:t>
      </w:r>
      <w:r w:rsidR="00A06E51" w:rsidRPr="000B5D31">
        <w:rPr>
          <w:rFonts w:asciiTheme="majorHAnsi" w:hAnsiTheme="majorHAnsi" w:cstheme="majorHAnsi"/>
        </w:rPr>
        <w:t>n</w:t>
      </w:r>
      <w:r w:rsidRPr="000B5D31">
        <w:rPr>
          <w:rFonts w:asciiTheme="majorHAnsi" w:hAnsiTheme="majorHAnsi" w:cstheme="majorHAnsi"/>
        </w:rPr>
        <w:t xml:space="preserve"> Auswirkungen von globalen Konflikten auf die Wirtschaft und Gesellschaft </w:t>
      </w:r>
      <w:r w:rsidR="00A06E51" w:rsidRPr="000B5D31">
        <w:rPr>
          <w:rFonts w:asciiTheme="majorHAnsi" w:hAnsiTheme="majorHAnsi" w:cstheme="majorHAnsi"/>
        </w:rPr>
        <w:t xml:space="preserve">nicht um eine </w:t>
      </w:r>
      <w:r w:rsidR="00F66A49" w:rsidRPr="000B5D31">
        <w:rPr>
          <w:rFonts w:asciiTheme="majorHAnsi" w:hAnsiTheme="majorHAnsi" w:cstheme="majorHAnsi"/>
        </w:rPr>
        <w:t xml:space="preserve">ausnahmslos neuartige Fragestellung. </w:t>
      </w:r>
      <w:r w:rsidR="007C2451" w:rsidRPr="000B5D31">
        <w:rPr>
          <w:rFonts w:asciiTheme="majorHAnsi" w:hAnsiTheme="majorHAnsi" w:cstheme="majorHAnsi"/>
        </w:rPr>
        <w:t xml:space="preserve">Zuvor haben sich bereits </w:t>
      </w:r>
      <w:r w:rsidR="0069121C">
        <w:rPr>
          <w:rFonts w:asciiTheme="majorHAnsi" w:hAnsiTheme="majorHAnsi" w:cstheme="majorHAnsi"/>
        </w:rPr>
        <w:t>z</w:t>
      </w:r>
      <w:r w:rsidR="007C2451" w:rsidRPr="000B5D31">
        <w:rPr>
          <w:rFonts w:asciiTheme="majorHAnsi" w:hAnsiTheme="majorHAnsi" w:cstheme="majorHAnsi"/>
        </w:rPr>
        <w:t xml:space="preserve">ahlreiche Personen </w:t>
      </w:r>
      <w:r w:rsidR="00844D7E" w:rsidRPr="000B5D31">
        <w:rPr>
          <w:rFonts w:asciiTheme="majorHAnsi" w:hAnsiTheme="majorHAnsi" w:cstheme="majorHAnsi"/>
        </w:rPr>
        <w:t>und Studien</w:t>
      </w:r>
      <w:r w:rsidR="007C2451" w:rsidRPr="000B5D31">
        <w:rPr>
          <w:rFonts w:asciiTheme="majorHAnsi" w:hAnsiTheme="majorHAnsi" w:cstheme="majorHAnsi"/>
        </w:rPr>
        <w:t xml:space="preserve"> auf ihre Art und Weise damit befasst. </w:t>
      </w:r>
      <w:r w:rsidR="00532E2B" w:rsidRPr="000B5D31">
        <w:rPr>
          <w:rFonts w:asciiTheme="majorHAnsi" w:hAnsiTheme="majorHAnsi" w:cstheme="majorHAnsi"/>
        </w:rPr>
        <w:t xml:space="preserve">In diesem Kapitel werden </w:t>
      </w:r>
      <w:r w:rsidR="00E960E2" w:rsidRPr="000B5D31">
        <w:rPr>
          <w:rFonts w:asciiTheme="majorHAnsi" w:hAnsiTheme="majorHAnsi" w:cstheme="majorHAnsi"/>
        </w:rPr>
        <w:t xml:space="preserve">demnach Veröffentlichungen, Datenquellen und Analysewerkzeuge vorgestellt. </w:t>
      </w:r>
    </w:p>
    <w:p w14:paraId="76201F3A" w14:textId="77777777" w:rsidR="00386FF6" w:rsidRPr="000B5D31" w:rsidRDefault="00386FF6" w:rsidP="00E45B13">
      <w:pPr>
        <w:rPr>
          <w:rFonts w:asciiTheme="majorHAnsi" w:hAnsiTheme="majorHAnsi" w:cstheme="majorHAnsi"/>
        </w:rPr>
      </w:pPr>
    </w:p>
    <w:p w14:paraId="7E27A652" w14:textId="2B1895AC" w:rsidR="00384C19" w:rsidRPr="000B5D31" w:rsidRDefault="00181936" w:rsidP="00E45B13">
      <w:pPr>
        <w:pStyle w:val="berschrift2"/>
        <w:numPr>
          <w:ilvl w:val="1"/>
          <w:numId w:val="1"/>
        </w:numPr>
        <w:rPr>
          <w:rFonts w:cstheme="majorHAnsi"/>
          <w:szCs w:val="22"/>
        </w:rPr>
      </w:pPr>
      <w:bookmarkStart w:id="16" w:name="_Toc109147018"/>
      <w:commentRangeStart w:id="17"/>
      <w:r w:rsidRPr="000B5D31">
        <w:rPr>
          <w:rFonts w:cstheme="majorHAnsi"/>
          <w:szCs w:val="22"/>
        </w:rPr>
        <w:t>Veröffentlichungen</w:t>
      </w:r>
      <w:commentRangeEnd w:id="17"/>
      <w:r w:rsidR="002A7181" w:rsidRPr="000B5D31">
        <w:rPr>
          <w:rStyle w:val="Kommentarzeichen"/>
          <w:rFonts w:eastAsiaTheme="minorEastAsia" w:cstheme="majorHAnsi"/>
          <w:sz w:val="22"/>
          <w:szCs w:val="22"/>
        </w:rPr>
        <w:commentReference w:id="17"/>
      </w:r>
      <w:bookmarkEnd w:id="16"/>
    </w:p>
    <w:p w14:paraId="7A04F4F4" w14:textId="3E8ABBA6" w:rsidR="00384C19" w:rsidRPr="000B5D31" w:rsidRDefault="00384C19" w:rsidP="00E45B13">
      <w:pPr>
        <w:rPr>
          <w:rFonts w:asciiTheme="majorHAnsi" w:hAnsiTheme="majorHAnsi" w:cstheme="majorHAnsi"/>
        </w:rPr>
      </w:pPr>
      <w:r w:rsidRPr="000B5D31">
        <w:rPr>
          <w:rFonts w:asciiTheme="majorHAnsi" w:hAnsiTheme="majorHAnsi" w:cstheme="majorHAnsi"/>
        </w:rPr>
        <w:t xml:space="preserve">Zur </w:t>
      </w:r>
      <w:r w:rsidR="00D30776" w:rsidRPr="000B5D31">
        <w:rPr>
          <w:rFonts w:asciiTheme="majorHAnsi" w:hAnsiTheme="majorHAnsi" w:cstheme="majorHAnsi"/>
        </w:rPr>
        <w:t xml:space="preserve">Untersuchung </w:t>
      </w:r>
      <w:r w:rsidR="00AD59FE" w:rsidRPr="00AD59FE">
        <w:t xml:space="preserve">des vorhandenen theoretischen Forschungsgegenstandes </w:t>
      </w:r>
      <w:r w:rsidR="00D30776" w:rsidRPr="000B5D31">
        <w:rPr>
          <w:rFonts w:asciiTheme="majorHAnsi" w:hAnsiTheme="majorHAnsi" w:cstheme="majorHAnsi"/>
        </w:rPr>
        <w:t xml:space="preserve">muss </w:t>
      </w:r>
      <w:r w:rsidR="000A0D44" w:rsidRPr="000B5D31">
        <w:rPr>
          <w:rFonts w:asciiTheme="majorHAnsi" w:hAnsiTheme="majorHAnsi" w:cstheme="majorHAnsi"/>
        </w:rPr>
        <w:t xml:space="preserve">in erster Linie unterschieden werden zwischen Veröffentlichungen, welche sich auf wirtschaftliche Faktoren beziehen und </w:t>
      </w:r>
      <w:r w:rsidR="00FF439F" w:rsidRPr="000B5D31">
        <w:rPr>
          <w:rFonts w:asciiTheme="majorHAnsi" w:hAnsiTheme="majorHAnsi" w:cstheme="majorHAnsi"/>
        </w:rPr>
        <w:t xml:space="preserve">die Veröffentlichungen, welche sich mit dem </w:t>
      </w:r>
      <w:r w:rsidR="004D4D7F" w:rsidRPr="000B5D31">
        <w:rPr>
          <w:rFonts w:asciiTheme="majorHAnsi" w:hAnsiTheme="majorHAnsi" w:cstheme="majorHAnsi"/>
        </w:rPr>
        <w:t>g</w:t>
      </w:r>
      <w:r w:rsidR="00FF439F" w:rsidRPr="000B5D31">
        <w:rPr>
          <w:rFonts w:asciiTheme="majorHAnsi" w:hAnsiTheme="majorHAnsi" w:cstheme="majorHAnsi"/>
        </w:rPr>
        <w:t>esellschaftlichen Teil</w:t>
      </w:r>
      <w:r w:rsidR="004D4D7F" w:rsidRPr="000B5D31">
        <w:rPr>
          <w:rFonts w:asciiTheme="majorHAnsi" w:hAnsiTheme="majorHAnsi" w:cstheme="majorHAnsi"/>
        </w:rPr>
        <w:t xml:space="preserve"> der Fragestellung</w:t>
      </w:r>
      <w:r w:rsidR="00FF439F" w:rsidRPr="000B5D31">
        <w:rPr>
          <w:rFonts w:asciiTheme="majorHAnsi" w:hAnsiTheme="majorHAnsi" w:cstheme="majorHAnsi"/>
        </w:rPr>
        <w:t xml:space="preserve"> befassen.</w:t>
      </w:r>
      <w:r w:rsidR="00044020" w:rsidRPr="000B5D31">
        <w:rPr>
          <w:rFonts w:asciiTheme="majorHAnsi" w:hAnsiTheme="majorHAnsi" w:cstheme="majorHAnsi"/>
        </w:rPr>
        <w:t xml:space="preserve"> Ebenso wird im </w:t>
      </w:r>
      <w:r w:rsidR="00E26651" w:rsidRPr="000B5D31">
        <w:rPr>
          <w:rFonts w:asciiTheme="majorHAnsi" w:hAnsiTheme="majorHAnsi" w:cstheme="majorHAnsi"/>
        </w:rPr>
        <w:t>Folgenden</w:t>
      </w:r>
      <w:r w:rsidR="00044020" w:rsidRPr="000B5D31">
        <w:rPr>
          <w:rFonts w:asciiTheme="majorHAnsi" w:hAnsiTheme="majorHAnsi" w:cstheme="majorHAnsi"/>
        </w:rPr>
        <w:t xml:space="preserve"> auf </w:t>
      </w:r>
      <w:r w:rsidR="00AD59FE">
        <w:rPr>
          <w:rFonts w:asciiTheme="majorHAnsi" w:hAnsiTheme="majorHAnsi" w:cstheme="majorHAnsi"/>
        </w:rPr>
        <w:t>Publikationen e</w:t>
      </w:r>
      <w:r w:rsidR="00044020" w:rsidRPr="000B5D31">
        <w:rPr>
          <w:rFonts w:asciiTheme="majorHAnsi" w:hAnsiTheme="majorHAnsi" w:cstheme="majorHAnsi"/>
        </w:rPr>
        <w:t xml:space="preserve">ingegangen, welche sich mit </w:t>
      </w:r>
      <w:r w:rsidR="00E26651" w:rsidRPr="000B5D31">
        <w:rPr>
          <w:rFonts w:asciiTheme="majorHAnsi" w:hAnsiTheme="majorHAnsi" w:cstheme="majorHAnsi"/>
        </w:rPr>
        <w:t>globalen Konflikten auseinandersetzen.</w:t>
      </w:r>
    </w:p>
    <w:p w14:paraId="6F6B84C9" w14:textId="328BD930" w:rsidR="00FF439F" w:rsidRPr="000B5D31" w:rsidRDefault="00E520F2" w:rsidP="00E45B13">
      <w:pPr>
        <w:rPr>
          <w:rFonts w:asciiTheme="majorHAnsi" w:hAnsiTheme="majorHAnsi" w:cstheme="majorHAnsi"/>
        </w:rPr>
      </w:pPr>
      <w:r w:rsidRPr="000B5D31">
        <w:rPr>
          <w:rFonts w:asciiTheme="majorHAnsi" w:hAnsiTheme="majorHAnsi" w:cstheme="majorHAnsi"/>
        </w:rPr>
        <w:t xml:space="preserve">Eine </w:t>
      </w:r>
      <w:r w:rsidR="003316E4" w:rsidRPr="000B5D31">
        <w:rPr>
          <w:rFonts w:asciiTheme="majorHAnsi" w:hAnsiTheme="majorHAnsi" w:cstheme="majorHAnsi"/>
        </w:rPr>
        <w:t>mit Blick auf die Gesellschaft wegweisende Veröffentlichung</w:t>
      </w:r>
      <w:r w:rsidR="001D1E79" w:rsidRPr="000B5D31">
        <w:rPr>
          <w:rFonts w:asciiTheme="majorHAnsi" w:hAnsiTheme="majorHAnsi" w:cstheme="majorHAnsi"/>
        </w:rPr>
        <w:t xml:space="preserve"> ist das Werk </w:t>
      </w:r>
      <w:r w:rsidR="00A12D48" w:rsidRPr="000B5D31">
        <w:rPr>
          <w:rFonts w:asciiTheme="majorHAnsi" w:hAnsiTheme="majorHAnsi" w:cstheme="majorHAnsi"/>
          <w:i/>
          <w:iCs/>
        </w:rPr>
        <w:t>Sicherheits- und verteidigungspolitisches Meinungsbild in der Bundesrepublik Deutschland</w:t>
      </w:r>
      <w:r w:rsidR="00593104" w:rsidRPr="000B5D31">
        <w:rPr>
          <w:rFonts w:asciiTheme="majorHAnsi" w:hAnsiTheme="majorHAnsi" w:cstheme="majorHAnsi"/>
          <w:i/>
          <w:iCs/>
        </w:rPr>
        <w:t xml:space="preserve"> </w:t>
      </w:r>
      <w:sdt>
        <w:sdtPr>
          <w:rPr>
            <w:rFonts w:asciiTheme="majorHAnsi" w:hAnsiTheme="majorHAnsi" w:cstheme="majorHAnsi"/>
            <w:i/>
            <w:iCs/>
          </w:rPr>
          <w:alias w:val="To edit, see citavi.com/edit"/>
          <w:tag w:val="CitaviPlaceholder#2c41cc93-46c2-45d3-b284-7fd104f052da"/>
          <w:id w:val="502317781"/>
          <w:placeholder>
            <w:docPart w:val="22E5A92F7C7F461683564DFADE95A77C"/>
          </w:placeholder>
        </w:sdtPr>
        <w:sdtContent>
          <w:r w:rsidR="00593104" w:rsidRPr="000B5D31">
            <w:rPr>
              <w:rFonts w:asciiTheme="majorHAnsi" w:hAnsiTheme="majorHAnsi" w:cstheme="majorHAnsi"/>
              <w:i/>
              <w:iCs/>
            </w:rPr>
            <w:fldChar w:fldCharType="begin"/>
          </w:r>
          <w:r w:rsidR="00593104" w:rsidRPr="000B5D31">
            <w:rPr>
              <w:rFonts w:asciiTheme="majorHAnsi" w:hAnsiTheme="majorHAnsi" w:cstheme="maj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FlOTc1LTYxZTMtNDc3Mi1hNzY0LWFjZjAyNzRlMGE3ZCIsIlJhbmdlTGVuZ3RoIjoxOSwiUmVmZXJlbmNlSWQiOiIyNGFlMWZhYi05MmI2LTRlZTEtYWY2Mi04MmFkY2RlNTYx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4NzI3L09QVVM0LTUxOSIsIlVyaVN0cmluZyI6Imh0dHBzOi8vZG9pLm9yZy8xMC40ODcyNy9vcHVzNC01M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}</w:instrText>
          </w:r>
          <w:r w:rsidR="00593104" w:rsidRPr="000B5D31">
            <w:rPr>
              <w:rFonts w:asciiTheme="majorHAnsi" w:hAnsiTheme="majorHAnsi" w:cstheme="majorHAnsi"/>
              <w:i/>
              <w:iCs/>
            </w:rPr>
            <w:fldChar w:fldCharType="separate"/>
          </w:r>
          <w:r w:rsidR="002730E3">
            <w:rPr>
              <w:rFonts w:asciiTheme="majorHAnsi" w:hAnsiTheme="majorHAnsi" w:cstheme="majorHAnsi"/>
              <w:i/>
              <w:iCs/>
            </w:rPr>
            <w:t>(Graf et al., 2022)</w:t>
          </w:r>
          <w:r w:rsidR="00593104" w:rsidRPr="000B5D31">
            <w:rPr>
              <w:rFonts w:asciiTheme="majorHAnsi" w:hAnsiTheme="majorHAnsi" w:cstheme="majorHAnsi"/>
              <w:i/>
              <w:iCs/>
            </w:rPr>
            <w:fldChar w:fldCharType="end"/>
          </w:r>
        </w:sdtContent>
      </w:sdt>
      <w:r w:rsidR="00A12D48" w:rsidRPr="000B5D31">
        <w:rPr>
          <w:rFonts w:asciiTheme="majorHAnsi" w:hAnsiTheme="majorHAnsi" w:cstheme="majorHAnsi"/>
          <w:i/>
          <w:iCs/>
        </w:rPr>
        <w:t xml:space="preserve">. </w:t>
      </w:r>
      <w:r w:rsidR="00A12D48" w:rsidRPr="000B5D31">
        <w:rPr>
          <w:rFonts w:asciiTheme="majorHAnsi" w:hAnsiTheme="majorHAnsi" w:cstheme="majorHAnsi"/>
        </w:rPr>
        <w:t>Dieses jährlich vo</w:t>
      </w:r>
      <w:r w:rsidR="00D303D5" w:rsidRPr="000B5D31">
        <w:rPr>
          <w:rFonts w:asciiTheme="majorHAnsi" w:hAnsiTheme="majorHAnsi" w:cstheme="majorHAnsi"/>
        </w:rPr>
        <w:t xml:space="preserve">m </w:t>
      </w:r>
      <w:r w:rsidR="00D303D5" w:rsidRPr="008D28AC">
        <w:rPr>
          <w:rFonts w:asciiTheme="majorHAnsi" w:hAnsiTheme="majorHAnsi" w:cstheme="majorHAnsi"/>
        </w:rPr>
        <w:t>Zentrum für Militärgeschichte und Sozialwissenschaften der Bundeswehr ZMSBw</w:t>
      </w:r>
      <w:r w:rsidR="00A12D48" w:rsidRPr="008D28AC">
        <w:rPr>
          <w:rFonts w:asciiTheme="majorHAnsi" w:hAnsiTheme="majorHAnsi" w:cstheme="majorHAnsi"/>
        </w:rPr>
        <w:t xml:space="preserve"> </w:t>
      </w:r>
      <w:r w:rsidR="00D303D5" w:rsidRPr="000B5D31">
        <w:rPr>
          <w:rFonts w:asciiTheme="majorHAnsi" w:hAnsiTheme="majorHAnsi" w:cstheme="majorHAnsi"/>
        </w:rPr>
        <w:t>Werk befasst sich mit den Ergebnissen und Analysen der Bevölkerungsumfragen</w:t>
      </w:r>
      <w:r w:rsidR="00BC45AE" w:rsidRPr="000B5D31">
        <w:rPr>
          <w:rFonts w:asciiTheme="majorHAnsi" w:hAnsiTheme="majorHAnsi" w:cstheme="majorHAnsi"/>
        </w:rPr>
        <w:t xml:space="preserve">. Wie der Titel bereits andeutet, wird hier vor </w:t>
      </w:r>
      <w:r w:rsidR="0069121C">
        <w:rPr>
          <w:rFonts w:asciiTheme="majorHAnsi" w:hAnsiTheme="majorHAnsi" w:cstheme="majorHAnsi"/>
        </w:rPr>
        <w:t>a</w:t>
      </w:r>
      <w:r w:rsidR="00BC45AE" w:rsidRPr="000B5D31">
        <w:rPr>
          <w:rFonts w:asciiTheme="majorHAnsi" w:hAnsiTheme="majorHAnsi" w:cstheme="majorHAnsi"/>
        </w:rPr>
        <w:t xml:space="preserve">llem das Sicherheits- und verteidigungspolitische Meinungsbild in der Bevölkerung dargestellt. </w:t>
      </w:r>
      <w:r w:rsidR="00261D83" w:rsidRPr="000B5D31">
        <w:rPr>
          <w:rFonts w:asciiTheme="majorHAnsi" w:hAnsiTheme="majorHAnsi" w:cstheme="majorHAnsi"/>
        </w:rPr>
        <w:t xml:space="preserve">Diese Ausarbeitung ist insofern von Relevanz, da </w:t>
      </w:r>
      <w:r w:rsidR="00617611" w:rsidRPr="000B5D31">
        <w:rPr>
          <w:rFonts w:asciiTheme="majorHAnsi" w:hAnsiTheme="majorHAnsi" w:cstheme="majorHAnsi"/>
        </w:rPr>
        <w:t xml:space="preserve">Konflikte und Verteidigungs- sowie Sicherheitspolitik </w:t>
      </w:r>
      <w:r w:rsidR="00BA609E" w:rsidRPr="000B5D31">
        <w:rPr>
          <w:rFonts w:asciiTheme="majorHAnsi" w:hAnsiTheme="majorHAnsi" w:cstheme="majorHAnsi"/>
        </w:rPr>
        <w:t xml:space="preserve">in einer modernen Volkswirtschaft unmittelbar zusammenhängen. </w:t>
      </w:r>
      <w:r w:rsidR="00AC62F3" w:rsidRPr="000B5D31">
        <w:rPr>
          <w:rFonts w:asciiTheme="majorHAnsi" w:hAnsiTheme="majorHAnsi" w:cstheme="majorHAnsi"/>
        </w:rPr>
        <w:t>Da e</w:t>
      </w:r>
      <w:r w:rsidR="003239F6" w:rsidRPr="000B5D31">
        <w:rPr>
          <w:rFonts w:asciiTheme="majorHAnsi" w:hAnsiTheme="majorHAnsi" w:cstheme="majorHAnsi"/>
        </w:rPr>
        <w:t xml:space="preserve">s sich hierbei um eine jährliche </w:t>
      </w:r>
      <w:r w:rsidR="0069121C">
        <w:rPr>
          <w:rFonts w:asciiTheme="majorHAnsi" w:hAnsiTheme="majorHAnsi" w:cstheme="majorHAnsi"/>
        </w:rPr>
        <w:t xml:space="preserve">Publikation </w:t>
      </w:r>
      <w:r w:rsidR="003239F6" w:rsidRPr="000B5D31">
        <w:rPr>
          <w:rFonts w:asciiTheme="majorHAnsi" w:hAnsiTheme="majorHAnsi" w:cstheme="majorHAnsi"/>
        </w:rPr>
        <w:t>handelt,</w:t>
      </w:r>
      <w:r w:rsidR="009829A9" w:rsidRPr="000B5D31">
        <w:rPr>
          <w:rFonts w:asciiTheme="majorHAnsi" w:hAnsiTheme="majorHAnsi" w:cstheme="majorHAnsi"/>
        </w:rPr>
        <w:t xml:space="preserve"> ist die Datenlage in den statistischen Auswertung stets aktuell</w:t>
      </w:r>
      <w:r w:rsidR="003F30A2" w:rsidRPr="000B5D31">
        <w:rPr>
          <w:rFonts w:asciiTheme="majorHAnsi" w:hAnsiTheme="majorHAnsi" w:cstheme="majorHAnsi"/>
        </w:rPr>
        <w:t>.</w:t>
      </w:r>
    </w:p>
    <w:p w14:paraId="5A85A1B9" w14:textId="0FE259CD" w:rsidR="00A40F73" w:rsidRPr="000B5D31" w:rsidRDefault="00A560F3" w:rsidP="00E45B13">
      <w:pPr>
        <w:rPr>
          <w:rFonts w:asciiTheme="majorHAnsi" w:hAnsiTheme="majorHAnsi" w:cstheme="majorHAnsi"/>
        </w:rPr>
      </w:pPr>
      <w:r w:rsidRPr="000B5D31">
        <w:rPr>
          <w:rFonts w:asciiTheme="majorHAnsi" w:hAnsiTheme="majorHAnsi" w:cstheme="majorHAnsi"/>
        </w:rPr>
        <w:t xml:space="preserve">Wirtschaftlich </w:t>
      </w:r>
      <w:r w:rsidR="002E5D19" w:rsidRPr="000B5D31">
        <w:rPr>
          <w:rFonts w:asciiTheme="majorHAnsi" w:hAnsiTheme="majorHAnsi" w:cstheme="majorHAnsi"/>
        </w:rPr>
        <w:t xml:space="preserve">gesehen gibt es geopolitisch </w:t>
      </w:r>
      <w:r w:rsidR="00FF3527" w:rsidRPr="000B5D31">
        <w:rPr>
          <w:rFonts w:asciiTheme="majorHAnsi" w:hAnsiTheme="majorHAnsi" w:cstheme="majorHAnsi"/>
        </w:rPr>
        <w:t xml:space="preserve">weitaus mehr Veröffentlichungen. </w:t>
      </w:r>
      <w:r w:rsidR="0094423B" w:rsidRPr="000B5D31">
        <w:rPr>
          <w:rFonts w:asciiTheme="majorHAnsi" w:hAnsiTheme="majorHAnsi" w:cstheme="majorHAnsi"/>
        </w:rPr>
        <w:t xml:space="preserve">Die belgische Nationalbank </w:t>
      </w:r>
      <w:r w:rsidR="00551385" w:rsidRPr="000B5D31">
        <w:rPr>
          <w:rFonts w:asciiTheme="majorHAnsi" w:hAnsiTheme="majorHAnsi" w:cstheme="majorHAnsi"/>
        </w:rPr>
        <w:t>zum Beispiel</w:t>
      </w:r>
      <w:r w:rsidR="00317D16" w:rsidRPr="000B5D31">
        <w:rPr>
          <w:rFonts w:asciiTheme="majorHAnsi" w:hAnsiTheme="majorHAnsi" w:cstheme="majorHAnsi"/>
        </w:rPr>
        <w:t xml:space="preserve"> </w:t>
      </w:r>
      <w:r w:rsidR="0094423B" w:rsidRPr="000B5D31">
        <w:rPr>
          <w:rFonts w:asciiTheme="majorHAnsi" w:hAnsiTheme="majorHAnsi" w:cstheme="majorHAnsi"/>
        </w:rPr>
        <w:t xml:space="preserve">hat </w:t>
      </w:r>
      <w:r w:rsidR="001C0241" w:rsidRPr="000B5D31">
        <w:rPr>
          <w:rFonts w:asciiTheme="majorHAnsi" w:hAnsiTheme="majorHAnsi" w:cstheme="majorHAnsi"/>
        </w:rPr>
        <w:t xml:space="preserve">nach der </w:t>
      </w:r>
      <w:r w:rsidR="00C969CD" w:rsidRPr="000B5D31">
        <w:rPr>
          <w:rFonts w:asciiTheme="majorHAnsi" w:hAnsiTheme="majorHAnsi" w:cstheme="majorHAnsi"/>
        </w:rPr>
        <w:t>russischen</w:t>
      </w:r>
      <w:r w:rsidR="001C0241" w:rsidRPr="000B5D31">
        <w:rPr>
          <w:rFonts w:asciiTheme="majorHAnsi" w:hAnsiTheme="majorHAnsi" w:cstheme="majorHAnsi"/>
        </w:rPr>
        <w:t xml:space="preserve"> Invasion in der Ukraine damit begonnen</w:t>
      </w:r>
      <w:r w:rsidR="0069121C">
        <w:rPr>
          <w:rFonts w:asciiTheme="majorHAnsi" w:hAnsiTheme="majorHAnsi" w:cstheme="majorHAnsi"/>
        </w:rPr>
        <w:t>,</w:t>
      </w:r>
      <w:r w:rsidR="001C0241" w:rsidRPr="000B5D31">
        <w:rPr>
          <w:rFonts w:asciiTheme="majorHAnsi" w:hAnsiTheme="majorHAnsi" w:cstheme="majorHAnsi"/>
        </w:rPr>
        <w:t xml:space="preserve"> </w:t>
      </w:r>
      <w:r w:rsidR="00C969CD" w:rsidRPr="000B5D31">
        <w:rPr>
          <w:rFonts w:asciiTheme="majorHAnsi" w:hAnsiTheme="majorHAnsi" w:cstheme="majorHAnsi"/>
        </w:rPr>
        <w:t xml:space="preserve">regelmäßig aktuelle Daten und Auswirkungen des Krieges </w:t>
      </w:r>
      <w:r w:rsidR="00760270" w:rsidRPr="000B5D31">
        <w:rPr>
          <w:rFonts w:asciiTheme="majorHAnsi" w:hAnsiTheme="majorHAnsi" w:cstheme="majorHAnsi"/>
        </w:rPr>
        <w:t xml:space="preserve">auf wirtschaftliche Kennzahlen </w:t>
      </w:r>
      <w:r w:rsidR="0092064A" w:rsidRPr="000B5D31">
        <w:rPr>
          <w:rFonts w:asciiTheme="majorHAnsi" w:hAnsiTheme="majorHAnsi" w:cstheme="majorHAnsi"/>
        </w:rPr>
        <w:t xml:space="preserve">in einer Veröffentlichung darzustellen. </w:t>
      </w:r>
      <w:r w:rsidR="0092064A" w:rsidRPr="00D7107A">
        <w:rPr>
          <w:rFonts w:asciiTheme="majorHAnsi" w:hAnsiTheme="majorHAnsi" w:cstheme="majorHAnsi"/>
          <w:lang w:val="en-US"/>
        </w:rPr>
        <w:t xml:space="preserve">Sie trägt den Namen </w:t>
      </w:r>
      <w:r w:rsidR="0092064A" w:rsidRPr="00D7107A">
        <w:rPr>
          <w:rFonts w:asciiTheme="majorHAnsi" w:hAnsiTheme="majorHAnsi" w:cstheme="majorHAnsi"/>
          <w:i/>
          <w:iCs/>
          <w:lang w:val="en-US"/>
        </w:rPr>
        <w:t>Dashboard Economic impact of the war in Ukraine - a Belgian perspective</w:t>
      </w:r>
      <w:r w:rsidR="005D1FC9" w:rsidRPr="00D7107A">
        <w:rPr>
          <w:rFonts w:asciiTheme="majorHAnsi" w:hAnsiTheme="majorHAnsi" w:cstheme="majorHAnsi"/>
          <w:i/>
          <w:iCs/>
          <w:lang w:val="en-US"/>
        </w:rPr>
        <w:t xml:space="preserve"> </w:t>
      </w:r>
      <w:sdt>
        <w:sdtPr>
          <w:rPr>
            <w:rFonts w:asciiTheme="majorHAnsi" w:hAnsiTheme="majorHAnsi" w:cstheme="majorHAnsi"/>
            <w:i/>
            <w:iCs/>
          </w:rPr>
          <w:alias w:val="To edit, see citavi.com/edit"/>
          <w:tag w:val="CitaviPlaceholder#bd7b2369-3dc8-4355-b452-e279f245145c"/>
          <w:id w:val="65934791"/>
          <w:placeholder>
            <w:docPart w:val="5E6ACD9601E0413C9C372CE9434080F3"/>
          </w:placeholder>
        </w:sdtPr>
        <w:sdtContent>
          <w:r w:rsidR="005D1FC9" w:rsidRPr="000B5D31">
            <w:rPr>
              <w:rFonts w:asciiTheme="majorHAnsi" w:hAnsiTheme="majorHAnsi" w:cstheme="majorHAnsi"/>
              <w:i/>
              <w:iCs/>
            </w:rPr>
            <w:fldChar w:fldCharType="begin"/>
          </w:r>
          <w:r w:rsidR="00AF5C4D" w:rsidRPr="00D7107A">
            <w:rPr>
              <w:rFonts w:asciiTheme="majorHAnsi" w:hAnsiTheme="majorHAnsi" w:cstheme="majorHAnsi"/>
              <w:i/>
              <w:iCs/>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cGF1bG1cXEFwcERhdGFcXExvY2FsXFxUZW1wXFxwYzV6aHJ2Yy5qcGciLCJVcmlTdHJpbmciOiJlZWZiYWM4ZS03M2U2LTRhYWItYmI0Ni1iYTgwZTE0Zjk3YmMiLCJMaW5rZWRSZXNvdXJjZVN0YXR1cyI6OCwiUHJvcGVydGllcyI6eyIkaWQiOiI5IiwiJHR5cGUiOiJTd2lzc0FjYWRlbWljLkNpdGF2aS5MaW5rZWRSZXNvdXJjZVByb3BlcnRpZXMsIFN3aXNzQWNhZGVtaWM</w:instrText>
          </w:r>
          <w:r w:rsidR="00AF5C4D" w:rsidRPr="000B5D31">
            <w:rPr>
              <w:rFonts w:asciiTheme="majorHAnsi" w:hAnsiTheme="majorHAnsi" w:cstheme="majorHAnsi"/>
              <w:i/>
              <w:iCs/>
            </w:rPr>
            <w:instrText>uQ2l0YXZpIn0sIlN5bmNGb2xkZXJUeXBlIjowLCJJc0xvY2FsQ2xvdWRQcm9qZWN0RmlsZUxpbmsiOmZhbHNlLCJJc0Nsb3VkUmVzdG9yZSI6ZmFsc2UsIklzQ2xvdWRDb3B5IjpmYWxzZSwiQXR0YWNobWVudEZvbGRlcldhc0luRmFsbGJhY2tNb2RlIjpmYWxzZX0sIkRhdGUiOiIwMy4wN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bmJiLmJlL2RvYy90cy9vdGhlci9kYXNoYm9hcmQvMjIwNjAzX2Rhc2hib2FyZC5wZGYiLCJVcmlTdHJpbmciOiJodHRwczovL3d3dy5uYmIuYmUvZG9jL3RzL290aGVyL2Rhc2hib2FyZC8yMjA2MDNfZGFzaGJvYXJk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}</w:instrText>
          </w:r>
          <w:r w:rsidR="005D1FC9" w:rsidRPr="000B5D31">
            <w:rPr>
              <w:rFonts w:asciiTheme="majorHAnsi" w:hAnsiTheme="majorHAnsi" w:cstheme="majorHAnsi"/>
              <w:i/>
              <w:iCs/>
            </w:rPr>
            <w:fldChar w:fldCharType="separate"/>
          </w:r>
          <w:r w:rsidR="002730E3">
            <w:rPr>
              <w:rFonts w:asciiTheme="majorHAnsi" w:hAnsiTheme="majorHAnsi" w:cstheme="majorHAnsi"/>
              <w:i/>
              <w:iCs/>
            </w:rPr>
            <w:t>(National Bank of Belgium et al., 2022)</w:t>
          </w:r>
          <w:r w:rsidR="005D1FC9" w:rsidRPr="000B5D31">
            <w:rPr>
              <w:rFonts w:asciiTheme="majorHAnsi" w:hAnsiTheme="majorHAnsi" w:cstheme="majorHAnsi"/>
              <w:i/>
              <w:iCs/>
            </w:rPr>
            <w:fldChar w:fldCharType="end"/>
          </w:r>
        </w:sdtContent>
      </w:sdt>
      <w:r w:rsidR="0092064A" w:rsidRPr="000B5D31">
        <w:rPr>
          <w:rFonts w:asciiTheme="majorHAnsi" w:hAnsiTheme="majorHAnsi" w:cstheme="majorHAnsi"/>
          <w:i/>
          <w:iCs/>
        </w:rPr>
        <w:t xml:space="preserve">. </w:t>
      </w:r>
      <w:r w:rsidR="0092064A" w:rsidRPr="000B5D31">
        <w:rPr>
          <w:rFonts w:asciiTheme="majorHAnsi" w:hAnsiTheme="majorHAnsi" w:cstheme="majorHAnsi"/>
        </w:rPr>
        <w:t>Hier</w:t>
      </w:r>
      <w:r w:rsidR="00071815" w:rsidRPr="000B5D31">
        <w:rPr>
          <w:rFonts w:asciiTheme="majorHAnsi" w:hAnsiTheme="majorHAnsi" w:cstheme="majorHAnsi"/>
        </w:rPr>
        <w:t xml:space="preserve"> werden die Daten jedoch nicht in einem</w:t>
      </w:r>
      <w:r w:rsidR="00D36F56" w:rsidRPr="000B5D31">
        <w:rPr>
          <w:rFonts w:asciiTheme="majorHAnsi" w:hAnsiTheme="majorHAnsi" w:cstheme="majorHAnsi"/>
        </w:rPr>
        <w:t xml:space="preserve"> interaktiven</w:t>
      </w:r>
      <w:r w:rsidR="00071815" w:rsidRPr="000B5D31">
        <w:rPr>
          <w:rFonts w:asciiTheme="majorHAnsi" w:hAnsiTheme="majorHAnsi" w:cstheme="majorHAnsi"/>
        </w:rPr>
        <w:t xml:space="preserve"> Dashboard, sondern visualisiert in einer Präsentation dargestellt.</w:t>
      </w:r>
      <w:r w:rsidR="000A3452" w:rsidRPr="000B5D31">
        <w:rPr>
          <w:rFonts w:asciiTheme="majorHAnsi" w:hAnsiTheme="majorHAnsi" w:cstheme="majorHAnsi"/>
        </w:rPr>
        <w:t xml:space="preserve"> </w:t>
      </w:r>
    </w:p>
    <w:p w14:paraId="6354BB88" w14:textId="6BF96CF0" w:rsidR="00AF0556" w:rsidRPr="000B5D31" w:rsidRDefault="00E26651" w:rsidP="00E45B13">
      <w:pPr>
        <w:rPr>
          <w:rFonts w:asciiTheme="majorHAnsi" w:hAnsiTheme="majorHAnsi" w:cstheme="majorHAnsi"/>
        </w:rPr>
      </w:pPr>
      <w:r w:rsidRPr="000B5D31">
        <w:rPr>
          <w:rFonts w:asciiTheme="majorHAnsi" w:hAnsiTheme="majorHAnsi" w:cstheme="majorHAnsi"/>
        </w:rPr>
        <w:t xml:space="preserve">Zum Themenbereich globaler Konflikte </w:t>
      </w:r>
      <w:r w:rsidR="00C454C8" w:rsidRPr="000B5D31">
        <w:rPr>
          <w:rFonts w:asciiTheme="majorHAnsi" w:hAnsiTheme="majorHAnsi" w:cstheme="majorHAnsi"/>
        </w:rPr>
        <w:t xml:space="preserve">leistet insbesondere das </w:t>
      </w:r>
      <w:r w:rsidR="00C454C8" w:rsidRPr="008D28AC">
        <w:rPr>
          <w:rFonts w:asciiTheme="majorHAnsi" w:hAnsiTheme="majorHAnsi" w:cstheme="majorHAnsi"/>
        </w:rPr>
        <w:t>Uppsala Conflict Data Program – UCDP</w:t>
      </w:r>
      <w:r w:rsidR="00C454C8" w:rsidRPr="000B5D31">
        <w:rPr>
          <w:rFonts w:asciiTheme="majorHAnsi" w:hAnsiTheme="majorHAnsi" w:cstheme="majorHAnsi"/>
          <w:i/>
          <w:iCs/>
        </w:rPr>
        <w:t xml:space="preserve"> </w:t>
      </w:r>
      <w:r w:rsidR="00D26830" w:rsidRPr="000B5D31">
        <w:rPr>
          <w:rFonts w:asciiTheme="majorHAnsi" w:hAnsiTheme="majorHAnsi" w:cstheme="majorHAnsi"/>
          <w:i/>
          <w:iCs/>
        </w:rPr>
        <w:t>–</w:t>
      </w:r>
      <w:r w:rsidR="00C454C8" w:rsidRPr="000B5D31">
        <w:rPr>
          <w:rFonts w:asciiTheme="majorHAnsi" w:hAnsiTheme="majorHAnsi" w:cstheme="majorHAnsi"/>
          <w:i/>
          <w:iCs/>
        </w:rPr>
        <w:t xml:space="preserve"> </w:t>
      </w:r>
      <w:r w:rsidR="00D26830" w:rsidRPr="000B5D31">
        <w:rPr>
          <w:rFonts w:asciiTheme="majorHAnsi" w:hAnsiTheme="majorHAnsi" w:cstheme="majorHAnsi"/>
        </w:rPr>
        <w:t>einen erheblichen Beitrag. D</w:t>
      </w:r>
      <w:r w:rsidR="00D2722E" w:rsidRPr="000B5D31">
        <w:rPr>
          <w:rFonts w:asciiTheme="majorHAnsi" w:hAnsiTheme="majorHAnsi" w:cstheme="majorHAnsi"/>
        </w:rPr>
        <w:t xml:space="preserve">as </w:t>
      </w:r>
      <w:r w:rsidR="00D2722E" w:rsidRPr="008D28AC">
        <w:rPr>
          <w:rFonts w:asciiTheme="majorHAnsi" w:hAnsiTheme="majorHAnsi" w:cstheme="majorHAnsi"/>
        </w:rPr>
        <w:t xml:space="preserve">UCDP </w:t>
      </w:r>
      <w:r w:rsidR="00D2722E" w:rsidRPr="000B5D31">
        <w:rPr>
          <w:rFonts w:asciiTheme="majorHAnsi" w:hAnsiTheme="majorHAnsi" w:cstheme="majorHAnsi"/>
        </w:rPr>
        <w:t>ist der weltweite größte Anbieter von Daten zu organisierter Gewalt und darüber hin</w:t>
      </w:r>
      <w:r w:rsidR="000C2456" w:rsidRPr="000B5D31">
        <w:rPr>
          <w:rFonts w:asciiTheme="majorHAnsi" w:hAnsiTheme="majorHAnsi" w:cstheme="majorHAnsi"/>
        </w:rPr>
        <w:t xml:space="preserve">aus </w:t>
      </w:r>
      <w:r w:rsidR="003700E6" w:rsidRPr="000B5D31">
        <w:rPr>
          <w:rFonts w:asciiTheme="majorHAnsi" w:hAnsiTheme="majorHAnsi" w:cstheme="majorHAnsi"/>
        </w:rPr>
        <w:t xml:space="preserve">führt es die älteste Datensammlung für </w:t>
      </w:r>
      <w:r w:rsidR="00FC6508" w:rsidRPr="000B5D31">
        <w:rPr>
          <w:rFonts w:asciiTheme="majorHAnsi" w:hAnsiTheme="majorHAnsi" w:cstheme="majorHAnsi"/>
        </w:rPr>
        <w:t xml:space="preserve">Bürgerkriege. Besondere Relevanz für diese Arbeit erhält das </w:t>
      </w:r>
      <w:r w:rsidR="00FC6508" w:rsidRPr="008D28AC">
        <w:rPr>
          <w:rFonts w:asciiTheme="majorHAnsi" w:hAnsiTheme="majorHAnsi" w:cstheme="majorHAnsi"/>
          <w:iCs/>
        </w:rPr>
        <w:t>UCDP</w:t>
      </w:r>
      <w:r w:rsidR="00FC6508" w:rsidRPr="000B5D31">
        <w:rPr>
          <w:rFonts w:asciiTheme="majorHAnsi" w:hAnsiTheme="majorHAnsi" w:cstheme="majorHAnsi"/>
        </w:rPr>
        <w:t xml:space="preserve"> daher, weil </w:t>
      </w:r>
      <w:r w:rsidR="00AA6876" w:rsidRPr="000B5D31">
        <w:rPr>
          <w:rFonts w:asciiTheme="majorHAnsi" w:hAnsiTheme="majorHAnsi" w:cstheme="majorHAnsi"/>
        </w:rPr>
        <w:t>die dem Projekt zugrunde liegende Definition</w:t>
      </w:r>
      <w:r w:rsidR="00F83944" w:rsidRPr="000B5D31">
        <w:rPr>
          <w:rFonts w:asciiTheme="majorHAnsi" w:hAnsiTheme="majorHAnsi" w:cstheme="majorHAnsi"/>
        </w:rPr>
        <w:t>, Untersuchung und Erforschung</w:t>
      </w:r>
      <w:r w:rsidR="00AA6876" w:rsidRPr="000B5D31">
        <w:rPr>
          <w:rFonts w:asciiTheme="majorHAnsi" w:hAnsiTheme="majorHAnsi" w:cstheme="majorHAnsi"/>
        </w:rPr>
        <w:t xml:space="preserve"> bewaffnet</w:t>
      </w:r>
      <w:r w:rsidR="00493D55" w:rsidRPr="000B5D31">
        <w:rPr>
          <w:rFonts w:asciiTheme="majorHAnsi" w:hAnsiTheme="majorHAnsi" w:cstheme="majorHAnsi"/>
        </w:rPr>
        <w:t>er</w:t>
      </w:r>
      <w:r w:rsidR="00AA6876" w:rsidRPr="000B5D31">
        <w:rPr>
          <w:rFonts w:asciiTheme="majorHAnsi" w:hAnsiTheme="majorHAnsi" w:cstheme="majorHAnsi"/>
        </w:rPr>
        <w:t xml:space="preserve"> Konflikte</w:t>
      </w:r>
      <w:r w:rsidR="00F83944" w:rsidRPr="000B5D31">
        <w:rPr>
          <w:rFonts w:asciiTheme="majorHAnsi" w:hAnsiTheme="majorHAnsi" w:cstheme="majorHAnsi"/>
        </w:rPr>
        <w:t xml:space="preserve"> als globaler Standard gilt</w:t>
      </w:r>
      <w:r w:rsidR="007A32F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f8535cb-aeff-4928-9eb7-3c7125894981"/>
          <w:id w:val="1990599395"/>
          <w:placeholder>
            <w:docPart w:val="29F629A25A65421CA5F4A576279C2B6C"/>
          </w:placeholder>
        </w:sdtPr>
        <w:sdtContent>
          <w:r w:rsidR="00930D2D"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mRlNGQ5LTM4ZTYtNGJlYi05ZGFjLTZiNzI0YTNiNmU4OSIsIlJhbmdlTGVuZ3RoIjoyNywiUmVmZXJlbmNlSWQiOiIzMmJiZmJiYy1iMTlmLTQ4OGUtOGRlMi01NzYyNWNiMGU4Z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VwcHNhbGEgVW5pdmVyc2l0ZXQiLCJQcm90ZWN0ZWQiOmZhbHNlLCJTZXgiOjAsIkNyZWF0ZWRCeSI6Il9QYXVsIE1hcmNpbmlhayIsIkNyZWF0ZWRPbiI6IjIwMjItMDYtMjRUMTA6MzA6NDgiLCJNb2RpZmllZEJ5IjoiX1BhdWwgTWFyY2luaWFrIiwiSWQiOiJiMGM0YWY2YS0zMDJmLTQzYTMtOTBhZS0xZjJjY2NiMmVjOGMiLCJNb2RpZmllZE9uIjoiMjAyMi0wNi0yNFQxMDozMDo0OCIsIlByb2plY3QiOnsiJGlkIjoiNSIsIiR0eXBlIjoiU3dpc3NBY2FkZW1pYy5DaXRhdmkuUHJvamVjdCwgU3dpc3NBY2FkZW1pYy5DaXRhdmkifX1dLCJDaXRhdGlvbktleVVwZGF0ZVR5cGUiOjAsIkNvbGxhYm9yYXRvcnMiOltdLCJEYXRlIjoiMjQ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3IudXUuc2UvcmVzZWFyY2gvdWNkcC9hYm91dC11Y2RwLyIsIlVyaVN0cmluZyI6Imh0dHBzOi8vd3d3LnBjci51dS5zZS9yZXNlYXJjaC91Y2RwL2Fib3V0LXVjZHA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}</w:instrText>
          </w:r>
          <w:r w:rsidR="00930D2D" w:rsidRPr="000B5D31">
            <w:rPr>
              <w:rFonts w:asciiTheme="majorHAnsi" w:hAnsiTheme="majorHAnsi" w:cstheme="majorHAnsi"/>
            </w:rPr>
            <w:fldChar w:fldCharType="separate"/>
          </w:r>
          <w:r w:rsidR="002730E3">
            <w:rPr>
              <w:rFonts w:asciiTheme="majorHAnsi" w:hAnsiTheme="majorHAnsi" w:cstheme="majorHAnsi"/>
            </w:rPr>
            <w:t>(Uppsala Universitet, 2022)</w:t>
          </w:r>
          <w:r w:rsidR="00930D2D" w:rsidRPr="000B5D31">
            <w:rPr>
              <w:rFonts w:asciiTheme="majorHAnsi" w:hAnsiTheme="majorHAnsi" w:cstheme="majorHAnsi"/>
            </w:rPr>
            <w:fldChar w:fldCharType="end"/>
          </w:r>
        </w:sdtContent>
      </w:sdt>
      <w:r w:rsidR="008303A6" w:rsidRPr="000B5D31">
        <w:rPr>
          <w:rFonts w:asciiTheme="majorHAnsi" w:hAnsiTheme="majorHAnsi" w:cstheme="majorHAnsi"/>
        </w:rPr>
        <w:t>.</w:t>
      </w:r>
      <w:r w:rsidR="00493D55" w:rsidRPr="000B5D31">
        <w:rPr>
          <w:rFonts w:asciiTheme="majorHAnsi" w:hAnsiTheme="majorHAnsi" w:cstheme="majorHAnsi"/>
        </w:rPr>
        <w:t xml:space="preserve"> </w:t>
      </w:r>
      <w:r w:rsidR="00EC2C52" w:rsidRPr="000B5D31">
        <w:rPr>
          <w:rFonts w:asciiTheme="majorHAnsi" w:hAnsiTheme="majorHAnsi" w:cstheme="majorHAnsi"/>
        </w:rPr>
        <w:lastRenderedPageBreak/>
        <w:t xml:space="preserve">Unter Nutzung der auf dem </w:t>
      </w:r>
      <w:r w:rsidR="00EC2C52" w:rsidRPr="008D28AC">
        <w:rPr>
          <w:rFonts w:asciiTheme="majorHAnsi" w:hAnsiTheme="majorHAnsi" w:cstheme="majorHAnsi"/>
        </w:rPr>
        <w:t xml:space="preserve">UCDP </w:t>
      </w:r>
      <w:r w:rsidR="006C62B0" w:rsidRPr="000B5D31">
        <w:rPr>
          <w:rFonts w:asciiTheme="majorHAnsi" w:hAnsiTheme="majorHAnsi" w:cstheme="majorHAnsi"/>
        </w:rPr>
        <w:t>angebotenen</w:t>
      </w:r>
      <w:r w:rsidR="00EC2C52" w:rsidRPr="000B5D31">
        <w:rPr>
          <w:rFonts w:asciiTheme="majorHAnsi" w:hAnsiTheme="majorHAnsi" w:cstheme="majorHAnsi"/>
        </w:rPr>
        <w:t xml:space="preserve"> Daten</w:t>
      </w:r>
      <w:r w:rsidR="00BF7ECA" w:rsidRPr="000B5D31">
        <w:rPr>
          <w:rFonts w:asciiTheme="majorHAnsi" w:hAnsiTheme="majorHAnsi" w:cstheme="majorHAnsi"/>
        </w:rPr>
        <w:t xml:space="preserve"> wurde</w:t>
      </w:r>
      <w:r w:rsidR="00422F20" w:rsidRPr="000B5D31">
        <w:rPr>
          <w:rFonts w:asciiTheme="majorHAnsi" w:hAnsiTheme="majorHAnsi" w:cstheme="majorHAnsi"/>
        </w:rPr>
        <w:t xml:space="preserve"> außerdem das </w:t>
      </w:r>
      <w:r w:rsidR="00422F20" w:rsidRPr="008D28AC">
        <w:rPr>
          <w:rFonts w:asciiTheme="majorHAnsi" w:hAnsiTheme="majorHAnsi" w:cstheme="majorHAnsi"/>
        </w:rPr>
        <w:t xml:space="preserve">Violence Early-Warning System – ViEWS </w:t>
      </w:r>
      <w:r w:rsidR="00422F20" w:rsidRPr="000B5D31">
        <w:rPr>
          <w:rFonts w:asciiTheme="majorHAnsi" w:hAnsiTheme="majorHAnsi" w:cstheme="majorHAnsi"/>
        </w:rPr>
        <w:t xml:space="preserve">entwickelt. </w:t>
      </w:r>
      <w:r w:rsidR="00422F20" w:rsidRPr="008D28AC">
        <w:rPr>
          <w:rFonts w:asciiTheme="majorHAnsi" w:hAnsiTheme="majorHAnsi" w:cstheme="majorHAnsi"/>
        </w:rPr>
        <w:t>ViEWS</w:t>
      </w:r>
      <w:commentRangeStart w:id="18"/>
      <w:r w:rsidR="00422F20" w:rsidRPr="008D28AC">
        <w:rPr>
          <w:rFonts w:asciiTheme="majorHAnsi" w:hAnsiTheme="majorHAnsi" w:cstheme="majorHAnsi"/>
        </w:rPr>
        <w:t xml:space="preserve"> </w:t>
      </w:r>
      <w:r w:rsidR="00001AD6" w:rsidRPr="000B5D31">
        <w:rPr>
          <w:rFonts w:asciiTheme="majorHAnsi" w:hAnsiTheme="majorHAnsi" w:cstheme="majorHAnsi"/>
        </w:rPr>
        <w:t>generiert</w:t>
      </w:r>
      <w:r w:rsidR="00177723" w:rsidRPr="000B5D31">
        <w:rPr>
          <w:rFonts w:asciiTheme="majorHAnsi" w:hAnsiTheme="majorHAnsi" w:cstheme="majorHAnsi"/>
        </w:rPr>
        <w:t xml:space="preserve"> mithilfe von </w:t>
      </w:r>
      <w:r w:rsidR="00177723" w:rsidRPr="008D28AC">
        <w:rPr>
          <w:rFonts w:asciiTheme="majorHAnsi" w:hAnsiTheme="majorHAnsi" w:cstheme="majorHAnsi"/>
        </w:rPr>
        <w:t xml:space="preserve">Machine Learning </w:t>
      </w:r>
      <w:r w:rsidR="00177723" w:rsidRPr="000B5D31">
        <w:rPr>
          <w:rFonts w:asciiTheme="majorHAnsi" w:hAnsiTheme="majorHAnsi" w:cstheme="majorHAnsi"/>
        </w:rPr>
        <w:t>Algorithmen</w:t>
      </w:r>
      <w:r w:rsidR="00AD59FE">
        <w:rPr>
          <w:rFonts w:asciiTheme="majorHAnsi" w:hAnsiTheme="majorHAnsi" w:cstheme="majorHAnsi"/>
        </w:rPr>
        <w:t>,</w:t>
      </w:r>
      <w:r w:rsidR="00001AD6" w:rsidRPr="000B5D31">
        <w:rPr>
          <w:rFonts w:asciiTheme="majorHAnsi" w:hAnsiTheme="majorHAnsi" w:cstheme="majorHAnsi"/>
        </w:rPr>
        <w:t xml:space="preserve"> monatlich Bewer</w:t>
      </w:r>
      <w:r w:rsidR="00FC1FC5" w:rsidRPr="000B5D31">
        <w:rPr>
          <w:rFonts w:asciiTheme="majorHAnsi" w:hAnsiTheme="majorHAnsi" w:cstheme="majorHAnsi"/>
        </w:rPr>
        <w:t>tungen</w:t>
      </w:r>
      <w:r w:rsidR="00DD4810">
        <w:rPr>
          <w:rFonts w:asciiTheme="majorHAnsi" w:hAnsiTheme="majorHAnsi" w:cstheme="majorHAnsi"/>
        </w:rPr>
        <w:t xml:space="preserve"> für</w:t>
      </w:r>
      <w:r w:rsidR="00FC1FC5" w:rsidRPr="000B5D31">
        <w:rPr>
          <w:rFonts w:asciiTheme="majorHAnsi" w:hAnsiTheme="majorHAnsi" w:cstheme="majorHAnsi"/>
        </w:rPr>
        <w:t xml:space="preserve"> </w:t>
      </w:r>
      <w:commentRangeEnd w:id="18"/>
      <w:r w:rsidR="0069121C">
        <w:rPr>
          <w:rStyle w:val="Kommentarzeichen"/>
        </w:rPr>
        <w:commentReference w:id="18"/>
      </w:r>
      <w:r w:rsidR="007455A0">
        <w:rPr>
          <w:rFonts w:asciiTheme="majorHAnsi" w:hAnsiTheme="majorHAnsi" w:cstheme="majorHAnsi"/>
        </w:rPr>
        <w:t xml:space="preserve">die Wahrscheinlichkeit eines Konfliktes </w:t>
      </w:r>
      <w:r w:rsidR="00FC1FC5" w:rsidRPr="000B5D31">
        <w:rPr>
          <w:rFonts w:asciiTheme="majorHAnsi" w:hAnsiTheme="majorHAnsi" w:cstheme="majorHAnsi"/>
        </w:rPr>
        <w:t xml:space="preserve">in den nächsten 36 Monaten </w:t>
      </w:r>
      <w:r w:rsidR="00DC0394" w:rsidRPr="000B5D31">
        <w:rPr>
          <w:rFonts w:asciiTheme="majorHAnsi" w:hAnsiTheme="majorHAnsi" w:cstheme="majorHAnsi"/>
        </w:rPr>
        <w:t xml:space="preserve">in </w:t>
      </w:r>
      <w:r w:rsidR="006C62B0" w:rsidRPr="000B5D31">
        <w:rPr>
          <w:rFonts w:asciiTheme="majorHAnsi" w:hAnsiTheme="majorHAnsi" w:cstheme="majorHAnsi"/>
        </w:rPr>
        <w:t>verschiedensten</w:t>
      </w:r>
      <w:r w:rsidR="00DC0394" w:rsidRPr="000B5D31">
        <w:rPr>
          <w:rFonts w:asciiTheme="majorHAnsi" w:hAnsiTheme="majorHAnsi" w:cstheme="majorHAnsi"/>
        </w:rPr>
        <w:t xml:space="preserve"> Regionen Afrika</w:t>
      </w:r>
      <w:r w:rsidR="007A32F2" w:rsidRPr="000B5D31">
        <w:rPr>
          <w:rFonts w:asciiTheme="majorHAnsi" w:hAnsiTheme="majorHAnsi" w:cstheme="majorHAnsi"/>
        </w:rPr>
        <w:t>s</w:t>
      </w:r>
      <w:r w:rsidR="00DD4810">
        <w:rPr>
          <w:rFonts w:asciiTheme="majorHAnsi" w:hAnsiTheme="majorHAnsi" w:cstheme="majorHAnsi"/>
        </w:rPr>
        <w:t xml:space="preserve"> </w:t>
      </w:r>
      <w:sdt>
        <w:sdtPr>
          <w:rPr>
            <w:rFonts w:asciiTheme="majorHAnsi" w:hAnsiTheme="majorHAnsi" w:cstheme="majorHAnsi"/>
          </w:rPr>
          <w:alias w:val="To edit, see citavi.com/edit"/>
          <w:tag w:val="CitaviPlaceholder#8dc67766-6a7a-4c05-9e18-abfb8ed9cfb2"/>
          <w:id w:val="758878614"/>
          <w:placeholder>
            <w:docPart w:val="29F629A25A65421CA5F4A576279C2B6C"/>
          </w:placeholder>
        </w:sdtPr>
        <w:sdtContent>
          <w:r w:rsidR="007F6004" w:rsidRPr="000B5D31">
            <w:rPr>
              <w:rFonts w:asciiTheme="majorHAnsi" w:hAnsiTheme="majorHAnsi" w:cstheme="majorHAnsi"/>
            </w:rPr>
            <w:fldChar w:fldCharType="begin"/>
          </w:r>
          <w:r w:rsidR="001804B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92aWV3c2ZvcmVjYXN0aW5nLm9yZy9hYm91dC8jaW50cm8iLCJVcmlTdHJpbmciOiJodHRwczovL3ZpZXdzZm9yZWNhc3Rpbmcub3JnL2Fib3V0LyNpbnRyb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}</w:instrText>
          </w:r>
          <w:r w:rsidR="007F6004" w:rsidRPr="000B5D31">
            <w:rPr>
              <w:rFonts w:asciiTheme="majorHAnsi" w:hAnsiTheme="majorHAnsi" w:cstheme="majorHAnsi"/>
            </w:rPr>
            <w:fldChar w:fldCharType="separate"/>
          </w:r>
          <w:r w:rsidR="002730E3">
            <w:rPr>
              <w:rFonts w:asciiTheme="majorHAnsi" w:hAnsiTheme="majorHAnsi" w:cstheme="majorHAnsi"/>
            </w:rPr>
            <w:t>(ViEWS, 2022)</w:t>
          </w:r>
          <w:r w:rsidR="007F6004" w:rsidRPr="000B5D31">
            <w:rPr>
              <w:rFonts w:asciiTheme="majorHAnsi" w:hAnsiTheme="majorHAnsi" w:cstheme="majorHAnsi"/>
            </w:rPr>
            <w:fldChar w:fldCharType="end"/>
          </w:r>
        </w:sdtContent>
      </w:sdt>
      <w:r w:rsidR="007A32F2" w:rsidRPr="000B5D31">
        <w:rPr>
          <w:rFonts w:asciiTheme="majorHAnsi" w:hAnsiTheme="majorHAnsi" w:cstheme="majorHAnsi"/>
        </w:rPr>
        <w:t>.</w:t>
      </w:r>
    </w:p>
    <w:p w14:paraId="1F1E44AD" w14:textId="4CFEB277" w:rsidR="001A48C6" w:rsidRPr="000B5D31" w:rsidRDefault="000A3452" w:rsidP="00E45B13">
      <w:pPr>
        <w:rPr>
          <w:rFonts w:asciiTheme="majorHAnsi" w:hAnsiTheme="majorHAnsi" w:cstheme="majorHAnsi"/>
        </w:rPr>
      </w:pPr>
      <w:r w:rsidRPr="000B5D31">
        <w:rPr>
          <w:rFonts w:asciiTheme="majorHAnsi" w:hAnsiTheme="majorHAnsi" w:cstheme="majorHAnsi"/>
        </w:rPr>
        <w:t xml:space="preserve">Ganzheitlich gesehen </w:t>
      </w:r>
      <w:r w:rsidR="00234212" w:rsidRPr="000B5D31">
        <w:rPr>
          <w:rFonts w:asciiTheme="majorHAnsi" w:hAnsiTheme="majorHAnsi" w:cstheme="majorHAnsi"/>
        </w:rPr>
        <w:t xml:space="preserve">gibt es weitaus mehr Veröffentlichungen und Studien zu diesem Bereich als </w:t>
      </w:r>
      <w:r w:rsidR="002B2B3F" w:rsidRPr="000B5D31">
        <w:rPr>
          <w:rFonts w:asciiTheme="majorHAnsi" w:hAnsiTheme="majorHAnsi" w:cstheme="majorHAnsi"/>
        </w:rPr>
        <w:t xml:space="preserve">hier </w:t>
      </w:r>
      <w:r w:rsidR="0022425C" w:rsidRPr="000B5D31">
        <w:rPr>
          <w:rFonts w:asciiTheme="majorHAnsi" w:hAnsiTheme="majorHAnsi" w:cstheme="majorHAnsi"/>
        </w:rPr>
        <w:t>aufgeführt</w:t>
      </w:r>
      <w:r w:rsidR="002B2B3F" w:rsidRPr="000B5D31">
        <w:rPr>
          <w:rFonts w:asciiTheme="majorHAnsi" w:hAnsiTheme="majorHAnsi" w:cstheme="majorHAnsi"/>
        </w:rPr>
        <w:t xml:space="preserve"> worden sind. Die auffallend hohe Anzahl an</w:t>
      </w:r>
      <w:r w:rsidR="00F00801" w:rsidRPr="000B5D31">
        <w:rPr>
          <w:rFonts w:asciiTheme="majorHAnsi" w:hAnsiTheme="majorHAnsi" w:cstheme="majorHAnsi"/>
        </w:rPr>
        <w:t xml:space="preserve"> teilweise äußerst präzisen und detaillierten</w:t>
      </w:r>
      <w:r w:rsidR="002B2B3F" w:rsidRPr="000B5D31">
        <w:rPr>
          <w:rFonts w:asciiTheme="majorHAnsi" w:hAnsiTheme="majorHAnsi" w:cstheme="majorHAnsi"/>
        </w:rPr>
        <w:t xml:space="preserve"> Untersuchungen </w:t>
      </w:r>
      <w:r w:rsidR="00F00801" w:rsidRPr="000B5D31">
        <w:rPr>
          <w:rFonts w:asciiTheme="majorHAnsi" w:hAnsiTheme="majorHAnsi" w:cstheme="majorHAnsi"/>
        </w:rPr>
        <w:t>zur Thematik von Konflikten zeigt nicht zuletzt die besondere Relevanz der Thematik auf.</w:t>
      </w:r>
    </w:p>
    <w:p w14:paraId="0989BCAB" w14:textId="77777777" w:rsidR="001A48C6" w:rsidRPr="000B5D31" w:rsidRDefault="001A48C6" w:rsidP="00E45B13">
      <w:pPr>
        <w:rPr>
          <w:rFonts w:asciiTheme="majorHAnsi" w:hAnsiTheme="majorHAnsi" w:cstheme="majorHAnsi"/>
        </w:rPr>
      </w:pPr>
    </w:p>
    <w:p w14:paraId="5717F0ED" w14:textId="04566C8A" w:rsidR="00384C19" w:rsidRPr="000B5D31" w:rsidRDefault="00384C19" w:rsidP="00E45B13">
      <w:pPr>
        <w:pStyle w:val="berschrift2"/>
        <w:numPr>
          <w:ilvl w:val="1"/>
          <w:numId w:val="1"/>
        </w:numPr>
        <w:rPr>
          <w:rFonts w:cstheme="majorHAnsi"/>
          <w:szCs w:val="22"/>
        </w:rPr>
      </w:pPr>
      <w:bookmarkStart w:id="19" w:name="_Toc109147019"/>
      <w:r w:rsidRPr="000B5D31">
        <w:rPr>
          <w:rFonts w:cstheme="majorHAnsi"/>
          <w:szCs w:val="22"/>
        </w:rPr>
        <w:t>Datenquellen</w:t>
      </w:r>
      <w:bookmarkEnd w:id="19"/>
    </w:p>
    <w:p w14:paraId="60CD85E8" w14:textId="5EE53C54" w:rsidR="001B5395" w:rsidRPr="000B5D31" w:rsidRDefault="00771715" w:rsidP="00E45B13">
      <w:pPr>
        <w:rPr>
          <w:rFonts w:asciiTheme="majorHAnsi" w:hAnsiTheme="majorHAnsi" w:cstheme="majorHAnsi"/>
        </w:rPr>
      </w:pPr>
      <w:r w:rsidRPr="000B5D31">
        <w:rPr>
          <w:rFonts w:asciiTheme="majorHAnsi" w:hAnsiTheme="majorHAnsi" w:cstheme="majorHAnsi"/>
        </w:rPr>
        <w:t xml:space="preserve">Aus rein </w:t>
      </w:r>
      <w:r w:rsidR="00AD59FE">
        <w:rPr>
          <w:rFonts w:asciiTheme="majorHAnsi" w:hAnsiTheme="majorHAnsi" w:cstheme="majorHAnsi"/>
        </w:rPr>
        <w:t>d</w:t>
      </w:r>
      <w:commentRangeStart w:id="20"/>
      <w:r w:rsidRPr="000B5D31">
        <w:rPr>
          <w:rFonts w:asciiTheme="majorHAnsi" w:hAnsiTheme="majorHAnsi" w:cstheme="majorHAnsi"/>
        </w:rPr>
        <w:t>atentechnischer</w:t>
      </w:r>
      <w:commentRangeEnd w:id="20"/>
      <w:r w:rsidR="0069121C">
        <w:rPr>
          <w:rStyle w:val="Kommentarzeichen"/>
        </w:rPr>
        <w:commentReference w:id="20"/>
      </w:r>
      <w:r w:rsidRPr="000B5D31">
        <w:rPr>
          <w:rFonts w:asciiTheme="majorHAnsi" w:hAnsiTheme="majorHAnsi" w:cstheme="majorHAnsi"/>
        </w:rPr>
        <w:t xml:space="preserve"> Sicht ist die Auswahl um ein </w:t>
      </w:r>
      <w:r w:rsidR="00615472" w:rsidRPr="000B5D31">
        <w:rPr>
          <w:rFonts w:asciiTheme="majorHAnsi" w:hAnsiTheme="majorHAnsi" w:cstheme="majorHAnsi"/>
        </w:rPr>
        <w:t>Vielfaches</w:t>
      </w:r>
      <w:r w:rsidRPr="000B5D31">
        <w:rPr>
          <w:rFonts w:asciiTheme="majorHAnsi" w:hAnsiTheme="majorHAnsi" w:cstheme="majorHAnsi"/>
        </w:rPr>
        <w:t xml:space="preserve"> höher</w:t>
      </w:r>
      <w:r w:rsidR="00615472" w:rsidRPr="000B5D31">
        <w:rPr>
          <w:rFonts w:asciiTheme="majorHAnsi" w:hAnsiTheme="majorHAnsi" w:cstheme="majorHAnsi"/>
        </w:rPr>
        <w:t>. Zwar finden sich bereits in zuvor genannten Veröffentlich</w:t>
      </w:r>
      <w:r w:rsidR="00FD21BB">
        <w:rPr>
          <w:rFonts w:asciiTheme="majorHAnsi" w:hAnsiTheme="majorHAnsi" w:cstheme="majorHAnsi"/>
        </w:rPr>
        <w:t>ung</w:t>
      </w:r>
      <w:r w:rsidR="00615472" w:rsidRPr="000B5D31">
        <w:rPr>
          <w:rFonts w:asciiTheme="majorHAnsi" w:hAnsiTheme="majorHAnsi" w:cstheme="majorHAnsi"/>
        </w:rPr>
        <w:t xml:space="preserve">en einige </w:t>
      </w:r>
      <w:r w:rsidR="001B5395" w:rsidRPr="000B5D31">
        <w:rPr>
          <w:rFonts w:asciiTheme="majorHAnsi" w:hAnsiTheme="majorHAnsi" w:cstheme="majorHAnsi"/>
        </w:rPr>
        <w:t>nutzbare</w:t>
      </w:r>
      <w:r w:rsidR="00615472" w:rsidRPr="000B5D31">
        <w:rPr>
          <w:rFonts w:asciiTheme="majorHAnsi" w:hAnsiTheme="majorHAnsi" w:cstheme="majorHAnsi"/>
        </w:rPr>
        <w:t xml:space="preserve"> Datensätze wieder,</w:t>
      </w:r>
      <w:r w:rsidR="00FD21BB">
        <w:rPr>
          <w:rFonts w:asciiTheme="majorHAnsi" w:hAnsiTheme="majorHAnsi" w:cstheme="majorHAnsi"/>
        </w:rPr>
        <w:t xml:space="preserve"> j</w:t>
      </w:r>
      <w:r w:rsidR="001B5395" w:rsidRPr="000B5D31">
        <w:rPr>
          <w:rFonts w:asciiTheme="majorHAnsi" w:hAnsiTheme="majorHAnsi" w:cstheme="majorHAnsi"/>
        </w:rPr>
        <w:t xml:space="preserve">edoch </w:t>
      </w:r>
      <w:r w:rsidR="00FD21BB">
        <w:rPr>
          <w:rFonts w:asciiTheme="majorHAnsi" w:hAnsiTheme="majorHAnsi" w:cstheme="majorHAnsi"/>
        </w:rPr>
        <w:t>gibt es beinahe im</w:t>
      </w:r>
      <w:r w:rsidR="001B5395" w:rsidRPr="000B5D31">
        <w:rPr>
          <w:rFonts w:asciiTheme="majorHAnsi" w:hAnsiTheme="majorHAnsi" w:cstheme="majorHAnsi"/>
        </w:rPr>
        <w:t xml:space="preserve"> Sekundentakt neue </w:t>
      </w:r>
      <w:r w:rsidR="0022425C" w:rsidRPr="000B5D31">
        <w:rPr>
          <w:rFonts w:asciiTheme="majorHAnsi" w:hAnsiTheme="majorHAnsi" w:cstheme="majorHAnsi"/>
        </w:rPr>
        <w:t>Daten</w:t>
      </w:r>
      <w:r w:rsidR="001B5395" w:rsidRPr="000B5D31">
        <w:rPr>
          <w:rFonts w:asciiTheme="majorHAnsi" w:hAnsiTheme="majorHAnsi" w:cstheme="majorHAnsi"/>
        </w:rPr>
        <w:t xml:space="preserve">. </w:t>
      </w:r>
    </w:p>
    <w:p w14:paraId="681477B6" w14:textId="115E4792" w:rsidR="009F4E66" w:rsidRPr="000B5D31" w:rsidRDefault="004F29EE" w:rsidP="00E45B13">
      <w:pPr>
        <w:rPr>
          <w:rFonts w:asciiTheme="majorHAnsi" w:hAnsiTheme="majorHAnsi" w:cstheme="majorHAnsi"/>
          <w:i/>
          <w:vanish/>
        </w:rPr>
      </w:pPr>
      <w:r w:rsidRPr="000B5D31">
        <w:rPr>
          <w:rFonts w:asciiTheme="majorHAnsi" w:hAnsiTheme="majorHAnsi" w:cstheme="majorHAnsi"/>
        </w:rPr>
        <w:t xml:space="preserve">Zwei </w:t>
      </w:r>
      <w:r w:rsidR="00E93C48" w:rsidRPr="000B5D31">
        <w:rPr>
          <w:rFonts w:asciiTheme="majorHAnsi" w:hAnsiTheme="majorHAnsi" w:cstheme="majorHAnsi"/>
        </w:rPr>
        <w:t xml:space="preserve">ausschlaggebende Datenquellen, welche sich mit der Konfliktthematik befassen sind </w:t>
      </w:r>
      <w:r w:rsidR="00FD21BB">
        <w:rPr>
          <w:rFonts w:asciiTheme="majorHAnsi" w:hAnsiTheme="majorHAnsi" w:cstheme="majorHAnsi"/>
        </w:rPr>
        <w:t xml:space="preserve">die </w:t>
      </w:r>
      <w:r w:rsidR="00E93C48" w:rsidRPr="000B5D31">
        <w:rPr>
          <w:rFonts w:asciiTheme="majorHAnsi" w:hAnsiTheme="majorHAnsi" w:cstheme="majorHAnsi"/>
        </w:rPr>
        <w:t>zuvor genannte Webs</w:t>
      </w:r>
      <w:r w:rsidR="00383BDE" w:rsidRPr="000B5D31">
        <w:rPr>
          <w:rFonts w:asciiTheme="majorHAnsi" w:hAnsiTheme="majorHAnsi" w:cstheme="majorHAnsi"/>
        </w:rPr>
        <w:t>e</w:t>
      </w:r>
      <w:r w:rsidR="00E93C48" w:rsidRPr="000B5D31">
        <w:rPr>
          <w:rFonts w:asciiTheme="majorHAnsi" w:hAnsiTheme="majorHAnsi" w:cstheme="majorHAnsi"/>
        </w:rPr>
        <w:t xml:space="preserve">ite des </w:t>
      </w:r>
      <w:r w:rsidR="00E93C48" w:rsidRPr="008D28AC">
        <w:rPr>
          <w:rFonts w:asciiTheme="majorHAnsi" w:hAnsiTheme="majorHAnsi" w:cstheme="majorHAnsi"/>
          <w:iCs/>
        </w:rPr>
        <w:t>Uppsala Conflict Data Program</w:t>
      </w:r>
      <w:r w:rsidR="005C627D" w:rsidRPr="008D28AC">
        <w:rPr>
          <w:rFonts w:asciiTheme="majorHAnsi" w:hAnsiTheme="majorHAnsi" w:cstheme="majorHAnsi"/>
          <w:iCs/>
        </w:rPr>
        <w:t>’</w:t>
      </w:r>
      <w:r w:rsidR="00E93C48" w:rsidRPr="008D28AC">
        <w:rPr>
          <w:rFonts w:asciiTheme="majorHAnsi" w:hAnsiTheme="majorHAnsi" w:cstheme="majorHAnsi"/>
          <w:iCs/>
        </w:rPr>
        <w:t>s</w:t>
      </w:r>
      <w:r w:rsidR="005C627D" w:rsidRPr="008D28AC">
        <w:rPr>
          <w:rFonts w:asciiTheme="majorHAnsi" w:hAnsiTheme="majorHAnsi" w:cstheme="majorHAnsi"/>
          <w:iCs/>
        </w:rPr>
        <w:t xml:space="preserve"> </w:t>
      </w:r>
      <w:r w:rsidR="005C627D" w:rsidRPr="000B5D31">
        <w:rPr>
          <w:rFonts w:asciiTheme="majorHAnsi" w:hAnsiTheme="majorHAnsi" w:cstheme="majorHAnsi"/>
        </w:rPr>
        <w:t xml:space="preserve">und </w:t>
      </w:r>
      <w:r w:rsidR="00466E85" w:rsidRPr="000B5D31">
        <w:rPr>
          <w:rFonts w:asciiTheme="majorHAnsi" w:hAnsiTheme="majorHAnsi" w:cstheme="majorHAnsi"/>
        </w:rPr>
        <w:t>die Webs</w:t>
      </w:r>
      <w:r w:rsidR="001804B7" w:rsidRPr="000B5D31">
        <w:rPr>
          <w:rFonts w:asciiTheme="majorHAnsi" w:hAnsiTheme="majorHAnsi" w:cstheme="majorHAnsi"/>
        </w:rPr>
        <w:t>e</w:t>
      </w:r>
      <w:r w:rsidR="00466E85" w:rsidRPr="000B5D31">
        <w:rPr>
          <w:rFonts w:asciiTheme="majorHAnsi" w:hAnsiTheme="majorHAnsi" w:cstheme="majorHAnsi"/>
        </w:rPr>
        <w:t xml:space="preserve">ite </w:t>
      </w:r>
      <w:r w:rsidR="00466E85" w:rsidRPr="008D28AC">
        <w:rPr>
          <w:rFonts w:asciiTheme="majorHAnsi" w:hAnsiTheme="majorHAnsi" w:cstheme="majorHAnsi"/>
          <w:iCs/>
        </w:rPr>
        <w:t xml:space="preserve">Our World in Data </w:t>
      </w:r>
      <w:r w:rsidR="00466E85" w:rsidRPr="000B5D31">
        <w:rPr>
          <w:rFonts w:asciiTheme="majorHAnsi" w:hAnsiTheme="majorHAnsi" w:cstheme="majorHAnsi"/>
        </w:rPr>
        <w:t xml:space="preserve">sowie das </w:t>
      </w:r>
      <w:r w:rsidR="00466E85" w:rsidRPr="008D28AC">
        <w:rPr>
          <w:rFonts w:asciiTheme="majorHAnsi" w:hAnsiTheme="majorHAnsi" w:cstheme="majorHAnsi"/>
          <w:iCs/>
        </w:rPr>
        <w:t xml:space="preserve">Heidelberger Institut für </w:t>
      </w:r>
      <w:r w:rsidR="00DC54C5" w:rsidRPr="008D28AC">
        <w:rPr>
          <w:rFonts w:asciiTheme="majorHAnsi" w:hAnsiTheme="majorHAnsi" w:cstheme="majorHAnsi"/>
          <w:iCs/>
        </w:rPr>
        <w:t xml:space="preserve">internationale </w:t>
      </w:r>
      <w:r w:rsidR="00466E85" w:rsidRPr="008D28AC">
        <w:rPr>
          <w:rFonts w:asciiTheme="majorHAnsi" w:hAnsiTheme="majorHAnsi" w:cstheme="majorHAnsi"/>
          <w:iCs/>
        </w:rPr>
        <w:t>Konfliktforschung</w:t>
      </w:r>
      <w:r w:rsidR="00DC54C5" w:rsidRPr="008D28AC">
        <w:rPr>
          <w:rFonts w:asciiTheme="majorHAnsi" w:hAnsiTheme="majorHAnsi" w:cstheme="majorHAnsi"/>
          <w:iCs/>
        </w:rPr>
        <w:t xml:space="preserve"> – HIIK. </w:t>
      </w:r>
      <w:r w:rsidR="006F62A3" w:rsidRPr="008D28AC">
        <w:rPr>
          <w:rFonts w:asciiTheme="majorHAnsi" w:hAnsiTheme="majorHAnsi" w:cstheme="majorHAnsi"/>
          <w:iCs/>
        </w:rPr>
        <w:t>Our World in Data </w:t>
      </w:r>
      <w:r w:rsidR="006F62A3" w:rsidRPr="000B5D31">
        <w:rPr>
          <w:rFonts w:asciiTheme="majorHAnsi" w:hAnsiTheme="majorHAnsi" w:cstheme="majorHAnsi"/>
        </w:rPr>
        <w:t>bietet unter</w:t>
      </w:r>
      <w:r w:rsidR="00537982" w:rsidRPr="000B5D31">
        <w:rPr>
          <w:rFonts w:asciiTheme="majorHAnsi" w:hAnsiTheme="majorHAnsi" w:cstheme="majorHAnsi"/>
        </w:rPr>
        <w:t xml:space="preserve"> der</w:t>
      </w:r>
      <w:r w:rsidR="006F62A3" w:rsidRPr="000B5D31">
        <w:rPr>
          <w:rFonts w:asciiTheme="majorHAnsi" w:hAnsiTheme="majorHAnsi" w:cstheme="majorHAnsi"/>
        </w:rPr>
        <w:t xml:space="preserve"> Forschungsreihe </w:t>
      </w:r>
      <w:r w:rsidR="006F62A3" w:rsidRPr="000B5D31">
        <w:rPr>
          <w:rFonts w:asciiTheme="majorHAnsi" w:hAnsiTheme="majorHAnsi" w:cstheme="majorHAnsi"/>
          <w:i/>
        </w:rPr>
        <w:t>War and Peace</w:t>
      </w:r>
      <w:r w:rsidR="006F62A3" w:rsidRPr="008D28AC">
        <w:rPr>
          <w:rFonts w:asciiTheme="majorHAnsi" w:hAnsiTheme="majorHAnsi" w:cstheme="majorHAnsi"/>
          <w:iCs/>
        </w:rPr>
        <w:t xml:space="preserve"> </w:t>
      </w:r>
      <w:sdt>
        <w:sdtPr>
          <w:rPr>
            <w:rFonts w:asciiTheme="majorHAnsi" w:hAnsiTheme="majorHAnsi" w:cstheme="majorHAnsi"/>
            <w:iCs/>
          </w:rPr>
          <w:alias w:val="To edit, see citavi.com/edit"/>
          <w:tag w:val="CitaviPlaceholder#b6ee97fb-f2f7-44d4-ab66-37908f700eae"/>
          <w:id w:val="1308818653"/>
          <w:placeholder>
            <w:docPart w:val="03602FDD71EA45BE8C73BB2FA04D8A3C"/>
          </w:placeholder>
        </w:sdtPr>
        <w:sdtEndPr>
          <w:rPr>
            <w:i/>
            <w:iCs w:val="0"/>
          </w:rPr>
        </w:sdtEndPr>
        <w:sdtContent>
          <w:r w:rsidR="005F5299" w:rsidRPr="008D28AC">
            <w:rPr>
              <w:rFonts w:asciiTheme="majorHAnsi" w:hAnsiTheme="majorHAnsi" w:cstheme="majorHAnsi"/>
              <w:iCs/>
            </w:rPr>
            <w:fldChar w:fldCharType="begin"/>
          </w:r>
          <w:r w:rsidR="005F5299" w:rsidRPr="008D28AC">
            <w:rPr>
              <w:rFonts w:asciiTheme="majorHAnsi" w:hAnsiTheme="majorHAnsi" w:cstheme="majorHAns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TNmZTdhLTM3MTQtNDI3Ny05ZDI3LTU0MDE5NDU1ZTYyZC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YjZlZTk3ZmItZjJmNy00NGQ0LWFiNjYtMzc5MDhmNzAwZWFlIiwiVGV4dCI6IihNYXggUm9zZXIgZXQgYWwuLCAyMDE2KSIsIldBSVZlcnNpb24iOiI2LjEyLjAuMCJ9}</w:instrText>
          </w:r>
          <w:r w:rsidR="005F5299" w:rsidRPr="008D28AC">
            <w:rPr>
              <w:rFonts w:asciiTheme="majorHAnsi" w:hAnsiTheme="majorHAnsi" w:cstheme="majorHAnsi"/>
              <w:iCs/>
            </w:rPr>
            <w:fldChar w:fldCharType="separate"/>
          </w:r>
          <w:r w:rsidR="002730E3">
            <w:rPr>
              <w:rFonts w:asciiTheme="majorHAnsi" w:hAnsiTheme="majorHAnsi" w:cstheme="majorHAnsi"/>
              <w:iCs/>
            </w:rPr>
            <w:t>(Max Roser et al., 2016)</w:t>
          </w:r>
          <w:r w:rsidR="005F5299" w:rsidRPr="008D28AC">
            <w:rPr>
              <w:rFonts w:asciiTheme="majorHAnsi" w:hAnsiTheme="majorHAnsi" w:cstheme="majorHAnsi"/>
              <w:iCs/>
            </w:rPr>
            <w:fldChar w:fldCharType="end"/>
          </w:r>
        </w:sdtContent>
      </w:sdt>
      <w:r w:rsidR="005F5299" w:rsidRPr="000B5D31">
        <w:rPr>
          <w:rFonts w:asciiTheme="majorHAnsi" w:hAnsiTheme="majorHAnsi" w:cstheme="majorHAnsi"/>
          <w:i/>
        </w:rPr>
        <w:t xml:space="preserve"> </w:t>
      </w:r>
      <w:r w:rsidR="005F5299" w:rsidRPr="000B5D31">
        <w:rPr>
          <w:rFonts w:asciiTheme="majorHAnsi" w:hAnsiTheme="majorHAnsi" w:cstheme="majorHAnsi"/>
        </w:rPr>
        <w:t xml:space="preserve">eine Detaillierte Ausarbeitung zu verschiedensten Konfliktarten über die letzten Jahre. Diese Forschungsreihe befasst sich außerdem innigst mit den Daten des </w:t>
      </w:r>
      <w:r w:rsidR="00DD4810" w:rsidRPr="008D28AC">
        <w:rPr>
          <w:rFonts w:asciiTheme="majorHAnsi" w:hAnsiTheme="majorHAnsi" w:cstheme="majorHAnsi"/>
          <w:iCs/>
        </w:rPr>
        <w:t>UCDPs</w:t>
      </w:r>
      <w:r w:rsidR="00FD21BB" w:rsidRPr="008D28AC">
        <w:rPr>
          <w:rFonts w:asciiTheme="majorHAnsi" w:hAnsiTheme="majorHAnsi" w:cstheme="majorHAnsi"/>
          <w:iCs/>
        </w:rPr>
        <w:t>.</w:t>
      </w:r>
      <w:r w:rsidR="005F5299" w:rsidRPr="008D28AC">
        <w:rPr>
          <w:rFonts w:asciiTheme="majorHAnsi" w:hAnsiTheme="majorHAnsi" w:cstheme="majorHAnsi"/>
          <w:iCs/>
        </w:rPr>
        <w:t xml:space="preserve"> </w:t>
      </w:r>
      <w:r w:rsidR="00D643D3" w:rsidRPr="008D28AC">
        <w:rPr>
          <w:rFonts w:asciiTheme="majorHAnsi" w:hAnsiTheme="majorHAnsi" w:cstheme="majorHAnsi"/>
        </w:rPr>
        <w:t xml:space="preserve">Das HIIK </w:t>
      </w:r>
      <w:sdt>
        <w:sdtPr>
          <w:rPr>
            <w:rFonts w:asciiTheme="majorHAnsi" w:hAnsiTheme="majorHAnsi" w:cstheme="majorHAnsi"/>
          </w:rPr>
          <w:alias w:val="To edit, see citavi.com/edit"/>
          <w:tag w:val="CitaviPlaceholder#5ef8e7ee-da3f-4ca4-a058-0fd8aa4500b5"/>
          <w:id w:val="-1867741754"/>
          <w:placeholder>
            <w:docPart w:val="03602FDD71EA45BE8C73BB2FA04D8A3C"/>
          </w:placeholder>
        </w:sdtPr>
        <w:sdtContent>
          <w:r w:rsidR="00D643D3" w:rsidRPr="008D28AC">
            <w:rPr>
              <w:rFonts w:asciiTheme="majorHAnsi" w:hAnsiTheme="majorHAnsi" w:cstheme="majorHAnsi"/>
            </w:rPr>
            <w:fldChar w:fldCharType="begin"/>
          </w:r>
          <w:r w:rsidR="00D643D3"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YWU0ZDliLTM5NmQtNGIzZi1iZjU0LWNlMWFlMTNjMzQ5My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VlZjhlN2VlLWRhM2YtNGNhNC1hMDU4LTBmZDhhYTQ1MDBiNSIsIlRleHQiOiIow5xiZXIgRGFzIEhJSUsg4oCTIEhJSUssIDIwMjIpIiwiV0FJVmVyc2lvbiI6IjYuMTIuMC4wIn0=}</w:instrText>
          </w:r>
          <w:r w:rsidR="00D643D3" w:rsidRPr="008D28AC">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Über Das HIIK – HIIK</w:t>
          </w:r>
          <w:r w:rsidR="002730E3" w:rsidRPr="002730E3">
            <w:rPr>
              <w:rFonts w:asciiTheme="majorHAnsi" w:hAnsiTheme="majorHAnsi" w:cstheme="majorHAnsi"/>
            </w:rPr>
            <w:t>, 2022)</w:t>
          </w:r>
          <w:r w:rsidR="00D643D3" w:rsidRPr="008D28AC">
            <w:rPr>
              <w:rFonts w:asciiTheme="majorHAnsi" w:hAnsiTheme="majorHAnsi" w:cstheme="majorHAnsi"/>
            </w:rPr>
            <w:fldChar w:fldCharType="end"/>
          </w:r>
        </w:sdtContent>
      </w:sdt>
      <w:r w:rsidR="00D643D3" w:rsidRPr="000B5D31">
        <w:rPr>
          <w:rFonts w:asciiTheme="majorHAnsi" w:hAnsiTheme="majorHAnsi" w:cstheme="majorHAnsi"/>
          <w:i/>
        </w:rPr>
        <w:t xml:space="preserve"> </w:t>
      </w:r>
      <w:r w:rsidR="00D643D3" w:rsidRPr="000B5D31">
        <w:rPr>
          <w:rFonts w:asciiTheme="majorHAnsi" w:hAnsiTheme="majorHAnsi" w:cstheme="majorHAnsi"/>
        </w:rPr>
        <w:t>befasst sich ebenso mit verschiedensten Konfliktarten</w:t>
      </w:r>
      <w:r w:rsidR="004863A7" w:rsidRPr="000B5D31">
        <w:rPr>
          <w:rFonts w:asciiTheme="majorHAnsi" w:hAnsiTheme="majorHAnsi" w:cstheme="majorHAnsi"/>
        </w:rPr>
        <w:t>,</w:t>
      </w:r>
      <w:r w:rsidR="00D643D3" w:rsidRPr="000B5D31">
        <w:rPr>
          <w:rFonts w:asciiTheme="majorHAnsi" w:hAnsiTheme="majorHAnsi" w:cstheme="majorHAnsi"/>
        </w:rPr>
        <w:t xml:space="preserve"> deren Intensität sowie vielen weiteren Daten.</w:t>
      </w:r>
      <w:r w:rsidR="00D643D3" w:rsidRPr="000B5D31">
        <w:rPr>
          <w:rFonts w:asciiTheme="majorHAnsi" w:hAnsiTheme="majorHAnsi" w:cstheme="majorHAnsi"/>
          <w:i/>
          <w:vanish/>
        </w:rPr>
        <w:t>HIIH</w:t>
      </w:r>
      <w:r w:rsidR="00466E85" w:rsidRPr="000B5D31">
        <w:rPr>
          <w:rFonts w:asciiTheme="majorHAnsi" w:hAnsiTheme="majorHAnsi" w:cstheme="majorHAnsi"/>
          <w:i/>
          <w:vanish/>
        </w:rPr>
        <w:t>HII</w:t>
      </w:r>
    </w:p>
    <w:p w14:paraId="42B30004" w14:textId="77777777" w:rsidR="009F4E66" w:rsidRPr="000B5D31" w:rsidRDefault="009F4E66" w:rsidP="00E45B13">
      <w:pPr>
        <w:rPr>
          <w:rFonts w:asciiTheme="majorHAnsi" w:hAnsiTheme="majorHAnsi" w:cstheme="majorHAnsi"/>
        </w:rPr>
      </w:pPr>
    </w:p>
    <w:p w14:paraId="7414B4A5" w14:textId="136CEFC9" w:rsidR="00132637" w:rsidRPr="000B5D31" w:rsidRDefault="00702CFA" w:rsidP="00E45B13">
      <w:pPr>
        <w:rPr>
          <w:rFonts w:asciiTheme="majorHAnsi" w:hAnsiTheme="majorHAnsi" w:cstheme="majorHAnsi"/>
        </w:rPr>
      </w:pPr>
      <w:r w:rsidRPr="000B5D31">
        <w:rPr>
          <w:rFonts w:asciiTheme="majorHAnsi" w:hAnsiTheme="majorHAnsi" w:cstheme="majorHAnsi"/>
        </w:rPr>
        <w:t>Zu wirtschaftlichen</w:t>
      </w:r>
      <w:r w:rsidR="00B37294" w:rsidRPr="000B5D31">
        <w:rPr>
          <w:rFonts w:asciiTheme="majorHAnsi" w:hAnsiTheme="majorHAnsi" w:cstheme="majorHAnsi"/>
        </w:rPr>
        <w:t xml:space="preserve"> und gesellschaftlichen</w:t>
      </w:r>
      <w:r w:rsidRPr="000B5D31">
        <w:rPr>
          <w:rFonts w:asciiTheme="majorHAnsi" w:hAnsiTheme="majorHAnsi" w:cstheme="majorHAnsi"/>
        </w:rPr>
        <w:t xml:space="preserve"> Kennzahlen bieten Webseiten wie </w:t>
      </w:r>
      <w:r w:rsidRPr="008D28AC">
        <w:rPr>
          <w:rFonts w:asciiTheme="majorHAnsi" w:hAnsiTheme="majorHAnsi" w:cstheme="majorHAnsi"/>
          <w:iCs/>
        </w:rPr>
        <w:t>Statista</w:t>
      </w:r>
      <w:r w:rsidR="00E56CA8" w:rsidRPr="008D28AC">
        <w:rPr>
          <w:rFonts w:asciiTheme="majorHAnsi" w:hAnsiTheme="majorHAnsi" w:cstheme="majorHAnsi"/>
          <w:iCs/>
        </w:rPr>
        <w:t>,</w:t>
      </w:r>
      <w:r w:rsidRPr="008D28AC">
        <w:rPr>
          <w:rFonts w:asciiTheme="majorHAnsi" w:hAnsiTheme="majorHAnsi" w:cstheme="majorHAnsi"/>
          <w:iCs/>
        </w:rPr>
        <w:t xml:space="preserve"> The World </w:t>
      </w:r>
      <w:r w:rsidR="000F7CEA" w:rsidRPr="008D28AC">
        <w:rPr>
          <w:rFonts w:asciiTheme="majorHAnsi" w:hAnsiTheme="majorHAnsi" w:cstheme="majorHAnsi"/>
          <w:iCs/>
        </w:rPr>
        <w:t xml:space="preserve">Bank </w:t>
      </w:r>
      <w:r w:rsidR="000F7CEA" w:rsidRPr="000B5D31">
        <w:rPr>
          <w:rFonts w:asciiTheme="majorHAnsi" w:hAnsiTheme="majorHAnsi" w:cstheme="majorHAnsi"/>
        </w:rPr>
        <w:t>und</w:t>
      </w:r>
      <w:r w:rsidR="00E56CA8" w:rsidRPr="000B5D31">
        <w:rPr>
          <w:rFonts w:asciiTheme="majorHAnsi" w:hAnsiTheme="majorHAnsi" w:cstheme="majorHAnsi"/>
        </w:rPr>
        <w:t xml:space="preserve"> </w:t>
      </w:r>
      <w:r w:rsidR="00E56CA8" w:rsidRPr="008D28AC">
        <w:rPr>
          <w:rFonts w:asciiTheme="majorHAnsi" w:hAnsiTheme="majorHAnsi" w:cstheme="majorHAnsi"/>
          <w:iCs/>
        </w:rPr>
        <w:t xml:space="preserve">Kaggle </w:t>
      </w:r>
      <w:r w:rsidR="00C534E8" w:rsidRPr="000B5D31">
        <w:rPr>
          <w:rFonts w:asciiTheme="majorHAnsi" w:hAnsiTheme="majorHAnsi" w:cstheme="majorHAnsi"/>
        </w:rPr>
        <w:t xml:space="preserve">Statistiken und Datensätze, welche weit über die Bearbeitung dieser Arbeit hinausgehen. </w:t>
      </w:r>
      <w:r w:rsidR="000F7CEA" w:rsidRPr="000B5D31">
        <w:rPr>
          <w:rFonts w:asciiTheme="majorHAnsi" w:hAnsiTheme="majorHAnsi" w:cstheme="majorHAnsi"/>
        </w:rPr>
        <w:t xml:space="preserve">Weitere </w:t>
      </w:r>
      <w:r w:rsidR="00F07F83" w:rsidRPr="000B5D31">
        <w:rPr>
          <w:rFonts w:asciiTheme="majorHAnsi" w:hAnsiTheme="majorHAnsi" w:cstheme="majorHAnsi"/>
        </w:rPr>
        <w:t>verfügbare</w:t>
      </w:r>
      <w:r w:rsidR="000F7CEA" w:rsidRPr="000B5D31">
        <w:rPr>
          <w:rFonts w:asciiTheme="majorHAnsi" w:hAnsiTheme="majorHAnsi" w:cstheme="majorHAnsi"/>
        </w:rPr>
        <w:t xml:space="preserve"> Datenquellen </w:t>
      </w:r>
      <w:r w:rsidR="00F84BC5" w:rsidRPr="000B5D31">
        <w:rPr>
          <w:rFonts w:asciiTheme="majorHAnsi" w:hAnsiTheme="majorHAnsi" w:cstheme="majorHAnsi"/>
        </w:rPr>
        <w:t>sind</w:t>
      </w:r>
      <w:r w:rsidR="000F7CEA" w:rsidRPr="000B5D31">
        <w:rPr>
          <w:rFonts w:asciiTheme="majorHAnsi" w:hAnsiTheme="majorHAnsi" w:cstheme="majorHAnsi"/>
        </w:rPr>
        <w:t xml:space="preserve"> z. B. </w:t>
      </w:r>
      <w:r w:rsidR="00F84BC5" w:rsidRPr="008D28AC">
        <w:rPr>
          <w:rFonts w:asciiTheme="majorHAnsi" w:hAnsiTheme="majorHAnsi" w:cstheme="majorHAnsi"/>
          <w:iCs/>
        </w:rPr>
        <w:t xml:space="preserve">Eurostat, </w:t>
      </w:r>
      <w:r w:rsidR="00132637" w:rsidRPr="008D28AC">
        <w:rPr>
          <w:rFonts w:asciiTheme="majorHAnsi" w:hAnsiTheme="majorHAnsi" w:cstheme="majorHAnsi"/>
          <w:iCs/>
        </w:rPr>
        <w:t>Organisation für wirtschaftliche Zusammenarbeit und Entwicklung</w:t>
      </w:r>
      <w:r w:rsidR="00DD4B7E" w:rsidRPr="008D28AC">
        <w:rPr>
          <w:rFonts w:asciiTheme="majorHAnsi" w:hAnsiTheme="majorHAnsi" w:cstheme="majorHAnsi"/>
          <w:iCs/>
        </w:rPr>
        <w:t xml:space="preserve">, </w:t>
      </w:r>
      <w:r w:rsidR="00920C53" w:rsidRPr="008D28AC">
        <w:rPr>
          <w:rFonts w:asciiTheme="majorHAnsi" w:hAnsiTheme="majorHAnsi" w:cstheme="majorHAnsi"/>
          <w:iCs/>
        </w:rPr>
        <w:t xml:space="preserve">Bureau of Economic Analysis, </w:t>
      </w:r>
      <w:r w:rsidR="00132637" w:rsidRPr="000B5D31">
        <w:rPr>
          <w:rFonts w:asciiTheme="majorHAnsi" w:hAnsiTheme="majorHAnsi" w:cstheme="majorHAnsi"/>
        </w:rPr>
        <w:t>etc.</w:t>
      </w:r>
    </w:p>
    <w:p w14:paraId="5537A1D3" w14:textId="77777777" w:rsidR="00B37294" w:rsidRPr="000B5D31" w:rsidRDefault="00B37294" w:rsidP="00E45B13">
      <w:pPr>
        <w:rPr>
          <w:rFonts w:asciiTheme="majorHAnsi" w:hAnsiTheme="majorHAnsi" w:cstheme="majorHAnsi"/>
        </w:rPr>
      </w:pPr>
    </w:p>
    <w:p w14:paraId="6536BFEE" w14:textId="24017AD4" w:rsidR="00384C19" w:rsidRPr="000B5D31" w:rsidRDefault="00384C19" w:rsidP="00E45B13">
      <w:pPr>
        <w:pStyle w:val="berschrift2"/>
        <w:numPr>
          <w:ilvl w:val="1"/>
          <w:numId w:val="1"/>
        </w:numPr>
        <w:rPr>
          <w:rFonts w:cstheme="majorHAnsi"/>
          <w:szCs w:val="22"/>
        </w:rPr>
      </w:pPr>
      <w:bookmarkStart w:id="21" w:name="_Toc109147020"/>
      <w:r w:rsidRPr="000B5D31">
        <w:rPr>
          <w:rFonts w:cstheme="majorHAnsi"/>
          <w:szCs w:val="22"/>
        </w:rPr>
        <w:t>Analysewerkzeuge</w:t>
      </w:r>
      <w:bookmarkEnd w:id="21"/>
    </w:p>
    <w:p w14:paraId="1B4B9E71" w14:textId="19A90893" w:rsidR="001549A4" w:rsidRPr="000B5D31" w:rsidRDefault="00586E21" w:rsidP="00E45B13">
      <w:pPr>
        <w:rPr>
          <w:rFonts w:asciiTheme="majorHAnsi" w:hAnsiTheme="majorHAnsi" w:cstheme="majorHAnsi"/>
        </w:rPr>
      </w:pPr>
      <w:r w:rsidRPr="000B5D31">
        <w:rPr>
          <w:rFonts w:asciiTheme="majorHAnsi" w:hAnsiTheme="majorHAnsi" w:cstheme="majorHAnsi"/>
        </w:rPr>
        <w:t xml:space="preserve">Bei Betrachtung der Zielsetzung muss ebenfalls geprüft werden, welche Analysewerkzeuge bereits zur Verfügung gestellt werden. </w:t>
      </w:r>
      <w:r w:rsidR="00AD59FE" w:rsidRPr="00AD59FE">
        <w:rPr>
          <w:rFonts w:asciiTheme="majorHAnsi" w:hAnsiTheme="majorHAnsi" w:cstheme="majorHAnsi"/>
        </w:rPr>
        <w:t>Die Statistiken aus den z. B. oben genannten Quellen lassen sich durchaus sinnvoll nebeneinander betrachte</w:t>
      </w:r>
      <w:r w:rsidR="00AD59FE">
        <w:rPr>
          <w:rFonts w:asciiTheme="majorHAnsi" w:hAnsiTheme="majorHAnsi" w:cstheme="majorHAnsi"/>
        </w:rPr>
        <w:t>n.</w:t>
      </w:r>
      <w:commentRangeStart w:id="22"/>
      <w:commentRangeEnd w:id="22"/>
      <w:r w:rsidR="00FD21BB">
        <w:rPr>
          <w:rStyle w:val="Kommentarzeichen"/>
        </w:rPr>
        <w:commentReference w:id="22"/>
      </w:r>
      <w:r w:rsidR="00AD59FE">
        <w:rPr>
          <w:rFonts w:asciiTheme="majorHAnsi" w:hAnsiTheme="majorHAnsi" w:cstheme="majorHAnsi"/>
        </w:rPr>
        <w:t xml:space="preserve"> D</w:t>
      </w:r>
      <w:r w:rsidR="00680A57" w:rsidRPr="000B5D31">
        <w:rPr>
          <w:rFonts w:asciiTheme="majorHAnsi" w:hAnsiTheme="majorHAnsi" w:cstheme="majorHAnsi"/>
        </w:rPr>
        <w:t>as setzt jedoch die Nutzung mehrerer Programme oder auch Webseiten voraus.</w:t>
      </w:r>
      <w:r w:rsidR="00B25973" w:rsidRPr="000B5D31">
        <w:rPr>
          <w:rFonts w:asciiTheme="majorHAnsi" w:hAnsiTheme="majorHAnsi" w:cstheme="majorHAnsi"/>
        </w:rPr>
        <w:t xml:space="preserve"> Eine</w:t>
      </w:r>
      <w:r w:rsidR="00FB08C2" w:rsidRPr="000B5D31">
        <w:rPr>
          <w:rFonts w:asciiTheme="majorHAnsi" w:hAnsiTheme="majorHAnsi" w:cstheme="majorHAnsi"/>
        </w:rPr>
        <w:t xml:space="preserve"> äußerst übersichtliche Darstellung von Konflikten sowie Konfliktarten findet sich in der </w:t>
      </w:r>
      <w:r w:rsidR="00FD21BB">
        <w:rPr>
          <w:rFonts w:asciiTheme="majorHAnsi" w:hAnsiTheme="majorHAnsi" w:cstheme="majorHAnsi"/>
        </w:rPr>
        <w:t>bereits</w:t>
      </w:r>
      <w:r w:rsidR="00FB08C2" w:rsidRPr="000B5D31">
        <w:rPr>
          <w:rFonts w:asciiTheme="majorHAnsi" w:hAnsiTheme="majorHAnsi" w:cstheme="majorHAnsi"/>
        </w:rPr>
        <w:t xml:space="preserve"> erwähnten Forschungsreihe </w:t>
      </w:r>
      <w:r w:rsidR="00FB08C2" w:rsidRPr="000B5D31">
        <w:rPr>
          <w:rFonts w:asciiTheme="majorHAnsi" w:hAnsiTheme="majorHAnsi" w:cstheme="majorHAnsi"/>
          <w:i/>
        </w:rPr>
        <w:t xml:space="preserve">War and Peace </w:t>
      </w:r>
      <w:r w:rsidR="00FB08C2" w:rsidRPr="000B5D31">
        <w:rPr>
          <w:rFonts w:asciiTheme="majorHAnsi" w:hAnsiTheme="majorHAnsi" w:cstheme="majorHAnsi"/>
        </w:rPr>
        <w:t xml:space="preserve">auf </w:t>
      </w:r>
      <w:r w:rsidR="00FB08C2" w:rsidRPr="008D28AC">
        <w:rPr>
          <w:rFonts w:asciiTheme="majorHAnsi" w:hAnsiTheme="majorHAnsi" w:cstheme="majorHAnsi"/>
          <w:iCs/>
        </w:rPr>
        <w:t xml:space="preserve">Our World in Data </w:t>
      </w:r>
      <w:r w:rsidR="00FB08C2" w:rsidRPr="000B5D31">
        <w:rPr>
          <w:rFonts w:asciiTheme="majorHAnsi" w:hAnsiTheme="majorHAnsi" w:cstheme="majorHAnsi"/>
        </w:rPr>
        <w:t xml:space="preserve">wieder. Hier </w:t>
      </w:r>
      <w:r w:rsidR="00FB08C2" w:rsidRPr="000B5D31">
        <w:rPr>
          <w:rFonts w:asciiTheme="majorHAnsi" w:hAnsiTheme="majorHAnsi" w:cstheme="majorHAnsi"/>
        </w:rPr>
        <w:lastRenderedPageBreak/>
        <w:t>werden verschiedenste Statistiken und Datensätze zu Konflikten, Kriegsopfern</w:t>
      </w:r>
      <w:r w:rsidR="00F05545" w:rsidRPr="000B5D31">
        <w:rPr>
          <w:rFonts w:asciiTheme="majorHAnsi" w:hAnsiTheme="majorHAnsi" w:cstheme="majorHAnsi"/>
        </w:rPr>
        <w:t xml:space="preserve"> und vielen weiteren </w:t>
      </w:r>
      <w:r w:rsidR="00722D29" w:rsidRPr="000B5D31">
        <w:rPr>
          <w:rFonts w:asciiTheme="majorHAnsi" w:hAnsiTheme="majorHAnsi" w:cstheme="majorHAnsi"/>
        </w:rPr>
        <w:t>übersichtlich in viele</w:t>
      </w:r>
      <w:r w:rsidR="00442EFB" w:rsidRPr="000B5D31">
        <w:rPr>
          <w:rFonts w:asciiTheme="majorHAnsi" w:hAnsiTheme="majorHAnsi" w:cstheme="majorHAnsi"/>
        </w:rPr>
        <w:t>n</w:t>
      </w:r>
      <w:r w:rsidR="00722D29" w:rsidRPr="000B5D31">
        <w:rPr>
          <w:rFonts w:asciiTheme="majorHAnsi" w:hAnsiTheme="majorHAnsi" w:cstheme="majorHAnsi"/>
        </w:rPr>
        <w:t xml:space="preserve"> diverse</w:t>
      </w:r>
      <w:r w:rsidR="00442EFB" w:rsidRPr="000B5D31">
        <w:rPr>
          <w:rFonts w:asciiTheme="majorHAnsi" w:hAnsiTheme="majorHAnsi" w:cstheme="majorHAnsi"/>
        </w:rPr>
        <w:t>n</w:t>
      </w:r>
      <w:r w:rsidR="00123A0B" w:rsidRPr="000B5D31">
        <w:rPr>
          <w:rFonts w:asciiTheme="majorHAnsi" w:hAnsiTheme="majorHAnsi" w:cstheme="majorHAnsi"/>
        </w:rPr>
        <w:t>,</w:t>
      </w:r>
      <w:r w:rsidR="00722D29" w:rsidRPr="000B5D31">
        <w:rPr>
          <w:rFonts w:asciiTheme="majorHAnsi" w:hAnsiTheme="majorHAnsi" w:cstheme="majorHAnsi"/>
        </w:rPr>
        <w:t xml:space="preserve"> teilweise auch animierte</w:t>
      </w:r>
      <w:r w:rsidR="00442EFB" w:rsidRPr="000B5D31">
        <w:rPr>
          <w:rFonts w:asciiTheme="majorHAnsi" w:hAnsiTheme="majorHAnsi" w:cstheme="majorHAnsi"/>
        </w:rPr>
        <w:t>n</w:t>
      </w:r>
      <w:r w:rsidR="00722D29" w:rsidRPr="000B5D31">
        <w:rPr>
          <w:rFonts w:asciiTheme="majorHAnsi" w:hAnsiTheme="majorHAnsi" w:cstheme="majorHAnsi"/>
        </w:rPr>
        <w:t xml:space="preserve"> Diagramme</w:t>
      </w:r>
      <w:r w:rsidR="00442EFB" w:rsidRPr="000B5D31">
        <w:rPr>
          <w:rFonts w:asciiTheme="majorHAnsi" w:hAnsiTheme="majorHAnsi" w:cstheme="majorHAnsi"/>
        </w:rPr>
        <w:t xml:space="preserve">n dargestellt. Auch </w:t>
      </w:r>
      <w:r w:rsidR="001804B7" w:rsidRPr="000B5D31">
        <w:rPr>
          <w:rFonts w:asciiTheme="majorHAnsi" w:hAnsiTheme="majorHAnsi" w:cstheme="majorHAnsi"/>
        </w:rPr>
        <w:t xml:space="preserve">die Datenquelle der </w:t>
      </w:r>
      <w:r w:rsidR="001804B7" w:rsidRPr="008D28AC">
        <w:rPr>
          <w:rFonts w:asciiTheme="majorHAnsi" w:hAnsiTheme="majorHAnsi" w:cstheme="majorHAnsi"/>
          <w:iCs/>
        </w:rPr>
        <w:t xml:space="preserve">National Bank of Belgium </w:t>
      </w:r>
      <w:sdt>
        <w:sdtPr>
          <w:rPr>
            <w:rFonts w:asciiTheme="majorHAnsi" w:hAnsiTheme="majorHAnsi" w:cstheme="majorHAnsi"/>
            <w:iCs/>
          </w:rPr>
          <w:alias w:val="To edit, see citavi.com/edit"/>
          <w:tag w:val="CitaviPlaceholder#7b6488fe-ac76-47bc-af5b-f1807b73d74a"/>
          <w:id w:val="-295600654"/>
          <w:placeholder>
            <w:docPart w:val="70AB03E9E8BC4851B86DA837E796F89B"/>
          </w:placeholder>
        </w:sdtPr>
        <w:sdtContent>
          <w:r w:rsidR="006C7859" w:rsidRPr="008D28AC">
            <w:rPr>
              <w:rFonts w:asciiTheme="majorHAnsi" w:hAnsiTheme="majorHAnsi" w:cstheme="majorHAnsi"/>
              <w:iCs/>
            </w:rPr>
            <w:fldChar w:fldCharType="begin"/>
          </w:r>
          <w:r w:rsidR="00AF5C4D" w:rsidRPr="008D28AC">
            <w:rPr>
              <w:rFonts w:asciiTheme="majorHAnsi" w:hAnsiTheme="majorHAnsi" w:cstheme="majorHAns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wYXVsbVxcQXBwRGF0YVxcTG9jYWxcXFRlbXBcXHBjNXpocnZjLmpwZyIsIlVyaVN0cmluZyI6ImVlZmJhYzhlLTczZTYtNGFhYi1iYjQ2LWJhODBlMTRmOTdiY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zLjA2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YmIuYmUvZG9jL3RzL290aGVyL2Rhc2hib2FyZC8yMjA2MDNfZGFzaGJvYXJkLnBkZiIsIlVyaVN0cmluZyI6Imh0dHBzOi8vd3d3Lm5iYi5iZS9kb2MvdHMvb3RoZXIvZGFzaGJvYXJkLzIyMDYwM19kYXNoYm9hcmQ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IyKSJ9XX0sIlRhZyI6IkNpdGF2aVBsYWNlaG9sZGVyIzdiNjQ4OGZlLWFjNzYtNDdiYy1hZjViLWYxODA3YjczZDc0YSIsIlRleHQiOiIoMjAyMikiLCJXQUlWZXJzaW9uIjoiNi4xMi4wLjAifQ==}</w:instrText>
          </w:r>
          <w:r w:rsidR="006C7859" w:rsidRPr="008D28AC">
            <w:rPr>
              <w:rFonts w:asciiTheme="majorHAnsi" w:hAnsiTheme="majorHAnsi" w:cstheme="majorHAnsi"/>
              <w:iCs/>
            </w:rPr>
            <w:fldChar w:fldCharType="separate"/>
          </w:r>
          <w:r w:rsidR="002730E3">
            <w:rPr>
              <w:rFonts w:asciiTheme="majorHAnsi" w:hAnsiTheme="majorHAnsi" w:cstheme="majorHAnsi"/>
              <w:iCs/>
            </w:rPr>
            <w:t>(2022)</w:t>
          </w:r>
          <w:r w:rsidR="006C7859" w:rsidRPr="008D28AC">
            <w:rPr>
              <w:rFonts w:asciiTheme="majorHAnsi" w:hAnsiTheme="majorHAnsi" w:cstheme="majorHAnsi"/>
              <w:iCs/>
            </w:rPr>
            <w:fldChar w:fldCharType="end"/>
          </w:r>
        </w:sdtContent>
      </w:sdt>
      <w:r w:rsidR="006C7859" w:rsidRPr="008D28AC">
        <w:rPr>
          <w:rFonts w:asciiTheme="majorHAnsi" w:hAnsiTheme="majorHAnsi" w:cstheme="majorHAnsi"/>
          <w:iCs/>
        </w:rPr>
        <w:t xml:space="preserve"> </w:t>
      </w:r>
      <w:r w:rsidR="006C7859" w:rsidRPr="000B5D31">
        <w:rPr>
          <w:rFonts w:asciiTheme="majorHAnsi" w:hAnsiTheme="majorHAnsi" w:cstheme="majorHAnsi"/>
        </w:rPr>
        <w:t xml:space="preserve">beinhaltet visualisierte Daten zu Auswirkungen der Ukrainekrise 2022, jedoch ohne </w:t>
      </w:r>
      <w:r w:rsidR="00DF31B8" w:rsidRPr="000B5D31">
        <w:rPr>
          <w:rFonts w:asciiTheme="majorHAnsi" w:hAnsiTheme="majorHAnsi" w:cstheme="majorHAnsi"/>
        </w:rPr>
        <w:t>Interaktivität zu gewährleisten.</w:t>
      </w:r>
    </w:p>
    <w:p w14:paraId="2EB7C222" w14:textId="74DF091A" w:rsidR="00CD41DB" w:rsidRPr="000B5D31" w:rsidRDefault="00CD41DB" w:rsidP="00E45B13">
      <w:pPr>
        <w:rPr>
          <w:rFonts w:asciiTheme="majorHAnsi" w:hAnsiTheme="majorHAnsi" w:cstheme="majorHAnsi"/>
        </w:rPr>
      </w:pPr>
      <w:r w:rsidRPr="000B5D31">
        <w:rPr>
          <w:rFonts w:asciiTheme="majorHAnsi" w:hAnsiTheme="majorHAnsi" w:cstheme="majorHAnsi"/>
        </w:rPr>
        <w:t>Ein</w:t>
      </w:r>
      <w:r w:rsidR="008C658A" w:rsidRPr="000B5D31">
        <w:rPr>
          <w:rFonts w:asciiTheme="majorHAnsi" w:hAnsiTheme="majorHAnsi" w:cstheme="majorHAnsi"/>
        </w:rPr>
        <w:t xml:space="preserve"> interaktives</w:t>
      </w:r>
      <w:r w:rsidRPr="000B5D31">
        <w:rPr>
          <w:rFonts w:asciiTheme="majorHAnsi" w:hAnsiTheme="majorHAnsi" w:cstheme="majorHAnsi"/>
        </w:rPr>
        <w:t xml:space="preserve"> Analysewerkzeug, welches sich mit den Auswirkungen verschiedenster Konflikte auf die Gesellschaft </w:t>
      </w:r>
      <w:r w:rsidR="008C658A" w:rsidRPr="000B5D31">
        <w:rPr>
          <w:rFonts w:asciiTheme="majorHAnsi" w:hAnsiTheme="majorHAnsi" w:cstheme="majorHAnsi"/>
        </w:rPr>
        <w:t>beschäftigt, konnte in der Recherche zu dieser Arbeit nicht gefunden werden.</w:t>
      </w:r>
      <w:r w:rsidR="006A716D" w:rsidRPr="000B5D31">
        <w:rPr>
          <w:rFonts w:asciiTheme="majorHAnsi" w:hAnsiTheme="majorHAnsi" w:cstheme="majorHAnsi"/>
        </w:rPr>
        <w:t xml:space="preserve"> </w:t>
      </w:r>
    </w:p>
    <w:p w14:paraId="2B6D2BD9" w14:textId="19041DDC" w:rsidR="006A716D" w:rsidRPr="000B5D31" w:rsidRDefault="006A716D" w:rsidP="00E45B13">
      <w:pPr>
        <w:rPr>
          <w:rFonts w:asciiTheme="majorHAnsi" w:hAnsiTheme="majorHAnsi" w:cstheme="majorHAnsi"/>
        </w:rPr>
      </w:pPr>
      <w:r w:rsidRPr="000B5D31">
        <w:rPr>
          <w:rFonts w:asciiTheme="majorHAnsi" w:hAnsiTheme="majorHAnsi" w:cstheme="majorHAnsi"/>
        </w:rPr>
        <w:t xml:space="preserve">Generell gibt es bereits einige </w:t>
      </w:r>
      <w:r w:rsidR="00AD59FE">
        <w:rPr>
          <w:rFonts w:asciiTheme="majorHAnsi" w:hAnsiTheme="majorHAnsi" w:cstheme="majorHAnsi"/>
        </w:rPr>
        <w:t>Tools</w:t>
      </w:r>
      <w:r w:rsidR="004E7486" w:rsidRPr="000B5D31">
        <w:rPr>
          <w:rFonts w:asciiTheme="majorHAnsi" w:hAnsiTheme="majorHAnsi" w:cstheme="majorHAnsi"/>
        </w:rPr>
        <w:t>,</w:t>
      </w:r>
      <w:r w:rsidRPr="000B5D31">
        <w:rPr>
          <w:rFonts w:asciiTheme="majorHAnsi" w:hAnsiTheme="majorHAnsi" w:cstheme="majorHAnsi"/>
        </w:rPr>
        <w:t xml:space="preserve"> welche die Auswirkungen von Konflikte auf die Gesellschaft</w:t>
      </w:r>
      <w:r w:rsidR="004E7486" w:rsidRPr="000B5D31">
        <w:rPr>
          <w:rFonts w:asciiTheme="majorHAnsi" w:hAnsiTheme="majorHAnsi" w:cstheme="majorHAnsi"/>
        </w:rPr>
        <w:t xml:space="preserve"> visuell und interaktiv darstellen. Jedoch lässt sich kein Werkzeug finden, dass </w:t>
      </w:r>
      <w:r w:rsidR="00016510" w:rsidRPr="000B5D31">
        <w:rPr>
          <w:rFonts w:asciiTheme="majorHAnsi" w:hAnsiTheme="majorHAnsi" w:cstheme="majorHAnsi"/>
        </w:rPr>
        <w:t xml:space="preserve">wirtschaftliche sowie gesellschaftliche Kennzahlen und Konflikte miteinander in Verbindung </w:t>
      </w:r>
      <w:r w:rsidR="00C55027" w:rsidRPr="000B5D31">
        <w:rPr>
          <w:rFonts w:asciiTheme="majorHAnsi" w:hAnsiTheme="majorHAnsi" w:cstheme="majorHAnsi"/>
        </w:rPr>
        <w:t>bringt,</w:t>
      </w:r>
      <w:r w:rsidR="00016510" w:rsidRPr="000B5D31">
        <w:rPr>
          <w:rFonts w:asciiTheme="majorHAnsi" w:hAnsiTheme="majorHAnsi" w:cstheme="majorHAnsi"/>
        </w:rPr>
        <w:t xml:space="preserve"> um so eine Analyse der Auswirkungen durchzuführen.</w:t>
      </w:r>
      <w:r w:rsidR="00C55027" w:rsidRPr="000B5D31">
        <w:rPr>
          <w:rFonts w:asciiTheme="majorHAnsi" w:hAnsiTheme="majorHAnsi" w:cstheme="majorHAnsi"/>
        </w:rPr>
        <w:t xml:space="preserve"> </w:t>
      </w:r>
    </w:p>
    <w:p w14:paraId="4238A2EC" w14:textId="77777777" w:rsidR="00051E1F" w:rsidRPr="000B5D31" w:rsidRDefault="00051E1F" w:rsidP="00E45B13">
      <w:pPr>
        <w:rPr>
          <w:rFonts w:asciiTheme="majorHAnsi" w:hAnsiTheme="majorHAnsi" w:cstheme="majorHAnsi"/>
        </w:rPr>
      </w:pPr>
    </w:p>
    <w:p w14:paraId="59567726" w14:textId="0DE362AD" w:rsidR="00E11225" w:rsidRPr="000B5D31" w:rsidRDefault="00E11225" w:rsidP="00E45B13">
      <w:pPr>
        <w:pStyle w:val="berschrift2"/>
        <w:numPr>
          <w:ilvl w:val="1"/>
          <w:numId w:val="1"/>
        </w:numPr>
        <w:rPr>
          <w:rFonts w:cstheme="majorHAnsi"/>
          <w:szCs w:val="22"/>
        </w:rPr>
      </w:pPr>
      <w:bookmarkStart w:id="23" w:name="_Toc109147021"/>
      <w:r w:rsidRPr="000B5D31">
        <w:rPr>
          <w:rFonts w:cstheme="majorHAnsi"/>
          <w:szCs w:val="22"/>
        </w:rPr>
        <w:t>Abgeleitete Anforderungen</w:t>
      </w:r>
      <w:bookmarkEnd w:id="23"/>
    </w:p>
    <w:p w14:paraId="674D3DFE" w14:textId="55C29AA2" w:rsidR="00E11225" w:rsidRPr="000B5D31" w:rsidRDefault="00E11225" w:rsidP="00E45B13">
      <w:pPr>
        <w:rPr>
          <w:rFonts w:asciiTheme="majorHAnsi" w:hAnsiTheme="majorHAnsi" w:cstheme="majorHAnsi"/>
        </w:rPr>
      </w:pPr>
      <w:r w:rsidRPr="000B5D31">
        <w:rPr>
          <w:rFonts w:asciiTheme="majorHAnsi" w:hAnsiTheme="majorHAnsi" w:cstheme="majorHAnsi"/>
        </w:rPr>
        <w:t xml:space="preserve">Nach </w:t>
      </w:r>
      <w:r w:rsidR="001250FB" w:rsidRPr="000B5D31">
        <w:rPr>
          <w:rFonts w:asciiTheme="majorHAnsi" w:hAnsiTheme="majorHAnsi" w:cstheme="majorHAnsi"/>
        </w:rPr>
        <w:t xml:space="preserve">Prüfung der bisherigen Analysewerkzeuge </w:t>
      </w:r>
      <w:r w:rsidR="00200C92" w:rsidRPr="000B5D31">
        <w:rPr>
          <w:rFonts w:asciiTheme="majorHAnsi" w:hAnsiTheme="majorHAnsi" w:cstheme="majorHAnsi"/>
        </w:rPr>
        <w:t>in Verbindung mit den bereits verfügbaren Datenquellen und Veröffentlichungen</w:t>
      </w:r>
      <w:r w:rsidR="00C81EA0">
        <w:rPr>
          <w:rFonts w:asciiTheme="majorHAnsi" w:hAnsiTheme="majorHAnsi" w:cstheme="majorHAnsi"/>
        </w:rPr>
        <w:t xml:space="preserve"> </w:t>
      </w:r>
      <w:r w:rsidR="00200C92" w:rsidRPr="000B5D31">
        <w:rPr>
          <w:rFonts w:asciiTheme="majorHAnsi" w:hAnsiTheme="majorHAnsi" w:cstheme="majorHAnsi"/>
        </w:rPr>
        <w:t xml:space="preserve">kann daraus abgeleitet werden, welche Funktionen das zu entwickelnde Dashboard </w:t>
      </w:r>
      <w:r w:rsidR="00C06D1C" w:rsidRPr="000B5D31">
        <w:rPr>
          <w:rFonts w:asciiTheme="majorHAnsi" w:hAnsiTheme="majorHAnsi" w:cstheme="majorHAnsi"/>
        </w:rPr>
        <w:t xml:space="preserve">anbieten sollte. </w:t>
      </w:r>
    </w:p>
    <w:p w14:paraId="377613D2" w14:textId="0A3FA4FB" w:rsidR="00EC504A" w:rsidRPr="000B5D31" w:rsidRDefault="00EC504A" w:rsidP="00E45B13">
      <w:pPr>
        <w:rPr>
          <w:rFonts w:asciiTheme="majorHAnsi" w:hAnsiTheme="majorHAnsi" w:cstheme="majorHAnsi"/>
        </w:rPr>
      </w:pPr>
      <w:r w:rsidRPr="000B5D31">
        <w:rPr>
          <w:rFonts w:asciiTheme="majorHAnsi" w:hAnsiTheme="majorHAnsi" w:cstheme="majorHAnsi"/>
        </w:rPr>
        <w:t>Um einen ga</w:t>
      </w:r>
      <w:r w:rsidR="00E11CB0" w:rsidRPr="000B5D31">
        <w:rPr>
          <w:rFonts w:asciiTheme="majorHAnsi" w:hAnsiTheme="majorHAnsi" w:cstheme="majorHAnsi"/>
        </w:rPr>
        <w:t xml:space="preserve">nzheitlichen Überblick über die Anzahl, </w:t>
      </w:r>
      <w:r w:rsidR="00C81EA0">
        <w:rPr>
          <w:rFonts w:asciiTheme="majorHAnsi" w:hAnsiTheme="majorHAnsi" w:cstheme="majorHAnsi"/>
        </w:rPr>
        <w:t xml:space="preserve">den </w:t>
      </w:r>
      <w:r w:rsidR="00E11CB0" w:rsidRPr="000B5D31">
        <w:rPr>
          <w:rFonts w:asciiTheme="majorHAnsi" w:hAnsiTheme="majorHAnsi" w:cstheme="majorHAnsi"/>
        </w:rPr>
        <w:t xml:space="preserve">Ort, </w:t>
      </w:r>
      <w:r w:rsidR="00C81EA0">
        <w:rPr>
          <w:rFonts w:asciiTheme="majorHAnsi" w:hAnsiTheme="majorHAnsi" w:cstheme="majorHAnsi"/>
        </w:rPr>
        <w:t xml:space="preserve">die </w:t>
      </w:r>
      <w:r w:rsidR="00E11CB0" w:rsidRPr="000B5D31">
        <w:rPr>
          <w:rFonts w:asciiTheme="majorHAnsi" w:hAnsiTheme="majorHAnsi" w:cstheme="majorHAnsi"/>
        </w:rPr>
        <w:t xml:space="preserve">Art, etc. von Konflikten zu schaffen, bedarf es einer Visualisierungsform, die all diese Informationen </w:t>
      </w:r>
      <w:r w:rsidR="00D95B6A" w:rsidRPr="000B5D31">
        <w:rPr>
          <w:rFonts w:asciiTheme="majorHAnsi" w:hAnsiTheme="majorHAnsi" w:cstheme="majorHAnsi"/>
        </w:rPr>
        <w:t>zur gleichen Zeit aufzeigen kann. Dazu muss es eine interaktive Weltkarte mit sämtlichen Informationen</w:t>
      </w:r>
      <w:r w:rsidR="00C81EA0">
        <w:rPr>
          <w:rFonts w:asciiTheme="majorHAnsi" w:hAnsiTheme="majorHAnsi" w:cstheme="majorHAnsi"/>
        </w:rPr>
        <w:t xml:space="preserve"> geben</w:t>
      </w:r>
      <w:r w:rsidR="00D95B6A" w:rsidRPr="000B5D31">
        <w:rPr>
          <w:rFonts w:asciiTheme="majorHAnsi" w:hAnsiTheme="majorHAnsi" w:cstheme="majorHAnsi"/>
        </w:rPr>
        <w:t>, die für eine Analyse notwendig sind.</w:t>
      </w:r>
    </w:p>
    <w:p w14:paraId="61C62A39" w14:textId="187EE116" w:rsidR="00C06D1C" w:rsidRPr="000B5D31" w:rsidRDefault="00C06D1C" w:rsidP="00E45B13">
      <w:pPr>
        <w:rPr>
          <w:rFonts w:asciiTheme="majorHAnsi" w:hAnsiTheme="majorHAnsi" w:cstheme="majorHAnsi"/>
        </w:rPr>
      </w:pPr>
      <w:r w:rsidRPr="000B5D31">
        <w:rPr>
          <w:rFonts w:asciiTheme="majorHAnsi" w:hAnsiTheme="majorHAnsi" w:cstheme="majorHAnsi"/>
        </w:rPr>
        <w:t xml:space="preserve">Für die Betrachtung der Auswirkung auf die wirtschaftlichen Kennzahlen </w:t>
      </w:r>
      <w:r w:rsidR="0038763D" w:rsidRPr="000B5D31">
        <w:rPr>
          <w:rFonts w:asciiTheme="majorHAnsi" w:hAnsiTheme="majorHAnsi" w:cstheme="majorHAnsi"/>
        </w:rPr>
        <w:t xml:space="preserve">wird </w:t>
      </w:r>
      <w:r w:rsidRPr="000B5D31">
        <w:rPr>
          <w:rFonts w:asciiTheme="majorHAnsi" w:hAnsiTheme="majorHAnsi" w:cstheme="majorHAnsi"/>
        </w:rPr>
        <w:t xml:space="preserve">eine Visualisierung </w:t>
      </w:r>
      <w:r w:rsidR="0015458E" w:rsidRPr="000B5D31">
        <w:rPr>
          <w:rFonts w:asciiTheme="majorHAnsi" w:hAnsiTheme="majorHAnsi" w:cstheme="majorHAnsi"/>
        </w:rPr>
        <w:t>benötigt</w:t>
      </w:r>
      <w:r w:rsidR="00407E18" w:rsidRPr="000B5D31">
        <w:rPr>
          <w:rFonts w:asciiTheme="majorHAnsi" w:hAnsiTheme="majorHAnsi" w:cstheme="majorHAnsi"/>
        </w:rPr>
        <w:t xml:space="preserve">, </w:t>
      </w:r>
      <w:r w:rsidR="00C81EA0">
        <w:rPr>
          <w:rFonts w:asciiTheme="majorHAnsi" w:hAnsiTheme="majorHAnsi" w:cstheme="majorHAnsi"/>
        </w:rPr>
        <w:t>di</w:t>
      </w:r>
      <w:r w:rsidR="00407E18" w:rsidRPr="000B5D31">
        <w:rPr>
          <w:rFonts w:asciiTheme="majorHAnsi" w:hAnsiTheme="majorHAnsi" w:cstheme="majorHAnsi"/>
        </w:rPr>
        <w:t xml:space="preserve">e Konflikte unmittelbar mit Kennzahlen in Verbindung bringt. Dazu eignen sich </w:t>
      </w:r>
      <w:r w:rsidR="00C81EA0">
        <w:rPr>
          <w:rFonts w:asciiTheme="majorHAnsi" w:hAnsiTheme="majorHAnsi" w:cstheme="majorHAnsi"/>
        </w:rPr>
        <w:t xml:space="preserve">besonders </w:t>
      </w:r>
      <w:r w:rsidR="00270C47" w:rsidRPr="000B5D31">
        <w:rPr>
          <w:rFonts w:asciiTheme="majorHAnsi" w:hAnsiTheme="majorHAnsi" w:cstheme="majorHAnsi"/>
        </w:rPr>
        <w:t>Diagramme</w:t>
      </w:r>
      <w:r w:rsidR="00C81EA0">
        <w:rPr>
          <w:rFonts w:asciiTheme="majorHAnsi" w:hAnsiTheme="majorHAnsi" w:cstheme="majorHAnsi"/>
        </w:rPr>
        <w:t>,</w:t>
      </w:r>
      <w:r w:rsidR="00270C47" w:rsidRPr="000B5D31">
        <w:rPr>
          <w:rFonts w:asciiTheme="majorHAnsi" w:hAnsiTheme="majorHAnsi" w:cstheme="majorHAnsi"/>
        </w:rPr>
        <w:t xml:space="preserve"> </w:t>
      </w:r>
      <w:r w:rsidR="00C81EA0">
        <w:rPr>
          <w:rFonts w:asciiTheme="majorHAnsi" w:hAnsiTheme="majorHAnsi" w:cstheme="majorHAnsi"/>
        </w:rPr>
        <w:t>die</w:t>
      </w:r>
      <w:r w:rsidR="00270C47" w:rsidRPr="000B5D31">
        <w:rPr>
          <w:rFonts w:asciiTheme="majorHAnsi" w:hAnsiTheme="majorHAnsi" w:cstheme="majorHAnsi"/>
        </w:rPr>
        <w:t xml:space="preserve"> Daten über einen bestimmten Zeitraum visualisieren können. </w:t>
      </w:r>
      <w:r w:rsidR="00C80848" w:rsidRPr="000B5D31">
        <w:rPr>
          <w:rFonts w:asciiTheme="majorHAnsi" w:hAnsiTheme="majorHAnsi" w:cstheme="majorHAnsi"/>
        </w:rPr>
        <w:t>Des Weiteren</w:t>
      </w:r>
      <w:r w:rsidR="00270C47" w:rsidRPr="000B5D31">
        <w:rPr>
          <w:rFonts w:asciiTheme="majorHAnsi" w:hAnsiTheme="majorHAnsi" w:cstheme="majorHAnsi"/>
        </w:rPr>
        <w:t xml:space="preserve"> muss eine Funktion </w:t>
      </w:r>
      <w:r w:rsidR="006A4BC4" w:rsidRPr="000B5D31">
        <w:rPr>
          <w:rFonts w:asciiTheme="majorHAnsi" w:hAnsiTheme="majorHAnsi" w:cstheme="majorHAnsi"/>
        </w:rPr>
        <w:t>verfügbar sein</w:t>
      </w:r>
      <w:r w:rsidR="00270C47" w:rsidRPr="000B5D31">
        <w:rPr>
          <w:rFonts w:asciiTheme="majorHAnsi" w:hAnsiTheme="majorHAnsi" w:cstheme="majorHAnsi"/>
        </w:rPr>
        <w:t xml:space="preserve">, welche </w:t>
      </w:r>
      <w:r w:rsidR="00C81EA0">
        <w:rPr>
          <w:rFonts w:asciiTheme="majorHAnsi" w:hAnsiTheme="majorHAnsi" w:cstheme="majorHAnsi"/>
        </w:rPr>
        <w:t xml:space="preserve">es </w:t>
      </w:r>
      <w:r w:rsidR="00270C47" w:rsidRPr="000B5D31">
        <w:rPr>
          <w:rFonts w:asciiTheme="majorHAnsi" w:hAnsiTheme="majorHAnsi" w:cstheme="majorHAnsi"/>
        </w:rPr>
        <w:t>den Nutzer*innen ermöglicht</w:t>
      </w:r>
      <w:r w:rsidR="00C81EA0">
        <w:rPr>
          <w:rFonts w:asciiTheme="majorHAnsi" w:hAnsiTheme="majorHAnsi" w:cstheme="majorHAnsi"/>
        </w:rPr>
        <w:t>,</w:t>
      </w:r>
      <w:r w:rsidR="00270C47" w:rsidRPr="000B5D31">
        <w:rPr>
          <w:rFonts w:asciiTheme="majorHAnsi" w:hAnsiTheme="majorHAnsi" w:cstheme="majorHAnsi"/>
        </w:rPr>
        <w:t xml:space="preserve"> eigene Zeitstempel in einem Diagramm zu </w:t>
      </w:r>
      <w:r w:rsidR="00B02364" w:rsidRPr="000B5D31">
        <w:rPr>
          <w:rFonts w:asciiTheme="majorHAnsi" w:hAnsiTheme="majorHAnsi" w:cstheme="majorHAnsi"/>
        </w:rPr>
        <w:t>setzen,</w:t>
      </w:r>
      <w:r w:rsidR="00270C47" w:rsidRPr="000B5D31">
        <w:rPr>
          <w:rFonts w:asciiTheme="majorHAnsi" w:hAnsiTheme="majorHAnsi" w:cstheme="majorHAnsi"/>
        </w:rPr>
        <w:t xml:space="preserve"> um die Veränderungen nach diesem Zeitpunkt möglichst </w:t>
      </w:r>
      <w:r w:rsidR="0015458E" w:rsidRPr="000B5D31">
        <w:rPr>
          <w:rFonts w:asciiTheme="majorHAnsi" w:hAnsiTheme="majorHAnsi" w:cstheme="majorHAnsi"/>
        </w:rPr>
        <w:t>präzise zu messen</w:t>
      </w:r>
      <w:r w:rsidR="00270C47" w:rsidRPr="000B5D31">
        <w:rPr>
          <w:rFonts w:asciiTheme="majorHAnsi" w:hAnsiTheme="majorHAnsi" w:cstheme="majorHAnsi"/>
        </w:rPr>
        <w:t>.</w:t>
      </w:r>
      <w:r w:rsidR="00C80848" w:rsidRPr="000B5D31">
        <w:rPr>
          <w:rFonts w:asciiTheme="majorHAnsi" w:hAnsiTheme="majorHAnsi" w:cstheme="majorHAnsi"/>
        </w:rPr>
        <w:t xml:space="preserve"> </w:t>
      </w:r>
      <w:r w:rsidR="00C81EA0">
        <w:rPr>
          <w:rFonts w:asciiTheme="majorHAnsi" w:hAnsiTheme="majorHAnsi" w:cstheme="majorHAnsi"/>
        </w:rPr>
        <w:t xml:space="preserve">Darüber hinaus sollte die Möglichkeit bestehen, </w:t>
      </w:r>
      <w:r w:rsidR="00C80848" w:rsidRPr="000B5D31">
        <w:rPr>
          <w:rFonts w:asciiTheme="majorHAnsi" w:hAnsiTheme="majorHAnsi" w:cstheme="majorHAnsi"/>
        </w:rPr>
        <w:t xml:space="preserve">die Kennzahlen verschiedenster Länder unabhängig voneinander zu betrachten. </w:t>
      </w:r>
    </w:p>
    <w:p w14:paraId="10D89DB8" w14:textId="352BEDE9" w:rsidR="00C80848" w:rsidRPr="000B5D31" w:rsidRDefault="00B02364" w:rsidP="00E45B13">
      <w:pPr>
        <w:rPr>
          <w:rFonts w:asciiTheme="majorHAnsi" w:hAnsiTheme="majorHAnsi" w:cstheme="majorHAnsi"/>
        </w:rPr>
      </w:pPr>
      <w:r w:rsidRPr="000B5D31">
        <w:rPr>
          <w:rFonts w:asciiTheme="majorHAnsi" w:hAnsiTheme="majorHAnsi" w:cstheme="majorHAnsi"/>
        </w:rPr>
        <w:t xml:space="preserve">Daten zu erfassen sowie zu visualisieren, </w:t>
      </w:r>
      <w:r w:rsidR="00C81EA0">
        <w:rPr>
          <w:rFonts w:asciiTheme="majorHAnsi" w:hAnsiTheme="majorHAnsi" w:cstheme="majorHAnsi"/>
        </w:rPr>
        <w:t>die</w:t>
      </w:r>
      <w:r w:rsidRPr="000B5D31">
        <w:rPr>
          <w:rFonts w:asciiTheme="majorHAnsi" w:hAnsiTheme="majorHAnsi" w:cstheme="majorHAnsi"/>
        </w:rPr>
        <w:t xml:space="preserve"> einen gesellschaftlichen Trend über </w:t>
      </w:r>
      <w:r w:rsidR="00C81EA0">
        <w:rPr>
          <w:rFonts w:asciiTheme="majorHAnsi" w:hAnsiTheme="majorHAnsi" w:cstheme="majorHAnsi"/>
        </w:rPr>
        <w:t xml:space="preserve">einen gewissen Zeitraum </w:t>
      </w:r>
      <w:r w:rsidRPr="000B5D31">
        <w:rPr>
          <w:rFonts w:asciiTheme="majorHAnsi" w:hAnsiTheme="majorHAnsi" w:cstheme="majorHAnsi"/>
        </w:rPr>
        <w:t xml:space="preserve">zeigen sollen, </w:t>
      </w:r>
      <w:r w:rsidR="00AD59FE">
        <w:rPr>
          <w:rFonts w:asciiTheme="majorHAnsi" w:hAnsiTheme="majorHAnsi" w:cstheme="majorHAnsi"/>
        </w:rPr>
        <w:t>bildet den anspruchsvollsten Teil dieser Bachelorarbeit. D</w:t>
      </w:r>
      <w:r w:rsidR="00DA64F4">
        <w:rPr>
          <w:rFonts w:asciiTheme="majorHAnsi" w:hAnsiTheme="majorHAnsi" w:cstheme="majorHAnsi"/>
        </w:rPr>
        <w:t xml:space="preserve">as </w:t>
      </w:r>
      <w:r w:rsidR="00C83D0A" w:rsidRPr="000B5D31">
        <w:rPr>
          <w:rFonts w:asciiTheme="majorHAnsi" w:hAnsiTheme="majorHAnsi" w:cstheme="majorHAnsi"/>
        </w:rPr>
        <w:t xml:space="preserve">Ziel ist es, eine Funktion zu bieten, </w:t>
      </w:r>
      <w:r w:rsidR="00AD59FE">
        <w:rPr>
          <w:rFonts w:asciiTheme="majorHAnsi" w:hAnsiTheme="majorHAnsi" w:cstheme="majorHAnsi"/>
        </w:rPr>
        <w:t>die</w:t>
      </w:r>
      <w:r w:rsidR="008D28AC">
        <w:rPr>
          <w:rFonts w:asciiTheme="majorHAnsi" w:hAnsiTheme="majorHAnsi" w:cstheme="majorHAnsi"/>
        </w:rPr>
        <w:t xml:space="preserve"> </w:t>
      </w:r>
      <w:r w:rsidR="00C83D0A" w:rsidRPr="000B5D31">
        <w:rPr>
          <w:rFonts w:asciiTheme="majorHAnsi" w:hAnsiTheme="majorHAnsi" w:cstheme="majorHAnsi"/>
        </w:rPr>
        <w:t xml:space="preserve">Trends im Verhalten der Menschen </w:t>
      </w:r>
      <w:r w:rsidR="00EC504A" w:rsidRPr="000B5D31">
        <w:rPr>
          <w:rFonts w:asciiTheme="majorHAnsi" w:hAnsiTheme="majorHAnsi" w:cstheme="majorHAnsi"/>
        </w:rPr>
        <w:t>vor, während und nach eine</w:t>
      </w:r>
      <w:r w:rsidR="00DA64F4">
        <w:rPr>
          <w:rFonts w:asciiTheme="majorHAnsi" w:hAnsiTheme="majorHAnsi" w:cstheme="majorHAnsi"/>
        </w:rPr>
        <w:t>m</w:t>
      </w:r>
      <w:r w:rsidR="00EC504A" w:rsidRPr="000B5D31">
        <w:rPr>
          <w:rFonts w:asciiTheme="majorHAnsi" w:hAnsiTheme="majorHAnsi" w:cstheme="majorHAnsi"/>
        </w:rPr>
        <w:t xml:space="preserve"> Konflikt aufzeigt. </w:t>
      </w:r>
    </w:p>
    <w:p w14:paraId="78298A72" w14:textId="6C1C6E42" w:rsidR="00051E1F" w:rsidRPr="000B5D31" w:rsidRDefault="006A4BC4" w:rsidP="00E45B13">
      <w:pPr>
        <w:rPr>
          <w:rFonts w:asciiTheme="majorHAnsi" w:hAnsiTheme="majorHAnsi" w:cstheme="majorHAnsi"/>
        </w:rPr>
      </w:pPr>
      <w:r w:rsidRPr="000B5D31">
        <w:rPr>
          <w:rFonts w:asciiTheme="majorHAnsi" w:hAnsiTheme="majorHAnsi" w:cstheme="majorHAnsi"/>
        </w:rPr>
        <w:lastRenderedPageBreak/>
        <w:t>Oberste Priorität des Dashboard</w:t>
      </w:r>
      <w:r w:rsidR="004A2765" w:rsidRPr="000B5D31">
        <w:rPr>
          <w:rFonts w:asciiTheme="majorHAnsi" w:hAnsiTheme="majorHAnsi" w:cstheme="majorHAnsi"/>
        </w:rPr>
        <w:t xml:space="preserve">s ist es, </w:t>
      </w:r>
      <w:r w:rsidRPr="000B5D31">
        <w:rPr>
          <w:rFonts w:asciiTheme="majorHAnsi" w:hAnsiTheme="majorHAnsi" w:cstheme="majorHAnsi"/>
        </w:rPr>
        <w:t xml:space="preserve">dass alle zuvor genannten Anforderungen auf einem Blick zugänglich und nutzbar sind. Für ein </w:t>
      </w:r>
      <w:r w:rsidR="004A2765" w:rsidRPr="000B5D31">
        <w:rPr>
          <w:rFonts w:asciiTheme="majorHAnsi" w:hAnsiTheme="majorHAnsi" w:cstheme="majorHAnsi"/>
        </w:rPr>
        <w:t>optimales Verständnis wird abschließend eine detaillierte Erklärung zur Nutzung des Dashboards benötigt.</w:t>
      </w:r>
    </w:p>
    <w:p w14:paraId="19BEC7D3" w14:textId="77777777" w:rsidR="00C86116" w:rsidRPr="000B5D31" w:rsidRDefault="00C86116" w:rsidP="00E45B13">
      <w:pPr>
        <w:rPr>
          <w:rFonts w:asciiTheme="majorHAnsi" w:hAnsiTheme="majorHAnsi" w:cstheme="majorHAnsi"/>
        </w:rPr>
      </w:pPr>
      <w:r w:rsidRPr="000B5D31">
        <w:rPr>
          <w:rFonts w:asciiTheme="majorHAnsi" w:hAnsiTheme="majorHAnsi" w:cstheme="majorHAnsi"/>
        </w:rPr>
        <w:br w:type="page"/>
      </w:r>
    </w:p>
    <w:p w14:paraId="6ED85EBE" w14:textId="5823EAAB" w:rsidR="00D90FEA" w:rsidRPr="000B5D31" w:rsidRDefault="00D90FEA" w:rsidP="00E45B13">
      <w:pPr>
        <w:pStyle w:val="berschrift1"/>
        <w:numPr>
          <w:ilvl w:val="0"/>
          <w:numId w:val="1"/>
        </w:numPr>
        <w:rPr>
          <w:rFonts w:cstheme="majorHAnsi"/>
          <w:szCs w:val="22"/>
        </w:rPr>
      </w:pPr>
      <w:bookmarkStart w:id="24" w:name="_Toc109147022"/>
      <w:r w:rsidRPr="000B5D31">
        <w:rPr>
          <w:rFonts w:cstheme="majorHAnsi"/>
          <w:szCs w:val="22"/>
        </w:rPr>
        <w:lastRenderedPageBreak/>
        <w:t>Methodik</w:t>
      </w:r>
      <w:bookmarkEnd w:id="24"/>
    </w:p>
    <w:p w14:paraId="37CE44C5" w14:textId="7653384F" w:rsidR="00D11BF8" w:rsidRPr="000B5D31" w:rsidRDefault="002C21E1" w:rsidP="00E45B13">
      <w:pPr>
        <w:rPr>
          <w:rFonts w:asciiTheme="majorHAnsi" w:hAnsiTheme="majorHAnsi" w:cstheme="majorHAnsi"/>
        </w:rPr>
      </w:pPr>
      <w:r w:rsidRPr="000B5D31">
        <w:rPr>
          <w:rFonts w:asciiTheme="majorHAnsi" w:hAnsiTheme="majorHAnsi" w:cstheme="majorHAnsi"/>
        </w:rPr>
        <w:t xml:space="preserve">Für die in dieser Bachelorarbeit angedachte Analyse </w:t>
      </w:r>
      <w:r w:rsidR="0052039D" w:rsidRPr="000B5D31">
        <w:rPr>
          <w:rFonts w:asciiTheme="majorHAnsi" w:hAnsiTheme="majorHAnsi" w:cstheme="majorHAnsi"/>
        </w:rPr>
        <w:t xml:space="preserve">der Konfliktauswirkungen auf Wirtschaft und Gesellschaft muss im ersten Schritt geprüft werden, welche Art von Daten </w:t>
      </w:r>
      <w:r w:rsidR="004A5077" w:rsidRPr="000B5D31">
        <w:rPr>
          <w:rFonts w:asciiTheme="majorHAnsi" w:hAnsiTheme="majorHAnsi" w:cstheme="majorHAnsi"/>
        </w:rPr>
        <w:t>in diesem Zusammenhang erhoben werden müssen</w:t>
      </w:r>
      <w:r w:rsidR="00DA64F4">
        <w:rPr>
          <w:rFonts w:asciiTheme="majorHAnsi" w:hAnsiTheme="majorHAnsi" w:cstheme="majorHAnsi"/>
        </w:rPr>
        <w:t>.</w:t>
      </w:r>
      <w:r w:rsidR="004A5077" w:rsidRPr="000B5D31">
        <w:rPr>
          <w:rFonts w:asciiTheme="majorHAnsi" w:hAnsiTheme="majorHAnsi" w:cstheme="majorHAnsi"/>
        </w:rPr>
        <w:t xml:space="preserve"> </w:t>
      </w:r>
    </w:p>
    <w:p w14:paraId="27936800" w14:textId="32AC7A21" w:rsidR="00093271" w:rsidRPr="000B5D31" w:rsidRDefault="00BF44CF" w:rsidP="00E45B13">
      <w:pPr>
        <w:rPr>
          <w:rFonts w:asciiTheme="majorHAnsi" w:hAnsiTheme="majorHAnsi" w:cstheme="majorHAnsi"/>
        </w:rPr>
      </w:pPr>
      <w:r w:rsidRPr="000B5D31">
        <w:rPr>
          <w:rFonts w:asciiTheme="majorHAnsi" w:hAnsiTheme="majorHAnsi" w:cstheme="majorHAnsi"/>
        </w:rPr>
        <w:t>Da a</w:t>
      </w:r>
      <w:r w:rsidR="004A5077" w:rsidRPr="000B5D31">
        <w:rPr>
          <w:rFonts w:asciiTheme="majorHAnsi" w:hAnsiTheme="majorHAnsi" w:cstheme="majorHAnsi"/>
        </w:rPr>
        <w:t>us wirtschaftlicher Sich</w:t>
      </w:r>
      <w:r w:rsidRPr="000B5D31">
        <w:rPr>
          <w:rFonts w:asciiTheme="majorHAnsi" w:hAnsiTheme="majorHAnsi" w:cstheme="majorHAnsi"/>
        </w:rPr>
        <w:t>t</w:t>
      </w:r>
      <w:r w:rsidR="004A5077" w:rsidRPr="000B5D31">
        <w:rPr>
          <w:rFonts w:asciiTheme="majorHAnsi" w:hAnsiTheme="majorHAnsi" w:cstheme="majorHAnsi"/>
        </w:rPr>
        <w:t xml:space="preserve"> </w:t>
      </w:r>
      <w:r w:rsidRPr="000B5D31">
        <w:rPr>
          <w:rFonts w:asciiTheme="majorHAnsi" w:hAnsiTheme="majorHAnsi" w:cstheme="majorHAnsi"/>
        </w:rPr>
        <w:t xml:space="preserve">überwiegend Kennzahlen herangezogen </w:t>
      </w:r>
      <w:r w:rsidR="00C05738" w:rsidRPr="000B5D31">
        <w:rPr>
          <w:rFonts w:asciiTheme="majorHAnsi" w:hAnsiTheme="majorHAnsi" w:cstheme="majorHAnsi"/>
        </w:rPr>
        <w:t xml:space="preserve">werden, </w:t>
      </w:r>
      <w:r w:rsidR="004A5077" w:rsidRPr="000B5D31">
        <w:rPr>
          <w:rFonts w:asciiTheme="majorHAnsi" w:hAnsiTheme="majorHAnsi" w:cstheme="majorHAnsi"/>
        </w:rPr>
        <w:t xml:space="preserve">empfiehlt sich </w:t>
      </w:r>
      <w:r w:rsidR="00C05738" w:rsidRPr="000B5D31">
        <w:rPr>
          <w:rFonts w:asciiTheme="majorHAnsi" w:hAnsiTheme="majorHAnsi" w:cstheme="majorHAnsi"/>
        </w:rPr>
        <w:t xml:space="preserve">hier </w:t>
      </w:r>
      <w:r w:rsidR="004A5077" w:rsidRPr="000B5D31">
        <w:rPr>
          <w:rFonts w:asciiTheme="majorHAnsi" w:hAnsiTheme="majorHAnsi" w:cstheme="majorHAnsi"/>
        </w:rPr>
        <w:t>in erster Linie die Aufbereitung quantitativer Daten</w:t>
      </w:r>
      <w:r w:rsidR="00D11BF8" w:rsidRPr="000B5D31">
        <w:rPr>
          <w:rFonts w:asciiTheme="majorHAnsi" w:hAnsiTheme="majorHAnsi" w:cstheme="majorHAnsi"/>
        </w:rPr>
        <w:t xml:space="preserve"> in Form von </w:t>
      </w:r>
      <w:r w:rsidRPr="000B5D31">
        <w:rPr>
          <w:rFonts w:asciiTheme="majorHAnsi" w:hAnsiTheme="majorHAnsi" w:cstheme="majorHAnsi"/>
        </w:rPr>
        <w:t xml:space="preserve">Statistiken, </w:t>
      </w:r>
      <w:r w:rsidR="00E70ADB" w:rsidRPr="000B5D31">
        <w:rPr>
          <w:rFonts w:asciiTheme="majorHAnsi" w:hAnsiTheme="majorHAnsi" w:cstheme="majorHAnsi"/>
        </w:rPr>
        <w:t>Datensätzen</w:t>
      </w:r>
      <w:r w:rsidRPr="000B5D31">
        <w:rPr>
          <w:rFonts w:asciiTheme="majorHAnsi" w:hAnsiTheme="majorHAnsi" w:cstheme="majorHAnsi"/>
        </w:rPr>
        <w:t>, etc.</w:t>
      </w:r>
      <w:r w:rsidR="00DA64F4">
        <w:rPr>
          <w:rFonts w:asciiTheme="majorHAnsi" w:hAnsiTheme="majorHAnsi" w:cstheme="majorHAnsi"/>
        </w:rPr>
        <w:t xml:space="preserve"> vorzunehmen.</w:t>
      </w:r>
      <w:r w:rsidRPr="000B5D31">
        <w:rPr>
          <w:rFonts w:asciiTheme="majorHAnsi" w:hAnsiTheme="majorHAnsi" w:cstheme="majorHAnsi"/>
        </w:rPr>
        <w:t xml:space="preserve"> </w:t>
      </w:r>
      <w:r w:rsidR="00093271" w:rsidRPr="000B5D31">
        <w:rPr>
          <w:rFonts w:asciiTheme="majorHAnsi" w:hAnsiTheme="majorHAnsi" w:cstheme="majorHAnsi"/>
        </w:rPr>
        <w:t xml:space="preserve">Der gesellschaftliche </w:t>
      </w:r>
      <w:r w:rsidR="00BF28A9" w:rsidRPr="000B5D31">
        <w:rPr>
          <w:rFonts w:asciiTheme="majorHAnsi" w:hAnsiTheme="majorHAnsi" w:cstheme="majorHAnsi"/>
        </w:rPr>
        <w:t xml:space="preserve">Anteil der Fragestellung wird </w:t>
      </w:r>
      <w:r w:rsidR="00E70ADB" w:rsidRPr="000B5D31">
        <w:rPr>
          <w:rFonts w:asciiTheme="majorHAnsi" w:hAnsiTheme="majorHAnsi" w:cstheme="majorHAnsi"/>
        </w:rPr>
        <w:t>aus einem Zusammenwirken von quantitativen sowie</w:t>
      </w:r>
      <w:r w:rsidR="00BF28A9" w:rsidRPr="000B5D31">
        <w:rPr>
          <w:rFonts w:asciiTheme="majorHAnsi" w:hAnsiTheme="majorHAnsi" w:cstheme="majorHAnsi"/>
        </w:rPr>
        <w:t xml:space="preserve"> qualitativen Daten </w:t>
      </w:r>
      <w:r w:rsidR="009739E2" w:rsidRPr="000B5D31">
        <w:rPr>
          <w:rFonts w:asciiTheme="majorHAnsi" w:hAnsiTheme="majorHAnsi" w:cstheme="majorHAnsi"/>
        </w:rPr>
        <w:t xml:space="preserve">in Form von </w:t>
      </w:r>
      <w:r w:rsidR="00E70ADB" w:rsidRPr="000B5D31">
        <w:rPr>
          <w:rFonts w:asciiTheme="majorHAnsi" w:hAnsiTheme="majorHAnsi" w:cstheme="majorHAnsi"/>
        </w:rPr>
        <w:t xml:space="preserve">Interviews </w:t>
      </w:r>
      <w:r w:rsidR="0068731C" w:rsidRPr="000B5D31">
        <w:rPr>
          <w:rFonts w:asciiTheme="majorHAnsi" w:hAnsiTheme="majorHAnsi" w:cstheme="majorHAnsi"/>
        </w:rPr>
        <w:t>bestehen</w:t>
      </w:r>
      <w:r w:rsidR="009739E2" w:rsidRPr="000B5D31">
        <w:rPr>
          <w:rFonts w:asciiTheme="majorHAnsi" w:hAnsiTheme="majorHAnsi" w:cstheme="majorHAnsi"/>
        </w:rPr>
        <w:t xml:space="preserve">. </w:t>
      </w:r>
    </w:p>
    <w:p w14:paraId="6CAF1A23" w14:textId="58F5EDAD" w:rsidR="009739E2" w:rsidRPr="000B5D31" w:rsidRDefault="009739E2" w:rsidP="00E45B13">
      <w:pPr>
        <w:rPr>
          <w:rFonts w:asciiTheme="majorHAnsi" w:hAnsiTheme="majorHAnsi" w:cstheme="majorHAnsi"/>
        </w:rPr>
      </w:pPr>
      <w:r w:rsidRPr="000B5D31">
        <w:rPr>
          <w:rFonts w:asciiTheme="majorHAnsi" w:hAnsiTheme="majorHAnsi" w:cstheme="majorHAnsi"/>
        </w:rPr>
        <w:t xml:space="preserve">In diesem Kapitel wird </w:t>
      </w:r>
      <w:r w:rsidR="00D91D9D" w:rsidRPr="000B5D31">
        <w:rPr>
          <w:rFonts w:asciiTheme="majorHAnsi" w:hAnsiTheme="majorHAnsi" w:cstheme="majorHAnsi"/>
        </w:rPr>
        <w:t>detailliert die Aufbereitung der quantitativen und qualitativen Daten beschrieben. Essenzieller Bestandteil dieser Aufbereitung ist die Analyse</w:t>
      </w:r>
      <w:r w:rsidR="00DA64F4">
        <w:rPr>
          <w:rFonts w:asciiTheme="majorHAnsi" w:hAnsiTheme="majorHAnsi" w:cstheme="majorHAnsi"/>
        </w:rPr>
        <w:t xml:space="preserve"> dessen</w:t>
      </w:r>
      <w:r w:rsidR="00D91D9D" w:rsidRPr="000B5D31">
        <w:rPr>
          <w:rFonts w:asciiTheme="majorHAnsi" w:hAnsiTheme="majorHAnsi" w:cstheme="majorHAnsi"/>
        </w:rPr>
        <w:t xml:space="preserve">, welche Kennzahlen </w:t>
      </w:r>
      <w:r w:rsidR="009142D6" w:rsidRPr="000B5D31">
        <w:rPr>
          <w:rFonts w:asciiTheme="majorHAnsi" w:hAnsiTheme="majorHAnsi" w:cstheme="majorHAnsi"/>
        </w:rPr>
        <w:t xml:space="preserve">einen signifikanten Beitrag zur Lösung der </w:t>
      </w:r>
      <w:r w:rsidR="0068731C" w:rsidRPr="000B5D31">
        <w:rPr>
          <w:rFonts w:asciiTheme="majorHAnsi" w:hAnsiTheme="majorHAnsi" w:cstheme="majorHAnsi"/>
        </w:rPr>
        <w:t>Eingangsfrage</w:t>
      </w:r>
      <w:r w:rsidR="009142D6" w:rsidRPr="000B5D31">
        <w:rPr>
          <w:rFonts w:asciiTheme="majorHAnsi" w:hAnsiTheme="majorHAnsi" w:cstheme="majorHAnsi"/>
        </w:rPr>
        <w:t xml:space="preserve"> leisten können.</w:t>
      </w:r>
    </w:p>
    <w:p w14:paraId="3FC7D354" w14:textId="70030A2A" w:rsidR="00592C8C" w:rsidRPr="000B5D31" w:rsidRDefault="00592C8C" w:rsidP="00E45B13">
      <w:pPr>
        <w:rPr>
          <w:rFonts w:asciiTheme="majorHAnsi" w:hAnsiTheme="majorHAnsi" w:cstheme="majorHAnsi"/>
        </w:rPr>
      </w:pPr>
    </w:p>
    <w:p w14:paraId="2DA6E553" w14:textId="76C2B858" w:rsidR="002D46C3" w:rsidRPr="000B5D31" w:rsidRDefault="0040246B" w:rsidP="00E45B13">
      <w:pPr>
        <w:pStyle w:val="berschrift2"/>
        <w:numPr>
          <w:ilvl w:val="1"/>
          <w:numId w:val="1"/>
        </w:numPr>
        <w:rPr>
          <w:rFonts w:cstheme="majorHAnsi"/>
          <w:szCs w:val="22"/>
        </w:rPr>
      </w:pPr>
      <w:bookmarkStart w:id="25" w:name="_Toc109147023"/>
      <w:r w:rsidRPr="000B5D31">
        <w:rPr>
          <w:rFonts w:cstheme="majorHAnsi"/>
          <w:szCs w:val="22"/>
        </w:rPr>
        <w:t xml:space="preserve">Aufbereitung </w:t>
      </w:r>
      <w:r w:rsidR="002F6DED" w:rsidRPr="000B5D31">
        <w:rPr>
          <w:rFonts w:cstheme="majorHAnsi"/>
          <w:szCs w:val="22"/>
        </w:rPr>
        <w:t>der quantitativen Daten</w:t>
      </w:r>
      <w:bookmarkEnd w:id="25"/>
    </w:p>
    <w:p w14:paraId="0799ED5B" w14:textId="1F435BF6" w:rsidR="008926AB" w:rsidRPr="000B5D31" w:rsidRDefault="00EE2F12" w:rsidP="00E45B13">
      <w:pPr>
        <w:rPr>
          <w:rFonts w:asciiTheme="majorHAnsi" w:hAnsiTheme="majorHAnsi" w:cstheme="majorHAnsi"/>
        </w:rPr>
      </w:pPr>
      <w:r w:rsidRPr="000B5D31">
        <w:rPr>
          <w:rFonts w:asciiTheme="majorHAnsi" w:hAnsiTheme="majorHAnsi" w:cstheme="majorHAnsi"/>
        </w:rPr>
        <w:t>In erster Linie müssen Daten aufbereitet werden, welche</w:t>
      </w:r>
      <w:r w:rsidR="003B633E" w:rsidRPr="000B5D31">
        <w:rPr>
          <w:rFonts w:asciiTheme="majorHAnsi" w:hAnsiTheme="majorHAnsi" w:cstheme="majorHAnsi"/>
        </w:rPr>
        <w:t xml:space="preserve"> sich mit der Thematik der Konflikte auseinandersetzen. </w:t>
      </w:r>
      <w:r w:rsidR="001E147D" w:rsidRPr="000B5D31">
        <w:rPr>
          <w:rFonts w:asciiTheme="majorHAnsi" w:hAnsiTheme="majorHAnsi" w:cstheme="majorHAnsi"/>
        </w:rPr>
        <w:t xml:space="preserve">Hier wird sich zweier Ansätze zur Definition von Konflikten bedient. Dabei handelt es im ersten Ansatz um die Methodik des </w:t>
      </w:r>
      <w:r w:rsidR="001E147D" w:rsidRPr="008D28AC">
        <w:rPr>
          <w:rFonts w:asciiTheme="majorHAnsi" w:hAnsiTheme="majorHAnsi" w:cstheme="majorHAnsi"/>
          <w:iCs/>
        </w:rPr>
        <w:t>HIIKs</w:t>
      </w:r>
      <w:r w:rsidR="00DA64F4" w:rsidRPr="008D28AC">
        <w:rPr>
          <w:rFonts w:asciiTheme="majorHAnsi" w:hAnsiTheme="majorHAnsi" w:cstheme="majorHAnsi"/>
          <w:iCs/>
        </w:rPr>
        <w:t>.</w:t>
      </w:r>
      <w:r w:rsidR="001E147D" w:rsidRPr="000B5D31">
        <w:rPr>
          <w:rFonts w:asciiTheme="majorHAnsi" w:hAnsiTheme="majorHAnsi" w:cstheme="majorHAnsi"/>
        </w:rPr>
        <w:t xml:space="preserve"> Den zweiten Ansatz bildet die Forschungsreihe von </w:t>
      </w:r>
      <w:r w:rsidR="001E147D" w:rsidRPr="008D28AC">
        <w:rPr>
          <w:rFonts w:asciiTheme="majorHAnsi" w:hAnsiTheme="majorHAnsi" w:cstheme="majorHAnsi"/>
          <w:iCs/>
        </w:rPr>
        <w:t>Our World in Data</w:t>
      </w:r>
      <w:r w:rsidR="00DA64F4" w:rsidRPr="008D28AC">
        <w:rPr>
          <w:rFonts w:asciiTheme="majorHAnsi" w:hAnsiTheme="majorHAnsi" w:cstheme="majorHAnsi"/>
          <w:iCs/>
        </w:rPr>
        <w:t xml:space="preserve">. </w:t>
      </w:r>
      <w:r w:rsidR="00DA64F4">
        <w:rPr>
          <w:rFonts w:asciiTheme="majorHAnsi" w:hAnsiTheme="majorHAnsi" w:cstheme="majorHAnsi"/>
          <w:iCs/>
        </w:rPr>
        <w:t>Beide Ansätze werden</w:t>
      </w:r>
      <w:r w:rsidR="001E147D" w:rsidRPr="000B5D31">
        <w:rPr>
          <w:rFonts w:asciiTheme="majorHAnsi" w:hAnsiTheme="majorHAnsi" w:cstheme="majorHAnsi"/>
        </w:rPr>
        <w:t xml:space="preserve"> im Anschluss ebenfalls detailliert beschrieben. </w:t>
      </w:r>
    </w:p>
    <w:p w14:paraId="42D61909" w14:textId="62F68229" w:rsidR="00C96629" w:rsidRPr="000B5D31" w:rsidRDefault="00570E58" w:rsidP="00E45B13">
      <w:pPr>
        <w:rPr>
          <w:rFonts w:asciiTheme="majorHAnsi" w:hAnsiTheme="majorHAnsi" w:cstheme="majorHAnsi"/>
        </w:rPr>
      </w:pPr>
      <w:r w:rsidRPr="000B5D31">
        <w:rPr>
          <w:rFonts w:asciiTheme="majorHAnsi" w:hAnsiTheme="majorHAnsi" w:cstheme="majorHAnsi"/>
        </w:rPr>
        <w:t xml:space="preserve">Der wirtschaftliche Anteil der Daten liegt der Frage zu Grunde, wie </w:t>
      </w:r>
      <w:r w:rsidR="00921795" w:rsidRPr="000B5D31">
        <w:rPr>
          <w:rFonts w:asciiTheme="majorHAnsi" w:hAnsiTheme="majorHAnsi" w:cstheme="majorHAnsi"/>
        </w:rPr>
        <w:t xml:space="preserve">die Wirtschaftskraft einer Nation überhaupt gemessen werden kann. </w:t>
      </w:r>
      <w:r w:rsidR="00994954" w:rsidRPr="000B5D31">
        <w:rPr>
          <w:rFonts w:asciiTheme="majorHAnsi" w:hAnsiTheme="majorHAnsi" w:cstheme="majorHAnsi"/>
        </w:rPr>
        <w:t xml:space="preserve">Demnach </w:t>
      </w:r>
      <w:r w:rsidR="00AD59FE" w:rsidRPr="00AD59FE">
        <w:t>werden im Anschluss Zahlenwerte und Daten identifiziert, die zur Beantwortung der Frage herangezogen werden können.</w:t>
      </w:r>
    </w:p>
    <w:p w14:paraId="5E329CA2" w14:textId="74FB5057" w:rsidR="00994954" w:rsidRPr="000B5D31" w:rsidRDefault="00994954" w:rsidP="00E45B13">
      <w:pPr>
        <w:rPr>
          <w:rFonts w:asciiTheme="majorHAnsi" w:hAnsiTheme="majorHAnsi" w:cstheme="majorHAnsi"/>
        </w:rPr>
      </w:pPr>
      <w:r w:rsidRPr="000B5D31">
        <w:rPr>
          <w:rFonts w:asciiTheme="majorHAnsi" w:hAnsiTheme="majorHAnsi" w:cstheme="majorHAnsi"/>
        </w:rPr>
        <w:t>Abgeschlossen wird die Datenaufbereitung durch den gesellschaftlichen Teil.</w:t>
      </w:r>
      <w:r w:rsidR="00750261" w:rsidRPr="000B5D31">
        <w:rPr>
          <w:rFonts w:asciiTheme="majorHAnsi" w:hAnsiTheme="majorHAnsi" w:cstheme="majorHAnsi"/>
        </w:rPr>
        <w:t xml:space="preserve"> Hierzu wird das Verhalten der Gesellschaft im Internet aufgearbeitet. Zur Gegenüberstellung wird darauf aufbauend die Aufbereitung der Experteninterviews </w:t>
      </w:r>
      <w:r w:rsidR="00294018" w:rsidRPr="000B5D31">
        <w:rPr>
          <w:rFonts w:asciiTheme="majorHAnsi" w:hAnsiTheme="majorHAnsi" w:cstheme="majorHAnsi"/>
        </w:rPr>
        <w:t>dargelegt.</w:t>
      </w:r>
    </w:p>
    <w:p w14:paraId="47B145EF" w14:textId="06ED1CCB" w:rsidR="009D775C" w:rsidRPr="000B5D31" w:rsidRDefault="00AD59FE" w:rsidP="00E45B13">
      <w:pPr>
        <w:rPr>
          <w:rFonts w:asciiTheme="majorHAnsi" w:hAnsiTheme="majorHAnsi" w:cstheme="majorHAnsi"/>
        </w:rPr>
      </w:pPr>
      <w:r w:rsidRPr="00AD59FE">
        <w:t>Zu Beginn werden die Daten zu Konflikten untersucht und aufbereitet.</w:t>
      </w:r>
      <w:r>
        <w:rPr>
          <w:rStyle w:val="cf01"/>
        </w:rPr>
        <w:t xml:space="preserve"> </w:t>
      </w:r>
      <w:r w:rsidR="009570F9" w:rsidRPr="000B5D31">
        <w:rPr>
          <w:rFonts w:asciiTheme="majorHAnsi" w:hAnsiTheme="majorHAnsi" w:cstheme="majorHAnsi"/>
        </w:rPr>
        <w:t>Da es im geopolitischen Kontext eher schwierig ist, Konflikte allgemeingültig zu beschreiben</w:t>
      </w:r>
      <w:r w:rsidR="00F4007A" w:rsidRPr="000B5D31">
        <w:rPr>
          <w:rFonts w:asciiTheme="majorHAnsi" w:hAnsiTheme="majorHAnsi" w:cstheme="majorHAnsi"/>
        </w:rPr>
        <w:t xml:space="preserve"> </w:t>
      </w:r>
      <w:r w:rsidR="00236441" w:rsidRPr="000B5D31">
        <w:rPr>
          <w:rFonts w:asciiTheme="majorHAnsi" w:hAnsiTheme="majorHAnsi" w:cstheme="majorHAnsi"/>
        </w:rPr>
        <w:t xml:space="preserve">bzw. zu definieren, werden hier mehrere Ansätze zur Aufbereitung herangezogen. </w:t>
      </w:r>
      <w:r w:rsidR="00383AFC" w:rsidRPr="000B5D31">
        <w:rPr>
          <w:rFonts w:asciiTheme="majorHAnsi" w:hAnsiTheme="majorHAnsi" w:cstheme="majorHAnsi"/>
        </w:rPr>
        <w:t xml:space="preserve">Das </w:t>
      </w:r>
      <w:r w:rsidR="00383AFC" w:rsidRPr="008D28AC">
        <w:rPr>
          <w:rFonts w:asciiTheme="majorHAnsi" w:hAnsiTheme="majorHAnsi" w:cstheme="majorHAnsi"/>
          <w:iCs/>
        </w:rPr>
        <w:t>HIIK – Heid</w:t>
      </w:r>
      <w:r w:rsidR="00196C08" w:rsidRPr="008D28AC">
        <w:rPr>
          <w:rFonts w:asciiTheme="majorHAnsi" w:hAnsiTheme="majorHAnsi" w:cstheme="majorHAnsi"/>
          <w:iCs/>
        </w:rPr>
        <w:t>elberg Institute for International Conflict Research –</w:t>
      </w:r>
      <w:r w:rsidR="00196C08" w:rsidRPr="000B5D31">
        <w:rPr>
          <w:rFonts w:asciiTheme="majorHAnsi" w:hAnsiTheme="majorHAnsi" w:cstheme="majorHAnsi"/>
        </w:rPr>
        <w:t xml:space="preserve"> bildet den ersten Ansatz.</w:t>
      </w:r>
      <w:r w:rsidR="008926CE" w:rsidRPr="000B5D31">
        <w:rPr>
          <w:rFonts w:asciiTheme="majorHAnsi" w:hAnsiTheme="majorHAnsi" w:cstheme="majorHAnsi"/>
        </w:rPr>
        <w:t xml:space="preserve"> </w:t>
      </w:r>
      <w:r w:rsidR="00E55A79" w:rsidRPr="000B5D31">
        <w:rPr>
          <w:rFonts w:asciiTheme="majorHAnsi" w:hAnsiTheme="majorHAnsi" w:cstheme="majorHAnsi"/>
        </w:rPr>
        <w:t xml:space="preserve">„Das Heidelberger Institut für Internationale Konfliktforschung (HIIK) ist ein unabhängiger, gemeinnütziger und interdisziplinärer Verein“ </w:t>
      </w:r>
      <w:sdt>
        <w:sdtPr>
          <w:rPr>
            <w:rFonts w:asciiTheme="majorHAnsi" w:hAnsiTheme="majorHAnsi" w:cstheme="majorHAnsi"/>
          </w:rPr>
          <w:alias w:val="To edit, see citavi.com/edit"/>
          <w:tag w:val="CitaviPlaceholder#f4f0aac7-fc49-45aa-895c-b5b1e2b5296d"/>
          <w:id w:val="-1327437675"/>
          <w:placeholder>
            <w:docPart w:val="DefaultPlaceholder_-1854013440"/>
          </w:placeholder>
        </w:sdtPr>
        <w:sdtContent>
          <w:r w:rsidR="00E55A79" w:rsidRPr="008D28AC">
            <w:rPr>
              <w:rFonts w:asciiTheme="majorHAnsi" w:hAnsiTheme="majorHAnsi" w:cstheme="majorHAnsi"/>
            </w:rPr>
            <w:fldChar w:fldCharType="begin"/>
          </w:r>
          <w:r w:rsidR="000E7E85"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Yjg5ZTU0LTlhNTctNDNlOS1iYWYzLTY5N2RhYzIzMGM3O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2Y0ZjBhYWM3LWZjNDktNDVhYS04OTVjLWI1YjFlMmI1Mjk2ZCIsIlRleHQiOiIow5xiZXIgRGFzIEhJSUsg4oCTIEhJSUssIDIwMjIpIiwiV0FJVmVyc2lvbiI6IjYuMTIuMC4wIn0=}</w:instrText>
          </w:r>
          <w:r w:rsidR="00E55A79" w:rsidRPr="008D28AC">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Über Das HIIK – HIIK</w:t>
          </w:r>
          <w:r w:rsidR="002730E3" w:rsidRPr="002730E3">
            <w:rPr>
              <w:rFonts w:asciiTheme="majorHAnsi" w:hAnsiTheme="majorHAnsi" w:cstheme="majorHAnsi"/>
            </w:rPr>
            <w:t>, 2022)</w:t>
          </w:r>
          <w:r w:rsidR="00E55A79" w:rsidRPr="008D28AC">
            <w:rPr>
              <w:rFonts w:asciiTheme="majorHAnsi" w:hAnsiTheme="majorHAnsi" w:cstheme="majorHAnsi"/>
            </w:rPr>
            <w:fldChar w:fldCharType="end"/>
          </w:r>
        </w:sdtContent>
      </w:sdt>
      <w:r w:rsidR="00E55A79" w:rsidRPr="000B5D31">
        <w:rPr>
          <w:rFonts w:asciiTheme="majorHAnsi" w:hAnsiTheme="majorHAnsi" w:cstheme="majorHAnsi"/>
        </w:rPr>
        <w:t>. Er widmet sich seit 1991 d</w:t>
      </w:r>
      <w:r w:rsidR="002269C8" w:rsidRPr="000B5D31">
        <w:rPr>
          <w:rFonts w:asciiTheme="majorHAnsi" w:hAnsiTheme="majorHAnsi" w:cstheme="majorHAnsi"/>
        </w:rPr>
        <w:t>er Verbreitung, Förderung und Implementierung des Wissens über</w:t>
      </w:r>
      <w:r w:rsidR="0089532D" w:rsidRPr="000B5D31">
        <w:rPr>
          <w:rFonts w:asciiTheme="majorHAnsi" w:hAnsiTheme="majorHAnsi" w:cstheme="majorHAnsi"/>
        </w:rPr>
        <w:t xml:space="preserve"> inner- und zwischenpolitische Konflikte. Zu diesem Wissen gehören die Entstehung, der </w:t>
      </w:r>
      <w:r w:rsidR="0089532D" w:rsidRPr="000B5D31">
        <w:rPr>
          <w:rFonts w:asciiTheme="majorHAnsi" w:hAnsiTheme="majorHAnsi" w:cstheme="majorHAnsi"/>
        </w:rPr>
        <w:lastRenderedPageBreak/>
        <w:t xml:space="preserve">Verlauf und </w:t>
      </w:r>
      <w:r w:rsidR="00D64851" w:rsidRPr="000B5D31">
        <w:rPr>
          <w:rFonts w:asciiTheme="majorHAnsi" w:hAnsiTheme="majorHAnsi" w:cstheme="majorHAnsi"/>
        </w:rPr>
        <w:t xml:space="preserve">Beilegung dieser Konflikte </w:t>
      </w:r>
      <w:sdt>
        <w:sdtPr>
          <w:rPr>
            <w:rFonts w:asciiTheme="majorHAnsi" w:hAnsiTheme="majorHAnsi" w:cstheme="majorHAnsi"/>
          </w:rPr>
          <w:alias w:val="To edit, see citavi.com/edit"/>
          <w:tag w:val="CitaviPlaceholder#76f38bb1-8e53-4f43-bf89-8aa80c5b6efd"/>
          <w:id w:val="-1194449817"/>
          <w:placeholder>
            <w:docPart w:val="DefaultPlaceholder_-1854013440"/>
          </w:placeholder>
        </w:sdtPr>
        <w:sdtContent>
          <w:r w:rsidR="00D64851" w:rsidRPr="008D28AC">
            <w:rPr>
              <w:rFonts w:asciiTheme="majorHAnsi" w:hAnsiTheme="majorHAnsi" w:cstheme="majorHAnsi"/>
            </w:rPr>
            <w:fldChar w:fldCharType="begin"/>
          </w:r>
          <w:r w:rsidR="000E7E85" w:rsidRP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WVjYTRhLTRjMWYtNDQyNi05YTE0LWEyYjk1MDgyZmE2NSIsIlJhbmdlTGVuZ3RoIjoyOCwiUmVmZXJlbmNlSWQiOiJjM2I3ZWY0YS03MGNlLTRhOWMtYmFkMS1kNDJlMGQxODg5MDE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hpaWsuZGUvaGlpay92ZXJlaW4vIiwiVXJpU3RyaW5nIjoiaHR0cHM6Ly9oaWlrLmRlL2hpaWsvdmVyZWlu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LDnGJlciBEYXMgSElJSyDigJMgSElJSyJ9LHsiJGlkIjoiMTMiLCJGb250U3R5bGUiOnsiJGlkIjoiMTQiLCJOZXV0cmFsIjp0cnVlfSwiUmVhZGluZ09yZGVyIjoxLCJUZXh0IjoiLCAyMDIyKSJ9XX0sIlRhZyI6IkNpdGF2aVBsYWNlaG9sZGVyIzc2ZjM4YmIxLThlNTMtNGY0My1iZjg5LThhYTgwYzViNmVmZCIsIlRleHQiOiIow5xiZXIgRGFzIEhJSUsg4oCTIEhJSUssIDIwMjIpIiwiV0FJVmVyc2lvbiI6IjYuMTIuMC4wIn0=}</w:instrText>
          </w:r>
          <w:r w:rsidR="00D64851" w:rsidRPr="008D28AC">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Über Das HIIK – HIIK</w:t>
          </w:r>
          <w:r w:rsidR="002730E3" w:rsidRPr="002730E3">
            <w:rPr>
              <w:rFonts w:asciiTheme="majorHAnsi" w:hAnsiTheme="majorHAnsi" w:cstheme="majorHAnsi"/>
            </w:rPr>
            <w:t>, 2022)</w:t>
          </w:r>
          <w:r w:rsidR="00D64851" w:rsidRPr="008D28AC">
            <w:rPr>
              <w:rFonts w:asciiTheme="majorHAnsi" w:hAnsiTheme="majorHAnsi" w:cstheme="majorHAnsi"/>
            </w:rPr>
            <w:fldChar w:fldCharType="end"/>
          </w:r>
        </w:sdtContent>
      </w:sdt>
      <w:r w:rsidR="00D64851" w:rsidRPr="000B5D31">
        <w:rPr>
          <w:rFonts w:asciiTheme="majorHAnsi" w:hAnsiTheme="majorHAnsi" w:cstheme="majorHAnsi"/>
        </w:rPr>
        <w:t>.</w:t>
      </w:r>
      <w:r w:rsidR="0023756E" w:rsidRPr="000B5D31">
        <w:rPr>
          <w:rFonts w:asciiTheme="majorHAnsi" w:hAnsiTheme="majorHAnsi" w:cstheme="majorHAnsi"/>
        </w:rPr>
        <w:t xml:space="preserve"> </w:t>
      </w:r>
      <w:r w:rsidR="00BC5A0B" w:rsidRPr="000B5D31">
        <w:rPr>
          <w:rFonts w:asciiTheme="majorHAnsi" w:hAnsiTheme="majorHAnsi" w:cstheme="majorHAnsi"/>
        </w:rPr>
        <w:t>D</w:t>
      </w:r>
      <w:r w:rsidR="00617D94" w:rsidRPr="000B5D31">
        <w:rPr>
          <w:rFonts w:asciiTheme="majorHAnsi" w:hAnsiTheme="majorHAnsi" w:cstheme="majorHAnsi"/>
        </w:rPr>
        <w:t>as</w:t>
      </w:r>
      <w:r w:rsidR="00BC5A0B" w:rsidRPr="000B5D31">
        <w:rPr>
          <w:rFonts w:asciiTheme="majorHAnsi" w:hAnsiTheme="majorHAnsi" w:cstheme="majorHAnsi"/>
        </w:rPr>
        <w:t xml:space="preserve"> </w:t>
      </w:r>
      <w:r w:rsidR="00617D94" w:rsidRPr="000B5D31">
        <w:rPr>
          <w:rFonts w:asciiTheme="majorHAnsi" w:hAnsiTheme="majorHAnsi" w:cstheme="majorHAnsi"/>
        </w:rPr>
        <w:t>Fundament</w:t>
      </w:r>
      <w:r w:rsidR="00BC5A0B" w:rsidRPr="000B5D31">
        <w:rPr>
          <w:rFonts w:asciiTheme="majorHAnsi" w:hAnsiTheme="majorHAnsi" w:cstheme="majorHAnsi"/>
        </w:rPr>
        <w:t xml:space="preserve"> </w:t>
      </w:r>
      <w:r w:rsidR="00A4449D" w:rsidRPr="000B5D31">
        <w:rPr>
          <w:rFonts w:asciiTheme="majorHAnsi" w:hAnsiTheme="majorHAnsi" w:cstheme="majorHAnsi"/>
        </w:rPr>
        <w:t xml:space="preserve">für die Auswahl </w:t>
      </w:r>
      <w:r w:rsidR="006656DB" w:rsidRPr="000B5D31">
        <w:rPr>
          <w:rFonts w:asciiTheme="majorHAnsi" w:hAnsiTheme="majorHAnsi" w:cstheme="majorHAnsi"/>
        </w:rPr>
        <w:t xml:space="preserve">an Daten </w:t>
      </w:r>
      <w:r w:rsidR="00A4449D" w:rsidRPr="000B5D31">
        <w:rPr>
          <w:rFonts w:asciiTheme="majorHAnsi" w:hAnsiTheme="majorHAnsi" w:cstheme="majorHAnsi"/>
        </w:rPr>
        <w:t xml:space="preserve">des </w:t>
      </w:r>
      <w:r w:rsidR="00A4449D" w:rsidRPr="008D28AC">
        <w:rPr>
          <w:rFonts w:asciiTheme="majorHAnsi" w:hAnsiTheme="majorHAnsi" w:cstheme="majorHAnsi"/>
          <w:iCs/>
        </w:rPr>
        <w:t>HIIK</w:t>
      </w:r>
      <w:r w:rsidR="006656DB" w:rsidRPr="008D28AC">
        <w:rPr>
          <w:rFonts w:asciiTheme="majorHAnsi" w:hAnsiTheme="majorHAnsi" w:cstheme="majorHAnsi"/>
          <w:iCs/>
        </w:rPr>
        <w:t xml:space="preserve">s </w:t>
      </w:r>
      <w:r w:rsidR="006656DB" w:rsidRPr="000B5D31">
        <w:rPr>
          <w:rFonts w:asciiTheme="majorHAnsi" w:hAnsiTheme="majorHAnsi" w:cstheme="majorHAnsi"/>
        </w:rPr>
        <w:t>bildet die zu</w:t>
      </w:r>
      <w:r w:rsidR="00617D94" w:rsidRPr="000B5D31">
        <w:rPr>
          <w:rFonts w:asciiTheme="majorHAnsi" w:hAnsiTheme="majorHAnsi" w:cstheme="majorHAnsi"/>
        </w:rPr>
        <w:t xml:space="preserve"> </w:t>
      </w:r>
      <w:r w:rsidR="006656DB" w:rsidRPr="000B5D31">
        <w:rPr>
          <w:rFonts w:asciiTheme="majorHAnsi" w:hAnsiTheme="majorHAnsi" w:cstheme="majorHAnsi"/>
        </w:rPr>
        <w:t xml:space="preserve">Grunde liegenden Methodik </w:t>
      </w:r>
      <w:r w:rsidR="00811725" w:rsidRPr="000B5D31">
        <w:rPr>
          <w:rFonts w:asciiTheme="majorHAnsi" w:hAnsiTheme="majorHAnsi" w:cstheme="majorHAnsi"/>
        </w:rPr>
        <w:t xml:space="preserve">der Konfliktforschung, welche sich detailliert auf der Website des Instituts </w:t>
      </w:r>
      <w:r w:rsidR="00704345" w:rsidRPr="000B5D31">
        <w:rPr>
          <w:rFonts w:asciiTheme="majorHAnsi" w:hAnsiTheme="majorHAnsi" w:cstheme="majorHAnsi"/>
        </w:rPr>
        <w:t xml:space="preserve">aufzeigen lässt. </w:t>
      </w:r>
      <w:r w:rsidR="00461C8B" w:rsidRPr="000B5D31">
        <w:rPr>
          <w:rFonts w:asciiTheme="majorHAnsi" w:hAnsiTheme="majorHAnsi" w:cstheme="majorHAnsi"/>
        </w:rPr>
        <w:t xml:space="preserve">Diese </w:t>
      </w:r>
      <w:r w:rsidR="004148A1" w:rsidRPr="000B5D31">
        <w:rPr>
          <w:rFonts w:asciiTheme="majorHAnsi" w:hAnsiTheme="majorHAnsi" w:cstheme="majorHAnsi"/>
        </w:rPr>
        <w:t>umfasst neben verschiedenster Definitionen zu</w:t>
      </w:r>
      <w:r w:rsidR="00A956AD" w:rsidRPr="000B5D31">
        <w:rPr>
          <w:rFonts w:asciiTheme="majorHAnsi" w:hAnsiTheme="majorHAnsi" w:cstheme="majorHAnsi"/>
        </w:rPr>
        <w:t xml:space="preserve">m Thema Konflikt und Krieg, ein aus </w:t>
      </w:r>
      <w:r w:rsidR="00942234" w:rsidRPr="000B5D31">
        <w:rPr>
          <w:rFonts w:asciiTheme="majorHAnsi" w:hAnsiTheme="majorHAnsi" w:cstheme="majorHAnsi"/>
        </w:rPr>
        <w:t>fünf</w:t>
      </w:r>
      <w:r w:rsidR="00A956AD" w:rsidRPr="000B5D31">
        <w:rPr>
          <w:rFonts w:asciiTheme="majorHAnsi" w:hAnsiTheme="majorHAnsi" w:cstheme="majorHAnsi"/>
        </w:rPr>
        <w:t xml:space="preserve"> Terminologien bestehendes Konfliktdiagramm: </w:t>
      </w:r>
    </w:p>
    <w:p w14:paraId="39C1245E" w14:textId="32F3A297" w:rsidR="00BD37E4" w:rsidRPr="000B5D31" w:rsidRDefault="009625F5" w:rsidP="00E45B13">
      <w:pPr>
        <w:rPr>
          <w:rFonts w:asciiTheme="majorHAnsi" w:hAnsiTheme="majorHAnsi" w:cstheme="majorHAnsi"/>
        </w:rPr>
      </w:pPr>
      <w:r w:rsidRPr="000B5D31">
        <w:rPr>
          <w:rFonts w:asciiTheme="majorHAnsi" w:hAnsiTheme="majorHAnsi" w:cstheme="majorHAnsi"/>
          <w:noProof/>
        </w:rPr>
        <w:drawing>
          <wp:inline distT="0" distB="0" distL="0" distR="0" wp14:anchorId="28869523" wp14:editId="350FD99B">
            <wp:extent cx="5400000" cy="2922351"/>
            <wp:effectExtent l="0" t="0" r="0" b="0"/>
            <wp:docPr id="1" name="Grafik 1" descr="P16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P168#yI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00" cy="2922351"/>
                    </a:xfrm>
                    <a:prstGeom prst="rect">
                      <a:avLst/>
                    </a:prstGeom>
                  </pic:spPr>
                </pic:pic>
              </a:graphicData>
            </a:graphic>
          </wp:inline>
        </w:drawing>
      </w:r>
    </w:p>
    <w:p w14:paraId="57C86AEB" w14:textId="31299FE4" w:rsidR="003A11A4" w:rsidRPr="000B5D31" w:rsidRDefault="00BD37E4" w:rsidP="00CE1B8C">
      <w:pPr>
        <w:pStyle w:val="Beschriftung"/>
      </w:pPr>
      <w:bookmarkStart w:id="26" w:name="_Toc107825477"/>
      <w:bookmarkStart w:id="27" w:name="_Toc108189803"/>
      <w:bookmarkStart w:id="28" w:name="_Toc108433980"/>
      <w:bookmarkStart w:id="29" w:name="_Toc109127372"/>
      <w:r w:rsidRPr="000B5D31">
        <w:t xml:space="preserve">Abbildung </w:t>
      </w:r>
      <w:fldSimple w:instr=" SEQ Abbildung \* ARABIC ">
        <w:r w:rsidR="00755863">
          <w:rPr>
            <w:noProof/>
          </w:rPr>
          <w:t>1</w:t>
        </w:r>
      </w:fldSimple>
      <w:r w:rsidR="00DD4810">
        <w:rPr>
          <w:noProof/>
        </w:rPr>
        <w:t>:</w:t>
      </w:r>
      <w:r w:rsidR="006A193B" w:rsidRPr="000B5D31">
        <w:t xml:space="preserve"> Stufen der Konfliktintensität</w:t>
      </w:r>
      <w:r w:rsidR="003A11A4" w:rsidRPr="000B5D31">
        <w:t xml:space="preserve"> </w:t>
      </w:r>
      <w:sdt>
        <w:sdtPr>
          <w:alias w:val="To edit, see citavi.com/edit"/>
          <w:tag w:val="CitaviPlaceholder#6c6586dd-8109-4104-a8dd-94704ea22389"/>
          <w:id w:val="654875688"/>
          <w:placeholder>
            <w:docPart w:val="DefaultPlaceholder_-1854013440"/>
          </w:placeholder>
        </w:sdtPr>
        <w:sdtContent>
          <w:r w:rsidR="003A11A4" w:rsidRPr="000B5D31">
            <w:fldChar w:fldCharType="begin"/>
          </w:r>
          <w:r w:rsidR="000E7E85"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c5MzMzLTQ4ODAtNDhjYS1hMGMxLTNjMTY4MDkwOTkxM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M2NTg2ZGQtODEwOS00MTA0LWE4ZGQtOTQ3MDRlYTIyMzg5IiwiVGV4dCI6IihISUlLLCAyMDIyKSIsIldBSVZlcnNpb24iOiI2LjEyLjAuMCJ9}</w:instrText>
          </w:r>
          <w:r w:rsidR="003A11A4" w:rsidRPr="000B5D31">
            <w:fldChar w:fldCharType="separate"/>
          </w:r>
          <w:r w:rsidR="002730E3">
            <w:t>(HIIK, 2022)</w:t>
          </w:r>
          <w:r w:rsidR="003A11A4" w:rsidRPr="000B5D31">
            <w:fldChar w:fldCharType="end"/>
          </w:r>
        </w:sdtContent>
      </w:sdt>
      <w:bookmarkEnd w:id="26"/>
      <w:bookmarkEnd w:id="27"/>
      <w:bookmarkEnd w:id="28"/>
      <w:bookmarkEnd w:id="29"/>
    </w:p>
    <w:p w14:paraId="439180C1" w14:textId="77777777" w:rsidR="00183A59" w:rsidRPr="000B5D31" w:rsidRDefault="00942234" w:rsidP="00E45B13">
      <w:pPr>
        <w:rPr>
          <w:rFonts w:asciiTheme="majorHAnsi" w:hAnsiTheme="majorHAnsi" w:cstheme="majorHAnsi"/>
        </w:rPr>
      </w:pPr>
      <w:r w:rsidRPr="000B5D31">
        <w:rPr>
          <w:rFonts w:asciiTheme="majorHAnsi" w:hAnsiTheme="majorHAnsi" w:cstheme="majorHAnsi"/>
        </w:rPr>
        <w:t xml:space="preserve">Die fünf Terminologien </w:t>
      </w:r>
      <w:r w:rsidR="00AF7B62" w:rsidRPr="000B5D31">
        <w:rPr>
          <w:rFonts w:asciiTheme="majorHAnsi" w:hAnsiTheme="majorHAnsi" w:cstheme="majorHAnsi"/>
        </w:rPr>
        <w:t xml:space="preserve">sind unterteilt in </w:t>
      </w:r>
      <w:r w:rsidR="00DD5789" w:rsidRPr="000B5D31">
        <w:rPr>
          <w:rFonts w:asciiTheme="majorHAnsi" w:hAnsiTheme="majorHAnsi" w:cstheme="majorHAnsi"/>
        </w:rPr>
        <w:t>Dispute, gewaltlose Krisen, gewaltsame Krisen</w:t>
      </w:r>
      <w:r w:rsidR="00AE6732" w:rsidRPr="000B5D31">
        <w:rPr>
          <w:rFonts w:asciiTheme="majorHAnsi" w:hAnsiTheme="majorHAnsi" w:cstheme="majorHAnsi"/>
        </w:rPr>
        <w:t xml:space="preserve">, begrenzte Kriege und Kriege. </w:t>
      </w:r>
    </w:p>
    <w:p w14:paraId="1EAD6B67" w14:textId="613DF4D8" w:rsidR="00AF7B62" w:rsidRPr="000B5D31" w:rsidRDefault="00183A59" w:rsidP="00E45B13">
      <w:pPr>
        <w:rPr>
          <w:rFonts w:asciiTheme="majorHAnsi" w:hAnsiTheme="majorHAnsi" w:cstheme="majorHAnsi"/>
        </w:rPr>
      </w:pPr>
      <w:r w:rsidRPr="000B5D31">
        <w:rPr>
          <w:rFonts w:asciiTheme="majorHAnsi" w:hAnsiTheme="majorHAnsi" w:cstheme="majorHAnsi"/>
        </w:rPr>
        <w:t>Als Dispute werden jene Konflikte eingestuft, welche alle Merkmale d</w:t>
      </w:r>
      <w:r w:rsidR="00230211" w:rsidRPr="000B5D31">
        <w:rPr>
          <w:rFonts w:asciiTheme="majorHAnsi" w:hAnsiTheme="majorHAnsi" w:cstheme="majorHAnsi"/>
        </w:rPr>
        <w:t>es</w:t>
      </w:r>
      <w:r w:rsidR="00EB2CAA" w:rsidRPr="000B5D31">
        <w:rPr>
          <w:rFonts w:asciiTheme="majorHAnsi" w:hAnsiTheme="majorHAnsi" w:cstheme="majorHAnsi"/>
        </w:rPr>
        <w:t xml:space="preserve"> Basiskonzepts der Methodik erfüllen</w:t>
      </w:r>
      <w:r w:rsidR="0094583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d3d475d7-872d-466c-b763-8070cafe0102"/>
          <w:id w:val="1729116246"/>
          <w:placeholder>
            <w:docPart w:val="DefaultPlaceholder_-1854013440"/>
          </w:placeholder>
        </w:sdtPr>
        <w:sdtContent>
          <w:r w:rsidR="0094583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YzIyMDEyLWYxZmUtNDQyMS05ZmJlLWVhNzZjNzEzNjEz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DNkNDc1ZDctODcyZC00NjZjLWI3NjMtODA3MGNhZmUwMTAyIiwiVGV4dCI6IihISUlLLCAyMDIyKSIsIldBSVZlcnNpb24iOiI2LjEyLjAuMCJ9}</w:instrText>
          </w:r>
          <w:r w:rsidR="00945835" w:rsidRPr="000B5D31">
            <w:rPr>
              <w:rFonts w:asciiTheme="majorHAnsi" w:hAnsiTheme="majorHAnsi" w:cstheme="majorHAnsi"/>
            </w:rPr>
            <w:fldChar w:fldCharType="separate"/>
          </w:r>
          <w:r w:rsidR="002730E3">
            <w:rPr>
              <w:rFonts w:asciiTheme="majorHAnsi" w:hAnsiTheme="majorHAnsi" w:cstheme="majorHAnsi"/>
            </w:rPr>
            <w:t>(HIIK, 2022)</w:t>
          </w:r>
          <w:r w:rsidR="00945835" w:rsidRPr="000B5D31">
            <w:rPr>
              <w:rFonts w:asciiTheme="majorHAnsi" w:hAnsiTheme="majorHAnsi" w:cstheme="majorHAnsi"/>
            </w:rPr>
            <w:fldChar w:fldCharType="end"/>
          </w:r>
        </w:sdtContent>
      </w:sdt>
      <w:r w:rsidR="00EB2CAA" w:rsidRPr="000B5D31">
        <w:rPr>
          <w:rFonts w:asciiTheme="majorHAnsi" w:hAnsiTheme="majorHAnsi" w:cstheme="majorHAnsi"/>
        </w:rPr>
        <w:t>. Dieses Basiskonzept besagt</w:t>
      </w:r>
      <w:r w:rsidR="00945835" w:rsidRPr="000B5D31">
        <w:rPr>
          <w:rFonts w:asciiTheme="majorHAnsi" w:hAnsiTheme="majorHAnsi" w:cstheme="majorHAnsi"/>
        </w:rPr>
        <w:t xml:space="preserve"> </w:t>
      </w:r>
      <w:r w:rsidR="004A1779">
        <w:rPr>
          <w:rFonts w:asciiTheme="majorHAnsi" w:hAnsiTheme="majorHAnsi" w:cstheme="majorHAnsi"/>
        </w:rPr>
        <w:t>F</w:t>
      </w:r>
      <w:r w:rsidR="00945835" w:rsidRPr="000B5D31">
        <w:rPr>
          <w:rFonts w:asciiTheme="majorHAnsi" w:hAnsiTheme="majorHAnsi" w:cstheme="majorHAnsi"/>
        </w:rPr>
        <w:t>olgendes:</w:t>
      </w:r>
    </w:p>
    <w:p w14:paraId="1876F83A" w14:textId="11ED8FC4" w:rsidR="00945835" w:rsidRPr="000B5D31" w:rsidRDefault="00945835" w:rsidP="00E45B13">
      <w:pPr>
        <w:rPr>
          <w:rFonts w:asciiTheme="majorHAnsi" w:hAnsiTheme="majorHAnsi" w:cstheme="majorHAnsi"/>
        </w:rPr>
      </w:pPr>
      <w:r w:rsidRPr="000B5D31">
        <w:rPr>
          <w:rFonts w:asciiTheme="majorHAnsi" w:hAnsiTheme="majorHAnsi" w:cstheme="majorHAnsi"/>
        </w:rPr>
        <w:t xml:space="preserve">„Ein </w:t>
      </w:r>
      <w:r w:rsidRPr="000B5D31">
        <w:rPr>
          <w:rFonts w:asciiTheme="majorHAnsi" w:hAnsiTheme="majorHAnsi" w:cstheme="majorHAnsi"/>
          <w:b/>
          <w:bCs/>
        </w:rPr>
        <w:t>politischer Konflikt</w:t>
      </w:r>
      <w:r w:rsidRPr="000B5D31">
        <w:rPr>
          <w:rFonts w:asciiTheme="majorHAnsi" w:hAnsiTheme="majorHAnsi" w:cstheme="majorHAnsi"/>
        </w:rPr>
        <w:t xml:space="preserve"> ist eine Positionsdifferenz hinsichtlich gesamtgesellschaftlich relevanter Güter – den Konfliktgegenständen – zwischen mindestens zwei als durchsetzungsfähig wahrgenommenen direkt beteiligten Akteuren, die mittels beobachtbarer und aufeinander bezogener Konfliktmaßnahmen ausgetragen wird, welche außerhalb etablierter Regelungsverfahren liegen und eine staatliche Kernfunktion oder die völkerrechtliche Ordnung bedrohen oder eine solche Bedrohung in Aussicht stellen“ </w:t>
      </w:r>
      <w:sdt>
        <w:sdtPr>
          <w:rPr>
            <w:rFonts w:asciiTheme="majorHAnsi" w:hAnsiTheme="majorHAnsi" w:cstheme="majorHAnsi"/>
          </w:rPr>
          <w:alias w:val="To edit, see citavi.com/edit"/>
          <w:tag w:val="CitaviPlaceholder#6db79245-54fb-49c2-8f0e-42b249439b03"/>
          <w:id w:val="691038528"/>
          <w:placeholder>
            <w:docPart w:val="DefaultPlaceholder_-1854013440"/>
          </w:placeholder>
        </w:sdt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OTcyYTBlLThlOWYtNGZkNS1hODdjLTI3MGNhMzU3YTc1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mRiNzkyNDUtNTRmYi00OWMyLThmMGUtNDJiMjQ5NDM5YjAzIiwiVGV4dCI6IihISUlLLCAyMDIyKSIsIldBSVZlcnNpb24iOiI2LjEyLjAuMCJ9}</w:instrText>
          </w:r>
          <w:r w:rsidRPr="000B5D31">
            <w:rPr>
              <w:rFonts w:asciiTheme="majorHAnsi" w:hAnsiTheme="majorHAnsi" w:cstheme="majorHAnsi"/>
            </w:rPr>
            <w:fldChar w:fldCharType="separate"/>
          </w:r>
          <w:r w:rsidR="002730E3">
            <w:rPr>
              <w:rFonts w:asciiTheme="majorHAnsi" w:hAnsiTheme="majorHAnsi" w:cstheme="majorHAnsi"/>
            </w:rPr>
            <w:t>(HIIK, 2022)</w:t>
          </w:r>
          <w:r w:rsidRPr="000B5D31">
            <w:rPr>
              <w:rFonts w:asciiTheme="majorHAnsi" w:hAnsiTheme="majorHAnsi" w:cstheme="majorHAnsi"/>
            </w:rPr>
            <w:fldChar w:fldCharType="end"/>
          </w:r>
        </w:sdtContent>
      </w:sdt>
      <w:r w:rsidR="00D60198">
        <w:rPr>
          <w:rFonts w:asciiTheme="majorHAnsi" w:hAnsiTheme="majorHAnsi" w:cstheme="majorHAnsi"/>
        </w:rPr>
        <w:t>.</w:t>
      </w:r>
    </w:p>
    <w:p w14:paraId="5C497221" w14:textId="685E5E9E" w:rsidR="00920811" w:rsidRPr="000B5D31" w:rsidRDefault="002663C1" w:rsidP="00E45B13">
      <w:pPr>
        <w:rPr>
          <w:rFonts w:asciiTheme="majorHAnsi" w:hAnsiTheme="majorHAnsi" w:cstheme="majorHAnsi"/>
          <w:bCs/>
        </w:rPr>
      </w:pPr>
      <w:r w:rsidRPr="000B5D31">
        <w:rPr>
          <w:rFonts w:asciiTheme="majorHAnsi" w:hAnsiTheme="majorHAnsi" w:cstheme="majorHAnsi"/>
          <w:b/>
          <w:bCs/>
        </w:rPr>
        <w:t>Gewaltlose Krisen</w:t>
      </w:r>
      <w:r w:rsidR="00212722" w:rsidRPr="000B5D31">
        <w:rPr>
          <w:rFonts w:asciiTheme="majorHAnsi" w:hAnsiTheme="majorHAnsi" w:cstheme="majorHAnsi"/>
          <w:b/>
          <w:bCs/>
        </w:rPr>
        <w:t xml:space="preserve"> </w:t>
      </w:r>
      <w:r w:rsidR="00212722" w:rsidRPr="000B5D31">
        <w:rPr>
          <w:rFonts w:asciiTheme="majorHAnsi" w:hAnsiTheme="majorHAnsi" w:cstheme="majorHAnsi"/>
          <w:bCs/>
        </w:rPr>
        <w:t xml:space="preserve">kennzeichnen sich durch </w:t>
      </w:r>
      <w:r w:rsidR="00920811" w:rsidRPr="000B5D31">
        <w:rPr>
          <w:rFonts w:asciiTheme="majorHAnsi" w:hAnsiTheme="majorHAnsi" w:cstheme="majorHAnsi"/>
          <w:bCs/>
        </w:rPr>
        <w:t>die</w:t>
      </w:r>
      <w:r w:rsidR="00103AAF" w:rsidRPr="000B5D31">
        <w:rPr>
          <w:rFonts w:asciiTheme="majorHAnsi" w:hAnsiTheme="majorHAnsi" w:cstheme="majorHAnsi"/>
          <w:bCs/>
        </w:rPr>
        <w:t xml:space="preserve"> </w:t>
      </w:r>
      <w:r w:rsidR="000D405C" w:rsidRPr="000B5D31">
        <w:rPr>
          <w:rFonts w:asciiTheme="majorHAnsi" w:hAnsiTheme="majorHAnsi" w:cstheme="majorHAnsi"/>
          <w:bCs/>
        </w:rPr>
        <w:t xml:space="preserve">mindestens </w:t>
      </w:r>
      <w:r w:rsidR="00103AAF" w:rsidRPr="000B5D31">
        <w:rPr>
          <w:rFonts w:asciiTheme="majorHAnsi" w:hAnsiTheme="majorHAnsi" w:cstheme="majorHAnsi"/>
          <w:bCs/>
        </w:rPr>
        <w:t>eines Akteur</w:t>
      </w:r>
      <w:r w:rsidR="000D405C" w:rsidRPr="000B5D31">
        <w:rPr>
          <w:rFonts w:asciiTheme="majorHAnsi" w:hAnsiTheme="majorHAnsi" w:cstheme="majorHAnsi"/>
          <w:bCs/>
        </w:rPr>
        <w:t>e</w:t>
      </w:r>
      <w:r w:rsidR="00103AAF" w:rsidRPr="000B5D31">
        <w:rPr>
          <w:rFonts w:asciiTheme="majorHAnsi" w:hAnsiTheme="majorHAnsi" w:cstheme="majorHAnsi"/>
          <w:bCs/>
        </w:rPr>
        <w:t>s</w:t>
      </w:r>
      <w:r w:rsidR="00920811" w:rsidRPr="000B5D31">
        <w:rPr>
          <w:rFonts w:asciiTheme="majorHAnsi" w:hAnsiTheme="majorHAnsi" w:cstheme="majorHAnsi"/>
          <w:bCs/>
        </w:rPr>
        <w:t xml:space="preserve"> </w:t>
      </w:r>
      <w:r w:rsidR="00103AAF" w:rsidRPr="000B5D31">
        <w:rPr>
          <w:rFonts w:asciiTheme="majorHAnsi" w:hAnsiTheme="majorHAnsi" w:cstheme="majorHAnsi"/>
          <w:bCs/>
        </w:rPr>
        <w:t>angedrohte</w:t>
      </w:r>
      <w:r w:rsidR="00920811" w:rsidRPr="000B5D31">
        <w:rPr>
          <w:rFonts w:asciiTheme="majorHAnsi" w:hAnsiTheme="majorHAnsi" w:cstheme="majorHAnsi"/>
          <w:bCs/>
        </w:rPr>
        <w:t xml:space="preserve"> </w:t>
      </w:r>
      <w:r w:rsidR="00103AAF" w:rsidRPr="000B5D31">
        <w:rPr>
          <w:rFonts w:asciiTheme="majorHAnsi" w:hAnsiTheme="majorHAnsi" w:cstheme="majorHAnsi"/>
          <w:bCs/>
        </w:rPr>
        <w:t>Gewalt gegenüber Personen</w:t>
      </w:r>
      <w:r w:rsidR="000D405C" w:rsidRPr="000B5D31">
        <w:rPr>
          <w:rFonts w:asciiTheme="majorHAnsi" w:hAnsiTheme="majorHAnsi" w:cstheme="majorHAnsi"/>
          <w:bCs/>
        </w:rPr>
        <w:t xml:space="preserve"> oder Sachen</w:t>
      </w:r>
      <w:r w:rsidR="006F2EB6" w:rsidRPr="000B5D31">
        <w:rPr>
          <w:rFonts w:asciiTheme="majorHAnsi" w:hAnsiTheme="majorHAnsi" w:cstheme="majorHAnsi"/>
          <w:bCs/>
        </w:rPr>
        <w:t xml:space="preserve">, oder die Anwendung gegen Sachen, wenn dabei eine physische Verletzung von Personen nicht billigend in </w:t>
      </w:r>
      <w:r w:rsidR="00A439C3" w:rsidRPr="000B5D31">
        <w:rPr>
          <w:rFonts w:asciiTheme="majorHAnsi" w:hAnsiTheme="majorHAnsi" w:cstheme="majorHAnsi"/>
          <w:bCs/>
        </w:rPr>
        <w:t>Kauf</w:t>
      </w:r>
      <w:r w:rsidR="006F2EB6" w:rsidRPr="000B5D31">
        <w:rPr>
          <w:rFonts w:asciiTheme="majorHAnsi" w:hAnsiTheme="majorHAnsi" w:cstheme="majorHAnsi"/>
          <w:bCs/>
        </w:rPr>
        <w:t xml:space="preserve"> genommen wird</w:t>
      </w:r>
      <w:r w:rsidR="003721A4" w:rsidRPr="000B5D31">
        <w:rPr>
          <w:rFonts w:asciiTheme="majorHAnsi" w:hAnsiTheme="majorHAnsi" w:cstheme="majorHAnsi"/>
          <w:bCs/>
        </w:rPr>
        <w:t xml:space="preserve"> </w:t>
      </w:r>
      <w:sdt>
        <w:sdtPr>
          <w:rPr>
            <w:rFonts w:asciiTheme="majorHAnsi" w:hAnsiTheme="majorHAnsi" w:cstheme="majorHAnsi"/>
            <w:bCs/>
          </w:rPr>
          <w:alias w:val="To edit, see citavi.com/edit"/>
          <w:tag w:val="CitaviPlaceholder#2ae86ffa-9f80-4e55-812d-702ef1f8e48f"/>
          <w:id w:val="126672344"/>
          <w:placeholder>
            <w:docPart w:val="DefaultPlaceholder_-1854013440"/>
          </w:placeholder>
        </w:sdtPr>
        <w:sdtContent>
          <w:r w:rsidR="003721A4"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TBlZTc0LWE5NzMtNDFhMC1hZmZlLThiMzA2ZDBiNTc4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MmFlODZmZmEtOWY4MC00ZTU1LTgxMmQtNzAyZWYxZjhlNDhmIiwiVGV4dCI6IihISUlLLCAyMDIyKSIsIldBSVZlcnNpb24iOiI2LjEyLjAuMCJ9}</w:instrText>
          </w:r>
          <w:r w:rsidR="003721A4" w:rsidRPr="000B5D31">
            <w:rPr>
              <w:rFonts w:asciiTheme="majorHAnsi" w:hAnsiTheme="majorHAnsi" w:cstheme="majorHAnsi"/>
              <w:bCs/>
            </w:rPr>
            <w:fldChar w:fldCharType="separate"/>
          </w:r>
          <w:r w:rsidR="002730E3">
            <w:rPr>
              <w:rFonts w:asciiTheme="majorHAnsi" w:hAnsiTheme="majorHAnsi" w:cstheme="majorHAnsi"/>
              <w:bCs/>
            </w:rPr>
            <w:t>(HIIK, 2022)</w:t>
          </w:r>
          <w:r w:rsidR="003721A4" w:rsidRPr="000B5D31">
            <w:rPr>
              <w:rFonts w:asciiTheme="majorHAnsi" w:hAnsiTheme="majorHAnsi" w:cstheme="majorHAnsi"/>
              <w:bCs/>
            </w:rPr>
            <w:fldChar w:fldCharType="end"/>
          </w:r>
        </w:sdtContent>
      </w:sdt>
      <w:r w:rsidR="003721A4" w:rsidRPr="000B5D31">
        <w:rPr>
          <w:rFonts w:asciiTheme="majorHAnsi" w:hAnsiTheme="majorHAnsi" w:cstheme="majorHAnsi"/>
          <w:bCs/>
        </w:rPr>
        <w:t xml:space="preserve">. </w:t>
      </w:r>
      <w:r w:rsidR="00646E9F" w:rsidRPr="000B5D31">
        <w:rPr>
          <w:rFonts w:asciiTheme="majorHAnsi" w:hAnsiTheme="majorHAnsi" w:cstheme="majorHAnsi"/>
          <w:bCs/>
        </w:rPr>
        <w:t>Als billigende Inkaufnahme g</w:t>
      </w:r>
      <w:r w:rsidR="00B2506F" w:rsidRPr="000B5D31">
        <w:rPr>
          <w:rFonts w:asciiTheme="majorHAnsi" w:hAnsiTheme="majorHAnsi" w:cstheme="majorHAnsi"/>
          <w:bCs/>
        </w:rPr>
        <w:t>ilt jene physische</w:t>
      </w:r>
      <w:r w:rsidR="00646E9F" w:rsidRPr="000B5D31">
        <w:rPr>
          <w:rFonts w:asciiTheme="majorHAnsi" w:hAnsiTheme="majorHAnsi" w:cstheme="majorHAnsi"/>
          <w:bCs/>
        </w:rPr>
        <w:t xml:space="preserve"> Verletzung von Personen</w:t>
      </w:r>
      <w:r w:rsidR="00B2506F" w:rsidRPr="000B5D31">
        <w:rPr>
          <w:rFonts w:asciiTheme="majorHAnsi" w:hAnsiTheme="majorHAnsi" w:cstheme="majorHAnsi"/>
          <w:bCs/>
        </w:rPr>
        <w:t xml:space="preserve">, die „[…] für möglich gehalten wird, dies dem Gewaltanwender jedoch gleichgültig ist“ </w:t>
      </w:r>
      <w:sdt>
        <w:sdtPr>
          <w:rPr>
            <w:rFonts w:asciiTheme="majorHAnsi" w:hAnsiTheme="majorHAnsi" w:cstheme="majorHAnsi"/>
            <w:bCs/>
          </w:rPr>
          <w:alias w:val="To edit, see citavi.com/edit"/>
          <w:tag w:val="CitaviPlaceholder#e3ec24ab-99c1-4a95-ab2d-dff7bdfe6903"/>
          <w:id w:val="1676304405"/>
          <w:placeholder>
            <w:docPart w:val="DefaultPlaceholder_-1854013440"/>
          </w:placeholder>
        </w:sdtPr>
        <w:sdtContent>
          <w:r w:rsidR="00B2506F" w:rsidRPr="000B5D31">
            <w:rPr>
              <w:rFonts w:asciiTheme="majorHAnsi" w:hAnsiTheme="majorHAnsi" w:cstheme="majorHAnsi"/>
              <w:bCs/>
            </w:rPr>
            <w:fldChar w:fldCharType="begin"/>
          </w:r>
          <w:r w:rsidR="000E7E85" w:rsidRPr="000B5D31">
            <w:rPr>
              <w:rFonts w:asciiTheme="majorHAnsi" w:hAnsiTheme="majorHAnsi" w:cstheme="majorHAnsi"/>
              <w:b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DExMzUzLTllZDAtNDE3NC1hNDJlLWYzYWMzYjYzYjU3M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ZTNlYzI0YWItOTljMS00YTk1LWFiMmQtZGZmN2JkZmU2OTAzIiwiVGV4dCI6IihISUlLLCAyMDIyKSIsIldBSVZlcnNpb24iOiI2LjEyLjAuMCJ9}</w:instrText>
          </w:r>
          <w:r w:rsidR="00B2506F" w:rsidRPr="000B5D31">
            <w:rPr>
              <w:rFonts w:asciiTheme="majorHAnsi" w:hAnsiTheme="majorHAnsi" w:cstheme="majorHAnsi"/>
              <w:bCs/>
            </w:rPr>
            <w:fldChar w:fldCharType="separate"/>
          </w:r>
          <w:r w:rsidR="002730E3">
            <w:rPr>
              <w:rFonts w:asciiTheme="majorHAnsi" w:hAnsiTheme="majorHAnsi" w:cstheme="majorHAnsi"/>
              <w:bCs/>
            </w:rPr>
            <w:t>(HIIK, 2022)</w:t>
          </w:r>
          <w:r w:rsidR="00B2506F" w:rsidRPr="000B5D31">
            <w:rPr>
              <w:rFonts w:asciiTheme="majorHAnsi" w:hAnsiTheme="majorHAnsi" w:cstheme="majorHAnsi"/>
              <w:bCs/>
            </w:rPr>
            <w:fldChar w:fldCharType="end"/>
          </w:r>
        </w:sdtContent>
      </w:sdt>
      <w:r w:rsidR="00B2506F" w:rsidRPr="000B5D31">
        <w:rPr>
          <w:rFonts w:asciiTheme="majorHAnsi" w:hAnsiTheme="majorHAnsi" w:cstheme="majorHAnsi"/>
          <w:bCs/>
        </w:rPr>
        <w:t>.</w:t>
      </w:r>
    </w:p>
    <w:p w14:paraId="197547FF" w14:textId="62B6781D" w:rsidR="00AF7B62" w:rsidRPr="000B5D31" w:rsidRDefault="00AA42D6" w:rsidP="00E45B13">
      <w:pPr>
        <w:rPr>
          <w:rFonts w:asciiTheme="majorHAnsi" w:hAnsiTheme="majorHAnsi" w:cstheme="majorHAnsi"/>
        </w:rPr>
      </w:pPr>
      <w:r w:rsidRPr="000B5D31">
        <w:rPr>
          <w:rFonts w:asciiTheme="majorHAnsi" w:hAnsiTheme="majorHAnsi" w:cstheme="majorHAnsi"/>
        </w:rPr>
        <w:lastRenderedPageBreak/>
        <w:t xml:space="preserve">Als </w:t>
      </w:r>
      <w:r w:rsidRPr="000B5D31">
        <w:rPr>
          <w:rFonts w:asciiTheme="majorHAnsi" w:hAnsiTheme="majorHAnsi" w:cstheme="majorHAnsi"/>
          <w:b/>
          <w:bCs/>
        </w:rPr>
        <w:t>gewalt</w:t>
      </w:r>
      <w:r w:rsidR="00F22852" w:rsidRPr="000B5D31">
        <w:rPr>
          <w:rFonts w:asciiTheme="majorHAnsi" w:hAnsiTheme="majorHAnsi" w:cstheme="majorHAnsi"/>
          <w:b/>
          <w:bCs/>
        </w:rPr>
        <w:t>sam</w:t>
      </w:r>
      <w:r w:rsidR="001173B8" w:rsidRPr="000B5D31">
        <w:rPr>
          <w:rFonts w:asciiTheme="majorHAnsi" w:hAnsiTheme="majorHAnsi" w:cstheme="majorHAnsi"/>
          <w:b/>
          <w:bCs/>
        </w:rPr>
        <w:t>e Krisen</w:t>
      </w:r>
      <w:r w:rsidR="004A1779">
        <w:rPr>
          <w:rFonts w:asciiTheme="majorHAnsi" w:hAnsiTheme="majorHAnsi" w:cstheme="majorHAnsi"/>
        </w:rPr>
        <w:t xml:space="preserve"> </w:t>
      </w:r>
      <w:r w:rsidR="00C631C5" w:rsidRPr="000B5D31">
        <w:rPr>
          <w:rFonts w:asciiTheme="majorHAnsi" w:hAnsiTheme="majorHAnsi" w:cstheme="majorHAnsi"/>
        </w:rPr>
        <w:t>werden politische Konflikte dann eingestuft, wenn</w:t>
      </w:r>
      <w:r w:rsidR="00A51BAC" w:rsidRPr="000B5D31">
        <w:rPr>
          <w:rFonts w:asciiTheme="majorHAnsi" w:hAnsiTheme="majorHAnsi" w:cstheme="majorHAnsi"/>
        </w:rPr>
        <w:t xml:space="preserve"> sie durch physische Gewalt gegen Personen oder Sachgegen</w:t>
      </w:r>
      <w:r w:rsidR="00A21B33" w:rsidRPr="000B5D31">
        <w:rPr>
          <w:rFonts w:asciiTheme="majorHAnsi" w:hAnsiTheme="majorHAnsi" w:cstheme="majorHAnsi"/>
        </w:rPr>
        <w:t xml:space="preserve">stände gekennzeichnet sind. Die aus </w:t>
      </w:r>
      <w:r w:rsidR="00D67A56" w:rsidRPr="000B5D31">
        <w:rPr>
          <w:rFonts w:asciiTheme="majorHAnsi" w:hAnsiTheme="majorHAnsi" w:cstheme="majorHAnsi"/>
        </w:rPr>
        <w:t xml:space="preserve">der physischen Gewalt resultierende Verletzung von Personen muss dabei billigend in Kauf genommen </w:t>
      </w:r>
      <w:r w:rsidR="00687457" w:rsidRPr="000B5D31">
        <w:rPr>
          <w:rFonts w:asciiTheme="majorHAnsi" w:hAnsiTheme="majorHAnsi" w:cstheme="majorHAnsi"/>
        </w:rPr>
        <w:t>und durch einen Akteur sporadisch angewandt sein. Folgen sowie eingesetzte Mittel sind bei</w:t>
      </w:r>
      <w:r w:rsidR="00F22852" w:rsidRPr="000B5D31">
        <w:rPr>
          <w:rFonts w:asciiTheme="majorHAnsi" w:hAnsiTheme="majorHAnsi" w:cstheme="majorHAnsi"/>
        </w:rPr>
        <w:t xml:space="preserve"> gewalt</w:t>
      </w:r>
      <w:r w:rsidR="007C3107" w:rsidRPr="000B5D31">
        <w:rPr>
          <w:rFonts w:asciiTheme="majorHAnsi" w:hAnsiTheme="majorHAnsi" w:cstheme="majorHAnsi"/>
        </w:rPr>
        <w:t>samen Krisen</w:t>
      </w:r>
      <w:r w:rsidR="0045625F" w:rsidRPr="000B5D31">
        <w:rPr>
          <w:rFonts w:asciiTheme="majorHAnsi" w:hAnsiTheme="majorHAnsi" w:cstheme="majorHAnsi"/>
        </w:rPr>
        <w:t xml:space="preserve"> im Zusammenspiel ger</w:t>
      </w:r>
      <w:commentRangeStart w:id="30"/>
      <w:r w:rsidR="0045625F" w:rsidRPr="000B5D31">
        <w:rPr>
          <w:rFonts w:asciiTheme="majorHAnsi" w:hAnsiTheme="majorHAnsi" w:cstheme="majorHAnsi"/>
        </w:rPr>
        <w:t xml:space="preserve">ing </w:t>
      </w:r>
      <w:sdt>
        <w:sdtPr>
          <w:rPr>
            <w:rFonts w:asciiTheme="majorHAnsi" w:hAnsiTheme="majorHAnsi" w:cstheme="majorHAnsi"/>
          </w:rPr>
          <w:alias w:val="To edit, see citavi.com/edit"/>
          <w:tag w:val="CitaviPlaceholder#b0dd7ca5-18b9-4043-a40a-d28468316632"/>
          <w:id w:val="-1761976518"/>
          <w:placeholder>
            <w:docPart w:val="DefaultPlaceholder_-1854013440"/>
          </w:placeholder>
        </w:sdtPr>
        <w:sdtContent>
          <w:r w:rsidR="0045625F"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E1ODQzLWJlNDAtNDVmMy1hMjZlLWNlOGViMjRlMTk1Ni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jBkZDdjYTUtMThiOS00MDQzLWE0MGEtZDI4NDY4MzE2NjMyIiwiVGV4dCI6IihISUlLLCAyMDIyKSIsIldBSVZlcnNpb24iOiI2LjEyLjAuMCJ9}</w:instrText>
          </w:r>
          <w:r w:rsidR="0045625F" w:rsidRPr="000B5D31">
            <w:rPr>
              <w:rFonts w:asciiTheme="majorHAnsi" w:hAnsiTheme="majorHAnsi" w:cstheme="majorHAnsi"/>
            </w:rPr>
            <w:fldChar w:fldCharType="separate"/>
          </w:r>
          <w:r w:rsidR="002730E3">
            <w:rPr>
              <w:rFonts w:asciiTheme="majorHAnsi" w:hAnsiTheme="majorHAnsi" w:cstheme="majorHAnsi"/>
            </w:rPr>
            <w:t>(HIIK, 2022)</w:t>
          </w:r>
          <w:r w:rsidR="0045625F" w:rsidRPr="000B5D31">
            <w:rPr>
              <w:rFonts w:asciiTheme="majorHAnsi" w:hAnsiTheme="majorHAnsi" w:cstheme="majorHAnsi"/>
            </w:rPr>
            <w:fldChar w:fldCharType="end"/>
          </w:r>
          <w:commentRangeEnd w:id="30"/>
          <w:r w:rsidR="004A1779">
            <w:rPr>
              <w:rStyle w:val="Kommentarzeichen"/>
            </w:rPr>
            <w:commentReference w:id="30"/>
          </w:r>
        </w:sdtContent>
      </w:sdt>
      <w:r w:rsidR="00D60198">
        <w:rPr>
          <w:rFonts w:asciiTheme="majorHAnsi" w:hAnsiTheme="majorHAnsi" w:cstheme="majorHAnsi"/>
        </w:rPr>
        <w:t>.</w:t>
      </w:r>
    </w:p>
    <w:p w14:paraId="55A3650D" w14:textId="38B07531" w:rsidR="00454E34" w:rsidRPr="000B5D31" w:rsidRDefault="00454E34" w:rsidP="00E45B13">
      <w:pPr>
        <w:rPr>
          <w:rFonts w:asciiTheme="majorHAnsi" w:hAnsiTheme="majorHAnsi" w:cstheme="majorHAnsi"/>
        </w:rPr>
      </w:pPr>
      <w:r w:rsidRPr="000B5D31">
        <w:rPr>
          <w:rFonts w:asciiTheme="majorHAnsi" w:hAnsiTheme="majorHAnsi" w:cstheme="majorHAnsi"/>
          <w:b/>
          <w:bCs/>
        </w:rPr>
        <w:t xml:space="preserve">Begrenzte Kriege </w:t>
      </w:r>
      <w:r w:rsidR="00CF2892" w:rsidRPr="000B5D31">
        <w:rPr>
          <w:rFonts w:asciiTheme="majorHAnsi" w:hAnsiTheme="majorHAnsi" w:cstheme="majorHAnsi"/>
        </w:rPr>
        <w:t xml:space="preserve">sind durch physische Gewalt gegen Personen sowie </w:t>
      </w:r>
      <w:r w:rsidR="002C70F6" w:rsidRPr="000B5D31">
        <w:rPr>
          <w:rFonts w:asciiTheme="majorHAnsi" w:hAnsiTheme="majorHAnsi" w:cstheme="majorHAnsi"/>
        </w:rPr>
        <w:t xml:space="preserve">Sachen gekennzeichnet, welche auf ausgeprägte Weise durch einen der Akteure angewandt </w:t>
      </w:r>
      <w:r w:rsidR="00B27B01" w:rsidRPr="000B5D31">
        <w:rPr>
          <w:rFonts w:asciiTheme="majorHAnsi" w:hAnsiTheme="majorHAnsi" w:cstheme="majorHAnsi"/>
        </w:rPr>
        <w:t xml:space="preserve">wird. </w:t>
      </w:r>
      <w:r w:rsidR="007F7A57">
        <w:rPr>
          <w:rFonts w:asciiTheme="majorHAnsi" w:hAnsiTheme="majorHAnsi" w:cstheme="majorHAnsi"/>
        </w:rPr>
        <w:t xml:space="preserve">Die </w:t>
      </w:r>
      <w:r w:rsidR="00B27B01" w:rsidRPr="000B5D31">
        <w:rPr>
          <w:rFonts w:asciiTheme="majorHAnsi" w:hAnsiTheme="majorHAnsi" w:cstheme="majorHAnsi"/>
        </w:rPr>
        <w:t>Mittel im Zusammenhang mit den Folgen sind in diesem Fall erheblich</w:t>
      </w:r>
      <w:commentRangeStart w:id="31"/>
      <w:r w:rsidR="00B27B01"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70019902-79ab-49ed-9f73-8e60a79b71cc"/>
          <w:id w:val="-860902082"/>
          <w:placeholder>
            <w:docPart w:val="DefaultPlaceholder_-1854013440"/>
          </w:placeholder>
        </w:sdtPr>
        <w:sdtContent>
          <w:r w:rsidR="00B27B01"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ThmOTkwLTVkNDAtNGIwMy1iNGEyLWE5Mzc1ZjA0ZDQ0My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zAwMTk5MDItNzlhYi00OWVkLTlmNzMtOGU2MGE3OWI3MWNjIiwiVGV4dCI6IihISUlLLCAyMDIyKSIsIldBSVZlcnNpb24iOiI2LjEyLjAuMCJ9}</w:instrText>
          </w:r>
          <w:r w:rsidR="00B27B01" w:rsidRPr="000B5D31">
            <w:rPr>
              <w:rFonts w:asciiTheme="majorHAnsi" w:hAnsiTheme="majorHAnsi" w:cstheme="majorHAnsi"/>
            </w:rPr>
            <w:fldChar w:fldCharType="separate"/>
          </w:r>
          <w:r w:rsidR="002730E3">
            <w:rPr>
              <w:rFonts w:asciiTheme="majorHAnsi" w:hAnsiTheme="majorHAnsi" w:cstheme="majorHAnsi"/>
            </w:rPr>
            <w:t>(HIIK, 2022)</w:t>
          </w:r>
          <w:r w:rsidR="00B27B01" w:rsidRPr="000B5D31">
            <w:rPr>
              <w:rFonts w:asciiTheme="majorHAnsi" w:hAnsiTheme="majorHAnsi" w:cstheme="majorHAnsi"/>
            </w:rPr>
            <w:fldChar w:fldCharType="end"/>
          </w:r>
        </w:sdtContent>
      </w:sdt>
      <w:commentRangeEnd w:id="31"/>
      <w:r w:rsidR="004A1779">
        <w:rPr>
          <w:rStyle w:val="Kommentarzeichen"/>
        </w:rPr>
        <w:commentReference w:id="31"/>
      </w:r>
      <w:r w:rsidR="00D60198">
        <w:rPr>
          <w:rFonts w:asciiTheme="majorHAnsi" w:hAnsiTheme="majorHAnsi" w:cstheme="majorHAnsi"/>
        </w:rPr>
        <w:t>.</w:t>
      </w:r>
    </w:p>
    <w:p w14:paraId="058D005C" w14:textId="4B4BD66F" w:rsidR="008F78A8" w:rsidRPr="000B5D31" w:rsidRDefault="00120877" w:rsidP="00E45B13">
      <w:pPr>
        <w:rPr>
          <w:rFonts w:asciiTheme="majorHAnsi" w:hAnsiTheme="majorHAnsi" w:cstheme="majorHAnsi"/>
        </w:rPr>
      </w:pPr>
      <w:r w:rsidRPr="000B5D31">
        <w:rPr>
          <w:rFonts w:asciiTheme="majorHAnsi" w:hAnsiTheme="majorHAnsi" w:cstheme="majorHAnsi"/>
        </w:rPr>
        <w:t xml:space="preserve">Die letzte Stufe bildet der </w:t>
      </w:r>
      <w:r w:rsidRPr="000B5D31">
        <w:rPr>
          <w:rFonts w:asciiTheme="majorHAnsi" w:hAnsiTheme="majorHAnsi" w:cstheme="majorHAnsi"/>
          <w:b/>
          <w:bCs/>
        </w:rPr>
        <w:t>Krieg</w:t>
      </w:r>
      <w:r w:rsidRPr="000B5D31">
        <w:rPr>
          <w:rFonts w:asciiTheme="majorHAnsi" w:hAnsiTheme="majorHAnsi" w:cstheme="majorHAnsi"/>
        </w:rPr>
        <w:t xml:space="preserve">. Die </w:t>
      </w:r>
      <w:r w:rsidR="00A4059A" w:rsidRPr="000B5D31">
        <w:rPr>
          <w:rFonts w:asciiTheme="majorHAnsi" w:hAnsiTheme="majorHAnsi" w:cstheme="majorHAnsi"/>
        </w:rPr>
        <w:t>eingesetzte</w:t>
      </w:r>
      <w:r w:rsidRPr="000B5D31">
        <w:rPr>
          <w:rFonts w:asciiTheme="majorHAnsi" w:hAnsiTheme="majorHAnsi" w:cstheme="majorHAnsi"/>
        </w:rPr>
        <w:t xml:space="preserve"> Gewalt gegen Personen sowie auch hier gegebenenfalls </w:t>
      </w:r>
      <w:r w:rsidR="00540463" w:rsidRPr="000B5D31">
        <w:rPr>
          <w:rFonts w:asciiTheme="majorHAnsi" w:hAnsiTheme="majorHAnsi" w:cstheme="majorHAnsi"/>
        </w:rPr>
        <w:t>Sachen wird im massivem Ausmaß durch einen der Akteure angewandt</w:t>
      </w:r>
      <w:r w:rsidR="00265F07"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63e2b026-e5df-4a8f-ab00-98919ac92c2a"/>
          <w:id w:val="737278484"/>
          <w:placeholder>
            <w:docPart w:val="DefaultPlaceholder_-1854013440"/>
          </w:placeholder>
        </w:sdtPr>
        <w:sdtContent>
          <w:r w:rsidR="00265F0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2FlZTg0LTA4M2MtNDEzMS1iY2RjLWJiZTEzMzYzN2VmNC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NjNlMmIwMjYtZTVkZi00YThmLWFiMDAtOTg5MTlhYzkyYzJhIiwiVGV4dCI6IihISUlLLCAyMDIyKSIsIldBSVZlcnNpb24iOiI2LjEyLjAuMCJ9}</w:instrText>
          </w:r>
          <w:r w:rsidR="00265F07" w:rsidRPr="000B5D31">
            <w:rPr>
              <w:rFonts w:asciiTheme="majorHAnsi" w:hAnsiTheme="majorHAnsi" w:cstheme="majorHAnsi"/>
            </w:rPr>
            <w:fldChar w:fldCharType="separate"/>
          </w:r>
          <w:r w:rsidR="002730E3">
            <w:rPr>
              <w:rFonts w:asciiTheme="majorHAnsi" w:hAnsiTheme="majorHAnsi" w:cstheme="majorHAnsi"/>
            </w:rPr>
            <w:t>(HIIK, 2022)</w:t>
          </w:r>
          <w:r w:rsidR="00265F07" w:rsidRPr="000B5D31">
            <w:rPr>
              <w:rFonts w:asciiTheme="majorHAnsi" w:hAnsiTheme="majorHAnsi" w:cstheme="majorHAnsi"/>
            </w:rPr>
            <w:fldChar w:fldCharType="end"/>
          </w:r>
        </w:sdtContent>
      </w:sdt>
      <w:r w:rsidR="00540463" w:rsidRPr="000B5D31">
        <w:rPr>
          <w:rFonts w:asciiTheme="majorHAnsi" w:hAnsiTheme="majorHAnsi" w:cstheme="majorHAnsi"/>
        </w:rPr>
        <w:t xml:space="preserve">. Folgen sowie eingesetzte Mittel </w:t>
      </w:r>
      <w:r w:rsidR="00265F07" w:rsidRPr="000B5D31">
        <w:rPr>
          <w:rFonts w:asciiTheme="majorHAnsi" w:hAnsiTheme="majorHAnsi" w:cstheme="majorHAnsi"/>
        </w:rPr>
        <w:t>„[…] müssen dabei in ihrem Zusammenspiel als umfassend bezeichnet werden“</w:t>
      </w:r>
      <w:r w:rsidR="00FC5D7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69ef04b-669b-4d4c-80f2-6db29de2e89e"/>
          <w:id w:val="2052341793"/>
          <w:placeholder>
            <w:docPart w:val="DefaultPlaceholder_-1854013440"/>
          </w:placeholder>
        </w:sdtPr>
        <w:sdtContent>
          <w:r w:rsidR="00FC5D72"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hpaWsuZGUvaGlpay9tZXRob2Rpay8iLCJVcmlTdHJpbmciOiJodHRwczovL2hpaWsuZGUvaGlpay9tZXRob2Rpa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}</w:instrText>
          </w:r>
          <w:r w:rsidR="00FC5D72" w:rsidRPr="000B5D31">
            <w:rPr>
              <w:rFonts w:asciiTheme="majorHAnsi" w:hAnsiTheme="majorHAnsi" w:cstheme="majorHAnsi"/>
            </w:rPr>
            <w:fldChar w:fldCharType="separate"/>
          </w:r>
          <w:r w:rsidR="002730E3">
            <w:rPr>
              <w:rFonts w:asciiTheme="majorHAnsi" w:hAnsiTheme="majorHAnsi" w:cstheme="majorHAnsi"/>
            </w:rPr>
            <w:t>(HIIK, 2022)</w:t>
          </w:r>
          <w:r w:rsidR="00FC5D72" w:rsidRPr="000B5D31">
            <w:rPr>
              <w:rFonts w:asciiTheme="majorHAnsi" w:hAnsiTheme="majorHAnsi" w:cstheme="majorHAnsi"/>
            </w:rPr>
            <w:fldChar w:fldCharType="end"/>
          </w:r>
        </w:sdtContent>
      </w:sdt>
      <w:r w:rsidR="00FC5D72" w:rsidRPr="000B5D31">
        <w:rPr>
          <w:rFonts w:asciiTheme="majorHAnsi" w:hAnsiTheme="majorHAnsi" w:cstheme="majorHAnsi"/>
        </w:rPr>
        <w:t>.</w:t>
      </w:r>
    </w:p>
    <w:p w14:paraId="6E67A2CA" w14:textId="1329C106" w:rsidR="00A65562" w:rsidRPr="000B5D31" w:rsidRDefault="00C51785" w:rsidP="00E45B13">
      <w:pPr>
        <w:rPr>
          <w:rFonts w:asciiTheme="majorHAnsi" w:hAnsiTheme="majorHAnsi" w:cstheme="majorHAnsi"/>
        </w:rPr>
      </w:pPr>
      <w:r w:rsidRPr="000B5D31">
        <w:rPr>
          <w:rFonts w:asciiTheme="majorHAnsi" w:hAnsiTheme="majorHAnsi" w:cstheme="majorHAnsi"/>
        </w:rPr>
        <w:t>So stehen</w:t>
      </w:r>
      <w:r w:rsidR="00D60198">
        <w:rPr>
          <w:rFonts w:asciiTheme="majorHAnsi" w:hAnsiTheme="majorHAnsi" w:cstheme="majorHAnsi"/>
        </w:rPr>
        <w:t xml:space="preserve"> </w:t>
      </w:r>
      <w:r w:rsidRPr="000B5D31">
        <w:rPr>
          <w:rFonts w:asciiTheme="majorHAnsi" w:hAnsiTheme="majorHAnsi" w:cstheme="majorHAnsi"/>
        </w:rPr>
        <w:t xml:space="preserve">den ersten beiden Konfliktarten </w:t>
      </w:r>
      <w:r w:rsidR="0090183C" w:rsidRPr="000B5D31">
        <w:rPr>
          <w:rFonts w:asciiTheme="majorHAnsi" w:hAnsiTheme="majorHAnsi" w:cstheme="majorHAnsi"/>
        </w:rPr>
        <w:t>ein nicht gewaltsames Level gegenüber</w:t>
      </w:r>
      <w:r w:rsidR="00D60198">
        <w:rPr>
          <w:rFonts w:asciiTheme="majorHAnsi" w:hAnsiTheme="majorHAnsi" w:cstheme="majorHAnsi"/>
        </w:rPr>
        <w:t xml:space="preserve"> (vgl. Abbildung 1)</w:t>
      </w:r>
      <w:r w:rsidR="0090183C" w:rsidRPr="000B5D31">
        <w:rPr>
          <w:rFonts w:asciiTheme="majorHAnsi" w:hAnsiTheme="majorHAnsi" w:cstheme="majorHAnsi"/>
        </w:rPr>
        <w:t>. Den drei weiteren Konfliktarten steht das gewaltsame Level gegenüber.</w:t>
      </w:r>
      <w:r w:rsidR="000B71C2" w:rsidRPr="000B5D31">
        <w:rPr>
          <w:rFonts w:asciiTheme="majorHAnsi" w:hAnsiTheme="majorHAnsi" w:cstheme="majorHAnsi"/>
        </w:rPr>
        <w:t xml:space="preserve"> Inwiefern die Intensitätsklassen der Abbildung einen Einfluss auf die Bearbeitung der </w:t>
      </w:r>
      <w:r w:rsidR="00913D57" w:rsidRPr="000B5D31">
        <w:rPr>
          <w:rFonts w:asciiTheme="majorHAnsi" w:hAnsiTheme="majorHAnsi" w:cstheme="majorHAnsi"/>
        </w:rPr>
        <w:t>Problemstellung hat, wird sich im weiteren Verlauf der Arbeit zeigen.</w:t>
      </w:r>
      <w:r w:rsidR="0037117B" w:rsidRPr="000B5D31">
        <w:rPr>
          <w:rFonts w:asciiTheme="majorHAnsi" w:hAnsiTheme="majorHAnsi" w:cstheme="majorHAnsi"/>
        </w:rPr>
        <w:t xml:space="preserve"> </w:t>
      </w:r>
      <w:r w:rsidR="003A2750" w:rsidRPr="000B5D31">
        <w:rPr>
          <w:rFonts w:asciiTheme="majorHAnsi" w:hAnsiTheme="majorHAnsi" w:cstheme="majorHAnsi"/>
        </w:rPr>
        <w:t>Der zugrunde liegende Datensatz, welcher in dieser</w:t>
      </w:r>
      <w:r w:rsidR="00AF7CC6" w:rsidRPr="000B5D31">
        <w:rPr>
          <w:rFonts w:asciiTheme="majorHAnsi" w:hAnsiTheme="majorHAnsi" w:cstheme="majorHAnsi"/>
        </w:rPr>
        <w:t xml:space="preserve"> Bachelorarbeit</w:t>
      </w:r>
      <w:r w:rsidR="003A2750" w:rsidRPr="000B5D31">
        <w:rPr>
          <w:rFonts w:asciiTheme="majorHAnsi" w:hAnsiTheme="majorHAnsi" w:cstheme="majorHAnsi"/>
        </w:rPr>
        <w:t xml:space="preserve"> genutzt wird, wird auf </w:t>
      </w:r>
      <w:r w:rsidR="003A2750" w:rsidRPr="008D28AC">
        <w:rPr>
          <w:rFonts w:asciiTheme="majorHAnsi" w:hAnsiTheme="majorHAnsi" w:cstheme="majorHAnsi"/>
          <w:iCs/>
        </w:rPr>
        <w:t xml:space="preserve">Statista </w:t>
      </w:r>
      <w:r w:rsidR="009D665F" w:rsidRPr="000B5D31">
        <w:rPr>
          <w:rFonts w:asciiTheme="majorHAnsi" w:hAnsiTheme="majorHAnsi" w:cstheme="majorHAnsi"/>
        </w:rPr>
        <w:t xml:space="preserve">zum Download angeboten und zeigt in den Jahren von 2005 bis 2021 alle Konflikte </w:t>
      </w:r>
      <w:r w:rsidR="00AF7CC6" w:rsidRPr="000B5D31">
        <w:rPr>
          <w:rFonts w:asciiTheme="majorHAnsi" w:hAnsiTheme="majorHAnsi" w:cstheme="majorHAnsi"/>
        </w:rPr>
        <w:t xml:space="preserve">weltweit auf, </w:t>
      </w:r>
      <w:r w:rsidR="007F7A57">
        <w:rPr>
          <w:rFonts w:asciiTheme="majorHAnsi" w:hAnsiTheme="majorHAnsi" w:cstheme="majorHAnsi"/>
        </w:rPr>
        <w:t>die</w:t>
      </w:r>
      <w:r w:rsidR="00AF7CC6" w:rsidRPr="000B5D31">
        <w:rPr>
          <w:rFonts w:asciiTheme="majorHAnsi" w:hAnsiTheme="majorHAnsi" w:cstheme="majorHAnsi"/>
        </w:rPr>
        <w:t xml:space="preserve"> nach der </w:t>
      </w:r>
      <w:r w:rsidR="0037117B" w:rsidRPr="000B5D31">
        <w:rPr>
          <w:rFonts w:asciiTheme="majorHAnsi" w:hAnsiTheme="majorHAnsi" w:cstheme="majorHAnsi"/>
        </w:rPr>
        <w:t>obenstehenden</w:t>
      </w:r>
      <w:r w:rsidR="00AF7CC6" w:rsidRPr="000B5D31">
        <w:rPr>
          <w:rFonts w:asciiTheme="majorHAnsi" w:hAnsiTheme="majorHAnsi" w:cstheme="majorHAnsi"/>
        </w:rPr>
        <w:t xml:space="preserve"> Methodik unterteilt worden sind</w:t>
      </w:r>
      <w:r w:rsidR="004B1A77">
        <w:rPr>
          <w:rFonts w:asciiTheme="majorHAnsi" w:hAnsiTheme="majorHAnsi" w:cstheme="majorHAnsi"/>
        </w:rPr>
        <w:t xml:space="preserve"> </w:t>
      </w:r>
      <w:sdt>
        <w:sdtPr>
          <w:rPr>
            <w:rFonts w:asciiTheme="majorHAnsi" w:hAnsiTheme="majorHAnsi" w:cstheme="majorHAnsi"/>
          </w:rPr>
          <w:alias w:val="To edit, see citavi.com/edit"/>
          <w:tag w:val="CitaviPlaceholder#c9a30601-8eec-400a-9497-6be4c9d703a4"/>
          <w:id w:val="1041637726"/>
          <w:placeholder>
            <w:docPart w:val="DefaultPlaceholder_-1854013440"/>
          </w:placeholder>
        </w:sdtPr>
        <w:sdtContent>
          <w:r w:rsidR="00012395">
            <w:rPr>
              <w:rFonts w:asciiTheme="majorHAnsi" w:hAnsiTheme="majorHAnsi" w:cstheme="majorHAnsi"/>
            </w:rPr>
            <w:fldChar w:fldCharType="begin"/>
          </w:r>
          <w:r w:rsidR="00A177A2">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ZWJkMzUyLTE5MzAtNDMyOS05M2Q2LTZkMGMyZDA3MDVkOCIsIlJhbmdlTGVuZ3RoIjoxNywiUmVmZXJlbmNlSWQiOiI4NGY5ZDRlZS1kMThhLTQ5MDItODEzNS04NDRlMmUzOGZmYTAiLCJSZWZlcmVuY2UiOnsiJGlkIjoiMyIsIiR0eXBlIjoiU3dpc3NBY2FkZW1pYy5DaXRhdmkuUmVmZXJlbmNlLCBTd2lzc0FjYWRlbWljLkNpdGF2aSIsIkFic3RyYWN0Q29tcGxleGl0eSI6MCwiQWJzdHJhY3RTb3VyY2VUZXh0Rm9ybWF0IjowLCJBY2Nlc3NEYXRlIjoiMjEuMDc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RGF0ZSI6IjIxLjA3LjIwMjIiLCJFZGl0b3JzIjpbeyIkaWQiOiI2IiwiJHR5cGUiOiJTd2lzc0FjYWRlbWljLkNpdGF2aS5QZXJzb24sIFN3aXNzQWNhZGVtaWMuQ2l0YXZpIiwiTGFzdE5hbWUiOiJISUlLIiwiUHJvdGVjdGVkIjpmYWxzZSwiU2V4IjowLCJDcmVhdGVkQnkiOiJfUGF1bCBNYXJjaW5pYWsiLCJDcmVhdGVkT24iOiIyMDIyLTA2LTE1VDA5OjU5OjA1IiwiTW9kaWZpZWRCeSI6Il9QYXVsIE1hcmNpbmlhayIsIklkIjoiYzkxMjYxZWYtZmFhNS00YWVhLWFmZTYtZDk1NmJkOTdlYzIzIiwiTW9kaWZpZWRPbiI6IjIwMjItMDYtMTVUMDk6NTk6MDUiLCJQcm9qZWN0Ijp7IiRyZWYiOiI1In19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S5zdGF0aXN0YS5jb20vc3RhdGlzdGlrL2RhdGVuL3N0dWRpZS8yNzM2L3VtZnJhZ2UvZW50d2lja2x1bmctZGVyLWFuemFobC12b24ta29uZmxpa3Rlbi13ZWx0d2VpdC8iLCJVcmlTdHJpbmciOiJodHRwczovL2RlLnN0YXRpc3RhLmNvbS9zdGF0aXN0aWsvZGF0ZW4vc3R1ZGllLzI3MzYvdW1mcmFnZS9lbnR3aWNrbHVuZy1kZXItYW56YWhsLXZvbi1rb25mbGlrdGVuLXdlbHR3ZWl0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}</w:instrText>
          </w:r>
          <w:r w:rsidR="00012395">
            <w:rPr>
              <w:rFonts w:asciiTheme="majorHAnsi" w:hAnsiTheme="majorHAnsi" w:cstheme="majorHAnsi"/>
            </w:rPr>
            <w:fldChar w:fldCharType="separate"/>
          </w:r>
          <w:r w:rsidR="002730E3">
            <w:rPr>
              <w:rFonts w:asciiTheme="majorHAnsi" w:hAnsiTheme="majorHAnsi" w:cstheme="majorHAnsi"/>
            </w:rPr>
            <w:t>(Statista, 2022b)</w:t>
          </w:r>
          <w:r w:rsidR="00012395">
            <w:rPr>
              <w:rFonts w:asciiTheme="majorHAnsi" w:hAnsiTheme="majorHAnsi" w:cstheme="majorHAnsi"/>
            </w:rPr>
            <w:fldChar w:fldCharType="end"/>
          </w:r>
        </w:sdtContent>
      </w:sdt>
      <w:r w:rsidR="004B1A77">
        <w:rPr>
          <w:rFonts w:asciiTheme="majorHAnsi" w:hAnsiTheme="majorHAnsi" w:cstheme="majorHAnsi"/>
        </w:rPr>
        <w:t>.</w:t>
      </w:r>
    </w:p>
    <w:p w14:paraId="0CE3CD08" w14:textId="2BDC1757" w:rsidR="00F50395" w:rsidRPr="000B5D31" w:rsidRDefault="00A65562" w:rsidP="00E45B13">
      <w:pPr>
        <w:rPr>
          <w:rFonts w:asciiTheme="majorHAnsi" w:hAnsiTheme="majorHAnsi" w:cstheme="majorHAnsi"/>
        </w:rPr>
      </w:pPr>
      <w:r w:rsidRPr="000B5D31">
        <w:rPr>
          <w:rFonts w:asciiTheme="majorHAnsi" w:hAnsiTheme="majorHAnsi" w:cstheme="majorHAnsi"/>
        </w:rPr>
        <w:t xml:space="preserve">Als zweite Grundlage zu Konfliktarten wurde sich an einem Ansatz der </w:t>
      </w:r>
      <w:r w:rsidR="00937799" w:rsidRPr="000B5D31">
        <w:rPr>
          <w:rFonts w:asciiTheme="majorHAnsi" w:hAnsiTheme="majorHAnsi" w:cstheme="majorHAnsi"/>
        </w:rPr>
        <w:t xml:space="preserve">Webseite </w:t>
      </w:r>
      <w:r w:rsidR="00937799" w:rsidRPr="008D28AC">
        <w:rPr>
          <w:rFonts w:asciiTheme="majorHAnsi" w:hAnsiTheme="majorHAnsi" w:cstheme="majorHAnsi"/>
          <w:iCs/>
        </w:rPr>
        <w:t xml:space="preserve">Our World In Data </w:t>
      </w:r>
      <w:r w:rsidR="00937799" w:rsidRPr="000B5D31">
        <w:rPr>
          <w:rFonts w:asciiTheme="majorHAnsi" w:hAnsiTheme="majorHAnsi" w:cstheme="majorHAnsi"/>
        </w:rPr>
        <w:t xml:space="preserve">bedient. </w:t>
      </w:r>
      <w:r w:rsidR="00F21A2F" w:rsidRPr="000B5D31">
        <w:rPr>
          <w:rFonts w:asciiTheme="majorHAnsi" w:hAnsiTheme="majorHAnsi" w:cstheme="majorHAnsi"/>
        </w:rPr>
        <w:t>Hier w</w:t>
      </w:r>
      <w:r w:rsidR="00564298" w:rsidRPr="000B5D31">
        <w:rPr>
          <w:rFonts w:asciiTheme="majorHAnsi" w:hAnsiTheme="majorHAnsi" w:cstheme="majorHAnsi"/>
        </w:rPr>
        <w:t>urde</w:t>
      </w:r>
      <w:r w:rsidR="00F21A2F" w:rsidRPr="000B5D31">
        <w:rPr>
          <w:rFonts w:asciiTheme="majorHAnsi" w:hAnsiTheme="majorHAnsi" w:cstheme="majorHAnsi"/>
        </w:rPr>
        <w:t xml:space="preserve"> eine </w:t>
      </w:r>
      <w:r w:rsidR="009C609F" w:rsidRPr="000B5D31">
        <w:rPr>
          <w:rFonts w:asciiTheme="majorHAnsi" w:hAnsiTheme="majorHAnsi" w:cstheme="majorHAnsi"/>
        </w:rPr>
        <w:t>Studie</w:t>
      </w:r>
      <w:r w:rsidR="00F21A2F" w:rsidRPr="000B5D31">
        <w:rPr>
          <w:rFonts w:asciiTheme="majorHAnsi" w:hAnsiTheme="majorHAnsi" w:cstheme="majorHAnsi"/>
        </w:rPr>
        <w:t xml:space="preserve"> von </w:t>
      </w:r>
      <w:r w:rsidR="00564298" w:rsidRPr="000B5D31">
        <w:rPr>
          <w:rFonts w:asciiTheme="majorHAnsi" w:hAnsiTheme="majorHAnsi" w:cstheme="majorHAnsi"/>
        </w:rPr>
        <w:t xml:space="preserve">Max Roser, Joe Hasell, Bastian Herre und Bobbie Macdonald unter dem Namen </w:t>
      </w:r>
      <w:r w:rsidR="00564298" w:rsidRPr="000B5D31">
        <w:rPr>
          <w:rFonts w:asciiTheme="majorHAnsi" w:hAnsiTheme="majorHAnsi" w:cstheme="majorHAnsi"/>
          <w:i/>
        </w:rPr>
        <w:t xml:space="preserve">War and Peace </w:t>
      </w:r>
      <w:r w:rsidR="00564298" w:rsidRPr="000B5D31">
        <w:rPr>
          <w:rFonts w:asciiTheme="majorHAnsi" w:hAnsiTheme="majorHAnsi" w:cstheme="majorHAnsi"/>
        </w:rPr>
        <w:t>veröffentlicht</w:t>
      </w:r>
      <w:r w:rsidR="008619DD" w:rsidRPr="000B5D31">
        <w:rPr>
          <w:rFonts w:asciiTheme="majorHAnsi" w:hAnsiTheme="majorHAnsi" w:cstheme="majorHAnsi"/>
        </w:rPr>
        <w:t xml:space="preserve">, </w:t>
      </w:r>
      <w:r w:rsidR="007F7A57">
        <w:rPr>
          <w:rFonts w:asciiTheme="majorHAnsi" w:hAnsiTheme="majorHAnsi" w:cstheme="majorHAnsi"/>
        </w:rPr>
        <w:t>die</w:t>
      </w:r>
      <w:r w:rsidR="008619DD" w:rsidRPr="000B5D31">
        <w:rPr>
          <w:rFonts w:asciiTheme="majorHAnsi" w:hAnsiTheme="majorHAnsi" w:cstheme="majorHAnsi"/>
        </w:rPr>
        <w:t xml:space="preserve"> sich mit Daten zu Konflikten und Kriegen von 1</w:t>
      </w:r>
      <w:r w:rsidR="007743B4" w:rsidRPr="000B5D31">
        <w:rPr>
          <w:rFonts w:asciiTheme="majorHAnsi" w:hAnsiTheme="majorHAnsi" w:cstheme="majorHAnsi"/>
        </w:rPr>
        <w:t>9</w:t>
      </w:r>
      <w:r w:rsidR="002A7187" w:rsidRPr="000B5D31">
        <w:rPr>
          <w:rFonts w:asciiTheme="majorHAnsi" w:hAnsiTheme="majorHAnsi" w:cstheme="majorHAnsi"/>
        </w:rPr>
        <w:t>46</w:t>
      </w:r>
      <w:r w:rsidR="007743B4" w:rsidRPr="000B5D31">
        <w:rPr>
          <w:rFonts w:asciiTheme="majorHAnsi" w:hAnsiTheme="majorHAnsi" w:cstheme="majorHAnsi"/>
        </w:rPr>
        <w:t xml:space="preserve"> bis 2020</w:t>
      </w:r>
      <w:r w:rsidR="002A7187" w:rsidRPr="000B5D31">
        <w:rPr>
          <w:rFonts w:asciiTheme="majorHAnsi" w:hAnsiTheme="majorHAnsi" w:cstheme="majorHAnsi"/>
        </w:rPr>
        <w:t xml:space="preserve"> beschäftigt</w:t>
      </w:r>
      <w:r w:rsidR="00D60198">
        <w:rPr>
          <w:rFonts w:asciiTheme="majorHAnsi" w:hAnsiTheme="majorHAnsi" w:cstheme="majorHAnsi"/>
        </w:rPr>
        <w:t xml:space="preserve"> </w:t>
      </w:r>
      <w:sdt>
        <w:sdtPr>
          <w:rPr>
            <w:rFonts w:asciiTheme="majorHAnsi" w:hAnsiTheme="majorHAnsi" w:cstheme="majorHAnsi"/>
          </w:rPr>
          <w:alias w:val="To edit, see citavi.com/edit"/>
          <w:tag w:val="CitaviPlaceholder#07bbf572-988a-4080-912b-7e1edf670d1f"/>
          <w:id w:val="1453825274"/>
          <w:placeholder>
            <w:docPart w:val="DefaultPlaceholder_-1854013440"/>
          </w:placeholder>
        </w:sdtPr>
        <w:sdtContent>
          <w:r w:rsidR="00564298"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WNhZDAzLWZjOTgtNGI2ZS1hMTY2LTdiODhkMDEwMDM3My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DdiYmY1NzItOTg4YS00MDgwLTkxMmItN2UxZWRmNjcwZDFmIiwiVGV4dCI6IihNYXggUm9zZXIgZXQgYWwuLCAyMDE2KSIsIldBSVZlcnNpb24iOiI2LjEyLjAuMCJ9}</w:instrText>
          </w:r>
          <w:r w:rsidR="00564298" w:rsidRPr="000B5D31">
            <w:rPr>
              <w:rFonts w:asciiTheme="majorHAnsi" w:hAnsiTheme="majorHAnsi" w:cstheme="majorHAnsi"/>
            </w:rPr>
            <w:fldChar w:fldCharType="separate"/>
          </w:r>
          <w:r w:rsidR="002730E3">
            <w:rPr>
              <w:rFonts w:asciiTheme="majorHAnsi" w:hAnsiTheme="majorHAnsi" w:cstheme="majorHAnsi"/>
            </w:rPr>
            <w:t>(Max Roser et al., 2016)</w:t>
          </w:r>
          <w:r w:rsidR="00564298" w:rsidRPr="000B5D31">
            <w:rPr>
              <w:rFonts w:asciiTheme="majorHAnsi" w:hAnsiTheme="majorHAnsi" w:cstheme="majorHAnsi"/>
            </w:rPr>
            <w:fldChar w:fldCharType="end"/>
          </w:r>
        </w:sdtContent>
      </w:sdt>
      <w:r w:rsidR="00564298" w:rsidRPr="000B5D31">
        <w:rPr>
          <w:rFonts w:asciiTheme="majorHAnsi" w:hAnsiTheme="majorHAnsi" w:cstheme="majorHAnsi"/>
        </w:rPr>
        <w:t>.</w:t>
      </w:r>
      <w:r w:rsidR="00553D78" w:rsidRPr="000B5D31">
        <w:rPr>
          <w:rFonts w:asciiTheme="majorHAnsi" w:hAnsiTheme="majorHAnsi" w:cstheme="majorHAnsi"/>
        </w:rPr>
        <w:t xml:space="preserve"> </w:t>
      </w:r>
      <w:r w:rsidR="00F06B6A" w:rsidRPr="000B5D31">
        <w:rPr>
          <w:rFonts w:asciiTheme="majorHAnsi" w:hAnsiTheme="majorHAnsi" w:cstheme="majorHAnsi"/>
        </w:rPr>
        <w:t xml:space="preserve">Die Studie wurde in Zusammenarbeit mit dem </w:t>
      </w:r>
      <w:r w:rsidR="00F06B6A" w:rsidRPr="008D28AC">
        <w:rPr>
          <w:rFonts w:asciiTheme="majorHAnsi" w:hAnsiTheme="majorHAnsi" w:cstheme="majorHAnsi"/>
          <w:iCs/>
        </w:rPr>
        <w:t>Uppsala Conflict Data Program</w:t>
      </w:r>
      <w:r w:rsidR="009D1DBE" w:rsidRPr="008D28AC">
        <w:rPr>
          <w:rFonts w:asciiTheme="majorHAnsi" w:hAnsiTheme="majorHAnsi" w:cstheme="majorHAnsi"/>
          <w:iCs/>
        </w:rPr>
        <w:t xml:space="preserve"> </w:t>
      </w:r>
      <w:r w:rsidR="009D1DBE" w:rsidRPr="000B5D31">
        <w:rPr>
          <w:rFonts w:asciiTheme="majorHAnsi" w:hAnsiTheme="majorHAnsi" w:cstheme="majorHAnsi"/>
        </w:rPr>
        <w:t xml:space="preserve">und </w:t>
      </w:r>
      <w:r w:rsidR="009D1DBE" w:rsidRPr="008D28AC">
        <w:rPr>
          <w:rFonts w:asciiTheme="majorHAnsi" w:hAnsiTheme="majorHAnsi" w:cstheme="majorHAnsi"/>
          <w:iCs/>
        </w:rPr>
        <w:t xml:space="preserve">dem Peace Research Institute Oslo </w:t>
      </w:r>
      <w:r w:rsidR="009D1DBE" w:rsidRPr="000B5D31">
        <w:rPr>
          <w:rFonts w:asciiTheme="majorHAnsi" w:hAnsiTheme="majorHAnsi" w:cstheme="majorHAnsi"/>
        </w:rPr>
        <w:t>erstellt. Sie</w:t>
      </w:r>
      <w:r w:rsidR="009C609F" w:rsidRPr="000B5D31">
        <w:rPr>
          <w:rFonts w:asciiTheme="majorHAnsi" w:hAnsiTheme="majorHAnsi" w:cstheme="majorHAnsi"/>
        </w:rPr>
        <w:t xml:space="preserve"> unter</w:t>
      </w:r>
      <w:r w:rsidR="007D4D8D" w:rsidRPr="000B5D31">
        <w:rPr>
          <w:rFonts w:asciiTheme="majorHAnsi" w:hAnsiTheme="majorHAnsi" w:cstheme="majorHAnsi"/>
        </w:rPr>
        <w:t>t</w:t>
      </w:r>
      <w:r w:rsidR="009C609F" w:rsidRPr="000B5D31">
        <w:rPr>
          <w:rFonts w:asciiTheme="majorHAnsi" w:hAnsiTheme="majorHAnsi" w:cstheme="majorHAnsi"/>
        </w:rPr>
        <w:t>eil</w:t>
      </w:r>
      <w:r w:rsidR="001F7194" w:rsidRPr="000B5D31">
        <w:rPr>
          <w:rFonts w:asciiTheme="majorHAnsi" w:hAnsiTheme="majorHAnsi" w:cstheme="majorHAnsi"/>
        </w:rPr>
        <w:t xml:space="preserve">t Konflikte in </w:t>
      </w:r>
      <w:r w:rsidR="007F7A57">
        <w:rPr>
          <w:rFonts w:asciiTheme="majorHAnsi" w:hAnsiTheme="majorHAnsi" w:cstheme="majorHAnsi"/>
        </w:rPr>
        <w:t>drei</w:t>
      </w:r>
      <w:r w:rsidR="001F7194" w:rsidRPr="000B5D31">
        <w:rPr>
          <w:rFonts w:asciiTheme="majorHAnsi" w:hAnsiTheme="majorHAnsi" w:cstheme="majorHAnsi"/>
        </w:rPr>
        <w:t xml:space="preserve"> Arten:</w:t>
      </w:r>
      <w:r w:rsidR="0081363D" w:rsidRPr="000B5D31">
        <w:rPr>
          <w:rFonts w:asciiTheme="majorHAnsi" w:hAnsiTheme="majorHAnsi" w:cstheme="majorHAnsi"/>
        </w:rPr>
        <w:t xml:space="preserve"> non-state conflicts, state-based conflicts und </w:t>
      </w:r>
      <w:r w:rsidR="0081363D" w:rsidRPr="00D7107A">
        <w:rPr>
          <w:rFonts w:asciiTheme="majorHAnsi" w:hAnsiTheme="majorHAnsi" w:cstheme="majorHAnsi"/>
        </w:rPr>
        <w:t>one</w:t>
      </w:r>
      <w:r w:rsidR="0081363D" w:rsidRPr="000B5D31">
        <w:rPr>
          <w:rFonts w:asciiTheme="majorHAnsi" w:hAnsiTheme="majorHAnsi" w:cstheme="majorHAnsi"/>
        </w:rPr>
        <w:t>-</w:t>
      </w:r>
      <w:r w:rsidR="0081363D" w:rsidRPr="00D7107A">
        <w:rPr>
          <w:rFonts w:asciiTheme="majorHAnsi" w:hAnsiTheme="majorHAnsi" w:cstheme="majorHAnsi"/>
        </w:rPr>
        <w:t>sided</w:t>
      </w:r>
      <w:r w:rsidR="0081363D" w:rsidRPr="000B5D31">
        <w:rPr>
          <w:rFonts w:asciiTheme="majorHAnsi" w:hAnsiTheme="majorHAnsi" w:cstheme="majorHAnsi"/>
        </w:rPr>
        <w:t xml:space="preserve"> violence. </w:t>
      </w:r>
      <w:r w:rsidR="002C0220" w:rsidRPr="000B5D31">
        <w:rPr>
          <w:rFonts w:asciiTheme="majorHAnsi" w:hAnsiTheme="majorHAnsi" w:cstheme="majorHAnsi"/>
        </w:rPr>
        <w:t xml:space="preserve">Bei non-state conflicts handelt es </w:t>
      </w:r>
      <w:r w:rsidR="00B004AD" w:rsidRPr="000B5D31">
        <w:rPr>
          <w:rFonts w:asciiTheme="majorHAnsi" w:hAnsiTheme="majorHAnsi" w:cstheme="majorHAnsi"/>
        </w:rPr>
        <w:t xml:space="preserve">sich um </w:t>
      </w:r>
      <w:r w:rsidR="00295157" w:rsidRPr="000B5D31">
        <w:rPr>
          <w:rFonts w:asciiTheme="majorHAnsi" w:hAnsiTheme="majorHAnsi" w:cstheme="majorHAnsi"/>
        </w:rPr>
        <w:t>Konflikte</w:t>
      </w:r>
      <w:r w:rsidR="00B004AD" w:rsidRPr="000B5D31">
        <w:rPr>
          <w:rFonts w:asciiTheme="majorHAnsi" w:hAnsiTheme="majorHAnsi" w:cstheme="majorHAnsi"/>
        </w:rPr>
        <w:t xml:space="preserve"> zwischen </w:t>
      </w:r>
      <w:r w:rsidR="000715D9" w:rsidRPr="000B5D31">
        <w:rPr>
          <w:rFonts w:asciiTheme="majorHAnsi" w:hAnsiTheme="majorHAnsi" w:cstheme="majorHAnsi"/>
        </w:rPr>
        <w:t>mindestens</w:t>
      </w:r>
      <w:r w:rsidR="00A841FC" w:rsidRPr="000B5D31">
        <w:rPr>
          <w:rFonts w:asciiTheme="majorHAnsi" w:hAnsiTheme="majorHAnsi" w:cstheme="majorHAnsi"/>
        </w:rPr>
        <w:t xml:space="preserve"> zwei nicht staatlichen Organisationen. State-based conflicts sind Konflikte zwischen mindestens zwei benannten Organisationen, wobei mindestens einer von diesen ein</w:t>
      </w:r>
      <w:r w:rsidR="00592D81" w:rsidRPr="000B5D31">
        <w:rPr>
          <w:rFonts w:asciiTheme="majorHAnsi" w:hAnsiTheme="majorHAnsi" w:cstheme="majorHAnsi"/>
        </w:rPr>
        <w:t xml:space="preserve">e Regierung eines Landes sein muss. One-sided violence werden </w:t>
      </w:r>
      <w:r w:rsidR="007F7A57">
        <w:rPr>
          <w:rFonts w:asciiTheme="majorHAnsi" w:hAnsiTheme="majorHAnsi" w:cstheme="majorHAnsi"/>
        </w:rPr>
        <w:t>jegliche</w:t>
      </w:r>
      <w:r w:rsidR="00592D81" w:rsidRPr="000B5D31">
        <w:rPr>
          <w:rFonts w:asciiTheme="majorHAnsi" w:hAnsiTheme="majorHAnsi" w:cstheme="majorHAnsi"/>
        </w:rPr>
        <w:t xml:space="preserve"> Konflikte</w:t>
      </w:r>
      <w:r w:rsidR="006300C1" w:rsidRPr="000B5D31">
        <w:rPr>
          <w:rFonts w:asciiTheme="majorHAnsi" w:hAnsiTheme="majorHAnsi" w:cstheme="majorHAnsi"/>
        </w:rPr>
        <w:t xml:space="preserve"> genannt, </w:t>
      </w:r>
      <w:r w:rsidR="007F7A57">
        <w:rPr>
          <w:rFonts w:asciiTheme="majorHAnsi" w:hAnsiTheme="majorHAnsi" w:cstheme="majorHAnsi"/>
        </w:rPr>
        <w:t>di</w:t>
      </w:r>
      <w:r w:rsidR="006300C1" w:rsidRPr="000B5D31">
        <w:rPr>
          <w:rFonts w:asciiTheme="majorHAnsi" w:hAnsiTheme="majorHAnsi" w:cstheme="majorHAnsi"/>
        </w:rPr>
        <w:t xml:space="preserve">e zwischen einer benannten Organisationen und Zivilisten ausgetragen werden. </w:t>
      </w:r>
      <w:r w:rsidR="00E13DEA" w:rsidRPr="000B5D31">
        <w:rPr>
          <w:rFonts w:asciiTheme="majorHAnsi" w:hAnsiTheme="majorHAnsi" w:cstheme="majorHAnsi"/>
        </w:rPr>
        <w:t xml:space="preserve">Als Beispiel wird hier Genozid genannt </w:t>
      </w:r>
      <w:sdt>
        <w:sdtPr>
          <w:rPr>
            <w:rFonts w:asciiTheme="majorHAnsi" w:hAnsiTheme="majorHAnsi" w:cstheme="majorHAnsi"/>
          </w:rPr>
          <w:alias w:val="To edit, see citavi.com/edit"/>
          <w:tag w:val="CitaviPlaceholder#1956235a-1413-4d52-aa10-3cf0598e0afb"/>
          <w:id w:val="377981632"/>
          <w:placeholder>
            <w:docPart w:val="DefaultPlaceholder_-1854013440"/>
          </w:placeholder>
        </w:sdtPr>
        <w:sdtContent>
          <w:r w:rsidR="00E13DEA"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U4NzQyLWNjMWYtNDcxOS04ZDE2LWI1ODEzNzJkNGYwYSIsIlJhbmdlTGVuZ3RoIjoyNCwiUmVmZXJlbmNlSWQiOiJjZDgyNzNjOS00ZjRiLTQzZmMtYjExMS1hNTYyNmEyOTc4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cGF1bG1cXEFwcERhdGFcXExvY2FsXFxUZW1wXFxodTR3ZzRrZi5qcGciLCJVcmlTdHJpbmciOiJjZDgyNzNjOS00ZjRiLTQzZmMtYjExMS1hNTYyNmEyOTc4Y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291cndvcmxkaW5kYXRhLm9yZy93YXItYW5kLXBlYWNlIyIsIlVyaVN0cmluZyI6Imh0dHBzOi8vb3Vyd29ybGRpbmRhdGEub3JnL3dhci1hbmQtcGVhY2Uj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}</w:instrText>
          </w:r>
          <w:r w:rsidR="00E13DEA" w:rsidRPr="000B5D31">
            <w:rPr>
              <w:rFonts w:asciiTheme="majorHAnsi" w:hAnsiTheme="majorHAnsi" w:cstheme="majorHAnsi"/>
            </w:rPr>
            <w:fldChar w:fldCharType="separate"/>
          </w:r>
          <w:r w:rsidR="002730E3">
            <w:rPr>
              <w:rFonts w:asciiTheme="majorHAnsi" w:hAnsiTheme="majorHAnsi" w:cstheme="majorHAnsi"/>
            </w:rPr>
            <w:t>(Max Roser et al., 2016)</w:t>
          </w:r>
          <w:r w:rsidR="00E13DEA" w:rsidRPr="000B5D31">
            <w:rPr>
              <w:rFonts w:asciiTheme="majorHAnsi" w:hAnsiTheme="majorHAnsi" w:cstheme="majorHAnsi"/>
            </w:rPr>
            <w:fldChar w:fldCharType="end"/>
          </w:r>
        </w:sdtContent>
      </w:sdt>
      <w:r w:rsidR="00E13DEA" w:rsidRPr="000B5D31">
        <w:rPr>
          <w:rFonts w:asciiTheme="majorHAnsi" w:hAnsiTheme="majorHAnsi" w:cstheme="majorHAnsi"/>
        </w:rPr>
        <w:t>.</w:t>
      </w:r>
      <w:r w:rsidR="0061475A" w:rsidRPr="000B5D31">
        <w:rPr>
          <w:rFonts w:asciiTheme="majorHAnsi" w:hAnsiTheme="majorHAnsi" w:cstheme="majorHAnsi"/>
        </w:rPr>
        <w:t xml:space="preserve"> </w:t>
      </w:r>
    </w:p>
    <w:p w14:paraId="15AC21E7" w14:textId="33634CC0" w:rsidR="001F6C5B" w:rsidRPr="000B5D31" w:rsidRDefault="001F6C5B" w:rsidP="00E45B13">
      <w:pPr>
        <w:rPr>
          <w:rFonts w:asciiTheme="majorHAnsi" w:hAnsiTheme="majorHAnsi" w:cstheme="majorHAnsi"/>
        </w:rPr>
      </w:pPr>
      <w:r w:rsidRPr="000B5D31">
        <w:rPr>
          <w:rFonts w:asciiTheme="majorHAnsi" w:hAnsiTheme="majorHAnsi" w:cstheme="majorHAnsi"/>
        </w:rPr>
        <w:t xml:space="preserve">Der erste Datensatz aus dieser Studie wird aus dem </w:t>
      </w:r>
      <w:r w:rsidRPr="008D28AC">
        <w:rPr>
          <w:rFonts w:asciiTheme="majorHAnsi" w:hAnsiTheme="majorHAnsi" w:cstheme="majorHAnsi"/>
          <w:i/>
        </w:rPr>
        <w:t xml:space="preserve">UCDP/Prio Armed Conflict Dataset Codebook Version 21.1 </w:t>
      </w:r>
      <w:r w:rsidRPr="000B5D31">
        <w:rPr>
          <w:rFonts w:asciiTheme="majorHAnsi" w:hAnsiTheme="majorHAnsi" w:cstheme="majorHAnsi"/>
        </w:rPr>
        <w:t>geniert</w:t>
      </w:r>
      <w:r w:rsidR="00163892"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b07a861-571e-4ec7-a065-65b8f96262fd"/>
          <w:id w:val="372816281"/>
          <w:placeholder>
            <w:docPart w:val="BD04766A0BBC45BD8BB350759C57552C"/>
          </w:placeholder>
        </w:sdtPr>
        <w:sdtContent>
          <w:r w:rsidR="00150AA7" w:rsidRPr="000B5D31">
            <w:rPr>
              <w:rFonts w:asciiTheme="majorHAnsi" w:hAnsiTheme="majorHAnsi" w:cstheme="majorHAnsi"/>
            </w:rPr>
            <w:fldChar w:fldCharType="begin"/>
          </w:r>
          <w:r w:rsidR="006122DF">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DAwZjgxLWNjZmQtNDEzMS1iM2ZmLTYxMDM4Njc4YjQ5MCIsIlJhbmdlTGVuZ3RoIjoxOCwiUmVmZXJlbmNlSWQiOiIyZWRhOTAwNy0xYWRhLTQxMGUtYmVmZC1kOGVkZjgyNzQ0NWM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UaGVyZXNlIiwiTGFzdE5hbWUiOiJQZXR0ZXJzc29uIiwiUHJvdGVjdGVkIjpmYWxzZSwiU2V4IjoxLCJDcmVhdGVkQnkiOiJfUGF1bCBNYXJjaW5pYWsiLCJDcmVhdGVkT24iOiIyMDIyLTA2LTIwVDEyOjI2OjU5IiwiTW9kaWZpZWRCeSI6Il9QYXVsIE1hcmNpbmlhayIsIklkIjoiNGI0MTVhZDYtMmY5OC00MTI1LTg2ZDMtMmViOWQyNzU2ZmZiIiwiTW9kaWZpZWRPbiI6IjIwMjItMDYtMjBUMTI6MjY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2U1YXN5eWsuanBnIiwiVXJpU3RyaW5nIjoiMmVkYTkwMDctMWFkYS00MTBlLWJlZmQtZDhlZGY4Mjc0ND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91Y2RwLnV1LnNlL2Rvd25sb2Fkcy91Y2RwcHJpby91Y2RwLXByaW8tYWNkLTIxMS5wZGYiLCJVcmlTdHJpbmciOiJodHRwczovL3VjZHAudXUuc2UvZG93bmxvYWRzL3VjZHBwcmlvL3VjZHAtcHJpby1hY2QtMjEx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}</w:instrText>
          </w:r>
          <w:r w:rsidR="00150AA7" w:rsidRPr="000B5D31">
            <w:rPr>
              <w:rFonts w:asciiTheme="majorHAnsi" w:hAnsiTheme="majorHAnsi" w:cstheme="majorHAnsi"/>
            </w:rPr>
            <w:fldChar w:fldCharType="separate"/>
          </w:r>
          <w:r w:rsidR="002730E3">
            <w:rPr>
              <w:rFonts w:asciiTheme="majorHAnsi" w:hAnsiTheme="majorHAnsi" w:cstheme="majorHAnsi"/>
            </w:rPr>
            <w:t>(Pettersson, 2021)</w:t>
          </w:r>
          <w:r w:rsidR="00150AA7" w:rsidRPr="000B5D31">
            <w:rPr>
              <w:rFonts w:asciiTheme="majorHAnsi" w:hAnsiTheme="majorHAnsi" w:cstheme="majorHAnsi"/>
            </w:rPr>
            <w:fldChar w:fldCharType="end"/>
          </w:r>
        </w:sdtContent>
      </w:sdt>
      <w:r w:rsidRPr="000B5D31">
        <w:rPr>
          <w:rFonts w:asciiTheme="majorHAnsi" w:hAnsiTheme="majorHAnsi" w:cstheme="majorHAnsi"/>
        </w:rPr>
        <w:t xml:space="preserve">. </w:t>
      </w:r>
      <w:r w:rsidR="00163892" w:rsidRPr="000B5D31">
        <w:rPr>
          <w:rFonts w:asciiTheme="majorHAnsi" w:hAnsiTheme="majorHAnsi" w:cstheme="majorHAnsi"/>
        </w:rPr>
        <w:t xml:space="preserve">Zur weiteren Bearbeitung und </w:t>
      </w:r>
      <w:r w:rsidR="00163892" w:rsidRPr="000B5D31">
        <w:rPr>
          <w:rFonts w:asciiTheme="majorHAnsi" w:hAnsiTheme="majorHAnsi" w:cstheme="majorHAnsi"/>
        </w:rPr>
        <w:lastRenderedPageBreak/>
        <w:t>anschließenden Bereinigung, wird der gesamte Datensatz in den Bestand mit aufgenommen.</w:t>
      </w:r>
    </w:p>
    <w:p w14:paraId="68B8728A" w14:textId="39C43360" w:rsidR="00160F98" w:rsidRPr="000B5D31" w:rsidRDefault="00F50395" w:rsidP="00E45B13">
      <w:pPr>
        <w:rPr>
          <w:rFonts w:asciiTheme="majorHAnsi" w:hAnsiTheme="majorHAnsi" w:cstheme="majorHAnsi"/>
        </w:rPr>
      </w:pPr>
      <w:r w:rsidRPr="008D28AC">
        <w:rPr>
          <w:rFonts w:asciiTheme="majorHAnsi" w:hAnsiTheme="majorHAnsi" w:cstheme="majorHAnsi"/>
          <w:iCs/>
        </w:rPr>
        <w:t xml:space="preserve">Statista </w:t>
      </w:r>
      <w:r w:rsidRPr="000B5D31">
        <w:rPr>
          <w:rFonts w:asciiTheme="majorHAnsi" w:hAnsiTheme="majorHAnsi" w:cstheme="majorHAnsi"/>
        </w:rPr>
        <w:t xml:space="preserve">bietet hierzu </w:t>
      </w:r>
      <w:r w:rsidRPr="00DD4810">
        <w:rPr>
          <w:rFonts w:asciiTheme="majorHAnsi" w:hAnsiTheme="majorHAnsi" w:cstheme="majorHAnsi"/>
        </w:rPr>
        <w:t>Daten</w:t>
      </w:r>
      <w:r w:rsidRPr="000B5D31">
        <w:rPr>
          <w:rFonts w:asciiTheme="majorHAnsi" w:hAnsiTheme="majorHAnsi" w:cstheme="majorHAnsi"/>
        </w:rPr>
        <w:t xml:space="preserve"> an</w:t>
      </w:r>
      <w:r w:rsidR="007F7A57">
        <w:rPr>
          <w:rFonts w:asciiTheme="majorHAnsi" w:hAnsiTheme="majorHAnsi" w:cstheme="majorHAnsi"/>
        </w:rPr>
        <w:t xml:space="preserve">, </w:t>
      </w:r>
      <w:r w:rsidR="00DD4810">
        <w:rPr>
          <w:rFonts w:asciiTheme="majorHAnsi" w:hAnsiTheme="majorHAnsi" w:cstheme="majorHAnsi"/>
        </w:rPr>
        <w:t xml:space="preserve">welche </w:t>
      </w:r>
      <w:r w:rsidRPr="000B5D31">
        <w:rPr>
          <w:rFonts w:asciiTheme="majorHAnsi" w:hAnsiTheme="majorHAnsi" w:cstheme="majorHAnsi"/>
        </w:rPr>
        <w:t xml:space="preserve">sich </w:t>
      </w:r>
      <w:r w:rsidR="00B4179E" w:rsidRPr="000B5D31">
        <w:rPr>
          <w:rFonts w:asciiTheme="majorHAnsi" w:hAnsiTheme="majorHAnsi" w:cstheme="majorHAnsi"/>
        </w:rPr>
        <w:t xml:space="preserve">mit den State-based conflicts auseinandersetzt. Dieser </w:t>
      </w:r>
      <w:r w:rsidR="00B4179E" w:rsidRPr="00DD4810">
        <w:rPr>
          <w:rFonts w:asciiTheme="majorHAnsi" w:hAnsiTheme="majorHAnsi" w:cstheme="majorHAnsi"/>
        </w:rPr>
        <w:t>Datensatz</w:t>
      </w:r>
      <w:r w:rsidR="00B4179E" w:rsidRPr="000B5D31">
        <w:rPr>
          <w:rFonts w:asciiTheme="majorHAnsi" w:hAnsiTheme="majorHAnsi" w:cstheme="majorHAnsi"/>
        </w:rPr>
        <w:t xml:space="preserve"> unterteil</w:t>
      </w:r>
      <w:r w:rsidR="003F3FE9" w:rsidRPr="000B5D31">
        <w:rPr>
          <w:rFonts w:asciiTheme="majorHAnsi" w:hAnsiTheme="majorHAnsi" w:cstheme="majorHAnsi"/>
        </w:rPr>
        <w:t>t</w:t>
      </w:r>
      <w:r w:rsidR="00B4179E" w:rsidRPr="000B5D31">
        <w:rPr>
          <w:rFonts w:asciiTheme="majorHAnsi" w:hAnsiTheme="majorHAnsi" w:cstheme="majorHAnsi"/>
        </w:rPr>
        <w:t xml:space="preserve"> die State-based conflicts i</w:t>
      </w:r>
      <w:r w:rsidR="003F3FE9" w:rsidRPr="000B5D31">
        <w:rPr>
          <w:rFonts w:asciiTheme="majorHAnsi" w:hAnsiTheme="majorHAnsi" w:cstheme="majorHAnsi"/>
        </w:rPr>
        <w:t xml:space="preserve">n </w:t>
      </w:r>
      <w:r w:rsidR="007F7A57">
        <w:rPr>
          <w:rFonts w:asciiTheme="majorHAnsi" w:hAnsiTheme="majorHAnsi" w:cstheme="majorHAnsi"/>
        </w:rPr>
        <w:t>drei</w:t>
      </w:r>
      <w:r w:rsidR="003F3FE9" w:rsidRPr="000B5D31">
        <w:rPr>
          <w:rFonts w:asciiTheme="majorHAnsi" w:hAnsiTheme="majorHAnsi" w:cstheme="majorHAnsi"/>
        </w:rPr>
        <w:t xml:space="preserve"> Kategorien: </w:t>
      </w:r>
      <w:r w:rsidR="00DA039D" w:rsidRPr="000B5D31">
        <w:rPr>
          <w:rFonts w:asciiTheme="majorHAnsi" w:hAnsiTheme="majorHAnsi" w:cstheme="majorHAnsi"/>
        </w:rPr>
        <w:t>Bürgerkriege, Bürgerkriege mit Intervention durch externe(n) Staat(</w:t>
      </w:r>
      <w:r w:rsidR="00435A99" w:rsidRPr="000B5D31">
        <w:rPr>
          <w:rFonts w:asciiTheme="majorHAnsi" w:hAnsiTheme="majorHAnsi" w:cstheme="majorHAnsi"/>
        </w:rPr>
        <w:t>en) und zwischenstaatliche</w:t>
      </w:r>
      <w:r w:rsidR="003F3FE9" w:rsidRPr="000B5D31">
        <w:rPr>
          <w:rFonts w:asciiTheme="majorHAnsi" w:hAnsiTheme="majorHAnsi" w:cstheme="majorHAnsi"/>
        </w:rPr>
        <w:t xml:space="preserve"> </w:t>
      </w:r>
      <w:r w:rsidR="00435A99" w:rsidRPr="000B5D31">
        <w:rPr>
          <w:rFonts w:asciiTheme="majorHAnsi" w:hAnsiTheme="majorHAnsi" w:cstheme="majorHAnsi"/>
        </w:rPr>
        <w:t>Konflikte – Kriege.</w:t>
      </w:r>
      <w:r w:rsidR="00843E80" w:rsidRPr="000B5D31">
        <w:rPr>
          <w:rFonts w:asciiTheme="majorHAnsi" w:hAnsiTheme="majorHAnsi" w:cstheme="majorHAnsi"/>
        </w:rPr>
        <w:t xml:space="preserve"> Der Erhebun</w:t>
      </w:r>
      <w:r w:rsidR="000715D9" w:rsidRPr="000B5D31">
        <w:rPr>
          <w:rFonts w:asciiTheme="majorHAnsi" w:hAnsiTheme="majorHAnsi" w:cstheme="majorHAnsi"/>
        </w:rPr>
        <w:t>g</w:t>
      </w:r>
      <w:r w:rsidR="00396ECF" w:rsidRPr="000B5D31">
        <w:rPr>
          <w:rFonts w:asciiTheme="majorHAnsi" w:hAnsiTheme="majorHAnsi" w:cstheme="majorHAnsi"/>
        </w:rPr>
        <w:t xml:space="preserve"> </w:t>
      </w:r>
      <w:r w:rsidR="00843E80" w:rsidRPr="000B5D31">
        <w:rPr>
          <w:rFonts w:asciiTheme="majorHAnsi" w:hAnsiTheme="majorHAnsi" w:cstheme="majorHAnsi"/>
        </w:rPr>
        <w:t>erstreckt sich</w:t>
      </w:r>
      <w:r w:rsidR="00396ECF" w:rsidRPr="000B5D31">
        <w:rPr>
          <w:rFonts w:asciiTheme="majorHAnsi" w:hAnsiTheme="majorHAnsi" w:cstheme="majorHAnsi"/>
        </w:rPr>
        <w:t xml:space="preserve"> über einen Zeitraum</w:t>
      </w:r>
      <w:r w:rsidR="00843E80" w:rsidRPr="000B5D31">
        <w:rPr>
          <w:rFonts w:asciiTheme="majorHAnsi" w:hAnsiTheme="majorHAnsi" w:cstheme="majorHAnsi"/>
        </w:rPr>
        <w:t xml:space="preserve"> von </w:t>
      </w:r>
      <w:r w:rsidR="002A5397" w:rsidRPr="000B5D31">
        <w:rPr>
          <w:rFonts w:asciiTheme="majorHAnsi" w:hAnsiTheme="majorHAnsi" w:cstheme="majorHAnsi"/>
        </w:rPr>
        <w:t>1989 bis 2020.</w:t>
      </w:r>
      <w:r w:rsidR="00843E80" w:rsidRPr="000B5D31">
        <w:rPr>
          <w:rFonts w:asciiTheme="majorHAnsi" w:hAnsiTheme="majorHAnsi" w:cstheme="majorHAnsi"/>
        </w:rPr>
        <w:t xml:space="preserve"> </w:t>
      </w:r>
      <w:r w:rsidR="002A5397" w:rsidRPr="000B5D31">
        <w:rPr>
          <w:rFonts w:asciiTheme="majorHAnsi" w:hAnsiTheme="majorHAnsi" w:cstheme="majorHAnsi"/>
        </w:rPr>
        <w:t xml:space="preserve">Veröffentlicht wurde diese </w:t>
      </w:r>
      <w:r w:rsidR="00DD4810" w:rsidRPr="00DD4810">
        <w:rPr>
          <w:rFonts w:asciiTheme="majorHAnsi" w:hAnsiTheme="majorHAnsi" w:cstheme="majorHAnsi"/>
        </w:rPr>
        <w:t>Eintragun</w:t>
      </w:r>
      <w:r w:rsidR="00DD4810">
        <w:rPr>
          <w:rFonts w:asciiTheme="majorHAnsi" w:hAnsiTheme="majorHAnsi" w:cstheme="majorHAnsi"/>
        </w:rPr>
        <w:t>g</w:t>
      </w:r>
      <w:r w:rsidR="00DD4810" w:rsidRPr="00DD4810">
        <w:rPr>
          <w:rFonts w:asciiTheme="majorHAnsi" w:hAnsiTheme="majorHAnsi" w:cstheme="majorHAnsi"/>
        </w:rPr>
        <w:t xml:space="preserve"> </w:t>
      </w:r>
      <w:r w:rsidR="002A5397" w:rsidRPr="000B5D31">
        <w:rPr>
          <w:rFonts w:asciiTheme="majorHAnsi" w:hAnsiTheme="majorHAnsi" w:cstheme="majorHAnsi"/>
        </w:rPr>
        <w:t xml:space="preserve">im Februar 2022 unter dem Titel </w:t>
      </w:r>
      <w:r w:rsidR="000715D9" w:rsidRPr="000B5D31">
        <w:rPr>
          <w:rFonts w:asciiTheme="majorHAnsi" w:hAnsiTheme="majorHAnsi" w:cstheme="majorHAnsi"/>
          <w:i/>
        </w:rPr>
        <w:t xml:space="preserve">Anzahl der Bürgerkriege und zwischenstaatlichen Konflikte von 1989 bis 2020 </w:t>
      </w:r>
      <w:sdt>
        <w:sdtPr>
          <w:rPr>
            <w:rFonts w:asciiTheme="majorHAnsi" w:hAnsiTheme="majorHAnsi" w:cstheme="majorHAnsi"/>
          </w:rPr>
          <w:alias w:val="To edit, see citavi.com/edit"/>
          <w:tag w:val="CitaviPlaceholder#c5e79f85-a40d-4c90-83b3-b5dcb03be694"/>
          <w:id w:val="-1138792232"/>
          <w:placeholder>
            <w:docPart w:val="DefaultPlaceholder_-1854013440"/>
          </w:placeholder>
        </w:sdtPr>
        <w:sdtContent>
          <w:r w:rsidR="009D7605"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WYzNTNmLTc4MTQtNDJlNy1hYzhmLTY1NmYzNmJiZWQxNyIsIlJhbmdlTGVuZ3RoIjoxNywiUmVmZXJlbmNlSWQiOiJiMDcxN2E3My1kZjQ4LTRiNTgtOTVlZC0xYTJiMzA3Nzg4ODg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M2ozMmo1NXAuanBnIiwiVXJpU3RyaW5nIjoiYjA3MTdhNzMtZGY0OC00YjU4LTk1ZWQtMWEyYjMwNzc4ODg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Uuc3RhdGlzdGEuY29tL3N0YXRpc3Rpay9kYXRlbi9zdHVkaWUvMTY4MTg4L3VtZnJhZ2UvYW56YWhsLWludGVybmF0aW9uYWxlLWtvbmZsaWt0ZS8iLCJVcmlTdHJpbmciOiJodHRwczovL2RlLnN0YXRpc3RhLmNvbS9zdGF0aXN0aWsvZGF0ZW4vc3R1ZGllLzE2ODE4OC91bWZyYWdlL2FuemFobC1pbnRlcm5hdGlvbmFsZS1rb25mbGlrdG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}</w:instrText>
          </w:r>
          <w:r w:rsidR="009D7605" w:rsidRPr="000B5D31">
            <w:rPr>
              <w:rFonts w:asciiTheme="majorHAnsi" w:hAnsiTheme="majorHAnsi" w:cstheme="majorHAnsi"/>
            </w:rPr>
            <w:fldChar w:fldCharType="separate"/>
          </w:r>
          <w:r w:rsidR="002730E3">
            <w:rPr>
              <w:rFonts w:asciiTheme="majorHAnsi" w:hAnsiTheme="majorHAnsi" w:cstheme="majorHAnsi"/>
            </w:rPr>
            <w:t>(Statista, 2022a)</w:t>
          </w:r>
          <w:r w:rsidR="009D7605" w:rsidRPr="000B5D31">
            <w:rPr>
              <w:rFonts w:asciiTheme="majorHAnsi" w:hAnsiTheme="majorHAnsi" w:cstheme="majorHAnsi"/>
            </w:rPr>
            <w:fldChar w:fldCharType="end"/>
          </w:r>
        </w:sdtContent>
      </w:sdt>
      <w:r w:rsidR="00106699" w:rsidRPr="000B5D31">
        <w:rPr>
          <w:rFonts w:asciiTheme="majorHAnsi" w:hAnsiTheme="majorHAnsi" w:cstheme="majorHAnsi"/>
        </w:rPr>
        <w:t>.</w:t>
      </w:r>
      <w:r w:rsidR="00DE49DB" w:rsidRPr="000B5D31">
        <w:rPr>
          <w:rFonts w:asciiTheme="majorHAnsi" w:hAnsiTheme="majorHAnsi" w:cstheme="majorHAnsi"/>
        </w:rPr>
        <w:t xml:space="preserve"> Zur weiteren Bearbeitung wird dieser </w:t>
      </w:r>
      <w:r w:rsidR="009D7605" w:rsidRPr="00DD4810">
        <w:rPr>
          <w:rFonts w:asciiTheme="majorHAnsi" w:hAnsiTheme="majorHAnsi" w:cstheme="majorHAnsi"/>
        </w:rPr>
        <w:t>Datensatz</w:t>
      </w:r>
      <w:r w:rsidR="009D7605" w:rsidRPr="000B5D31">
        <w:rPr>
          <w:rFonts w:asciiTheme="majorHAnsi" w:hAnsiTheme="majorHAnsi" w:cstheme="majorHAnsi"/>
        </w:rPr>
        <w:t xml:space="preserve"> </w:t>
      </w:r>
      <w:r w:rsidR="00DE49DB" w:rsidRPr="000B5D31">
        <w:rPr>
          <w:rFonts w:asciiTheme="majorHAnsi" w:hAnsiTheme="majorHAnsi" w:cstheme="majorHAnsi"/>
        </w:rPr>
        <w:t>ebenfalls in den Datenbestand aufgenommen.</w:t>
      </w:r>
    </w:p>
    <w:p w14:paraId="770490EA" w14:textId="04881817" w:rsidR="00295157" w:rsidRPr="000B5D31" w:rsidRDefault="0057164B" w:rsidP="00E45B13">
      <w:pPr>
        <w:rPr>
          <w:rFonts w:asciiTheme="majorHAnsi" w:hAnsiTheme="majorHAnsi" w:cstheme="majorHAnsi"/>
        </w:rPr>
      </w:pPr>
      <w:r w:rsidRPr="000B5D31">
        <w:rPr>
          <w:rFonts w:asciiTheme="majorHAnsi" w:hAnsiTheme="majorHAnsi" w:cstheme="majorHAnsi"/>
        </w:rPr>
        <w:t>Quantitative Daten, die sich mit dem wirtschaftlichen Anteil befassen, richten sich nach der Fragestellung, wie</w:t>
      </w:r>
      <w:r w:rsidR="00857357" w:rsidRPr="000B5D31">
        <w:rPr>
          <w:rFonts w:asciiTheme="majorHAnsi" w:hAnsiTheme="majorHAnsi" w:cstheme="majorHAnsi"/>
        </w:rPr>
        <w:t xml:space="preserve"> sich die Wirtschaftskraft einer Nation messen lässt. </w:t>
      </w:r>
      <w:r w:rsidR="00035B66" w:rsidRPr="000B5D31">
        <w:rPr>
          <w:rFonts w:asciiTheme="majorHAnsi" w:hAnsiTheme="majorHAnsi" w:cstheme="majorHAnsi"/>
        </w:rPr>
        <w:t>Forner</w:t>
      </w:r>
      <w:r w:rsidR="003575F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28822b5f-20b6-4c13-bda3-0ddf05b88579"/>
          <w:id w:val="-809550660"/>
          <w:placeholder>
            <w:docPart w:val="F9147A70DDF54B0596DCCBFD9FC2098D"/>
          </w:placeholder>
        </w:sdtPr>
        <w:sdtContent>
          <w:r w:rsidR="008F5D79" w:rsidRPr="000B5D31">
            <w:rPr>
              <w:rFonts w:asciiTheme="majorHAnsi" w:hAnsiTheme="majorHAnsi" w:cstheme="majorHAnsi"/>
            </w:rPr>
            <w:fldChar w:fldCharType="begin"/>
          </w:r>
          <w:r w:rsid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02NTgtMzYxMDktOSIsIlVyaVN0cmluZyI6Imh0dHBzOi8vZG9pLm9yZy8xMC4xMDA3Lzk3OC0zLTY1OC0zNjEwOS05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IyLCBTLsKgNjnigJM4OSkifV19LCJUYWciOiJDaXRhdmlQbGFjZWhvbGRlciMyODgyMmI1Zi0yMGI2LTRjMTMtYmRhMy0wZGRmMDViODg1NzkiLCJUZXh0IjoiKDIwMjIsIFMuwqA2OeKAkzg5KSIsIldBSVZlcnNpb24iOiI2LjEyLjAuMCJ9}</w:instrText>
          </w:r>
          <w:r w:rsidR="008F5D79" w:rsidRPr="000B5D31">
            <w:rPr>
              <w:rFonts w:asciiTheme="majorHAnsi" w:hAnsiTheme="majorHAnsi" w:cstheme="majorHAnsi"/>
            </w:rPr>
            <w:fldChar w:fldCharType="separate"/>
          </w:r>
          <w:r w:rsidR="002730E3">
            <w:rPr>
              <w:rFonts w:asciiTheme="majorHAnsi" w:hAnsiTheme="majorHAnsi" w:cstheme="majorHAnsi"/>
            </w:rPr>
            <w:t>(2022, S. 69–89)</w:t>
          </w:r>
          <w:r w:rsidR="008F5D79" w:rsidRPr="000B5D31">
            <w:rPr>
              <w:rFonts w:asciiTheme="majorHAnsi" w:hAnsiTheme="majorHAnsi" w:cstheme="majorHAnsi"/>
            </w:rPr>
            <w:fldChar w:fldCharType="end"/>
          </w:r>
        </w:sdtContent>
      </w:sdt>
      <w:r w:rsidR="008F5D79" w:rsidRPr="000B5D31">
        <w:rPr>
          <w:rFonts w:asciiTheme="majorHAnsi" w:hAnsiTheme="majorHAnsi" w:cstheme="majorHAnsi"/>
        </w:rPr>
        <w:t xml:space="preserve"> spricht </w:t>
      </w:r>
      <w:r w:rsidR="00446F86" w:rsidRPr="000B5D31">
        <w:rPr>
          <w:rFonts w:asciiTheme="majorHAnsi" w:hAnsiTheme="majorHAnsi" w:cstheme="majorHAnsi"/>
        </w:rPr>
        <w:t>von den essenziellen Größen zur Messung der Wirtschaftskraft. Er erläutert dabei unter andere</w:t>
      </w:r>
      <w:r w:rsidR="007F7A57">
        <w:rPr>
          <w:rFonts w:asciiTheme="majorHAnsi" w:hAnsiTheme="majorHAnsi" w:cstheme="majorHAnsi"/>
        </w:rPr>
        <w:t>m</w:t>
      </w:r>
      <w:r w:rsidR="00446F86" w:rsidRPr="000B5D31">
        <w:rPr>
          <w:rFonts w:asciiTheme="majorHAnsi" w:hAnsiTheme="majorHAnsi" w:cstheme="majorHAnsi"/>
        </w:rPr>
        <w:t xml:space="preserve"> das Bruttoinlandsprodukt – BPI – sowie das Bruttonationaleinkommen – BNE. </w:t>
      </w:r>
      <w:r w:rsidR="006B74D1" w:rsidRPr="000B5D31">
        <w:rPr>
          <w:rFonts w:asciiTheme="majorHAnsi" w:hAnsiTheme="majorHAnsi" w:cstheme="majorHAnsi"/>
        </w:rPr>
        <w:t>Ebens</w:t>
      </w:r>
      <w:r w:rsidR="001A1FE0" w:rsidRPr="000B5D31">
        <w:rPr>
          <w:rFonts w:asciiTheme="majorHAnsi" w:hAnsiTheme="majorHAnsi" w:cstheme="majorHAnsi"/>
        </w:rPr>
        <w:t>o finden sich diese beiden Kennzahlen</w:t>
      </w:r>
      <w:r w:rsidR="006B74D1" w:rsidRPr="000B5D31">
        <w:rPr>
          <w:rFonts w:asciiTheme="majorHAnsi" w:hAnsiTheme="majorHAnsi" w:cstheme="majorHAnsi"/>
        </w:rPr>
        <w:t xml:space="preserve"> </w:t>
      </w:r>
      <w:r w:rsidR="001A1FE0" w:rsidRPr="000B5D31">
        <w:rPr>
          <w:rFonts w:asciiTheme="majorHAnsi" w:hAnsiTheme="majorHAnsi" w:cstheme="majorHAnsi"/>
        </w:rPr>
        <w:t>in einem</w:t>
      </w:r>
      <w:r w:rsidR="006B74D1" w:rsidRPr="000B5D31">
        <w:rPr>
          <w:rFonts w:asciiTheme="majorHAnsi" w:hAnsiTheme="majorHAnsi" w:cstheme="majorHAnsi"/>
        </w:rPr>
        <w:t xml:space="preserve"> auf </w:t>
      </w:r>
      <w:r w:rsidR="006B74D1" w:rsidRPr="008D28AC">
        <w:rPr>
          <w:rFonts w:asciiTheme="majorHAnsi" w:hAnsiTheme="majorHAnsi" w:cstheme="majorHAnsi"/>
          <w:iCs/>
        </w:rPr>
        <w:t xml:space="preserve">Kooperation International </w:t>
      </w:r>
      <w:r w:rsidR="006B74D1" w:rsidRPr="000B5D31">
        <w:rPr>
          <w:rFonts w:asciiTheme="majorHAnsi" w:hAnsiTheme="majorHAnsi" w:cstheme="majorHAnsi"/>
        </w:rPr>
        <w:t>zur Verfügung stehende</w:t>
      </w:r>
      <w:r w:rsidR="001A1FE0" w:rsidRPr="000B5D31">
        <w:rPr>
          <w:rFonts w:asciiTheme="majorHAnsi" w:hAnsiTheme="majorHAnsi" w:cstheme="majorHAnsi"/>
        </w:rPr>
        <w:t>n</w:t>
      </w:r>
      <w:r w:rsidR="006B74D1" w:rsidRPr="000B5D31">
        <w:rPr>
          <w:rFonts w:asciiTheme="majorHAnsi" w:hAnsiTheme="majorHAnsi" w:cstheme="majorHAnsi"/>
        </w:rPr>
        <w:t xml:space="preserve"> Bericht</w:t>
      </w:r>
      <w:r w:rsidR="006A74BD" w:rsidRPr="000B5D31">
        <w:rPr>
          <w:rFonts w:asciiTheme="majorHAnsi" w:hAnsiTheme="majorHAnsi" w:cstheme="majorHAnsi"/>
        </w:rPr>
        <w:t xml:space="preserve"> wieder. Dieser befasst</w:t>
      </w:r>
      <w:r w:rsidR="001A1FE0" w:rsidRPr="000B5D31">
        <w:rPr>
          <w:rFonts w:asciiTheme="majorHAnsi" w:hAnsiTheme="majorHAnsi" w:cstheme="majorHAnsi"/>
        </w:rPr>
        <w:t xml:space="preserve"> sich mit</w:t>
      </w:r>
      <w:r w:rsidR="006B74D1" w:rsidRPr="000B5D31">
        <w:rPr>
          <w:rFonts w:asciiTheme="majorHAnsi" w:hAnsiTheme="majorHAnsi" w:cstheme="majorHAnsi"/>
        </w:rPr>
        <w:t xml:space="preserve"> der Vision der Vereinigten Arabischen Emirate für das Jahr 2021</w:t>
      </w:r>
      <w:r w:rsidR="001A1FE0" w:rsidRPr="000B5D31">
        <w:rPr>
          <w:rFonts w:asciiTheme="majorHAnsi" w:hAnsiTheme="majorHAnsi" w:cstheme="majorHAnsi"/>
        </w:rPr>
        <w:t xml:space="preserve"> </w:t>
      </w:r>
      <w:r w:rsidR="006B74D1" w:rsidRPr="000B5D31">
        <w:rPr>
          <w:rFonts w:asciiTheme="majorHAnsi" w:hAnsiTheme="majorHAnsi" w:cstheme="majorHAnsi"/>
        </w:rPr>
        <w:t>und legt diverse Key</w:t>
      </w:r>
      <w:r w:rsidR="007B4D37">
        <w:rPr>
          <w:rFonts w:asciiTheme="majorHAnsi" w:hAnsiTheme="majorHAnsi" w:cstheme="majorHAnsi"/>
        </w:rPr>
        <w:t>-</w:t>
      </w:r>
      <w:r w:rsidR="006B74D1" w:rsidRPr="000B5D31">
        <w:rPr>
          <w:rFonts w:asciiTheme="majorHAnsi" w:hAnsiTheme="majorHAnsi" w:cstheme="majorHAnsi"/>
        </w:rPr>
        <w:t>Performance</w:t>
      </w:r>
      <w:r w:rsidR="004F799A">
        <w:rPr>
          <w:rFonts w:asciiTheme="majorHAnsi" w:hAnsiTheme="majorHAnsi" w:cstheme="majorHAnsi"/>
        </w:rPr>
        <w:t>-</w:t>
      </w:r>
      <w:r w:rsidR="006B74D1" w:rsidRPr="000B5D31">
        <w:rPr>
          <w:rFonts w:asciiTheme="majorHAnsi" w:hAnsiTheme="majorHAnsi" w:cstheme="majorHAnsi"/>
        </w:rPr>
        <w:t xml:space="preserve">Indicators für sämtliche Kategorien dar. </w:t>
      </w:r>
      <w:r w:rsidR="0026546F" w:rsidRPr="000B5D31">
        <w:rPr>
          <w:rFonts w:asciiTheme="majorHAnsi" w:hAnsiTheme="majorHAnsi" w:cstheme="majorHAnsi"/>
        </w:rPr>
        <w:t>Da sich diese Arbeit mit bewaffneten Konflikten</w:t>
      </w:r>
      <w:r w:rsidR="000B5F3B" w:rsidRPr="000B5D31">
        <w:rPr>
          <w:rFonts w:asciiTheme="majorHAnsi" w:hAnsiTheme="majorHAnsi" w:cstheme="majorHAnsi"/>
        </w:rPr>
        <w:t xml:space="preserve"> auseinandersetzt, bietet es sich ebenfalls an</w:t>
      </w:r>
      <w:r w:rsidR="00C1046F" w:rsidRPr="000B5D31">
        <w:rPr>
          <w:rFonts w:asciiTheme="majorHAnsi" w:hAnsiTheme="majorHAnsi" w:cstheme="majorHAnsi"/>
        </w:rPr>
        <w:t>,</w:t>
      </w:r>
      <w:r w:rsidR="00295157" w:rsidRPr="000B5D31">
        <w:rPr>
          <w:rFonts w:asciiTheme="majorHAnsi" w:hAnsiTheme="majorHAnsi" w:cstheme="majorHAnsi"/>
        </w:rPr>
        <w:t xml:space="preserve"> die </w:t>
      </w:r>
      <w:r w:rsidR="000B5F3B" w:rsidRPr="000B5D31">
        <w:rPr>
          <w:rFonts w:asciiTheme="majorHAnsi" w:hAnsiTheme="majorHAnsi" w:cstheme="majorHAnsi"/>
        </w:rPr>
        <w:t>Militärausgaben einzelner Länder mit in die Aufbereitung der Daten aufzunehmen.</w:t>
      </w:r>
      <w:r w:rsidR="00295157" w:rsidRPr="000B5D31">
        <w:rPr>
          <w:rFonts w:asciiTheme="majorHAnsi" w:hAnsiTheme="majorHAnsi" w:cstheme="majorHAnsi"/>
        </w:rPr>
        <w:t xml:space="preserve"> Um einen repräsentativen Ansatz zu erhalten, w</w:t>
      </w:r>
      <w:r w:rsidR="00D60198">
        <w:rPr>
          <w:rFonts w:asciiTheme="majorHAnsi" w:hAnsiTheme="majorHAnsi" w:cstheme="majorHAnsi"/>
        </w:rPr>
        <w:t xml:space="preserve">erden </w:t>
      </w:r>
      <w:r w:rsidR="00295157" w:rsidRPr="000B5D31">
        <w:rPr>
          <w:rFonts w:asciiTheme="majorHAnsi" w:hAnsiTheme="majorHAnsi" w:cstheme="majorHAnsi"/>
        </w:rPr>
        <w:t>jene Nationen ausgewählt, welche zu den G8+5 Staaten gehören.</w:t>
      </w:r>
      <w:r w:rsidR="00D60198">
        <w:rPr>
          <w:rFonts w:asciiTheme="majorHAnsi" w:hAnsiTheme="majorHAnsi" w:cstheme="majorHAnsi"/>
        </w:rPr>
        <w:t xml:space="preserve"> </w:t>
      </w:r>
      <w:r w:rsidR="00D60198" w:rsidRPr="00D60198">
        <w:rPr>
          <w:rFonts w:asciiTheme="majorHAnsi" w:hAnsiTheme="majorHAnsi" w:cstheme="majorHAnsi"/>
        </w:rPr>
        <w:t xml:space="preserve">Die acht international größten Industriestaaten bilden hierbei die G8 Staaten. </w:t>
      </w:r>
      <w:r w:rsidR="00D60198">
        <w:rPr>
          <w:rFonts w:asciiTheme="majorHAnsi" w:hAnsiTheme="majorHAnsi" w:cstheme="majorHAnsi"/>
        </w:rPr>
        <w:t>Zu ihnen gehören folgende Nationen</w:t>
      </w:r>
      <w:r w:rsidR="00295157" w:rsidRPr="000B5D31">
        <w:rPr>
          <w:rFonts w:asciiTheme="majorHAnsi" w:hAnsiTheme="majorHAnsi" w:cstheme="majorHAnsi"/>
        </w:rPr>
        <w:t xml:space="preserve">: Frankreich, Kanada, Deutschland, USA, Großbritannien, Italien, Japan und Russland </w:t>
      </w:r>
      <w:sdt>
        <w:sdtPr>
          <w:rPr>
            <w:rFonts w:asciiTheme="majorHAnsi" w:hAnsiTheme="majorHAnsi" w:cstheme="majorHAnsi"/>
          </w:rPr>
          <w:alias w:val="To edit, see citavi.com/edit"/>
          <w:tag w:val="CitaviPlaceholder#2d0a91a3-8935-486e-9fb3-1d7314676ff6"/>
          <w:id w:val="-1047147423"/>
          <w:placeholder>
            <w:docPart w:val="136A7A4040064F918D3BEA362A6A2441"/>
          </w:placeholder>
        </w:sdtPr>
        <w:sdtContent>
          <w:r w:rsidR="00295157"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mY3MGZiLWM0MjctNGFmMi1hNDY1LTNkZTczY2YyZTUzNSIsIlJhbmdlTGVuZ3RoIjoyOCwiUmVmZXJlbmNlSWQiOiIyNzY1NDM3Mi1iNzA1LTRlYjItYTY5YS1jM2UwZjMzOTkyMm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NhbWJyaWRnZSBEaWN0aW9uYXJ5IiwiUHJvdGVjdGVkIjpmYWxzZSwiU2V4IjowLCJDcmVhdGVkQnkiOiJfUGF1bCBNYXJjaW5pYWsiLCJDcmVhdGVkT24iOiIyMDIyLTA2LTIwVDEzOjE0OjU0IiwiTW9kaWZpZWRCeSI6Il9QYXVsIE1hcmNpbmlhayIsIklkIjoiNTIyZjNmOTUtMWNkNC00YzUxLWI1MjAtMzM3MjY2ZDQ2M2UzIiwiTW9kaWZpZWRPbiI6IjIwMjItMDYtMjBUMTM6MTQ6NT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Znp4bTIyZnUuanBnIiwiVXJpU3RyaW5nIjoiMjc2NTQzNzItYjcwNS00ZWIyLWE2OWEtYzNlMGYzMzk5MjJ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pY3Rpb25hcnkuY2FtYnJpZGdlLm9yZy9kZS93b3J0ZXJidWNoL2VuZ2xpc2NoL2c4IiwiVXJpU3RyaW5nIjoiaHR0cHM6Ly9kaWN0aW9uYXJ5LmNhbWJyaWRnZS5vcmcvZGUvd29ydGVyYnVjaC9lbmdsaXNjaC9n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}</w:instrText>
          </w:r>
          <w:r w:rsidR="00295157" w:rsidRPr="000B5D31">
            <w:rPr>
              <w:rFonts w:asciiTheme="majorHAnsi" w:hAnsiTheme="majorHAnsi" w:cstheme="majorHAnsi"/>
            </w:rPr>
            <w:fldChar w:fldCharType="separate"/>
          </w:r>
          <w:r w:rsidR="002730E3">
            <w:rPr>
              <w:rFonts w:asciiTheme="majorHAnsi" w:hAnsiTheme="majorHAnsi" w:cstheme="majorHAnsi"/>
            </w:rPr>
            <w:t>(Cambridge Dictionary, 2022)</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Die +5 Staaten bestehen aus den fünf Outreach Staaten China, Südafrika, Brasilien, Indien und Mexiko, welche seit 2003 an den G8 Gipfeln teilnehmen </w:t>
      </w:r>
      <w:sdt>
        <w:sdtPr>
          <w:rPr>
            <w:rFonts w:asciiTheme="majorHAnsi" w:hAnsiTheme="majorHAnsi" w:cstheme="majorHAnsi"/>
          </w:rPr>
          <w:alias w:val="To edit, see citavi.com/edit"/>
          <w:tag w:val="CitaviPlaceholder#63275af7-0111-4751-9927-653962dea83b"/>
          <w:id w:val="1705451636"/>
          <w:placeholder>
            <w:docPart w:val="466CBEF2222B45AEA9C4A59F8497AF9D"/>
          </w:placeholder>
        </w:sdtPr>
        <w:sdtContent>
          <w:r w:rsidR="0029515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NzA5MDZkLTVhY2MtNDhjOC04ZjdkLWQ0ZWQ5ZmFkMmQ2NiIsIlJhbmdlTGVuZ3RoIjozMCwiUmVmZXJlbmNlSWQiOiI5ZGI0ZmI3NC03Yzg5LTQ3YjktOWM2Mi0yY2UwYjAyNTg1OTE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cGF1bG1cXEFwcERhdGFcXExvY2FsXFxUZW1wXFwyaW9xMmR5Yi5qcGciLCJVcmlTdHJpbmciOiI5ZGI0ZmI3NC03Yzg5LTQ3YjktOWM2Mi0yY2UwYjAyNTg1O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rYXMuZGUvZG9jdW1lbnRzLzI1MjAzOC8yNTMyNTIvN19kb2t1bWVudF9kb2tfcGRmXzE0MjI1XzEucGRmLzBjZmRhODQ2LTJkYmUtY2IwMS0zNzEzLWQ5NWNhZTE1N2MwOD92ZXJzaW9uPTEuMCZ0PTE1Mzk2NjMyMzMzNDgiLCJVcmlTdHJpbmciOiJodHRwczovL3d3dy5rYXMuZGUvZG9jdW1lbnRzLzI1MjAzOC8yNTMyNTIvN19kb2t1bWVudF9kb2tfcGRmXzE0MjI1XzEucGRmLzBjZmRhODQ2LTJkYmUtY2IwMS0zNzEzLWQ5NWNhZTE1N2MwOD92ZXJzaW9uPTEuMCZ0PTE1Mzk2NjMyMzMzND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}</w:instrText>
          </w:r>
          <w:r w:rsidR="00295157" w:rsidRPr="000B5D31">
            <w:rPr>
              <w:rFonts w:asciiTheme="majorHAnsi" w:hAnsiTheme="majorHAnsi" w:cstheme="majorHAnsi"/>
            </w:rPr>
            <w:fldChar w:fldCharType="separate"/>
          </w:r>
          <w:r w:rsidR="002730E3">
            <w:rPr>
              <w:rFonts w:asciiTheme="majorHAnsi" w:hAnsiTheme="majorHAnsi" w:cstheme="majorHAnsi"/>
            </w:rPr>
            <w:t>(Romy Chevallier et al., 2008)</w:t>
          </w:r>
          <w:r w:rsidR="00295157" w:rsidRPr="000B5D31">
            <w:rPr>
              <w:rFonts w:asciiTheme="majorHAnsi" w:hAnsiTheme="majorHAnsi" w:cstheme="majorHAnsi"/>
            </w:rPr>
            <w:fldChar w:fldCharType="end"/>
          </w:r>
        </w:sdtContent>
      </w:sdt>
      <w:r w:rsidR="00295157" w:rsidRPr="000B5D31">
        <w:rPr>
          <w:rFonts w:asciiTheme="majorHAnsi" w:hAnsiTheme="majorHAnsi" w:cstheme="majorHAnsi"/>
        </w:rPr>
        <w:t xml:space="preserve">. </w:t>
      </w:r>
    </w:p>
    <w:p w14:paraId="07288E8B" w14:textId="5C5AFC8E" w:rsidR="00625D5B" w:rsidRDefault="00281D1B" w:rsidP="00E45B13">
      <w:pPr>
        <w:rPr>
          <w:rFonts w:asciiTheme="majorHAnsi" w:hAnsiTheme="majorHAnsi" w:cstheme="majorHAnsi"/>
        </w:rPr>
      </w:pPr>
      <w:r w:rsidRPr="000B5D31">
        <w:rPr>
          <w:rFonts w:asciiTheme="majorHAnsi" w:hAnsiTheme="majorHAnsi" w:cstheme="majorHAnsi"/>
        </w:rPr>
        <w:t>Nach Festlegung</w:t>
      </w:r>
      <w:r w:rsidR="00F72917" w:rsidRPr="000B5D31">
        <w:rPr>
          <w:rFonts w:asciiTheme="majorHAnsi" w:hAnsiTheme="majorHAnsi" w:cstheme="majorHAnsi"/>
        </w:rPr>
        <w:t xml:space="preserve"> der Kennzahlen und Nationen</w:t>
      </w:r>
      <w:r w:rsidR="002D50A9">
        <w:rPr>
          <w:rFonts w:asciiTheme="majorHAnsi" w:hAnsiTheme="majorHAnsi" w:cstheme="majorHAnsi"/>
        </w:rPr>
        <w:t xml:space="preserve"> </w:t>
      </w:r>
      <w:r w:rsidR="00F72917" w:rsidRPr="000B5D31">
        <w:rPr>
          <w:rFonts w:asciiTheme="majorHAnsi" w:hAnsiTheme="majorHAnsi" w:cstheme="majorHAnsi"/>
        </w:rPr>
        <w:t xml:space="preserve">wurde </w:t>
      </w:r>
      <w:r w:rsidR="00FF743E" w:rsidRPr="000B5D31">
        <w:rPr>
          <w:rFonts w:asciiTheme="majorHAnsi" w:hAnsiTheme="majorHAnsi" w:cstheme="majorHAnsi"/>
        </w:rPr>
        <w:t xml:space="preserve">daraus </w:t>
      </w:r>
      <w:r w:rsidR="00F72917" w:rsidRPr="000B5D31">
        <w:rPr>
          <w:rFonts w:asciiTheme="majorHAnsi" w:hAnsiTheme="majorHAnsi" w:cstheme="majorHAnsi"/>
        </w:rPr>
        <w:t xml:space="preserve">ein Datensatz aus dem Datenbestand von </w:t>
      </w:r>
      <w:r w:rsidR="00F72917" w:rsidRPr="008D28AC">
        <w:rPr>
          <w:rFonts w:asciiTheme="majorHAnsi" w:hAnsiTheme="majorHAnsi" w:cstheme="majorHAnsi"/>
          <w:iCs/>
        </w:rPr>
        <w:t xml:space="preserve">The World Bank </w:t>
      </w:r>
      <w:r w:rsidR="00FF743E" w:rsidRPr="000B5D31">
        <w:rPr>
          <w:rFonts w:asciiTheme="majorHAnsi" w:hAnsiTheme="majorHAnsi" w:cstheme="majorHAnsi"/>
        </w:rPr>
        <w:t xml:space="preserve">erstellt und </w:t>
      </w:r>
      <w:r w:rsidR="00FD6DDA" w:rsidRPr="000B5D31">
        <w:rPr>
          <w:rFonts w:asciiTheme="majorHAnsi" w:hAnsiTheme="majorHAnsi" w:cstheme="majorHAnsi"/>
        </w:rPr>
        <w:t>exportiert</w:t>
      </w:r>
      <w:r w:rsidR="004B1A77">
        <w:rPr>
          <w:rFonts w:asciiTheme="majorHAnsi" w:hAnsiTheme="majorHAnsi" w:cstheme="majorHAnsi"/>
        </w:rPr>
        <w:t xml:space="preserve"> </w:t>
      </w:r>
      <w:sdt>
        <w:sdtPr>
          <w:rPr>
            <w:rFonts w:asciiTheme="majorHAnsi" w:hAnsiTheme="majorHAnsi" w:cstheme="majorHAnsi"/>
          </w:rPr>
          <w:alias w:val="To edit, see citavi.com/edit"/>
          <w:tag w:val="CitaviPlaceholder#6e0fc5aa-9bfb-450b-844c-f61ec2120177"/>
          <w:id w:val="-577594693"/>
          <w:placeholder>
            <w:docPart w:val="DefaultPlaceholder_-1854013440"/>
          </w:placeholder>
        </w:sdtPr>
        <w:sdtContent>
          <w:r w:rsidR="004B1A77">
            <w:rPr>
              <w:rFonts w:asciiTheme="majorHAnsi" w:hAnsiTheme="majorHAnsi" w:cstheme="majorHAnsi"/>
            </w:rPr>
            <w:fldChar w:fldCharType="begin"/>
          </w:r>
          <w:r w:rsidR="002730E3">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F0YWJhbmsud29ybGRiYW5rLm9yZy9ob21lLmFzcHgiLCJVcmlTdHJpbmciOiJodHRwczovL2RhdGFiYW5rLndvcmxkYmFuay5vcmcvaG9tZS5hc3B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}</w:instrText>
          </w:r>
          <w:r w:rsidR="004B1A77">
            <w:rPr>
              <w:rFonts w:asciiTheme="majorHAnsi" w:hAnsiTheme="majorHAnsi" w:cstheme="majorHAnsi"/>
            </w:rPr>
            <w:fldChar w:fldCharType="separate"/>
          </w:r>
          <w:r w:rsidR="002730E3">
            <w:rPr>
              <w:rFonts w:asciiTheme="majorHAnsi" w:hAnsiTheme="majorHAnsi" w:cstheme="majorHAnsi"/>
            </w:rPr>
            <w:t>(The World Bank, 2022)</w:t>
          </w:r>
          <w:r w:rsidR="004B1A77">
            <w:rPr>
              <w:rFonts w:asciiTheme="majorHAnsi" w:hAnsiTheme="majorHAnsi" w:cstheme="majorHAnsi"/>
            </w:rPr>
            <w:fldChar w:fldCharType="end"/>
          </w:r>
        </w:sdtContent>
      </w:sdt>
      <w:r w:rsidR="00FD6DDA" w:rsidRPr="000B5D31">
        <w:rPr>
          <w:rFonts w:asciiTheme="majorHAnsi" w:hAnsiTheme="majorHAnsi" w:cstheme="majorHAnsi"/>
        </w:rPr>
        <w:t xml:space="preserve">. </w:t>
      </w:r>
      <w:r w:rsidR="00C40C47" w:rsidRPr="000B5D31">
        <w:rPr>
          <w:rFonts w:asciiTheme="majorHAnsi" w:hAnsiTheme="majorHAnsi" w:cstheme="majorHAnsi"/>
        </w:rPr>
        <w:t xml:space="preserve">Da </w:t>
      </w:r>
      <w:r w:rsidR="00C40C47" w:rsidRPr="008D28AC">
        <w:rPr>
          <w:rFonts w:asciiTheme="majorHAnsi" w:hAnsiTheme="majorHAnsi" w:cstheme="majorHAnsi"/>
          <w:iCs/>
        </w:rPr>
        <w:t>The World Bank</w:t>
      </w:r>
      <w:r w:rsidR="00C40C47" w:rsidRPr="000B5D31">
        <w:rPr>
          <w:rFonts w:asciiTheme="majorHAnsi" w:hAnsiTheme="majorHAnsi" w:cstheme="majorHAnsi"/>
        </w:rPr>
        <w:t xml:space="preserve"> eine Vielzahl an Daten anbietet, wurd</w:t>
      </w:r>
      <w:r w:rsidR="002D50A9">
        <w:rPr>
          <w:rFonts w:asciiTheme="majorHAnsi" w:hAnsiTheme="majorHAnsi" w:cstheme="majorHAnsi"/>
        </w:rPr>
        <w:t xml:space="preserve">en weitere </w:t>
      </w:r>
      <w:r w:rsidR="00C40C47" w:rsidRPr="000B5D31">
        <w:rPr>
          <w:rFonts w:asciiTheme="majorHAnsi" w:hAnsiTheme="majorHAnsi" w:cstheme="majorHAnsi"/>
        </w:rPr>
        <w:t>Zahlen zum Energieverbrauch in Kg</w:t>
      </w:r>
      <w:r w:rsidR="0087455A" w:rsidRPr="000B5D31">
        <w:rPr>
          <w:rFonts w:asciiTheme="majorHAnsi" w:hAnsiTheme="majorHAnsi" w:cstheme="majorHAnsi"/>
        </w:rPr>
        <w:t xml:space="preserve"> und das Nettonationaleinkommen zu den G8+5 Staaten </w:t>
      </w:r>
      <w:r w:rsidR="006573DA" w:rsidRPr="000B5D31">
        <w:rPr>
          <w:rFonts w:asciiTheme="majorHAnsi" w:hAnsiTheme="majorHAnsi" w:cstheme="majorHAnsi"/>
        </w:rPr>
        <w:t xml:space="preserve">mit übernommen. Der fertige Datensatz </w:t>
      </w:r>
      <w:r w:rsidR="00625D5B" w:rsidRPr="000B5D31">
        <w:rPr>
          <w:rFonts w:asciiTheme="majorHAnsi" w:hAnsiTheme="majorHAnsi" w:cstheme="majorHAnsi"/>
        </w:rPr>
        <w:t xml:space="preserve">besteht demnach aus </w:t>
      </w:r>
      <w:r w:rsidR="00684ACE" w:rsidRPr="000B5D31">
        <w:rPr>
          <w:rFonts w:asciiTheme="majorHAnsi" w:hAnsiTheme="majorHAnsi" w:cstheme="majorHAnsi"/>
        </w:rPr>
        <w:t>den der Tabelle 1 zu entnehmenden</w:t>
      </w:r>
      <w:r w:rsidR="00625D5B" w:rsidRPr="000B5D31">
        <w:rPr>
          <w:rFonts w:asciiTheme="majorHAnsi" w:hAnsiTheme="majorHAnsi" w:cstheme="majorHAnsi"/>
        </w:rPr>
        <w:t xml:space="preserve"> Kennzahlen:</w:t>
      </w:r>
    </w:p>
    <w:p w14:paraId="66C899A8" w14:textId="38BBA563" w:rsidR="00D60198" w:rsidRDefault="00D60198" w:rsidP="00E45B13">
      <w:pPr>
        <w:rPr>
          <w:rFonts w:asciiTheme="majorHAnsi" w:hAnsiTheme="majorHAnsi" w:cstheme="majorHAnsi"/>
        </w:rPr>
      </w:pPr>
    </w:p>
    <w:p w14:paraId="11C49B43" w14:textId="77777777" w:rsidR="00D60198" w:rsidRPr="000B5D31" w:rsidRDefault="00D60198" w:rsidP="00E45B13">
      <w:pPr>
        <w:rPr>
          <w:rFonts w:asciiTheme="majorHAnsi" w:hAnsiTheme="majorHAnsi" w:cstheme="majorHAnsi"/>
        </w:rPr>
      </w:pPr>
    </w:p>
    <w:p w14:paraId="30732B0A" w14:textId="4D46FCE4" w:rsidR="00684ACE" w:rsidRPr="000B5D31" w:rsidRDefault="00684ACE" w:rsidP="00E45B13">
      <w:pPr>
        <w:rPr>
          <w:rFonts w:asciiTheme="majorHAnsi" w:hAnsiTheme="majorHAnsi" w:cstheme="majorHAnsi"/>
        </w:rPr>
      </w:pPr>
    </w:p>
    <w:p w14:paraId="3760A400" w14:textId="54F2AC57" w:rsidR="00684ACE" w:rsidRPr="000B5D31" w:rsidRDefault="00684ACE" w:rsidP="00E45B13">
      <w:pPr>
        <w:rPr>
          <w:rFonts w:asciiTheme="majorHAnsi" w:hAnsiTheme="majorHAnsi" w:cstheme="majorHAnsi"/>
        </w:rPr>
      </w:pPr>
    </w:p>
    <w:p w14:paraId="7CCA6CB4"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2821"/>
        <w:gridCol w:w="5679"/>
      </w:tblGrid>
      <w:tr w:rsidR="00684ACE" w:rsidRPr="000B5D31" w14:paraId="40E8D149" w14:textId="77777777" w:rsidTr="00AB6AC4">
        <w:trPr>
          <w:cnfStyle w:val="100000000000" w:firstRow="1" w:lastRow="0" w:firstColumn="0" w:lastColumn="0" w:oddVBand="0" w:evenVBand="0" w:oddHBand="0" w:evenHBand="0" w:firstRowFirstColumn="0" w:firstRowLastColumn="0" w:lastRowFirstColumn="0" w:lastRowLastColumn="0"/>
          <w:trHeight w:val="331"/>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4A36E5C" w14:textId="58D313FC" w:rsidR="00684ACE" w:rsidRPr="000B5D31" w:rsidRDefault="00684ACE" w:rsidP="00E45B13">
            <w:pPr>
              <w:rPr>
                <w:rFonts w:asciiTheme="majorHAnsi" w:hAnsiTheme="majorHAnsi" w:cstheme="majorHAnsi"/>
              </w:rPr>
            </w:pPr>
            <w:r w:rsidRPr="000B5D31">
              <w:rPr>
                <w:rFonts w:asciiTheme="majorHAnsi" w:hAnsiTheme="majorHAnsi" w:cstheme="majorHAnsi"/>
              </w:rPr>
              <w:t>Kennzahl</w:t>
            </w:r>
          </w:p>
        </w:tc>
        <w:tc>
          <w:tcPr>
            <w:tcW w:w="6237" w:type="dxa"/>
            <w:tcBorders>
              <w:top w:val="single" w:sz="4" w:space="0" w:color="auto"/>
              <w:left w:val="single" w:sz="4" w:space="0" w:color="auto"/>
              <w:bottom w:val="single" w:sz="4" w:space="0" w:color="auto"/>
              <w:right w:val="single" w:sz="4" w:space="0" w:color="auto"/>
            </w:tcBorders>
            <w:shd w:val="clear" w:color="auto" w:fill="70AD47" w:themeFill="accent6"/>
          </w:tcPr>
          <w:p w14:paraId="0CCD7406" w14:textId="41A1EED8" w:rsidR="00684ACE" w:rsidRPr="000B5D31" w:rsidRDefault="00684ACE" w:rsidP="00E45B13">
            <w:pPr>
              <w:rPr>
                <w:rFonts w:asciiTheme="majorHAnsi" w:hAnsiTheme="majorHAnsi" w:cstheme="majorHAnsi"/>
              </w:rPr>
            </w:pPr>
            <w:r w:rsidRPr="000B5D31">
              <w:rPr>
                <w:rFonts w:asciiTheme="majorHAnsi" w:hAnsiTheme="majorHAnsi" w:cstheme="majorHAnsi"/>
              </w:rPr>
              <w:t>Beschreibung</w:t>
            </w:r>
          </w:p>
        </w:tc>
      </w:tr>
      <w:tr w:rsidR="00684ACE" w:rsidRPr="000B5D31" w14:paraId="00764503"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3EB1C5D2" w14:textId="0F72013D" w:rsidR="00684ACE" w:rsidRPr="000B5D31" w:rsidRDefault="00580F59" w:rsidP="00E45B13">
            <w:pPr>
              <w:rPr>
                <w:rFonts w:asciiTheme="majorHAnsi" w:hAnsiTheme="majorHAnsi" w:cstheme="majorHAnsi"/>
              </w:rPr>
            </w:pPr>
            <w:r w:rsidRPr="000B5D31">
              <w:rPr>
                <w:rFonts w:asciiTheme="majorHAnsi" w:hAnsiTheme="majorHAnsi" w:cstheme="majorHAnsi"/>
              </w:rPr>
              <w:t>gdp</w:t>
            </w:r>
            <w:r w:rsidR="00684ACE" w:rsidRPr="000B5D31">
              <w:rPr>
                <w:rFonts w:asciiTheme="majorHAnsi" w:hAnsiTheme="majorHAnsi" w:cstheme="majorHAnsi"/>
              </w:rPr>
              <w:t>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44FEDD22" w14:textId="1952AEAF" w:rsidR="00684ACE" w:rsidRPr="000B5D31" w:rsidRDefault="00AB6AC4" w:rsidP="00E45B13">
            <w:pPr>
              <w:rPr>
                <w:rFonts w:asciiTheme="majorHAnsi" w:hAnsiTheme="majorHAnsi" w:cstheme="majorHAnsi"/>
              </w:rPr>
            </w:pPr>
            <w:r w:rsidRPr="000B5D31">
              <w:rPr>
                <w:rFonts w:asciiTheme="majorHAnsi" w:hAnsiTheme="majorHAnsi" w:cstheme="majorHAnsi"/>
              </w:rPr>
              <w:t>BPI Wachstum zum Vorjahr in %</w:t>
            </w:r>
          </w:p>
        </w:tc>
      </w:tr>
      <w:tr w:rsidR="00684ACE" w:rsidRPr="000B5D31" w14:paraId="7C2AC195" w14:textId="77777777" w:rsidTr="00AB6AC4">
        <w:trPr>
          <w:trHeight w:val="319"/>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4422788" w14:textId="5A263D7B" w:rsidR="00684ACE" w:rsidRPr="000B5D31" w:rsidRDefault="00580F59" w:rsidP="00E45B13">
            <w:pPr>
              <w:rPr>
                <w:rFonts w:asciiTheme="majorHAnsi" w:hAnsiTheme="majorHAnsi" w:cstheme="majorHAnsi"/>
              </w:rPr>
            </w:pPr>
            <w:r w:rsidRPr="000B5D31">
              <w:rPr>
                <w:rFonts w:asciiTheme="majorHAnsi" w:hAnsiTheme="majorHAnsi" w:cstheme="majorHAnsi"/>
              </w:rPr>
              <w:t>gdp</w:t>
            </w:r>
            <w:r w:rsidR="00684ACE" w:rsidRPr="000B5D31">
              <w:rPr>
                <w:rFonts w:asciiTheme="majorHAnsi" w:hAnsiTheme="majorHAnsi" w:cstheme="majorHAnsi"/>
              </w:rPr>
              <w:t>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6307" w14:textId="7040B1D4" w:rsidR="00684ACE" w:rsidRPr="000B5D31" w:rsidRDefault="00AB6AC4" w:rsidP="00E45B13">
            <w:pPr>
              <w:rPr>
                <w:rFonts w:asciiTheme="majorHAnsi" w:hAnsiTheme="majorHAnsi" w:cstheme="majorHAnsi"/>
              </w:rPr>
            </w:pPr>
            <w:r w:rsidRPr="000B5D31">
              <w:rPr>
                <w:rFonts w:asciiTheme="majorHAnsi" w:hAnsiTheme="majorHAnsi" w:cstheme="majorHAnsi"/>
              </w:rPr>
              <w:t>BPI in US Dollar</w:t>
            </w:r>
          </w:p>
        </w:tc>
      </w:tr>
      <w:tr w:rsidR="00684ACE" w:rsidRPr="000B5D31" w14:paraId="0828C32A" w14:textId="77777777" w:rsidTr="00AB6AC4">
        <w:trPr>
          <w:trHeight w:val="331"/>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F515A42" w14:textId="53701B3C" w:rsidR="00684ACE" w:rsidRPr="000B5D31" w:rsidRDefault="00580F59" w:rsidP="00E45B13">
            <w:pPr>
              <w:rPr>
                <w:rFonts w:asciiTheme="majorHAnsi" w:hAnsiTheme="majorHAnsi" w:cstheme="majorHAnsi"/>
              </w:rPr>
            </w:pPr>
            <w:r w:rsidRPr="000B5D31">
              <w:rPr>
                <w:rFonts w:asciiTheme="majorHAnsi" w:hAnsiTheme="majorHAnsi" w:cstheme="majorHAnsi"/>
              </w:rPr>
              <w:t>military_spendings_growth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F004375" w14:textId="5FE597D2"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Prozent zum BPI</w:t>
            </w:r>
          </w:p>
        </w:tc>
      </w:tr>
      <w:tr w:rsidR="00684ACE" w:rsidRPr="000B5D31" w14:paraId="635AA4E1"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ED3C5B4" w14:textId="363E15E5" w:rsidR="00684ACE" w:rsidRPr="000B5D31" w:rsidRDefault="00580F59" w:rsidP="00E45B13">
            <w:pPr>
              <w:rPr>
                <w:rFonts w:asciiTheme="majorHAnsi" w:hAnsiTheme="majorHAnsi" w:cstheme="majorHAnsi"/>
              </w:rPr>
            </w:pPr>
            <w:r w:rsidRPr="000B5D31">
              <w:rPr>
                <w:rFonts w:asciiTheme="majorHAnsi" w:hAnsiTheme="majorHAnsi" w:cstheme="majorHAnsi"/>
              </w:rPr>
              <w:t>military_spendings_usd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3AA5" w14:textId="364C41D7" w:rsidR="00684ACE" w:rsidRPr="000B5D31" w:rsidRDefault="00AB6AC4" w:rsidP="00E45B13">
            <w:pPr>
              <w:rPr>
                <w:rFonts w:asciiTheme="majorHAnsi" w:hAnsiTheme="majorHAnsi" w:cstheme="majorHAnsi"/>
              </w:rPr>
            </w:pPr>
            <w:r w:rsidRPr="000B5D31">
              <w:rPr>
                <w:rFonts w:asciiTheme="majorHAnsi" w:hAnsiTheme="majorHAnsi" w:cstheme="majorHAnsi"/>
              </w:rPr>
              <w:t>Militärausgaben in US Dollar</w:t>
            </w:r>
          </w:p>
        </w:tc>
      </w:tr>
      <w:tr w:rsidR="00684ACE" w:rsidRPr="000B5D31" w14:paraId="74BAF612"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3CE2" w14:textId="6FAC83AF" w:rsidR="00580F59" w:rsidRPr="000B5D31" w:rsidRDefault="00580F59" w:rsidP="00E45B13">
            <w:pPr>
              <w:rPr>
                <w:rFonts w:asciiTheme="majorHAnsi" w:hAnsiTheme="majorHAnsi" w:cstheme="majorHAnsi"/>
              </w:rPr>
            </w:pPr>
            <w:r w:rsidRPr="000B5D31">
              <w:rPr>
                <w:rFonts w:asciiTheme="majorHAnsi" w:hAnsiTheme="majorHAnsi" w:cstheme="majorHAnsi"/>
              </w:rPr>
              <w:t>energy_use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6838" w14:textId="7DAA9A4C" w:rsidR="00684ACE" w:rsidRPr="000B5D31" w:rsidRDefault="00AB6AC4" w:rsidP="00E45B13">
            <w:pPr>
              <w:keepNext/>
              <w:rPr>
                <w:rFonts w:asciiTheme="majorHAnsi" w:hAnsiTheme="majorHAnsi" w:cstheme="majorHAnsi"/>
              </w:rPr>
            </w:pPr>
            <w:r w:rsidRPr="000B5D31">
              <w:rPr>
                <w:rFonts w:asciiTheme="majorHAnsi" w:hAnsiTheme="majorHAnsi" w:cstheme="majorHAnsi"/>
              </w:rPr>
              <w:t>Energienutzung in Jahren</w:t>
            </w:r>
          </w:p>
        </w:tc>
      </w:tr>
      <w:tr w:rsidR="00580F59" w:rsidRPr="000B5D31" w14:paraId="311CD387"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D7AC6DF" w14:textId="0B167637" w:rsidR="00580F59" w:rsidRPr="000B5D31" w:rsidRDefault="00244AB9" w:rsidP="00E45B13">
            <w:pPr>
              <w:rPr>
                <w:rFonts w:asciiTheme="majorHAnsi" w:hAnsiTheme="majorHAnsi" w:cstheme="majorHAnsi"/>
              </w:rPr>
            </w:pPr>
            <w:r w:rsidRPr="000B5D31">
              <w:rPr>
                <w:rFonts w:asciiTheme="majorHAnsi" w:hAnsiTheme="majorHAnsi" w:cstheme="majorHAnsi"/>
              </w:rPr>
              <w:t>gni_</w:t>
            </w:r>
            <w:r w:rsidR="00AB6AC4" w:rsidRPr="000B5D31">
              <w:rPr>
                <w:rFonts w:asciiTheme="majorHAnsi" w:hAnsiTheme="majorHAnsi" w:cstheme="majorHAnsi"/>
              </w:rPr>
              <w:t>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1A2C509A" w14:textId="31ECE323" w:rsidR="00580F59" w:rsidRPr="000B5D31" w:rsidRDefault="00AB6AC4" w:rsidP="00E45B13">
            <w:pPr>
              <w:keepNext/>
              <w:rPr>
                <w:rFonts w:asciiTheme="majorHAnsi" w:hAnsiTheme="majorHAnsi" w:cstheme="majorHAnsi"/>
              </w:rPr>
            </w:pPr>
            <w:r w:rsidRPr="000B5D31">
              <w:rPr>
                <w:rFonts w:asciiTheme="majorHAnsi" w:hAnsiTheme="majorHAnsi" w:cstheme="majorHAnsi"/>
              </w:rPr>
              <w:t>BNE Wachstum zum Vorjahr in %</w:t>
            </w:r>
          </w:p>
        </w:tc>
      </w:tr>
      <w:tr w:rsidR="00244AB9" w:rsidRPr="000B5D31" w14:paraId="0BEA770A"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258CE6FA" w14:textId="0D5F6588" w:rsidR="00244AB9" w:rsidRPr="000B5D31" w:rsidRDefault="00244AB9" w:rsidP="00E45B13">
            <w:pPr>
              <w:rPr>
                <w:rFonts w:asciiTheme="majorHAnsi" w:hAnsiTheme="majorHAnsi" w:cstheme="majorHAnsi"/>
              </w:rPr>
            </w:pPr>
            <w:r w:rsidRPr="000B5D31">
              <w:rPr>
                <w:rFonts w:asciiTheme="majorHAnsi" w:hAnsiTheme="majorHAnsi" w:cstheme="majorHAnsi"/>
              </w:rPr>
              <w:t>gni_</w:t>
            </w:r>
            <w:r w:rsidR="00AB6AC4" w:rsidRPr="000B5D31">
              <w:rPr>
                <w:rFonts w:asciiTheme="majorHAnsi" w:hAnsiTheme="majorHAnsi" w:cstheme="majorHAnsi"/>
              </w:rPr>
              <w:t>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2985C52F" w14:textId="67D283CA" w:rsidR="00244AB9" w:rsidRPr="000B5D31" w:rsidRDefault="00AB6AC4" w:rsidP="00E45B13">
            <w:pPr>
              <w:keepNext/>
              <w:rPr>
                <w:rFonts w:asciiTheme="majorHAnsi" w:hAnsiTheme="majorHAnsi" w:cstheme="majorHAnsi"/>
              </w:rPr>
            </w:pPr>
            <w:r w:rsidRPr="000B5D31">
              <w:rPr>
                <w:rFonts w:asciiTheme="majorHAnsi" w:hAnsiTheme="majorHAnsi" w:cstheme="majorHAnsi"/>
              </w:rPr>
              <w:t>BNE in US Dollar</w:t>
            </w:r>
          </w:p>
        </w:tc>
      </w:tr>
      <w:tr w:rsidR="00244AB9" w:rsidRPr="000B5D31" w14:paraId="4ED8071B"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595F3D84" w14:textId="47552533" w:rsidR="00244AB9" w:rsidRPr="000B5D31" w:rsidRDefault="00244AB9" w:rsidP="00E45B13">
            <w:pPr>
              <w:rPr>
                <w:rFonts w:asciiTheme="majorHAnsi" w:hAnsiTheme="majorHAnsi" w:cstheme="majorHAnsi"/>
              </w:rPr>
            </w:pPr>
            <w:r w:rsidRPr="000B5D31">
              <w:rPr>
                <w:rFonts w:asciiTheme="majorHAnsi" w:hAnsiTheme="majorHAnsi" w:cstheme="majorHAnsi"/>
              </w:rPr>
              <w:t>national_income_growth</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35C7D8E1" w14:textId="163549F0"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Wachstum zum Vorjahr in %</w:t>
            </w:r>
          </w:p>
        </w:tc>
      </w:tr>
      <w:tr w:rsidR="00244AB9" w:rsidRPr="000B5D31" w14:paraId="639DD674" w14:textId="77777777" w:rsidTr="00AB6AC4">
        <w:trPr>
          <w:trHeight w:val="184"/>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4D9B37F4" w14:textId="6A65F8CC" w:rsidR="00244AB9" w:rsidRPr="000B5D31" w:rsidRDefault="00244AB9" w:rsidP="00E45B13">
            <w:pPr>
              <w:rPr>
                <w:rFonts w:asciiTheme="majorHAnsi" w:hAnsiTheme="majorHAnsi" w:cstheme="majorHAnsi"/>
              </w:rPr>
            </w:pPr>
            <w:r w:rsidRPr="000B5D31">
              <w:rPr>
                <w:rFonts w:asciiTheme="majorHAnsi" w:hAnsiTheme="majorHAnsi" w:cstheme="majorHAnsi"/>
              </w:rPr>
              <w:t>national_income_usd</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tcPr>
          <w:p w14:paraId="56BE7510" w14:textId="096F845B" w:rsidR="00244AB9" w:rsidRPr="000B5D31" w:rsidRDefault="00AB6AC4" w:rsidP="00E45B13">
            <w:pPr>
              <w:keepNext/>
              <w:rPr>
                <w:rFonts w:asciiTheme="majorHAnsi" w:hAnsiTheme="majorHAnsi" w:cstheme="majorHAnsi"/>
              </w:rPr>
            </w:pPr>
            <w:r w:rsidRPr="000B5D31">
              <w:rPr>
                <w:rFonts w:asciiTheme="majorHAnsi" w:hAnsiTheme="majorHAnsi" w:cstheme="majorHAnsi"/>
              </w:rPr>
              <w:t>Nettonationaleinkommen in US Dollar</w:t>
            </w:r>
          </w:p>
        </w:tc>
      </w:tr>
    </w:tbl>
    <w:p w14:paraId="3A47C5AF" w14:textId="7C310B9D" w:rsidR="006573DA" w:rsidRPr="000B5D31" w:rsidRDefault="00295157" w:rsidP="00CE1B8C">
      <w:pPr>
        <w:pStyle w:val="Beschriftung"/>
      </w:pPr>
      <w:bookmarkStart w:id="32" w:name="_Toc108189842"/>
      <w:bookmarkStart w:id="33" w:name="_Toc108348107"/>
      <w:bookmarkStart w:id="34" w:name="_Toc109127404"/>
      <w:commentRangeStart w:id="35"/>
      <w:r w:rsidRPr="000B5D31">
        <w:t xml:space="preserve">Tabelle </w:t>
      </w:r>
      <w:fldSimple w:instr=" SEQ Tabelle \* ARABIC ">
        <w:r w:rsidR="00755863">
          <w:rPr>
            <w:noProof/>
          </w:rPr>
          <w:t>1</w:t>
        </w:r>
      </w:fldSimple>
      <w:commentRangeEnd w:id="35"/>
      <w:r w:rsidR="00DD4810">
        <w:rPr>
          <w:noProof/>
        </w:rPr>
        <w:t>:</w:t>
      </w:r>
      <w:r w:rsidR="002D50A9">
        <w:rPr>
          <w:rStyle w:val="Kommentarzeichen"/>
          <w:rFonts w:asciiTheme="minorHAnsi" w:hAnsiTheme="minorHAnsi"/>
          <w:bCs w:val="0"/>
          <w:spacing w:val="0"/>
        </w:rPr>
        <w:commentReference w:id="35"/>
      </w:r>
      <w:r w:rsidR="00AB6AC4" w:rsidRPr="000B5D31">
        <w:t xml:space="preserve"> Wirtschaftskennzahlen</w:t>
      </w:r>
      <w:bookmarkEnd w:id="32"/>
      <w:bookmarkEnd w:id="33"/>
      <w:bookmarkEnd w:id="34"/>
    </w:p>
    <w:p w14:paraId="07851350" w14:textId="7153B941" w:rsidR="00B22FB1" w:rsidRPr="000B5D31" w:rsidRDefault="00B22FB1" w:rsidP="00E45B13">
      <w:pPr>
        <w:rPr>
          <w:rFonts w:asciiTheme="majorHAnsi" w:hAnsiTheme="majorHAnsi" w:cstheme="majorHAnsi"/>
        </w:rPr>
      </w:pPr>
      <w:r w:rsidRPr="000B5D31">
        <w:rPr>
          <w:rFonts w:asciiTheme="majorHAnsi" w:hAnsiTheme="majorHAnsi" w:cstheme="majorHAnsi"/>
        </w:rPr>
        <w:t xml:space="preserve">Aus </w:t>
      </w:r>
      <w:commentRangeStart w:id="36"/>
      <w:r w:rsidRPr="000B5D31">
        <w:rPr>
          <w:rFonts w:asciiTheme="majorHAnsi" w:hAnsiTheme="majorHAnsi" w:cstheme="majorHAnsi"/>
        </w:rPr>
        <w:t>Interesse</w:t>
      </w:r>
      <w:r w:rsidR="002D50A9">
        <w:rPr>
          <w:rFonts w:asciiTheme="majorHAnsi" w:hAnsiTheme="majorHAnsi" w:cstheme="majorHAnsi"/>
        </w:rPr>
        <w:t>ns</w:t>
      </w:r>
      <w:r w:rsidRPr="000B5D31">
        <w:rPr>
          <w:rFonts w:asciiTheme="majorHAnsi" w:hAnsiTheme="majorHAnsi" w:cstheme="majorHAnsi"/>
        </w:rPr>
        <w:t>gründen</w:t>
      </w:r>
      <w:commentRangeEnd w:id="36"/>
      <w:r w:rsidR="004D05FC" w:rsidRPr="000B5D31">
        <w:rPr>
          <w:rStyle w:val="Kommentarzeichen"/>
          <w:rFonts w:asciiTheme="majorHAnsi" w:hAnsiTheme="majorHAnsi" w:cstheme="majorHAnsi"/>
          <w:sz w:val="22"/>
          <w:szCs w:val="22"/>
        </w:rPr>
        <w:commentReference w:id="36"/>
      </w:r>
      <w:r w:rsidRPr="000B5D31">
        <w:rPr>
          <w:rFonts w:asciiTheme="majorHAnsi" w:hAnsiTheme="majorHAnsi" w:cstheme="majorHAnsi"/>
        </w:rPr>
        <w:t xml:space="preserve"> und für die spätere Implementierung neuer Funktionen </w:t>
      </w:r>
      <w:r w:rsidR="002D50A9">
        <w:rPr>
          <w:rFonts w:asciiTheme="majorHAnsi" w:hAnsiTheme="majorHAnsi" w:cstheme="majorHAnsi"/>
        </w:rPr>
        <w:t xml:space="preserve">wurde </w:t>
      </w:r>
      <w:r w:rsidRPr="000B5D31">
        <w:rPr>
          <w:rFonts w:asciiTheme="majorHAnsi" w:hAnsiTheme="majorHAnsi" w:cstheme="majorHAnsi"/>
        </w:rPr>
        <w:t xml:space="preserve">ein weiterer Datensatz von </w:t>
      </w:r>
      <w:r w:rsidRPr="008D28AC">
        <w:rPr>
          <w:rFonts w:asciiTheme="majorHAnsi" w:hAnsiTheme="majorHAnsi" w:cstheme="majorHAnsi"/>
          <w:iCs/>
        </w:rPr>
        <w:t xml:space="preserve">The World Bank </w:t>
      </w:r>
      <w:r w:rsidRPr="000B5D31">
        <w:rPr>
          <w:rFonts w:asciiTheme="majorHAnsi" w:hAnsiTheme="majorHAnsi" w:cstheme="majorHAnsi"/>
        </w:rPr>
        <w:t xml:space="preserve">exportiert. Dieser beinhaltet  die </w:t>
      </w:r>
      <w:r w:rsidR="002D50A9">
        <w:rPr>
          <w:rFonts w:asciiTheme="majorHAnsi" w:hAnsiTheme="majorHAnsi" w:cstheme="majorHAnsi"/>
        </w:rPr>
        <w:t>w</w:t>
      </w:r>
      <w:r w:rsidRPr="000B5D31">
        <w:rPr>
          <w:rFonts w:asciiTheme="majorHAnsi" w:hAnsiTheme="majorHAnsi" w:cstheme="majorHAnsi"/>
        </w:rPr>
        <w:t>eltweiten Zahlen zu: Gesamtbevölkerung,</w:t>
      </w:r>
      <w:r w:rsidR="006D37D1" w:rsidRPr="000B5D31">
        <w:rPr>
          <w:rFonts w:asciiTheme="majorHAnsi" w:hAnsiTheme="majorHAnsi" w:cstheme="majorHAnsi"/>
        </w:rPr>
        <w:t xml:space="preserve"> </w:t>
      </w:r>
      <w:r w:rsidRPr="000B5D31">
        <w:rPr>
          <w:rFonts w:asciiTheme="majorHAnsi" w:hAnsiTheme="majorHAnsi" w:cstheme="majorHAnsi"/>
        </w:rPr>
        <w:t>Arbeitnehmer Industrie in %,</w:t>
      </w:r>
      <w:r w:rsidR="006D37D1" w:rsidRPr="000B5D31">
        <w:rPr>
          <w:rFonts w:asciiTheme="majorHAnsi" w:hAnsiTheme="majorHAnsi" w:cstheme="majorHAnsi"/>
        </w:rPr>
        <w:t xml:space="preserve"> </w:t>
      </w:r>
      <w:r w:rsidRPr="000B5D31">
        <w:rPr>
          <w:rFonts w:asciiTheme="majorHAnsi" w:hAnsiTheme="majorHAnsi" w:cstheme="majorHAnsi"/>
        </w:rPr>
        <w:t>Arbeitnehmer Landwirtschaft in %,</w:t>
      </w:r>
      <w:r w:rsidR="006D37D1" w:rsidRPr="000B5D31">
        <w:rPr>
          <w:rFonts w:asciiTheme="majorHAnsi" w:hAnsiTheme="majorHAnsi" w:cstheme="majorHAnsi"/>
        </w:rPr>
        <w:t xml:space="preserve"> </w:t>
      </w:r>
      <w:r w:rsidRPr="000B5D31">
        <w:rPr>
          <w:rFonts w:asciiTheme="majorHAnsi" w:hAnsiTheme="majorHAnsi" w:cstheme="majorHAnsi"/>
        </w:rPr>
        <w:t>Arbeitnehmer Dienstleistungen in %,</w:t>
      </w:r>
      <w:r w:rsidR="006D37D1" w:rsidRPr="000B5D31">
        <w:rPr>
          <w:rFonts w:asciiTheme="majorHAnsi" w:hAnsiTheme="majorHAnsi" w:cstheme="majorHAnsi"/>
        </w:rPr>
        <w:t xml:space="preserve"> </w:t>
      </w:r>
      <w:r w:rsidRPr="000B5D31">
        <w:rPr>
          <w:rFonts w:asciiTheme="majorHAnsi" w:hAnsiTheme="majorHAnsi" w:cstheme="majorHAnsi"/>
        </w:rPr>
        <w:t>Wachstum Export von Waren und Dienstleistungen in %,</w:t>
      </w:r>
      <w:r w:rsidR="006D37D1" w:rsidRPr="000B5D31">
        <w:rPr>
          <w:rFonts w:asciiTheme="majorHAnsi" w:hAnsiTheme="majorHAnsi" w:cstheme="majorHAnsi"/>
        </w:rPr>
        <w:t xml:space="preserve"> </w:t>
      </w:r>
      <w:r w:rsidRPr="000B5D31">
        <w:rPr>
          <w:rFonts w:asciiTheme="majorHAnsi" w:hAnsiTheme="majorHAnsi" w:cstheme="majorHAnsi"/>
        </w:rPr>
        <w:t>Inflation Konsumentenpreise in %,</w:t>
      </w:r>
      <w:r w:rsidR="006D37D1" w:rsidRPr="000B5D31">
        <w:rPr>
          <w:rFonts w:asciiTheme="majorHAnsi" w:hAnsiTheme="majorHAnsi" w:cstheme="majorHAnsi"/>
        </w:rPr>
        <w:t xml:space="preserve"> </w:t>
      </w:r>
      <w:r w:rsidRPr="000B5D31">
        <w:rPr>
          <w:rFonts w:asciiTheme="majorHAnsi" w:hAnsiTheme="majorHAnsi" w:cstheme="majorHAnsi"/>
        </w:rPr>
        <w:t>Kraftstoffexporte Marktanteil in %,</w:t>
      </w:r>
      <w:r w:rsidR="006D37D1" w:rsidRPr="000B5D31">
        <w:rPr>
          <w:rFonts w:asciiTheme="majorHAnsi" w:hAnsiTheme="majorHAnsi" w:cstheme="majorHAnsi"/>
        </w:rPr>
        <w:t xml:space="preserve"> </w:t>
      </w:r>
      <w:r w:rsidRPr="000B5D31">
        <w:rPr>
          <w:rFonts w:asciiTheme="majorHAnsi" w:hAnsiTheme="majorHAnsi" w:cstheme="majorHAnsi"/>
        </w:rPr>
        <w:t>Import von Waren und Dienstleistungen in % vom BIP,</w:t>
      </w:r>
      <w:r w:rsidR="006D37D1" w:rsidRPr="000B5D31">
        <w:rPr>
          <w:rFonts w:asciiTheme="majorHAnsi" w:hAnsiTheme="majorHAnsi" w:cstheme="majorHAnsi"/>
        </w:rPr>
        <w:t xml:space="preserve"> </w:t>
      </w:r>
      <w:r w:rsidRPr="000B5D31">
        <w:rPr>
          <w:rFonts w:asciiTheme="majorHAnsi" w:hAnsiTheme="majorHAnsi" w:cstheme="majorHAnsi"/>
        </w:rPr>
        <w:t>Lebenserwartung Frauen in Jahren,</w:t>
      </w:r>
      <w:r w:rsidR="006D37D1" w:rsidRPr="000B5D31">
        <w:rPr>
          <w:rFonts w:asciiTheme="majorHAnsi" w:hAnsiTheme="majorHAnsi" w:cstheme="majorHAnsi"/>
        </w:rPr>
        <w:t xml:space="preserve"> </w:t>
      </w:r>
      <w:r w:rsidRPr="000B5D31">
        <w:rPr>
          <w:rFonts w:asciiTheme="majorHAnsi" w:hAnsiTheme="majorHAnsi" w:cstheme="majorHAnsi"/>
        </w:rPr>
        <w:t>Lebenserwartung Männer,</w:t>
      </w:r>
      <w:r w:rsidR="006D37D1" w:rsidRPr="000B5D31">
        <w:rPr>
          <w:rFonts w:asciiTheme="majorHAnsi" w:hAnsiTheme="majorHAnsi" w:cstheme="majorHAnsi"/>
        </w:rPr>
        <w:t xml:space="preserve"> </w:t>
      </w:r>
      <w:r w:rsidRPr="000B5D31">
        <w:rPr>
          <w:rFonts w:asciiTheme="majorHAnsi" w:hAnsiTheme="majorHAnsi" w:cstheme="majorHAnsi"/>
        </w:rPr>
        <w:t>Bevölkerung über 65 Jähriger in %,</w:t>
      </w:r>
      <w:r w:rsidR="006D37D1" w:rsidRPr="000B5D31">
        <w:rPr>
          <w:rFonts w:asciiTheme="majorHAnsi" w:hAnsiTheme="majorHAnsi" w:cstheme="majorHAnsi"/>
        </w:rPr>
        <w:t xml:space="preserve"> </w:t>
      </w:r>
      <w:r w:rsidRPr="000B5D31">
        <w:rPr>
          <w:rFonts w:asciiTheme="majorHAnsi" w:hAnsiTheme="majorHAnsi" w:cstheme="majorHAnsi"/>
        </w:rPr>
        <w:t>Bevölkerung von 15 - 64 jährigen in %,</w:t>
      </w:r>
      <w:r w:rsidR="006D37D1" w:rsidRPr="000B5D31">
        <w:rPr>
          <w:rFonts w:asciiTheme="majorHAnsi" w:hAnsiTheme="majorHAnsi" w:cstheme="majorHAnsi"/>
        </w:rPr>
        <w:t xml:space="preserve"> </w:t>
      </w:r>
      <w:r w:rsidRPr="000B5D31">
        <w:rPr>
          <w:rFonts w:asciiTheme="majorHAnsi" w:hAnsiTheme="majorHAnsi" w:cstheme="majorHAnsi"/>
        </w:rPr>
        <w:t>Bevölkerung von 0 - 14 jährigen in %,</w:t>
      </w:r>
      <w:r w:rsidR="006D37D1" w:rsidRPr="000B5D31">
        <w:rPr>
          <w:rFonts w:asciiTheme="majorHAnsi" w:hAnsiTheme="majorHAnsi" w:cstheme="majorHAnsi"/>
        </w:rPr>
        <w:t xml:space="preserve"> </w:t>
      </w:r>
      <w:r w:rsidRPr="000B5D31">
        <w:rPr>
          <w:rFonts w:asciiTheme="majorHAnsi" w:hAnsiTheme="majorHAnsi" w:cstheme="majorHAnsi"/>
        </w:rPr>
        <w:t>Bevölkerungswachstum in %,</w:t>
      </w:r>
      <w:r w:rsidR="006D37D1" w:rsidRPr="000B5D31">
        <w:rPr>
          <w:rFonts w:asciiTheme="majorHAnsi" w:hAnsiTheme="majorHAnsi" w:cstheme="majorHAnsi"/>
        </w:rPr>
        <w:t xml:space="preserve"> </w:t>
      </w:r>
      <w:r w:rsidRPr="000B5D31">
        <w:rPr>
          <w:rFonts w:asciiTheme="majorHAnsi" w:hAnsiTheme="majorHAnsi" w:cstheme="majorHAnsi"/>
        </w:rPr>
        <w:t>urbane Bevölkerung in %</w:t>
      </w:r>
      <w:r w:rsidR="006D37D1" w:rsidRPr="000B5D31">
        <w:rPr>
          <w:rFonts w:asciiTheme="majorHAnsi" w:hAnsiTheme="majorHAnsi" w:cstheme="majorHAnsi"/>
        </w:rPr>
        <w:t xml:space="preserve"> und </w:t>
      </w:r>
      <w:r w:rsidRPr="000B5D31">
        <w:rPr>
          <w:rFonts w:asciiTheme="majorHAnsi" w:hAnsiTheme="majorHAnsi" w:cstheme="majorHAnsi"/>
        </w:rPr>
        <w:t>ländliche Bevölkerung in %</w:t>
      </w:r>
      <w:r w:rsidR="006D37D1" w:rsidRPr="000B5D31">
        <w:rPr>
          <w:rFonts w:asciiTheme="majorHAnsi" w:hAnsiTheme="majorHAnsi" w:cstheme="majorHAnsi"/>
        </w:rPr>
        <w:t>.</w:t>
      </w:r>
      <w:r w:rsidR="000A7CB3" w:rsidRPr="000B5D31">
        <w:rPr>
          <w:rFonts w:asciiTheme="majorHAnsi" w:hAnsiTheme="majorHAnsi" w:cstheme="majorHAnsi"/>
        </w:rPr>
        <w:t xml:space="preserve"> Zur Vereinfachung wird dieser Datensatz im Verlauf der Arbeit unter Verwendung des Begriffs </w:t>
      </w:r>
      <w:r w:rsidR="000A7CB3" w:rsidRPr="008D28AC">
        <w:rPr>
          <w:rFonts w:asciiTheme="majorHAnsi" w:hAnsiTheme="majorHAnsi" w:cstheme="majorHAnsi"/>
          <w:i/>
        </w:rPr>
        <w:t xml:space="preserve">Testdaten </w:t>
      </w:r>
      <w:r w:rsidR="000A7CB3" w:rsidRPr="000B5D31">
        <w:rPr>
          <w:rFonts w:asciiTheme="majorHAnsi" w:hAnsiTheme="majorHAnsi" w:cstheme="majorHAnsi"/>
        </w:rPr>
        <w:t>benannt.</w:t>
      </w:r>
    </w:p>
    <w:p w14:paraId="11105D1D" w14:textId="094D2328"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Die gesellschaftlichen Auswirkungen globaler Konflikte lassen sich nicht </w:t>
      </w:r>
      <w:r w:rsidR="002D50A9">
        <w:rPr>
          <w:rFonts w:asciiTheme="majorHAnsi" w:hAnsiTheme="majorHAnsi" w:cstheme="majorHAnsi"/>
        </w:rPr>
        <w:t xml:space="preserve">so eindeutig </w:t>
      </w:r>
      <w:r w:rsidR="002D50A9" w:rsidRPr="000B5D31">
        <w:rPr>
          <w:rFonts w:asciiTheme="majorHAnsi" w:hAnsiTheme="majorHAnsi" w:cstheme="majorHAnsi"/>
        </w:rPr>
        <w:t xml:space="preserve">wie die wirtschaftlichen Kennzahlen </w:t>
      </w:r>
      <w:r w:rsidRPr="000B5D31">
        <w:rPr>
          <w:rFonts w:asciiTheme="majorHAnsi" w:hAnsiTheme="majorHAnsi" w:cstheme="majorHAnsi"/>
        </w:rPr>
        <w:t xml:space="preserve">in quantitative Daten fassen. Daher war die Überlegung auf einen digitalen Ansatz zurückzugreifen. Hierfür wurde sich an dem Tool </w:t>
      </w:r>
      <w:r w:rsidRPr="008D28AC">
        <w:rPr>
          <w:rFonts w:asciiTheme="majorHAnsi" w:hAnsiTheme="majorHAnsi" w:cstheme="majorHAnsi"/>
        </w:rPr>
        <w:t>Google-Trends</w:t>
      </w:r>
      <w:r w:rsidRPr="000B5D31">
        <w:rPr>
          <w:rFonts w:asciiTheme="majorHAnsi" w:hAnsiTheme="majorHAnsi" w:cstheme="majorHAnsi"/>
        </w:rPr>
        <w:t xml:space="preserve"> von </w:t>
      </w:r>
      <w:r w:rsidRPr="008D28AC">
        <w:rPr>
          <w:rFonts w:asciiTheme="majorHAnsi" w:hAnsiTheme="majorHAnsi" w:cstheme="majorHAnsi"/>
          <w:iCs/>
        </w:rPr>
        <w:t xml:space="preserve">Google </w:t>
      </w:r>
      <w:r w:rsidRPr="000B5D31">
        <w:rPr>
          <w:rFonts w:asciiTheme="majorHAnsi" w:hAnsiTheme="majorHAnsi" w:cstheme="majorHAnsi"/>
        </w:rPr>
        <w:t>bedient.</w:t>
      </w:r>
      <w:r w:rsidR="0001461B">
        <w:rPr>
          <w:rFonts w:asciiTheme="majorHAnsi" w:hAnsiTheme="majorHAnsi" w:cstheme="majorHAnsi"/>
        </w:rPr>
        <w:t xml:space="preserve"> </w:t>
      </w:r>
      <w:sdt>
        <w:sdtPr>
          <w:rPr>
            <w:rFonts w:asciiTheme="majorHAnsi" w:hAnsiTheme="majorHAnsi" w:cstheme="majorHAnsi"/>
          </w:rPr>
          <w:alias w:val="To edit, see citavi.com/edit"/>
          <w:tag w:val="CitaviPlaceholder#ed4030ae-caee-4ffe-8521-15c9c017dfe3"/>
          <w:id w:val="2124112573"/>
          <w:placeholder>
            <w:docPart w:val="DefaultPlaceholder_-1854013440"/>
          </w:placeholder>
        </w:sdtPr>
        <w:sdtContent>
          <w:r w:rsidR="0001461B">
            <w:rPr>
              <w:rFonts w:asciiTheme="majorHAnsi" w:hAnsiTheme="majorHAnsi" w:cstheme="majorHAnsi"/>
            </w:rPr>
            <w:fldChar w:fldCharType="begin"/>
          </w:r>
          <w:r w:rsidR="0001461B">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2IzMzcwLTc5MzYtNGFhOS1iZGZjLWEwMjhiZDJjMDI3OS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NlZDQwMzBhZS1jYWVlLTRmZmUtODUyMS0xNWM5YzAxN2RmZTMiLCJUZXh0IjoiKEdvb2dsZSBUcmVuZHMsIDIwMjIpIiwiV0FJVmVyc2lvbiI6IjYuMTIuMC4wIn0=}</w:instrText>
          </w:r>
          <w:r w:rsidR="0001461B">
            <w:rPr>
              <w:rFonts w:asciiTheme="majorHAnsi" w:hAnsiTheme="majorHAnsi" w:cstheme="majorHAnsi"/>
            </w:rPr>
            <w:fldChar w:fldCharType="separate"/>
          </w:r>
          <w:r w:rsidR="002730E3">
            <w:rPr>
              <w:rFonts w:asciiTheme="majorHAnsi" w:hAnsiTheme="majorHAnsi" w:cstheme="majorHAnsi"/>
            </w:rPr>
            <w:t>(Google Trends, 2022)</w:t>
          </w:r>
          <w:r w:rsidR="0001461B">
            <w:rPr>
              <w:rFonts w:asciiTheme="majorHAnsi" w:hAnsiTheme="majorHAnsi" w:cstheme="majorHAnsi"/>
            </w:rPr>
            <w:fldChar w:fldCharType="end"/>
          </w:r>
        </w:sdtContent>
      </w:sdt>
      <w:r w:rsidRPr="000B5D31">
        <w:rPr>
          <w:rFonts w:asciiTheme="majorHAnsi" w:hAnsiTheme="majorHAnsi" w:cstheme="majorHAnsi"/>
        </w:rPr>
        <w:t xml:space="preserve"> </w:t>
      </w:r>
    </w:p>
    <w:p w14:paraId="6C596652" w14:textId="672453A6"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Zum einen zählen die </w:t>
      </w:r>
      <w:r w:rsidR="003A6E42" w:rsidRPr="000B5D31">
        <w:rPr>
          <w:rFonts w:asciiTheme="majorHAnsi" w:hAnsiTheme="majorHAnsi" w:cstheme="majorHAnsi"/>
        </w:rPr>
        <w:t xml:space="preserve">Webseiten </w:t>
      </w:r>
      <w:r w:rsidRPr="008D28AC">
        <w:rPr>
          <w:rFonts w:asciiTheme="majorHAnsi" w:hAnsiTheme="majorHAnsi" w:cstheme="majorHAnsi"/>
          <w:iCs/>
        </w:rPr>
        <w:t>Google</w:t>
      </w:r>
      <w:r w:rsidR="003A6E42" w:rsidRPr="008D28AC">
        <w:rPr>
          <w:rFonts w:asciiTheme="majorHAnsi" w:hAnsiTheme="majorHAnsi" w:cstheme="majorHAnsi"/>
          <w:iCs/>
        </w:rPr>
        <w:t>s</w:t>
      </w:r>
      <w:r w:rsidRPr="008D28AC">
        <w:rPr>
          <w:rFonts w:asciiTheme="majorHAnsi" w:hAnsiTheme="majorHAnsi" w:cstheme="majorHAnsi"/>
          <w:iCs/>
        </w:rPr>
        <w:t xml:space="preserve"> </w:t>
      </w:r>
      <w:r w:rsidRPr="000B5D31">
        <w:rPr>
          <w:rFonts w:asciiTheme="majorHAnsi" w:hAnsiTheme="majorHAnsi" w:cstheme="majorHAnsi"/>
        </w:rPr>
        <w:t xml:space="preserve">zu </w:t>
      </w:r>
      <w:r w:rsidR="00821890" w:rsidRPr="000B5D31">
        <w:rPr>
          <w:rFonts w:asciiTheme="majorHAnsi" w:hAnsiTheme="majorHAnsi" w:cstheme="majorHAnsi"/>
        </w:rPr>
        <w:t xml:space="preserve">den </w:t>
      </w:r>
      <w:r w:rsidRPr="000B5D31">
        <w:rPr>
          <w:rFonts w:asciiTheme="majorHAnsi" w:hAnsiTheme="majorHAnsi" w:cstheme="majorHAnsi"/>
        </w:rPr>
        <w:t xml:space="preserve">meistbesuchten der Welt </w:t>
      </w:r>
      <w:sdt>
        <w:sdtPr>
          <w:rPr>
            <w:rFonts w:asciiTheme="majorHAnsi" w:hAnsiTheme="majorHAnsi" w:cstheme="majorHAnsi"/>
          </w:rPr>
          <w:alias w:val="To edit, see citavi.com/edit"/>
          <w:tag w:val="CitaviPlaceholder#64334e43-811d-44fa-a300-c4717eddb404"/>
          <w:id w:val="-1831898954"/>
          <w:placeholder>
            <w:docPart w:val="72A09949543D44ADB4F30E199D210039"/>
          </w:placeholder>
        </w:sdtPr>
        <w:sdtContent>
          <w:r w:rsidRPr="000B5D31">
            <w:rPr>
              <w:rFonts w:asciiTheme="majorHAnsi" w:hAnsiTheme="majorHAnsi" w:cstheme="majorHAnsi"/>
            </w:rPr>
            <w:fldChar w:fldCharType="begin"/>
          </w:r>
          <w:r w:rsidR="00012395">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GI2NjNkLTcyMzItNDY0Yi1iZDJhLWUyMDI4NmRmZWM2ZCIsIlJhbmdlTGVuZ3RoIjoxNywiUmVmZXJlbmNlSWQiOiJiYTg3MGM2YS05ODBmLTRhMzItYjY0ZC02OGI4ZjY5NjhiZWYiLCJSZWZlcmVuY2UiOnsiJGlkIjoiMyIsIiR0eXBlIjoiU3dpc3NBY2FkZW1pYy5DaXRhdmkuUmVmZXJlbmNlLCBTd2lzc0FjYWRlbWljLkNpdGF2aSIsIkFic3RyYWN0Q29tcGxleGl0eSI6MCwiQWJzdHJhY3RTb3VyY2VUZXh0Rm9ybWF0IjowLCJBY2Nlc3NEYXRlIjoiMTU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dHhpNXN4aG8uanBnIiwiVXJpU3RyaW5nIjoiYmE4NzBjNmEtOTgwZi00YTMyLWI2NGQtNjhiOGY2OTY4YmV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YuMjAyMiIsIkVkaXRvcnMiOlt7IiRpZCI6IjgiLCIkdHlwZSI6IlN3aXNzQWNhZGVtaWMuQ2l0YXZpLlBlcnNvbiwgU3dpc3NBY2FkZW1pYy5DaXRhdmkiLCJMYXN0TmFtZSI6ImNvbVNjb3JlIiwiUHJvdGVjdGVkIjpmYWxzZSwiU2V4IjowLCJDcmVhdGVkQnkiOiJfUGF1bCBNYXJjaW5pYWsiLCJDcmVhdGVkT24iOiIyMDIyLTA2LTE1VDA5OjIyOjAzIiwiTW9kaWZpZWRCeSI6Il9QYXVsIE1hcmNpbmlhayIsIklkIjoiZDZlZTFkMWMtZDAzZi00NmQ5LWIxOWQtZDgzNWY0NDc4ZTc5IiwiTW9kaWZpZWRPbiI6IjIwMjItMDYtMTVUMDk6MjI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TgwNTcwL3VtZnJhZ2UvbWVpc3RiZXN1Y2h0ZS13ZWJzaXRlcy1pbi1kZXV0c2NobGFuZC1uYWNoLWFuemFobC1kZXItYmVzdWNoZXIvIiwiVXJpU3RyaW5nIjoiaHR0cHM6Ly9kZS5zdGF0aXN0YS5jb20vc3RhdGlzdGlrL2RhdGVuL3N0dWRpZS8xODA1NzAvdW1mcmFnZS9tZWlzdGJlc3VjaHRlLXdlYnNpdGVzLWluLWRldXRzY2hsYW5kLW5hY2gtYW56YWhsLWRlci1iZXN1Y2hl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wOToyMDo1OSIsIk1vZGlmaWVkQnkiOiJfUGF1bCBNYXJjaW5pYWsiLCJJZCI6IjNhNzU0OTFlLWMyMzAtNDNmOC1iZGFlLTc3ODA5Mzk2YThiZSIsIk1vZGlmaWVkT24iOiIyMDIyLTA2LTE1VDA5OjI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ZS5zdGF0aXN0YS5jb20vc3RhdGlzdGlrL2RhdGVuL3N0dWRpZS8xODA1NzAvdW1mcmFnZS9tZWlzdGJlc3VjaHRlLXdlYnNpdGVzLWluLWRldXRzY2hsYW5kLW5hY2gtYW56YWhsLWRlci1iZXN1Y2hlci8iLCJVcmlTdHJpbmciOiJodHRwczovL2RlLnN0YXRpc3RhLmNvbS9zdGF0aXN0aWsvZGF0ZW4vc3R1ZGllLzE4MDU3MC91bWZyYWdlL21laXN0YmVzdWNodGUtd2Vic2l0ZXMtaW4tZGV1dHNjaGxhbmQtbmFjaC1hbnphaGwtZGVyLWJlc3VjaGVy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}</w:instrText>
          </w:r>
          <w:r w:rsidRPr="000B5D31">
            <w:rPr>
              <w:rFonts w:asciiTheme="majorHAnsi" w:hAnsiTheme="majorHAnsi" w:cstheme="majorHAnsi"/>
            </w:rPr>
            <w:fldChar w:fldCharType="separate"/>
          </w:r>
          <w:r w:rsidR="002730E3">
            <w:rPr>
              <w:rFonts w:asciiTheme="majorHAnsi" w:hAnsiTheme="majorHAnsi" w:cstheme="majorHAnsi"/>
            </w:rPr>
            <w:t>(Statista, 2022c)</w:t>
          </w:r>
          <w:r w:rsidRPr="000B5D31">
            <w:rPr>
              <w:rFonts w:asciiTheme="majorHAnsi" w:hAnsiTheme="majorHAnsi" w:cstheme="majorHAnsi"/>
            </w:rPr>
            <w:fldChar w:fldCharType="end"/>
          </w:r>
        </w:sdtContent>
      </w:sdt>
      <w:r w:rsidRPr="000B5D31">
        <w:rPr>
          <w:rFonts w:asciiTheme="majorHAnsi" w:hAnsiTheme="majorHAnsi" w:cstheme="majorHAnsi"/>
        </w:rPr>
        <w:t xml:space="preserve"> und zum anderen ist </w:t>
      </w:r>
      <w:r w:rsidRPr="008D28AC">
        <w:rPr>
          <w:rFonts w:asciiTheme="majorHAnsi" w:hAnsiTheme="majorHAnsi" w:cstheme="majorHAnsi"/>
          <w:iCs/>
        </w:rPr>
        <w:t>Google</w:t>
      </w:r>
      <w:r w:rsidRPr="000B5D31">
        <w:rPr>
          <w:rFonts w:asciiTheme="majorHAnsi" w:hAnsiTheme="majorHAnsi" w:cstheme="majorHAnsi"/>
        </w:rPr>
        <w:t xml:space="preserve"> die meistgenutzte Suchmaschine der Welt </w:t>
      </w:r>
      <w:sdt>
        <w:sdtPr>
          <w:rPr>
            <w:rFonts w:asciiTheme="majorHAnsi" w:hAnsiTheme="majorHAnsi" w:cstheme="majorHAnsi"/>
          </w:rPr>
          <w:alias w:val="To edit, see citavi.com/edit"/>
          <w:tag w:val="CitaviPlaceholder#193d593f-082f-47ed-b242-6e43a209e07e"/>
          <w:id w:val="-236169266"/>
          <w:placeholder>
            <w:docPart w:val="72A09949543D44ADB4F30E199D210039"/>
          </w:placeholder>
        </w:sdtPr>
        <w:sdtContent>
          <w:r w:rsidRPr="000B5D31">
            <w:rPr>
              <w:rFonts w:asciiTheme="majorHAnsi" w:hAnsiTheme="majorHAnsi" w:cstheme="majorHAnsi"/>
            </w:rPr>
            <w:fldChar w:fldCharType="begin"/>
          </w:r>
          <w:r w:rsidR="00012395">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mEyZjE0LWRkOGEtNDc2Yi04MTQxLTdhYjQ3ZjczZDkyYSIsIlJhbmdlTGVuZ3RoIjoxNywiUmVmZXJlbmNlSWQiOiJkMjVhYjI0My0xMDFhLTQ4MDctOTdmNy1lMjE5OGRlNTBkMzM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lN0YXRpc3RhIiwiUHJvdGVjdGVkIjpmYWxzZSwiU2V4IjowLCJDcmVhdGVkQnkiOiJfUGF1bCBNYXJjaW5pYWsiLCJDcmVhdGVkT24iOiIyMDIyLTA2LTEzVDEyOjExOjI2IiwiTW9kaWZpZWRCeSI6Il9QYXVsIE1hcmNpbmlhayIsIklkIjoiYzhiMWM2NDktNmM4ZC00ZjUxLTg5MzYtMzE5N2Y3NjRhY2RhIiwiTW9kaWZpZWRPbiI6IjIwMjItMDYtMTNUMTI6MTE6Mj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c2tqaHEzZm0uanBnIiwiVXJpU3RyaW5nIjoiZDI1YWIyNDMtMTAxYS00ODA3LTk3ZjctZTIxOThkZTUwZDM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YuMjAyMiIsIkVkaXRvcnMiOlt7IiRpZCI6IjgiLCIkdHlwZSI6IlN3aXNzQWNhZGVtaWMuQ2l0YXZpLlBlcnNvbiwgU3dpc3NBY2FkZW1pYy5DaXRhdmkiLCJMYXN0TmFtZSI6IlN0YXRDb3VudGVyIiwiUHJvdGVjdGVkIjpmYWxzZSwiU2V4IjowLCJDcmVhdGVkQnkiOiJfUGF1bCBNYXJjaW5pYWsiLCJDcmVhdGVkT24iOiIyMDIyLTA2LTE1VDA5OjI1OjAzIiwiTW9kaWZpZWRCeSI6Il9QYXVsIE1hcmNpbmlhayIsIklkIjoiYjZhOWQ4MzYtZjhiOS00MjcyLWFmY2UtODJjNjgwZTg5MzYwIiwiTW9kaWZpZWRPbiI6IjIwMjItMDYtMTVUMDk6MjU6MDM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c3RhdGlzdGEuY29tL3N0YXRpc3Rpay9kYXRlbi9zdHVkaWUvMjI1OTUzL3VtZnJhZ2UvZGllLXdlbHR3ZWl0LW1laXN0Z2VudXR6dGVuLXN1Y2htYXNjaGluZW4vIiwiVXJpU3RyaW5nIjoiaHR0cHM6Ly9kZS5zdGF0aXN0YS5jb20vc3RhdGlzdGlrL2RhdGVuL3N0dWRpZS8yMjU5NTMvdW1mcmFnZS9kaWUtd2VsdHdlaXQtbWVpc3RnZW51dHp0ZW4tc3VjaG1hc2NoaW5lb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}</w:instrText>
          </w:r>
          <w:r w:rsidRPr="000B5D31">
            <w:rPr>
              <w:rFonts w:asciiTheme="majorHAnsi" w:hAnsiTheme="majorHAnsi" w:cstheme="majorHAnsi"/>
            </w:rPr>
            <w:fldChar w:fldCharType="separate"/>
          </w:r>
          <w:r w:rsidR="002730E3">
            <w:rPr>
              <w:rFonts w:asciiTheme="majorHAnsi" w:hAnsiTheme="majorHAnsi" w:cstheme="majorHAnsi"/>
            </w:rPr>
            <w:t>(Statista, 2022d)</w:t>
          </w:r>
          <w:r w:rsidRPr="000B5D31">
            <w:rPr>
              <w:rFonts w:asciiTheme="majorHAnsi" w:hAnsiTheme="majorHAnsi" w:cstheme="majorHAnsi"/>
            </w:rPr>
            <w:fldChar w:fldCharType="end"/>
          </w:r>
        </w:sdtContent>
      </w:sdt>
      <w:r w:rsidRPr="000B5D31">
        <w:rPr>
          <w:rFonts w:asciiTheme="majorHAnsi" w:hAnsiTheme="majorHAnsi" w:cstheme="majorHAnsi"/>
        </w:rPr>
        <w:t>. Demnach ist die Idee, das Suchverhalten der Menschen anhand der meistgesuchten Google Anfragen zu analysieren. Die zu exportierenden Suchanfragen wurden mithilfe von fünf zu der Zeit in den Medien präsenten Konflikten ausgewählt. Diese sind der folgenden Tabelle zu entnehmen:</w:t>
      </w:r>
    </w:p>
    <w:p w14:paraId="67EDDE1A" w14:textId="2B6E7CAA" w:rsidR="004D05FC" w:rsidRPr="000B5D31" w:rsidRDefault="004D05FC" w:rsidP="00E45B13">
      <w:pPr>
        <w:rPr>
          <w:rFonts w:asciiTheme="majorHAnsi" w:hAnsiTheme="majorHAnsi" w:cstheme="majorHAnsi"/>
        </w:rPr>
      </w:pPr>
    </w:p>
    <w:p w14:paraId="48B14AD7" w14:textId="54910614" w:rsidR="004D05FC" w:rsidRPr="000B5D31" w:rsidRDefault="004D05FC" w:rsidP="00E45B13">
      <w:pPr>
        <w:rPr>
          <w:rFonts w:asciiTheme="majorHAnsi" w:hAnsiTheme="majorHAnsi" w:cstheme="majorHAnsi"/>
        </w:rPr>
      </w:pPr>
    </w:p>
    <w:p w14:paraId="5AA2FD4A" w14:textId="77777777" w:rsidR="004D05FC" w:rsidRPr="000B5D31" w:rsidRDefault="004D05FC" w:rsidP="00E45B13">
      <w:pPr>
        <w:rPr>
          <w:rFonts w:asciiTheme="majorHAnsi" w:hAnsiTheme="majorHAnsi" w:cstheme="majorHAnsi"/>
        </w:rPr>
      </w:pPr>
    </w:p>
    <w:tbl>
      <w:tblPr>
        <w:tblStyle w:val="HelleListe-Akzent3"/>
        <w:tblW w:w="8500" w:type="dxa"/>
        <w:tblLook w:val="0620" w:firstRow="1" w:lastRow="0" w:firstColumn="0" w:lastColumn="0" w:noHBand="1" w:noVBand="1"/>
      </w:tblPr>
      <w:tblGrid>
        <w:gridCol w:w="5949"/>
        <w:gridCol w:w="2551"/>
      </w:tblGrid>
      <w:tr w:rsidR="00175E9D" w:rsidRPr="000B5D31" w14:paraId="6F45B3B0" w14:textId="77777777" w:rsidTr="00D160B1">
        <w:trPr>
          <w:cnfStyle w:val="100000000000" w:firstRow="1" w:lastRow="0" w:firstColumn="0" w:lastColumn="0" w:oddVBand="0" w:evenVBand="0" w:oddHBand="0" w:evenHBand="0" w:firstRowFirstColumn="0" w:firstRowLastColumn="0" w:lastRowFirstColumn="0" w:lastRowLastColumn="0"/>
          <w:trHeight w:val="331"/>
        </w:trPr>
        <w:tc>
          <w:tcPr>
            <w:tcW w:w="5949" w:type="dxa"/>
            <w:tcBorders>
              <w:top w:val="single" w:sz="4" w:space="0" w:color="auto"/>
              <w:left w:val="single" w:sz="4" w:space="0" w:color="auto"/>
              <w:bottom w:val="single" w:sz="4" w:space="0" w:color="auto"/>
              <w:right w:val="single" w:sz="4" w:space="0" w:color="auto"/>
            </w:tcBorders>
            <w:shd w:val="clear" w:color="auto" w:fill="70AD47" w:themeFill="accent6"/>
          </w:tcPr>
          <w:p w14:paraId="0E36B9F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Konflikt</w:t>
            </w:r>
          </w:p>
        </w:tc>
        <w:tc>
          <w:tcPr>
            <w:tcW w:w="2551" w:type="dxa"/>
            <w:tcBorders>
              <w:top w:val="single" w:sz="4" w:space="0" w:color="auto"/>
              <w:left w:val="single" w:sz="4" w:space="0" w:color="auto"/>
              <w:bottom w:val="single" w:sz="4" w:space="0" w:color="auto"/>
              <w:right w:val="single" w:sz="4" w:space="0" w:color="auto"/>
            </w:tcBorders>
            <w:shd w:val="clear" w:color="auto" w:fill="70AD47" w:themeFill="accent6"/>
          </w:tcPr>
          <w:p w14:paraId="6488CDA2"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Suchbegriff</w:t>
            </w:r>
          </w:p>
        </w:tc>
      </w:tr>
      <w:tr w:rsidR="00175E9D" w:rsidRPr="000B5D31" w14:paraId="53F21A49"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B6018"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Karfreitagsgefecht Afghanistan 2010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2F726DF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735277F" w14:textId="77777777" w:rsidTr="00D160B1">
        <w:trPr>
          <w:trHeight w:val="319"/>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09E75623"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 xml:space="preserve">Annexion der Krim durch Russland </w:t>
            </w:r>
            <w:bookmarkStart w:id="37" w:name="_Int_tnNbW96m"/>
            <w:r w:rsidRPr="000B5D31">
              <w:rPr>
                <w:rFonts w:asciiTheme="majorHAnsi" w:hAnsiTheme="majorHAnsi" w:cstheme="majorHAnsi"/>
              </w:rPr>
              <w:t>im Jahr 2014</w:t>
            </w:r>
            <w:bookmarkEnd w:id="37"/>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03A9C"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Ukraine</w:t>
            </w:r>
          </w:p>
        </w:tc>
      </w:tr>
      <w:tr w:rsidR="00175E9D" w:rsidRPr="000B5D31" w14:paraId="04B44DFF" w14:textId="77777777" w:rsidTr="00D160B1">
        <w:trPr>
          <w:trHeight w:val="331"/>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2D390F26"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Irakkonflikt Anfang 2020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10700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Irak</w:t>
            </w:r>
          </w:p>
        </w:tc>
      </w:tr>
      <w:tr w:rsidR="00175E9D" w:rsidRPr="000B5D31" w14:paraId="21EF32E6"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20E25E"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Machtübernahme Taliban in Afghanistan 2021</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C98EDF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Afghanistan</w:t>
            </w:r>
          </w:p>
        </w:tc>
      </w:tr>
      <w:tr w:rsidR="00175E9D" w:rsidRPr="000B5D31" w14:paraId="5A1C5AF4" w14:textId="77777777" w:rsidTr="00D160B1">
        <w:trPr>
          <w:trHeight w:val="184"/>
        </w:trPr>
        <w:tc>
          <w:tcPr>
            <w:tcW w:w="59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8076BF" w14:textId="77777777" w:rsidR="00175E9D" w:rsidRPr="000B5D31" w:rsidRDefault="00175E9D" w:rsidP="00E45B13">
            <w:pPr>
              <w:rPr>
                <w:rFonts w:asciiTheme="majorHAnsi" w:hAnsiTheme="majorHAnsi" w:cstheme="majorHAnsi"/>
              </w:rPr>
            </w:pPr>
            <w:r w:rsidRPr="000B5D31">
              <w:rPr>
                <w:rFonts w:asciiTheme="majorHAnsi" w:hAnsiTheme="majorHAnsi" w:cstheme="majorHAnsi"/>
              </w:rPr>
              <w:t>Angriff Russland auf die Ukraine 2022</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B586B63"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rPr>
              <w:t>Ukraine</w:t>
            </w:r>
          </w:p>
        </w:tc>
      </w:tr>
    </w:tbl>
    <w:p w14:paraId="7616EEA5" w14:textId="79D04845" w:rsidR="00175E9D" w:rsidRPr="000B5D31" w:rsidRDefault="00281D1B" w:rsidP="00CE1B8C">
      <w:pPr>
        <w:pStyle w:val="Beschriftung"/>
      </w:pPr>
      <w:bookmarkStart w:id="38" w:name="_Toc108189843"/>
      <w:bookmarkStart w:id="39" w:name="_Toc108348108"/>
      <w:bookmarkStart w:id="40" w:name="_Toc109127405"/>
      <w:r w:rsidRPr="000B5D31">
        <w:t xml:space="preserve">Tabelle </w:t>
      </w:r>
      <w:fldSimple w:instr=" SEQ Tabelle \* ARABIC ">
        <w:r w:rsidR="00755863">
          <w:rPr>
            <w:noProof/>
          </w:rPr>
          <w:t>2</w:t>
        </w:r>
      </w:fldSimple>
      <w:r w:rsidR="00DD4810">
        <w:rPr>
          <w:noProof/>
        </w:rPr>
        <w:t>:</w:t>
      </w:r>
      <w:r w:rsidRPr="000B5D31">
        <w:t xml:space="preserve"> Konflikte Google-Trends</w:t>
      </w:r>
      <w:bookmarkEnd w:id="38"/>
      <w:bookmarkEnd w:id="39"/>
      <w:bookmarkEnd w:id="40"/>
    </w:p>
    <w:p w14:paraId="270A8647" w14:textId="0A0B8652" w:rsidR="00175E9D" w:rsidRPr="000B5D31" w:rsidRDefault="00175E9D" w:rsidP="00E45B13">
      <w:pPr>
        <w:rPr>
          <w:rFonts w:asciiTheme="majorHAnsi" w:hAnsiTheme="majorHAnsi" w:cstheme="majorHAnsi"/>
        </w:rPr>
      </w:pPr>
      <w:r w:rsidRPr="008D28AC">
        <w:rPr>
          <w:rFonts w:asciiTheme="majorHAnsi" w:hAnsiTheme="majorHAnsi" w:cstheme="majorHAnsi"/>
          <w:iCs/>
        </w:rPr>
        <w:t xml:space="preserve">Google-Trends </w:t>
      </w:r>
      <w:r w:rsidRPr="000B5D31">
        <w:rPr>
          <w:rFonts w:asciiTheme="majorHAnsi" w:hAnsiTheme="majorHAnsi" w:cstheme="majorHAnsi"/>
        </w:rPr>
        <w:t xml:space="preserve">zeigt nach Auswahl des Suchbegriffs ein Liniendiagramm an, welches auf der x-Achse die einzelnen Wochen und auf der y-Achse die Suchanfragen in Prozent im Verhältnis zur Woche mit den meisten Suchanfragen anzeigt. Die Woche mit den meisten Suchanfragen steht auf der y-Achse 100 Prozent gegenüber. Es wurden für jeden Konflikt jeweils die Woche mit 100 Prozent und acht Wochen davor, sowie acht Wochen danach exportiert. Das ergibt für jeden Konflikt einen ungefähren Zeitabschnitt von </w:t>
      </w:r>
      <w:r w:rsidR="009B7647">
        <w:rPr>
          <w:rFonts w:asciiTheme="majorHAnsi" w:hAnsiTheme="majorHAnsi" w:cstheme="majorHAnsi"/>
        </w:rPr>
        <w:t>zwei</w:t>
      </w:r>
      <w:r w:rsidRPr="000B5D31">
        <w:rPr>
          <w:rFonts w:asciiTheme="majorHAnsi" w:hAnsiTheme="majorHAnsi" w:cstheme="majorHAnsi"/>
        </w:rPr>
        <w:t xml:space="preserve"> Monaten. Für die weitere Bearbeitung wurden für jeden Suchbegriff die Suchanfragen aus Deutschland sowie </w:t>
      </w:r>
      <w:r w:rsidR="009B7647">
        <w:rPr>
          <w:rFonts w:asciiTheme="majorHAnsi" w:hAnsiTheme="majorHAnsi" w:cstheme="majorHAnsi"/>
        </w:rPr>
        <w:t>w</w:t>
      </w:r>
      <w:r w:rsidRPr="000B5D31">
        <w:rPr>
          <w:rFonts w:asciiTheme="majorHAnsi" w:hAnsiTheme="majorHAnsi" w:cstheme="majorHAnsi"/>
        </w:rPr>
        <w:t xml:space="preserve">eltweit herangezogen. Darüber hinaus bietet Google-Trends die Möglichkeit zur Ausgabe der Statistiken zu Suchanfragen der Videoplattform </w:t>
      </w:r>
      <w:r w:rsidRPr="008D28AC">
        <w:rPr>
          <w:rFonts w:asciiTheme="majorHAnsi" w:hAnsiTheme="majorHAnsi" w:cstheme="majorHAnsi"/>
          <w:iCs/>
        </w:rPr>
        <w:t>YouTube</w:t>
      </w:r>
      <w:r w:rsidRPr="000B5D31">
        <w:rPr>
          <w:rFonts w:asciiTheme="majorHAnsi" w:hAnsiTheme="majorHAnsi" w:cstheme="majorHAnsi"/>
        </w:rPr>
        <w:t xml:space="preserve">. Das Ausgabeformat der Suchanfragen zu </w:t>
      </w:r>
      <w:r w:rsidRPr="008D28AC">
        <w:rPr>
          <w:rFonts w:asciiTheme="majorHAnsi" w:hAnsiTheme="majorHAnsi" w:cstheme="majorHAnsi"/>
          <w:iCs/>
        </w:rPr>
        <w:t>YouTube</w:t>
      </w:r>
      <w:r w:rsidRPr="000B5D31">
        <w:rPr>
          <w:rFonts w:asciiTheme="majorHAnsi" w:hAnsiTheme="majorHAnsi" w:cstheme="majorHAnsi"/>
        </w:rPr>
        <w:t xml:space="preserve"> ist identisch mit dem Ausgabeformat von </w:t>
      </w:r>
      <w:r w:rsidRPr="008D28AC">
        <w:rPr>
          <w:rFonts w:asciiTheme="majorHAnsi" w:hAnsiTheme="majorHAnsi" w:cstheme="majorHAnsi"/>
          <w:iCs/>
        </w:rPr>
        <w:t>Google</w:t>
      </w:r>
      <w:r w:rsidRPr="000B5D31">
        <w:rPr>
          <w:rFonts w:asciiTheme="majorHAnsi" w:hAnsiTheme="majorHAnsi" w:cstheme="majorHAnsi"/>
        </w:rPr>
        <w:t xml:space="preserve">, weshalb die genutzten Suchbegriffe ohne </w:t>
      </w:r>
      <w:r w:rsidR="009B7647">
        <w:rPr>
          <w:rFonts w:asciiTheme="majorHAnsi" w:hAnsiTheme="majorHAnsi" w:cstheme="majorHAnsi"/>
        </w:rPr>
        <w:t>W</w:t>
      </w:r>
      <w:r w:rsidRPr="000B5D31">
        <w:rPr>
          <w:rFonts w:asciiTheme="majorHAnsi" w:hAnsiTheme="majorHAnsi" w:cstheme="majorHAnsi"/>
        </w:rPr>
        <w:t xml:space="preserve">eiteres übertragen werden können. </w:t>
      </w:r>
    </w:p>
    <w:p w14:paraId="59CE294F" w14:textId="5081D4C6" w:rsidR="00175E9D" w:rsidRPr="000B5D31" w:rsidRDefault="009B7647" w:rsidP="00E45B13">
      <w:pPr>
        <w:rPr>
          <w:rFonts w:asciiTheme="majorHAnsi" w:hAnsiTheme="majorHAnsi" w:cstheme="majorHAnsi"/>
        </w:rPr>
      </w:pPr>
      <w:r>
        <w:rPr>
          <w:rFonts w:asciiTheme="majorHAnsi" w:hAnsiTheme="majorHAnsi" w:cstheme="majorHAnsi"/>
        </w:rPr>
        <w:t>Darüber hinaus</w:t>
      </w:r>
      <w:r w:rsidR="00175E9D" w:rsidRPr="000B5D31">
        <w:rPr>
          <w:rFonts w:asciiTheme="majorHAnsi" w:hAnsiTheme="majorHAnsi" w:cstheme="majorHAnsi"/>
        </w:rPr>
        <w:t xml:space="preserve"> wurden die Trends zu denselben Suchbegriffen ein weiteres Mal exportiert. Dieses Mal jedoch auf einem Graphen, so dass nur ein Suchbegriff die 100 Prozent bildet. Alle anderen Suchbegriffe verhalten sich demnach relativ zum höchsten Wert.</w:t>
      </w:r>
    </w:p>
    <w:p w14:paraId="55139B88" w14:textId="756105B7" w:rsidR="00175E9D" w:rsidRPr="000B5D31" w:rsidRDefault="00175E9D" w:rsidP="00E45B13">
      <w:pPr>
        <w:rPr>
          <w:rFonts w:asciiTheme="majorHAnsi" w:hAnsiTheme="majorHAnsi" w:cstheme="majorHAnsi"/>
        </w:rPr>
      </w:pPr>
      <w:r w:rsidRPr="000B5D31">
        <w:rPr>
          <w:rFonts w:asciiTheme="majorHAnsi" w:hAnsiTheme="majorHAnsi" w:cstheme="majorHAnsi"/>
        </w:rPr>
        <w:t>Ziel soll es sein, anhand der Suchanfragen zu untersuchen</w:t>
      </w:r>
      <w:r w:rsidR="009B7647">
        <w:rPr>
          <w:rFonts w:asciiTheme="majorHAnsi" w:hAnsiTheme="majorHAnsi" w:cstheme="majorHAnsi"/>
        </w:rPr>
        <w:t>,</w:t>
      </w:r>
      <w:r w:rsidRPr="000B5D31">
        <w:rPr>
          <w:rFonts w:asciiTheme="majorHAnsi" w:hAnsiTheme="majorHAnsi" w:cstheme="majorHAnsi"/>
        </w:rPr>
        <w:t xml:space="preserve"> über welchen Zeitraum ein bestimmter Konflikt erhöhte Relevanz in der Gesellschaft hat. Ebenfalls soll </w:t>
      </w:r>
      <w:r w:rsidR="009B7647">
        <w:rPr>
          <w:rFonts w:asciiTheme="majorHAnsi" w:hAnsiTheme="majorHAnsi" w:cstheme="majorHAnsi"/>
        </w:rPr>
        <w:t>identifiziert</w:t>
      </w:r>
      <w:r w:rsidRPr="000B5D31">
        <w:rPr>
          <w:rFonts w:asciiTheme="majorHAnsi" w:hAnsiTheme="majorHAnsi" w:cstheme="majorHAnsi"/>
        </w:rPr>
        <w:t xml:space="preserve"> werden, inwiefern sich die Anfragen bei einer Suchmaschine zu denen einer Videoplattform unterscheiden, da es sich hierbei um zwei durchaus verschiedene Medienarten handelt. </w:t>
      </w:r>
    </w:p>
    <w:p w14:paraId="6C429675" w14:textId="77777777" w:rsidR="00175E9D" w:rsidRPr="000B5D31" w:rsidRDefault="00175E9D"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0CFA0798" wp14:editId="6F0217C0">
            <wp:extent cx="4988308" cy="1456660"/>
            <wp:effectExtent l="0" t="0" r="3175" b="0"/>
            <wp:docPr id="2" name="Grafik 2" descr="P24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P247#yIS1"/>
                    <pic:cNvPicPr/>
                  </pic:nvPicPr>
                  <pic:blipFill>
                    <a:blip r:embed="rId17"/>
                    <a:stretch>
                      <a:fillRect/>
                    </a:stretch>
                  </pic:blipFill>
                  <pic:spPr>
                    <a:xfrm>
                      <a:off x="0" y="0"/>
                      <a:ext cx="5167853" cy="1509090"/>
                    </a:xfrm>
                    <a:prstGeom prst="rect">
                      <a:avLst/>
                    </a:prstGeom>
                  </pic:spPr>
                </pic:pic>
              </a:graphicData>
            </a:graphic>
          </wp:inline>
        </w:drawing>
      </w:r>
    </w:p>
    <w:p w14:paraId="5192EF7A" w14:textId="4D6001D7" w:rsidR="00175E9D" w:rsidRPr="000B5D31" w:rsidRDefault="00175E9D" w:rsidP="00CE1B8C">
      <w:pPr>
        <w:pStyle w:val="Beschriftung"/>
      </w:pPr>
      <w:bookmarkStart w:id="41" w:name="_Toc107825478"/>
      <w:bookmarkStart w:id="42" w:name="_Toc108189804"/>
      <w:bookmarkStart w:id="43" w:name="_Toc108433981"/>
      <w:bookmarkStart w:id="44" w:name="_Toc109127373"/>
      <w:r w:rsidRPr="000B5D31">
        <w:t xml:space="preserve">Abbildung </w:t>
      </w:r>
      <w:r w:rsidRPr="000B5D31">
        <w:fldChar w:fldCharType="begin"/>
      </w:r>
      <w:r w:rsidRPr="000B5D31">
        <w:instrText>SEQ Abbildung \* ARABIC</w:instrText>
      </w:r>
      <w:r w:rsidRPr="000B5D31">
        <w:fldChar w:fldCharType="separate"/>
      </w:r>
      <w:r w:rsidR="00755863">
        <w:rPr>
          <w:noProof/>
        </w:rPr>
        <w:t>2</w:t>
      </w:r>
      <w:r w:rsidRPr="000B5D31">
        <w:fldChar w:fldCharType="end"/>
      </w:r>
      <w:r w:rsidR="00DD4810">
        <w:t>:</w:t>
      </w:r>
      <w:r w:rsidRPr="000B5D31">
        <w:t xml:space="preserve"> Trends zum Suchbegriff Google über 12 Monate </w:t>
      </w:r>
      <w:sdt>
        <w:sdtPr>
          <w:alias w:val="To edit, see citavi.com/edit"/>
          <w:tag w:val="CitaviPlaceholder#56acbce7-553e-43a8-9674-5103fdbf10eb"/>
          <w:id w:val="-1104113327"/>
          <w:placeholder>
            <w:docPart w:val="AEFA699C9D7B446CB162A65AF2A79783"/>
          </w:placeholder>
        </w:sdtPr>
        <w:sdtContent>
          <w:r w:rsidRPr="000B5D31">
            <w:fldChar w:fldCharType="begin"/>
          </w:r>
          <w:r w:rsidRPr="000B5D3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yZW5kcy5nb29nbGUuZGUvdHJlbmRzLz9nZW89REUiLCJVcmlTdHJpbmciOiJodHRwczovL3RyZW5kcy5nb29nbGUuZGUvdHJlbmRzLz9nZW89RE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}</w:instrText>
          </w:r>
          <w:r w:rsidRPr="000B5D31">
            <w:fldChar w:fldCharType="separate"/>
          </w:r>
          <w:r w:rsidR="002730E3">
            <w:t>(Google Trends, 2022)</w:t>
          </w:r>
          <w:r w:rsidRPr="000B5D31">
            <w:fldChar w:fldCharType="end"/>
          </w:r>
        </w:sdtContent>
      </w:sdt>
      <w:bookmarkEnd w:id="41"/>
      <w:bookmarkEnd w:id="42"/>
      <w:bookmarkEnd w:id="43"/>
      <w:bookmarkEnd w:id="44"/>
    </w:p>
    <w:p w14:paraId="2D1EC8F6" w14:textId="77777777" w:rsidR="00175E9D" w:rsidRPr="000B5D31" w:rsidRDefault="00175E9D" w:rsidP="00E45B13">
      <w:pPr>
        <w:rPr>
          <w:rFonts w:asciiTheme="majorHAnsi" w:hAnsiTheme="majorHAnsi" w:cstheme="majorHAnsi"/>
        </w:rPr>
      </w:pPr>
    </w:p>
    <w:p w14:paraId="0EE9EE49" w14:textId="3F672037" w:rsidR="00C776D9" w:rsidRPr="000B5D31" w:rsidRDefault="00C776D9" w:rsidP="00E45B13">
      <w:pPr>
        <w:rPr>
          <w:rFonts w:asciiTheme="majorHAnsi" w:hAnsiTheme="majorHAnsi" w:cstheme="majorHAnsi"/>
        </w:rPr>
      </w:pPr>
    </w:p>
    <w:p w14:paraId="724BB292" w14:textId="0314C22B" w:rsidR="00C776D9" w:rsidRPr="000B5D31" w:rsidRDefault="00C776D9" w:rsidP="00E45B13">
      <w:pPr>
        <w:pStyle w:val="berschrift2"/>
        <w:numPr>
          <w:ilvl w:val="1"/>
          <w:numId w:val="1"/>
        </w:numPr>
        <w:rPr>
          <w:rFonts w:cstheme="majorHAnsi"/>
          <w:szCs w:val="22"/>
        </w:rPr>
      </w:pPr>
      <w:bookmarkStart w:id="45" w:name="_Toc109147024"/>
      <w:r w:rsidRPr="000B5D31">
        <w:rPr>
          <w:rFonts w:cstheme="majorHAnsi"/>
          <w:szCs w:val="22"/>
        </w:rPr>
        <w:t xml:space="preserve">Aufbereitung der </w:t>
      </w:r>
      <w:r w:rsidR="00E24DEE" w:rsidRPr="000B5D31">
        <w:rPr>
          <w:rFonts w:cstheme="majorHAnsi"/>
          <w:szCs w:val="22"/>
        </w:rPr>
        <w:t>qualitativen Daten</w:t>
      </w:r>
      <w:bookmarkEnd w:id="45"/>
    </w:p>
    <w:p w14:paraId="09542C82" w14:textId="1F85E657" w:rsidR="00B1023E" w:rsidRPr="000B5D31" w:rsidRDefault="008A2634" w:rsidP="00E45B13">
      <w:pPr>
        <w:rPr>
          <w:rFonts w:asciiTheme="majorHAnsi" w:hAnsiTheme="majorHAnsi" w:cstheme="majorHAnsi"/>
        </w:rPr>
      </w:pPr>
      <w:r w:rsidRPr="000B5D31">
        <w:rPr>
          <w:rFonts w:asciiTheme="majorHAnsi" w:hAnsiTheme="majorHAnsi" w:cstheme="majorHAnsi"/>
        </w:rPr>
        <w:t xml:space="preserve">Die Aufbereitung der quantitativen Daten und insbesondere die Daten aus </w:t>
      </w:r>
      <w:r w:rsidR="00B1023E" w:rsidRPr="008D28AC">
        <w:rPr>
          <w:rFonts w:asciiTheme="majorHAnsi" w:hAnsiTheme="majorHAnsi" w:cstheme="majorHAnsi"/>
        </w:rPr>
        <w:t xml:space="preserve">Google-Trends </w:t>
      </w:r>
      <w:r w:rsidR="00B1023E" w:rsidRPr="000B5D31">
        <w:rPr>
          <w:rFonts w:asciiTheme="majorHAnsi" w:hAnsiTheme="majorHAnsi" w:cstheme="majorHAnsi"/>
        </w:rPr>
        <w:t>lassen erste Vermutungen zu gesellschaftliche</w:t>
      </w:r>
      <w:r w:rsidR="000579C6" w:rsidRPr="000B5D31">
        <w:rPr>
          <w:rFonts w:asciiTheme="majorHAnsi" w:hAnsiTheme="majorHAnsi" w:cstheme="majorHAnsi"/>
        </w:rPr>
        <w:t>m Verhalten vor, während und nach einem Konflikt zu.</w:t>
      </w:r>
      <w:r w:rsidR="00E24DEE" w:rsidRPr="000B5D31">
        <w:rPr>
          <w:rFonts w:asciiTheme="majorHAnsi" w:hAnsiTheme="majorHAnsi" w:cstheme="majorHAnsi"/>
        </w:rPr>
        <w:t xml:space="preserve"> Wie eingangs bereits erwähnt, </w:t>
      </w:r>
      <w:r w:rsidR="00C8018F" w:rsidRPr="000B5D31">
        <w:rPr>
          <w:rFonts w:asciiTheme="majorHAnsi" w:hAnsiTheme="majorHAnsi" w:cstheme="majorHAnsi"/>
        </w:rPr>
        <w:t>ist die Fragestellung der Arbeit im Rahmen der Arbeit im Reservedienst</w:t>
      </w:r>
      <w:r w:rsidR="00047F8E" w:rsidRPr="000B5D31">
        <w:rPr>
          <w:rFonts w:asciiTheme="majorHAnsi" w:hAnsiTheme="majorHAnsi" w:cstheme="majorHAnsi"/>
        </w:rPr>
        <w:t xml:space="preserve"> im Personalwesen</w:t>
      </w:r>
      <w:r w:rsidR="00C8018F" w:rsidRPr="000B5D31">
        <w:rPr>
          <w:rFonts w:asciiTheme="majorHAnsi" w:hAnsiTheme="majorHAnsi" w:cstheme="majorHAnsi"/>
        </w:rPr>
        <w:t xml:space="preserve"> der Bundeswehr </w:t>
      </w:r>
      <w:r w:rsidR="00047F8E" w:rsidRPr="000B5D31">
        <w:rPr>
          <w:rFonts w:asciiTheme="majorHAnsi" w:hAnsiTheme="majorHAnsi" w:cstheme="majorHAnsi"/>
        </w:rPr>
        <w:t xml:space="preserve">entstanden. Unglücklicherweise hat die Bundeswehr für diese Arbeit keine detaillierten Daten </w:t>
      </w:r>
      <w:r w:rsidR="00B922DD" w:rsidRPr="000B5D31">
        <w:rPr>
          <w:rFonts w:asciiTheme="majorHAnsi" w:hAnsiTheme="majorHAnsi" w:cstheme="majorHAnsi"/>
        </w:rPr>
        <w:t xml:space="preserve">zu Kontaktanfragen und Bewerbungszahlen der letzten Monate/Jahre bereitgestellt, weshalb </w:t>
      </w:r>
      <w:r w:rsidR="00102BC3" w:rsidRPr="000B5D31">
        <w:rPr>
          <w:rFonts w:asciiTheme="majorHAnsi" w:hAnsiTheme="majorHAnsi" w:cstheme="majorHAnsi"/>
        </w:rPr>
        <w:t xml:space="preserve">sich für die Durchführung von Experteninterviews entschieden wurde. </w:t>
      </w:r>
      <w:r w:rsidR="000579C6" w:rsidRPr="000B5D31">
        <w:rPr>
          <w:rFonts w:asciiTheme="majorHAnsi" w:hAnsiTheme="majorHAnsi" w:cstheme="majorHAnsi"/>
        </w:rPr>
        <w:t xml:space="preserve">Um die ersten Ergebnisse anschließend </w:t>
      </w:r>
      <w:r w:rsidR="00B74BAB" w:rsidRPr="000B5D31">
        <w:rPr>
          <w:rFonts w:asciiTheme="majorHAnsi" w:hAnsiTheme="majorHAnsi" w:cstheme="majorHAnsi"/>
        </w:rPr>
        <w:t xml:space="preserve">vergleichen zu können, wurden zwei Experteninterviews mit derzeit aktiven Karriereberatern der Bundeswehr veranlasst. Der erste Interviewpartner ist </w:t>
      </w:r>
      <w:r w:rsidR="00D84204" w:rsidRPr="000B5D31">
        <w:rPr>
          <w:rFonts w:asciiTheme="majorHAnsi" w:hAnsiTheme="majorHAnsi" w:cstheme="majorHAnsi"/>
        </w:rPr>
        <w:t xml:space="preserve">36 Jahre alt, seit 2005 </w:t>
      </w:r>
      <w:r w:rsidR="008773BB" w:rsidRPr="000B5D31">
        <w:rPr>
          <w:rFonts w:asciiTheme="majorHAnsi" w:hAnsiTheme="majorHAnsi" w:cstheme="majorHAnsi"/>
        </w:rPr>
        <w:t>Soldat</w:t>
      </w:r>
      <w:r w:rsidR="00D84204" w:rsidRPr="000B5D31">
        <w:rPr>
          <w:rFonts w:asciiTheme="majorHAnsi" w:hAnsiTheme="majorHAnsi" w:cstheme="majorHAnsi"/>
        </w:rPr>
        <w:t xml:space="preserve"> und seit 2017 Karriereberater der Bundeswehr</w:t>
      </w:r>
      <w:r w:rsidR="008773BB" w:rsidRPr="000B5D31">
        <w:rPr>
          <w:rFonts w:asciiTheme="majorHAnsi" w:hAnsiTheme="majorHAnsi" w:cstheme="majorHAnsi"/>
        </w:rPr>
        <w:t xml:space="preserve"> in Berlin</w:t>
      </w:r>
      <w:r w:rsidR="00D84204" w:rsidRPr="000B5D31">
        <w:rPr>
          <w:rFonts w:asciiTheme="majorHAnsi" w:hAnsiTheme="majorHAnsi" w:cstheme="majorHAnsi"/>
        </w:rPr>
        <w:t xml:space="preserve">. Der zweite Interviewpartner ist 49 Jahre alt, seit </w:t>
      </w:r>
      <w:r w:rsidR="008773BB" w:rsidRPr="000B5D31">
        <w:rPr>
          <w:rFonts w:asciiTheme="majorHAnsi" w:hAnsiTheme="majorHAnsi" w:cstheme="majorHAnsi"/>
        </w:rPr>
        <w:t xml:space="preserve">1996 Soldat und seit 2017 Karriereberater der Bundeswehr in Baden-Württemberg. Beide </w:t>
      </w:r>
      <w:r w:rsidR="009B7647">
        <w:rPr>
          <w:rFonts w:asciiTheme="majorHAnsi" w:hAnsiTheme="majorHAnsi" w:cstheme="majorHAnsi"/>
        </w:rPr>
        <w:t>Experten</w:t>
      </w:r>
      <w:r w:rsidR="008773BB" w:rsidRPr="000B5D31">
        <w:rPr>
          <w:rFonts w:asciiTheme="majorHAnsi" w:hAnsiTheme="majorHAnsi" w:cstheme="majorHAnsi"/>
        </w:rPr>
        <w:t xml:space="preserve"> haben demnach seit 2017 im Rahmen ihrer Öffentlichkeitsarbeit täglich Kontakt zu Personen. Auch in der Zeit nach der Invasion Russlands auf die Ukraine waren beide </w:t>
      </w:r>
      <w:r w:rsidR="005050E0" w:rsidRPr="000B5D31">
        <w:rPr>
          <w:rFonts w:asciiTheme="majorHAnsi" w:hAnsiTheme="majorHAnsi" w:cstheme="majorHAnsi"/>
        </w:rPr>
        <w:t xml:space="preserve">im Karriereberatungsbüro zugegen und können somit einen repräsentativen Eindruck zu ihrem persönlichen Empfinden und dem Empfinden der Kontakte geben. Im Voraus wurde ein Fragebogen mit </w:t>
      </w:r>
      <w:r w:rsidR="009B7647">
        <w:rPr>
          <w:rFonts w:asciiTheme="majorHAnsi" w:hAnsiTheme="majorHAnsi" w:cstheme="majorHAnsi"/>
        </w:rPr>
        <w:t>sechs</w:t>
      </w:r>
      <w:r w:rsidR="005050E0" w:rsidRPr="000B5D31">
        <w:rPr>
          <w:rFonts w:asciiTheme="majorHAnsi" w:hAnsiTheme="majorHAnsi" w:cstheme="majorHAnsi"/>
        </w:rPr>
        <w:t xml:space="preserve"> teils sehr offenen Fragen formuliert, welcher </w:t>
      </w:r>
      <w:r w:rsidR="009B7647">
        <w:rPr>
          <w:rFonts w:asciiTheme="majorHAnsi" w:hAnsiTheme="majorHAnsi" w:cstheme="majorHAnsi"/>
        </w:rPr>
        <w:t>dem Anhang zu entnehmen ist</w:t>
      </w:r>
      <w:r w:rsidR="005050E0" w:rsidRPr="000B5D31">
        <w:rPr>
          <w:rFonts w:asciiTheme="majorHAnsi" w:hAnsiTheme="majorHAnsi" w:cstheme="majorHAnsi"/>
        </w:rPr>
        <w:t xml:space="preserve">. Die Fragen wurden aus eigenen Eindrücken und den ersten Erkenntnissen aus </w:t>
      </w:r>
      <w:r w:rsidR="005050E0" w:rsidRPr="008D28AC">
        <w:rPr>
          <w:rFonts w:asciiTheme="majorHAnsi" w:hAnsiTheme="majorHAnsi" w:cstheme="majorHAnsi"/>
        </w:rPr>
        <w:t>Google-Trends</w:t>
      </w:r>
      <w:r w:rsidR="005050E0" w:rsidRPr="000B5D31">
        <w:rPr>
          <w:rFonts w:asciiTheme="majorHAnsi" w:hAnsiTheme="majorHAnsi" w:cstheme="majorHAnsi"/>
        </w:rPr>
        <w:t xml:space="preserve"> generiert</w:t>
      </w:r>
      <w:r w:rsidR="00E972E4" w:rsidRPr="000B5D31">
        <w:rPr>
          <w:rFonts w:asciiTheme="majorHAnsi" w:hAnsiTheme="majorHAnsi" w:cstheme="majorHAnsi"/>
        </w:rPr>
        <w:t xml:space="preserve"> und sollen möglichst zielführend diese Ergebnisse bestätigen oder entkräften. Beide Interviews wurden mit der Software </w:t>
      </w:r>
      <w:r w:rsidR="00E972E4" w:rsidRPr="008D28AC">
        <w:rPr>
          <w:rFonts w:asciiTheme="majorHAnsi" w:hAnsiTheme="majorHAnsi" w:cstheme="majorHAnsi"/>
        </w:rPr>
        <w:t xml:space="preserve">Zoom </w:t>
      </w:r>
      <w:r w:rsidR="00E972E4" w:rsidRPr="000B5D31">
        <w:rPr>
          <w:rFonts w:asciiTheme="majorHAnsi" w:hAnsiTheme="majorHAnsi" w:cstheme="majorHAnsi"/>
        </w:rPr>
        <w:t xml:space="preserve">durchgeführt und mit der inkludierten Aufnahmefunktion aufgenommen. Das erste Interview </w:t>
      </w:r>
      <w:r w:rsidR="00401CF4" w:rsidRPr="000B5D31">
        <w:rPr>
          <w:rFonts w:asciiTheme="majorHAnsi" w:hAnsiTheme="majorHAnsi" w:cstheme="majorHAnsi"/>
        </w:rPr>
        <w:t xml:space="preserve">fand am 27. Juni 2022 um 10 Uhr statt und belief sich auf ca. 20 Minuten. Das zweite Interview fand am 05. Juli 2022 um 10 Uhr statt und belief sich auf ca. 15 Minuten. </w:t>
      </w:r>
      <w:r w:rsidR="00D12CFC" w:rsidRPr="000B5D31">
        <w:rPr>
          <w:rFonts w:asciiTheme="majorHAnsi" w:hAnsiTheme="majorHAnsi" w:cstheme="majorHAnsi"/>
        </w:rPr>
        <w:t xml:space="preserve">Im Laufe des Interviews wurden </w:t>
      </w:r>
      <w:r w:rsidR="007D5D8A">
        <w:rPr>
          <w:rFonts w:asciiTheme="majorHAnsi" w:hAnsiTheme="majorHAnsi" w:cstheme="majorHAnsi"/>
        </w:rPr>
        <w:t xml:space="preserve">zudem auch </w:t>
      </w:r>
      <w:r w:rsidR="00D12CFC" w:rsidRPr="000B5D31">
        <w:rPr>
          <w:rFonts w:asciiTheme="majorHAnsi" w:hAnsiTheme="majorHAnsi" w:cstheme="majorHAnsi"/>
        </w:rPr>
        <w:t xml:space="preserve">freie Fragen und Antworten </w:t>
      </w:r>
      <w:r w:rsidR="00AC78C6" w:rsidRPr="000B5D31">
        <w:rPr>
          <w:rFonts w:asciiTheme="majorHAnsi" w:hAnsiTheme="majorHAnsi" w:cstheme="majorHAnsi"/>
        </w:rPr>
        <w:t>geäußert,</w:t>
      </w:r>
      <w:r w:rsidR="00D12CFC" w:rsidRPr="000B5D31">
        <w:rPr>
          <w:rFonts w:asciiTheme="majorHAnsi" w:hAnsiTheme="majorHAnsi" w:cstheme="majorHAnsi"/>
        </w:rPr>
        <w:t xml:space="preserve"> um einigen Aussagen mehr Nachdruck zu verleihen.</w:t>
      </w:r>
      <w:r w:rsidR="00AC78C6" w:rsidRPr="000B5D31">
        <w:rPr>
          <w:rFonts w:asciiTheme="majorHAnsi" w:hAnsiTheme="majorHAnsi" w:cstheme="majorHAnsi"/>
        </w:rPr>
        <w:t xml:space="preserve"> Die Interviews wurden mit dem Stoppen der Aufnahme beendet.</w:t>
      </w:r>
    </w:p>
    <w:p w14:paraId="28A30F9F" w14:textId="50009686" w:rsidR="00295157" w:rsidRPr="000B5D31" w:rsidRDefault="00295157" w:rsidP="00E45B13">
      <w:pPr>
        <w:rPr>
          <w:rFonts w:asciiTheme="majorHAnsi" w:eastAsiaTheme="majorEastAsia" w:hAnsiTheme="majorHAnsi" w:cstheme="majorHAnsi"/>
          <w:b/>
        </w:rPr>
      </w:pPr>
    </w:p>
    <w:p w14:paraId="10AD603D" w14:textId="77B43590" w:rsidR="008A0A0A" w:rsidRPr="000B5D31" w:rsidRDefault="0011679A" w:rsidP="00E45B13">
      <w:pPr>
        <w:pStyle w:val="berschrift2"/>
        <w:numPr>
          <w:ilvl w:val="1"/>
          <w:numId w:val="4"/>
        </w:numPr>
        <w:rPr>
          <w:rFonts w:cstheme="majorHAnsi"/>
          <w:szCs w:val="22"/>
        </w:rPr>
      </w:pPr>
      <w:bookmarkStart w:id="46" w:name="_Toc109147025"/>
      <w:r w:rsidRPr="000B5D31">
        <w:rPr>
          <w:rFonts w:cstheme="majorHAnsi"/>
          <w:szCs w:val="22"/>
        </w:rPr>
        <w:t>Datenbereinigung</w:t>
      </w:r>
      <w:bookmarkEnd w:id="46"/>
    </w:p>
    <w:p w14:paraId="32A2F62A" w14:textId="18A8CED2" w:rsidR="0023767D" w:rsidRPr="000B5D31" w:rsidRDefault="0023767D" w:rsidP="00E45B13">
      <w:pPr>
        <w:rPr>
          <w:rFonts w:asciiTheme="majorHAnsi" w:hAnsiTheme="majorHAnsi" w:cstheme="majorHAnsi"/>
        </w:rPr>
      </w:pPr>
      <w:r w:rsidRPr="000B5D31">
        <w:rPr>
          <w:rFonts w:asciiTheme="majorHAnsi" w:hAnsiTheme="majorHAnsi" w:cstheme="majorHAnsi"/>
        </w:rPr>
        <w:t>Au</w:t>
      </w:r>
      <w:r w:rsidR="007D5D8A">
        <w:rPr>
          <w:rFonts w:asciiTheme="majorHAnsi" w:hAnsiTheme="majorHAnsi" w:cstheme="majorHAnsi"/>
        </w:rPr>
        <w:t>fg</w:t>
      </w:r>
      <w:r w:rsidRPr="000B5D31">
        <w:rPr>
          <w:rFonts w:asciiTheme="majorHAnsi" w:hAnsiTheme="majorHAnsi" w:cstheme="majorHAnsi"/>
        </w:rPr>
        <w:t xml:space="preserve">rund der Tatsache, dass die aufbereiteten Datensätze </w:t>
      </w:r>
      <w:r w:rsidR="007911B0" w:rsidRPr="000B5D31">
        <w:rPr>
          <w:rFonts w:asciiTheme="majorHAnsi" w:hAnsiTheme="majorHAnsi" w:cstheme="majorHAnsi"/>
        </w:rPr>
        <w:t xml:space="preserve">aus diversen Quellen stammen, unterscheidet sich das Format von Datensatz zu Datensatz erheblich. </w:t>
      </w:r>
      <w:r w:rsidR="00F362B1" w:rsidRPr="000B5D31">
        <w:rPr>
          <w:rFonts w:asciiTheme="majorHAnsi" w:hAnsiTheme="majorHAnsi" w:cstheme="majorHAnsi"/>
        </w:rPr>
        <w:t xml:space="preserve">Um diese Problematik zu umgehen, werden die Daten im nächsten Schritt bereinigt. </w:t>
      </w:r>
      <w:r w:rsidR="00A03B0E" w:rsidRPr="000B5D31">
        <w:rPr>
          <w:rFonts w:asciiTheme="majorHAnsi" w:hAnsiTheme="majorHAnsi" w:cstheme="majorHAnsi"/>
        </w:rPr>
        <w:t>Dieser Schritt wird zum einen für die quantitativen und zum anderen für die qualitativen Daten durchge</w:t>
      </w:r>
      <w:r w:rsidR="00FA20F3" w:rsidRPr="000B5D31">
        <w:rPr>
          <w:rFonts w:asciiTheme="majorHAnsi" w:hAnsiTheme="majorHAnsi" w:cstheme="majorHAnsi"/>
        </w:rPr>
        <w:t>f</w:t>
      </w:r>
      <w:r w:rsidR="00A03B0E" w:rsidRPr="000B5D31">
        <w:rPr>
          <w:rFonts w:asciiTheme="majorHAnsi" w:hAnsiTheme="majorHAnsi" w:cstheme="majorHAnsi"/>
        </w:rPr>
        <w:t>ührt.</w:t>
      </w:r>
      <w:r w:rsidR="00FA20F3" w:rsidRPr="000B5D31">
        <w:rPr>
          <w:rFonts w:asciiTheme="majorHAnsi" w:hAnsiTheme="majorHAnsi" w:cstheme="majorHAnsi"/>
        </w:rPr>
        <w:t xml:space="preserve"> Für die quantitativen Daten ist es </w:t>
      </w:r>
      <w:r w:rsidR="002D66F8" w:rsidRPr="000B5D31">
        <w:rPr>
          <w:rFonts w:asciiTheme="majorHAnsi" w:hAnsiTheme="majorHAnsi" w:cstheme="majorHAnsi"/>
        </w:rPr>
        <w:t>zusätzlich von Bedeutung, diese in ein für die Implementierung des Dashboards geeignetes Format zu bringen.</w:t>
      </w:r>
      <w:r w:rsidR="00035E99" w:rsidRPr="000B5D31">
        <w:rPr>
          <w:rFonts w:asciiTheme="majorHAnsi" w:hAnsiTheme="majorHAnsi" w:cstheme="majorHAnsi"/>
        </w:rPr>
        <w:t xml:space="preserve"> Die ausführliche Vorgehensweise wird im </w:t>
      </w:r>
      <w:r w:rsidR="00BE46E0" w:rsidRPr="000B5D31">
        <w:rPr>
          <w:rFonts w:asciiTheme="majorHAnsi" w:hAnsiTheme="majorHAnsi" w:cstheme="majorHAnsi"/>
        </w:rPr>
        <w:t>Folgenden</w:t>
      </w:r>
      <w:r w:rsidR="00035E99" w:rsidRPr="000B5D31">
        <w:rPr>
          <w:rFonts w:asciiTheme="majorHAnsi" w:hAnsiTheme="majorHAnsi" w:cstheme="majorHAnsi"/>
        </w:rPr>
        <w:t xml:space="preserve"> erläutert.</w:t>
      </w:r>
    </w:p>
    <w:p w14:paraId="6632E594" w14:textId="77777777" w:rsidR="008A0A0A" w:rsidRPr="000B5D31" w:rsidRDefault="008A0A0A" w:rsidP="00E45B13">
      <w:pPr>
        <w:rPr>
          <w:rFonts w:asciiTheme="majorHAnsi" w:hAnsiTheme="majorHAnsi" w:cstheme="majorHAnsi"/>
        </w:rPr>
      </w:pPr>
    </w:p>
    <w:p w14:paraId="241E21F6" w14:textId="323FDDAA" w:rsidR="00C370F8" w:rsidRPr="000B5D31" w:rsidRDefault="00C370F8" w:rsidP="00E45B13">
      <w:pPr>
        <w:pStyle w:val="berschrift3"/>
        <w:numPr>
          <w:ilvl w:val="2"/>
          <w:numId w:val="4"/>
        </w:numPr>
        <w:rPr>
          <w:rFonts w:cstheme="majorHAnsi"/>
          <w:szCs w:val="22"/>
        </w:rPr>
      </w:pPr>
      <w:bookmarkStart w:id="47" w:name="_Toc109147026"/>
      <w:r w:rsidRPr="000B5D31">
        <w:rPr>
          <w:rFonts w:cstheme="majorHAnsi"/>
          <w:szCs w:val="22"/>
        </w:rPr>
        <w:t>Bereinigung quantitative Daten</w:t>
      </w:r>
      <w:bookmarkEnd w:id="47"/>
    </w:p>
    <w:p w14:paraId="7310AC35" w14:textId="77777777" w:rsidR="00761226" w:rsidRPr="000B5D31" w:rsidRDefault="0011679A" w:rsidP="00E45B13">
      <w:pPr>
        <w:rPr>
          <w:rFonts w:asciiTheme="majorHAnsi" w:hAnsiTheme="majorHAnsi" w:cstheme="majorHAnsi"/>
        </w:rPr>
      </w:pPr>
      <w:r w:rsidRPr="000B5D31">
        <w:rPr>
          <w:rFonts w:asciiTheme="majorHAnsi" w:hAnsiTheme="majorHAnsi" w:cstheme="majorHAnsi"/>
        </w:rPr>
        <w:t xml:space="preserve">Nach Aufbereitung der </w:t>
      </w:r>
      <w:r w:rsidR="00EF7313" w:rsidRPr="000B5D31">
        <w:rPr>
          <w:rFonts w:asciiTheme="majorHAnsi" w:hAnsiTheme="majorHAnsi" w:cstheme="majorHAnsi"/>
        </w:rPr>
        <w:t xml:space="preserve">quantitativen sowie qualitativen Daten, war es für einige Datensätze nötig diese in ein sinnvoll weiterzuverarbeitendes </w:t>
      </w:r>
      <w:r w:rsidR="001873BB" w:rsidRPr="000B5D31">
        <w:rPr>
          <w:rFonts w:asciiTheme="majorHAnsi" w:hAnsiTheme="majorHAnsi" w:cstheme="majorHAnsi"/>
        </w:rPr>
        <w:t>Format zu transformieren.</w:t>
      </w:r>
      <w:r w:rsidR="00761226" w:rsidRPr="000B5D31">
        <w:rPr>
          <w:rFonts w:asciiTheme="majorHAnsi" w:hAnsiTheme="majorHAnsi" w:cstheme="majorHAnsi"/>
        </w:rPr>
        <w:t xml:space="preserve"> </w:t>
      </w:r>
    </w:p>
    <w:p w14:paraId="1E244956" w14:textId="0D9D51B6" w:rsidR="003A01F8" w:rsidRPr="000B5D31" w:rsidRDefault="00761226" w:rsidP="00E45B13">
      <w:pPr>
        <w:rPr>
          <w:rFonts w:asciiTheme="majorHAnsi" w:hAnsiTheme="majorHAnsi" w:cstheme="majorHAnsi"/>
        </w:rPr>
      </w:pPr>
      <w:r w:rsidRPr="000B5D31">
        <w:rPr>
          <w:rFonts w:asciiTheme="majorHAnsi" w:hAnsiTheme="majorHAnsi" w:cstheme="majorHAnsi"/>
        </w:rPr>
        <w:t>Die Datenbereinigung der quantitativen Daten wurde i</w:t>
      </w:r>
      <w:r w:rsidR="003D6E08" w:rsidRPr="000B5D31">
        <w:rPr>
          <w:rFonts w:asciiTheme="majorHAnsi" w:hAnsiTheme="majorHAnsi" w:cstheme="majorHAnsi"/>
        </w:rPr>
        <w:t xml:space="preserve">m </w:t>
      </w:r>
      <w:r w:rsidR="003658BA" w:rsidRPr="000B5D31">
        <w:rPr>
          <w:rFonts w:asciiTheme="majorHAnsi" w:hAnsiTheme="majorHAnsi" w:cstheme="majorHAnsi"/>
        </w:rPr>
        <w:t>Zusammenwirken</w:t>
      </w:r>
      <w:r w:rsidR="003D6E08" w:rsidRPr="000B5D31">
        <w:rPr>
          <w:rFonts w:asciiTheme="majorHAnsi" w:hAnsiTheme="majorHAnsi" w:cstheme="majorHAnsi"/>
        </w:rPr>
        <w:t xml:space="preserve"> von </w:t>
      </w:r>
      <w:r w:rsidR="003D6E08" w:rsidRPr="008D28AC">
        <w:rPr>
          <w:rFonts w:asciiTheme="majorHAnsi" w:hAnsiTheme="majorHAnsi" w:cstheme="majorHAnsi"/>
          <w:iCs/>
        </w:rPr>
        <w:t xml:space="preserve">Excel </w:t>
      </w:r>
      <w:r w:rsidR="004D08B1" w:rsidRPr="000B5D31">
        <w:rPr>
          <w:rFonts w:asciiTheme="majorHAnsi" w:hAnsiTheme="majorHAnsi" w:cstheme="majorHAnsi"/>
        </w:rPr>
        <w:t xml:space="preserve">und </w:t>
      </w:r>
      <w:r w:rsidR="004D08B1" w:rsidRPr="008D28AC">
        <w:rPr>
          <w:rFonts w:asciiTheme="majorHAnsi" w:hAnsiTheme="majorHAnsi" w:cstheme="majorHAnsi"/>
          <w:iCs/>
        </w:rPr>
        <w:t>Google Colab</w:t>
      </w:r>
      <w:r w:rsidR="00D57784" w:rsidRPr="008D28AC">
        <w:rPr>
          <w:rFonts w:asciiTheme="majorHAnsi" w:hAnsiTheme="majorHAnsi" w:cstheme="majorHAnsi"/>
          <w:iCs/>
        </w:rPr>
        <w:t xml:space="preserve">oratory </w:t>
      </w:r>
      <w:r w:rsidR="00D57784" w:rsidRPr="000B5D31">
        <w:rPr>
          <w:rFonts w:asciiTheme="majorHAnsi" w:hAnsiTheme="majorHAnsi" w:cstheme="majorHAnsi"/>
        </w:rPr>
        <w:t xml:space="preserve">durchgeführt. </w:t>
      </w:r>
      <w:r w:rsidR="00D57784" w:rsidRPr="008D28AC">
        <w:rPr>
          <w:rFonts w:asciiTheme="majorHAnsi" w:hAnsiTheme="majorHAnsi" w:cstheme="majorHAnsi"/>
          <w:iCs/>
        </w:rPr>
        <w:t xml:space="preserve">Google Colaboratory </w:t>
      </w:r>
      <w:r w:rsidR="00D5139B" w:rsidRPr="000B5D31">
        <w:rPr>
          <w:rFonts w:asciiTheme="majorHAnsi" w:hAnsiTheme="majorHAnsi" w:cstheme="majorHAnsi"/>
        </w:rPr>
        <w:t xml:space="preserve">ist </w:t>
      </w:r>
      <w:r w:rsidR="00FC0EFA" w:rsidRPr="000B5D31">
        <w:rPr>
          <w:rFonts w:asciiTheme="majorHAnsi" w:hAnsiTheme="majorHAnsi" w:cstheme="majorHAnsi"/>
        </w:rPr>
        <w:t xml:space="preserve">ein von </w:t>
      </w:r>
      <w:r w:rsidR="00FC0EFA" w:rsidRPr="008D28AC">
        <w:rPr>
          <w:rFonts w:asciiTheme="majorHAnsi" w:hAnsiTheme="majorHAnsi" w:cstheme="majorHAnsi"/>
          <w:iCs/>
        </w:rPr>
        <w:t xml:space="preserve">Google </w:t>
      </w:r>
      <w:r w:rsidR="00FC0EFA" w:rsidRPr="000B5D31">
        <w:rPr>
          <w:rFonts w:asciiTheme="majorHAnsi" w:hAnsiTheme="majorHAnsi" w:cstheme="majorHAnsi"/>
        </w:rPr>
        <w:t>zur Verfügung gestelltes Werkzeug, welches es ermöglich</w:t>
      </w:r>
      <w:r w:rsidR="008A3C43" w:rsidRPr="000B5D31">
        <w:rPr>
          <w:rFonts w:asciiTheme="majorHAnsi" w:hAnsiTheme="majorHAnsi" w:cstheme="majorHAnsi"/>
        </w:rPr>
        <w:t>t</w:t>
      </w:r>
      <w:r w:rsidR="00FC0EFA" w:rsidRPr="000B5D31">
        <w:rPr>
          <w:rFonts w:asciiTheme="majorHAnsi" w:hAnsiTheme="majorHAnsi" w:cstheme="majorHAnsi"/>
        </w:rPr>
        <w:t xml:space="preserve"> </w:t>
      </w:r>
      <w:commentRangeStart w:id="48"/>
      <w:r w:rsidR="008A3C43" w:rsidRPr="000B5D31">
        <w:rPr>
          <w:rFonts w:asciiTheme="majorHAnsi" w:hAnsiTheme="majorHAnsi" w:cstheme="majorHAnsi"/>
        </w:rPr>
        <w:t xml:space="preserve">in </w:t>
      </w:r>
      <w:r w:rsidR="00FC0EFA" w:rsidRPr="008D28AC">
        <w:rPr>
          <w:rFonts w:asciiTheme="majorHAnsi" w:hAnsiTheme="majorHAnsi" w:cstheme="majorHAnsi"/>
          <w:iCs/>
        </w:rPr>
        <w:t>Python</w:t>
      </w:r>
      <w:r w:rsidR="008A3C43" w:rsidRPr="008D28AC">
        <w:rPr>
          <w:rFonts w:asciiTheme="majorHAnsi" w:hAnsiTheme="majorHAnsi" w:cstheme="majorHAnsi"/>
          <w:iCs/>
        </w:rPr>
        <w:t xml:space="preserve"> </w:t>
      </w:r>
      <w:r w:rsidR="008A3C43" w:rsidRPr="000B5D31">
        <w:rPr>
          <w:rFonts w:asciiTheme="majorHAnsi" w:hAnsiTheme="majorHAnsi" w:cstheme="majorHAnsi"/>
        </w:rPr>
        <w:t>geschriebenen</w:t>
      </w:r>
      <w:r w:rsidR="00FC0EFA" w:rsidRPr="000B5D31">
        <w:rPr>
          <w:rFonts w:asciiTheme="majorHAnsi" w:hAnsiTheme="majorHAnsi" w:cstheme="majorHAnsi"/>
          <w:i/>
        </w:rPr>
        <w:t> </w:t>
      </w:r>
      <w:r w:rsidR="00FC0EFA" w:rsidRPr="000B5D31">
        <w:rPr>
          <w:rFonts w:asciiTheme="majorHAnsi" w:hAnsiTheme="majorHAnsi" w:cstheme="majorHAnsi"/>
        </w:rPr>
        <w:t xml:space="preserve">Code </w:t>
      </w:r>
      <w:commentRangeEnd w:id="48"/>
      <w:r w:rsidR="007D5D8A">
        <w:rPr>
          <w:rStyle w:val="Kommentarzeichen"/>
        </w:rPr>
        <w:commentReference w:id="48"/>
      </w:r>
      <w:r w:rsidR="00FC0EFA" w:rsidRPr="000B5D31">
        <w:rPr>
          <w:rFonts w:asciiTheme="majorHAnsi" w:hAnsiTheme="majorHAnsi" w:cstheme="majorHAnsi"/>
        </w:rPr>
        <w:t>i</w:t>
      </w:r>
      <w:r w:rsidR="00BA1CCA" w:rsidRPr="000B5D31">
        <w:rPr>
          <w:rFonts w:asciiTheme="majorHAnsi" w:hAnsiTheme="majorHAnsi" w:cstheme="majorHAnsi"/>
        </w:rPr>
        <w:t xml:space="preserve">m eigenen Webbrowser auszuführen. Der Vorteil besteht darin, dass sämtliche Rechenleistung auf den Servern von </w:t>
      </w:r>
      <w:r w:rsidR="00BA1CCA" w:rsidRPr="008D28AC">
        <w:rPr>
          <w:rFonts w:asciiTheme="majorHAnsi" w:hAnsiTheme="majorHAnsi" w:cstheme="majorHAnsi"/>
          <w:iCs/>
        </w:rPr>
        <w:t xml:space="preserve">Google </w:t>
      </w:r>
      <w:r w:rsidR="003D3E87" w:rsidRPr="000B5D31">
        <w:rPr>
          <w:rFonts w:asciiTheme="majorHAnsi" w:hAnsiTheme="majorHAnsi" w:cstheme="majorHAnsi"/>
        </w:rPr>
        <w:t xml:space="preserve">stattfindet </w:t>
      </w:r>
      <w:sdt>
        <w:sdtPr>
          <w:rPr>
            <w:rFonts w:asciiTheme="majorHAnsi" w:hAnsiTheme="majorHAnsi" w:cstheme="majorHAnsi"/>
          </w:rPr>
          <w:alias w:val="To edit, see citavi.com/edit"/>
          <w:tag w:val="CitaviPlaceholder#864e8c65-a0ee-4db6-8aaa-2fd7a0867dac"/>
          <w:id w:val="-1495790078"/>
          <w:placeholder>
            <w:docPart w:val="DefaultPlaceholder_-1854013440"/>
          </w:placeholder>
        </w:sdtPr>
        <w:sdtContent>
          <w:r w:rsidR="003D3E87"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5YmY1LWJkMzgtNDhlNS05MDZlLWViNDE1NmI2ZWIzYiIsIlJhbmdlTGVuZ3RoIjoyNywiUmVmZXJlbmNlSWQiOiIyMzRiZWY5Zi03MzgzLTQ4YjktYTRmZC03NDQ3MDZmNDRiNmU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Db3ZlclBhdGgiOnsiJGlkIjoiNCIsIiR0eXBlIjoiU3dpc3NBY2FkZW1pYy5DaXRhdmkuTGlua2VkUmVzb3VyY2UsIFN3aXNzQWNhZGVtaWMuQ2l0YXZpIiwiTGlua2VkUmVzb3VyY2VUeXBlIjoyLCJPcmlnaW5hbFN0cmluZyI6IkM6XFxVc2Vyc1xccGF1bG1cXEFwcERhdGFcXExvY2FsXFxUZW1wXFx3czMzdG95aC5qcGciLCJVcmlTdHJpbmciOiIyMzRiZWY5Zi03MzgzLTQ4YjktYTRmZC03NDQ3MDZmNDRiNmU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Ni4yMDI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sYWIucmVzZWFyY2guZ29vZ2xlLmNvbS8/aGw9ZGUiLCJVcmlTdHJpbmciOiJodHRwczovL2NvbGFiLnJlc2VhcmNoLmdvb2dsZS5jb20vP2hsPWR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}</w:instrText>
          </w:r>
          <w:r w:rsidR="003D3E87" w:rsidRPr="000B5D31">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Google Colaboratory</w:t>
          </w:r>
          <w:r w:rsidR="002730E3" w:rsidRPr="002730E3">
            <w:rPr>
              <w:rFonts w:asciiTheme="majorHAnsi" w:hAnsiTheme="majorHAnsi" w:cstheme="majorHAnsi"/>
            </w:rPr>
            <w:t>, 2022)</w:t>
          </w:r>
          <w:r w:rsidR="003D3E87" w:rsidRPr="000B5D31">
            <w:rPr>
              <w:rFonts w:asciiTheme="majorHAnsi" w:hAnsiTheme="majorHAnsi" w:cstheme="majorHAnsi"/>
            </w:rPr>
            <w:fldChar w:fldCharType="end"/>
          </w:r>
        </w:sdtContent>
      </w:sdt>
      <w:r w:rsidR="003D3E87" w:rsidRPr="000B5D31">
        <w:rPr>
          <w:rFonts w:asciiTheme="majorHAnsi" w:hAnsiTheme="majorHAnsi" w:cstheme="majorHAnsi"/>
        </w:rPr>
        <w:t xml:space="preserve">. </w:t>
      </w:r>
      <w:r w:rsidR="005B1D9D" w:rsidRPr="000B5D31">
        <w:rPr>
          <w:rFonts w:asciiTheme="majorHAnsi" w:hAnsiTheme="majorHAnsi" w:cstheme="majorHAnsi"/>
        </w:rPr>
        <w:t>Hier wurde</w:t>
      </w:r>
      <w:r w:rsidR="00CA61E1" w:rsidRPr="000B5D31">
        <w:rPr>
          <w:rFonts w:asciiTheme="majorHAnsi" w:hAnsiTheme="majorHAnsi" w:cstheme="majorHAnsi"/>
        </w:rPr>
        <w:t xml:space="preserve">n im ersten Schritt die einzelnen Datensätze mit </w:t>
      </w:r>
      <w:r w:rsidR="00CA61E1" w:rsidRPr="000B5D31">
        <w:rPr>
          <w:rFonts w:asciiTheme="majorHAnsi" w:hAnsiTheme="majorHAnsi" w:cstheme="majorHAnsi"/>
          <w:i/>
        </w:rPr>
        <w:t>Pandas</w:t>
      </w:r>
      <w:r w:rsidR="00CA61E1" w:rsidRPr="000B5D31">
        <w:rPr>
          <w:rFonts w:asciiTheme="majorHAnsi" w:hAnsiTheme="majorHAnsi" w:cstheme="majorHAnsi"/>
        </w:rPr>
        <w:t xml:space="preserve"> eingelesen. </w:t>
      </w:r>
      <w:r w:rsidR="00CA61E1" w:rsidRPr="008D28AC">
        <w:rPr>
          <w:rFonts w:asciiTheme="majorHAnsi" w:hAnsiTheme="majorHAnsi" w:cstheme="majorHAnsi"/>
          <w:iCs/>
        </w:rPr>
        <w:t xml:space="preserve">Pandas </w:t>
      </w:r>
      <w:r w:rsidR="00CA61E1" w:rsidRPr="000B5D31">
        <w:rPr>
          <w:rFonts w:asciiTheme="majorHAnsi" w:hAnsiTheme="majorHAnsi" w:cstheme="majorHAnsi"/>
        </w:rPr>
        <w:t xml:space="preserve">ermöglicht es als </w:t>
      </w:r>
      <w:r w:rsidR="00CA61E1" w:rsidRPr="008D28AC">
        <w:rPr>
          <w:rFonts w:asciiTheme="majorHAnsi" w:hAnsiTheme="majorHAnsi" w:cstheme="majorHAnsi"/>
          <w:iCs/>
        </w:rPr>
        <w:t>Python Bibliothek</w:t>
      </w:r>
      <w:r w:rsidR="007D5D8A" w:rsidRPr="008D28AC">
        <w:rPr>
          <w:rFonts w:asciiTheme="majorHAnsi" w:hAnsiTheme="majorHAnsi" w:cstheme="majorHAnsi"/>
          <w:iCs/>
        </w:rPr>
        <w:t>,</w:t>
      </w:r>
      <w:r w:rsidR="00CA61E1" w:rsidRPr="000B5D31">
        <w:rPr>
          <w:rFonts w:asciiTheme="majorHAnsi" w:hAnsiTheme="majorHAnsi" w:cstheme="majorHAnsi"/>
        </w:rPr>
        <w:t xml:space="preserve"> Datensätze in </w:t>
      </w:r>
      <w:r w:rsidR="000B5D31" w:rsidRPr="000B5D31">
        <w:rPr>
          <w:rFonts w:asciiTheme="majorHAnsi" w:hAnsiTheme="majorHAnsi" w:cstheme="majorHAnsi"/>
        </w:rPr>
        <w:t>Echtzeit</w:t>
      </w:r>
      <w:r w:rsidR="00CA61E1" w:rsidRPr="000B5D31">
        <w:rPr>
          <w:rFonts w:asciiTheme="majorHAnsi" w:hAnsiTheme="majorHAnsi" w:cstheme="majorHAnsi"/>
        </w:rPr>
        <w:t xml:space="preserve"> flexibel zu analysieren und zu manipulieren. </w:t>
      </w:r>
      <w:r w:rsidR="00A53720" w:rsidRPr="000B5D31">
        <w:rPr>
          <w:rFonts w:asciiTheme="majorHAnsi" w:hAnsiTheme="majorHAnsi" w:cstheme="majorHAnsi"/>
        </w:rPr>
        <w:t>Die Bereinigung fast aller Datensätze erfolgte in zwe</w:t>
      </w:r>
      <w:r w:rsidR="0005250F" w:rsidRPr="000B5D31">
        <w:rPr>
          <w:rFonts w:asciiTheme="majorHAnsi" w:hAnsiTheme="majorHAnsi" w:cstheme="majorHAnsi"/>
        </w:rPr>
        <w:t>i Schritte</w:t>
      </w:r>
      <w:r w:rsidR="007D5D8A">
        <w:rPr>
          <w:rFonts w:asciiTheme="majorHAnsi" w:hAnsiTheme="majorHAnsi" w:cstheme="majorHAnsi"/>
        </w:rPr>
        <w:t>n</w:t>
      </w:r>
      <w:r w:rsidR="0005250F" w:rsidRPr="000B5D31">
        <w:rPr>
          <w:rFonts w:asciiTheme="majorHAnsi" w:hAnsiTheme="majorHAnsi" w:cstheme="majorHAnsi"/>
        </w:rPr>
        <w:t xml:space="preserve">. Zu Beginn wurden die Daten mit </w:t>
      </w:r>
      <w:r w:rsidR="0005250F" w:rsidRPr="008D28AC">
        <w:rPr>
          <w:rFonts w:asciiTheme="majorHAnsi" w:hAnsiTheme="majorHAnsi" w:cstheme="majorHAnsi"/>
        </w:rPr>
        <w:t xml:space="preserve">Excel </w:t>
      </w:r>
      <w:r w:rsidR="0005250F" w:rsidRPr="000B5D31">
        <w:rPr>
          <w:rFonts w:asciiTheme="majorHAnsi" w:hAnsiTheme="majorHAnsi" w:cstheme="majorHAnsi"/>
        </w:rPr>
        <w:t xml:space="preserve">in ein von </w:t>
      </w:r>
      <w:r w:rsidR="0005250F" w:rsidRPr="008D28AC">
        <w:rPr>
          <w:rFonts w:asciiTheme="majorHAnsi" w:hAnsiTheme="majorHAnsi" w:cstheme="majorHAnsi"/>
        </w:rPr>
        <w:t xml:space="preserve">Python </w:t>
      </w:r>
      <w:r w:rsidR="0005250F" w:rsidRPr="000B5D31">
        <w:rPr>
          <w:rFonts w:asciiTheme="majorHAnsi" w:hAnsiTheme="majorHAnsi" w:cstheme="majorHAnsi"/>
        </w:rPr>
        <w:t>verwertbares CSV-Format gebracht. Die fertigen CSV-Dateien wurde</w:t>
      </w:r>
      <w:r w:rsidR="007D5D8A">
        <w:rPr>
          <w:rFonts w:asciiTheme="majorHAnsi" w:hAnsiTheme="majorHAnsi" w:cstheme="majorHAnsi"/>
        </w:rPr>
        <w:t>n</w:t>
      </w:r>
      <w:r w:rsidR="0005250F" w:rsidRPr="000B5D31">
        <w:rPr>
          <w:rFonts w:asciiTheme="majorHAnsi" w:hAnsiTheme="majorHAnsi" w:cstheme="majorHAnsi"/>
        </w:rPr>
        <w:t xml:space="preserve"> im Programmcode dann mit </w:t>
      </w:r>
      <w:r w:rsidR="0005250F" w:rsidRPr="008D28AC">
        <w:rPr>
          <w:rFonts w:asciiTheme="majorHAnsi" w:hAnsiTheme="majorHAnsi" w:cstheme="majorHAnsi"/>
        </w:rPr>
        <w:t xml:space="preserve">Pandas </w:t>
      </w:r>
      <w:r w:rsidR="007D5D8A">
        <w:rPr>
          <w:rFonts w:asciiTheme="majorHAnsi" w:hAnsiTheme="majorHAnsi" w:cstheme="majorHAnsi"/>
        </w:rPr>
        <w:t>entsprechend</w:t>
      </w:r>
      <w:r w:rsidR="001C681A" w:rsidRPr="000B5D31">
        <w:rPr>
          <w:rFonts w:asciiTheme="majorHAnsi" w:hAnsiTheme="majorHAnsi" w:cstheme="majorHAnsi"/>
        </w:rPr>
        <w:t xml:space="preserve"> angepasst. </w:t>
      </w:r>
    </w:p>
    <w:p w14:paraId="517263F3" w14:textId="05B12971" w:rsidR="004430F9" w:rsidRPr="000B5D31" w:rsidRDefault="003A01F8" w:rsidP="00E45B13">
      <w:pPr>
        <w:rPr>
          <w:rFonts w:asciiTheme="majorHAnsi" w:hAnsiTheme="majorHAnsi" w:cstheme="majorHAnsi"/>
        </w:rPr>
      </w:pPr>
      <w:commentRangeStart w:id="49"/>
      <w:r w:rsidRPr="000B5D31">
        <w:rPr>
          <w:rFonts w:asciiTheme="majorHAnsi" w:hAnsiTheme="majorHAnsi" w:cstheme="majorHAnsi"/>
        </w:rPr>
        <w:t xml:space="preserve">Der erste zu bereinigende Datensatz </w:t>
      </w:r>
      <w:r w:rsidR="00944FFD" w:rsidRPr="000B5D31">
        <w:rPr>
          <w:rFonts w:asciiTheme="majorHAnsi" w:hAnsiTheme="majorHAnsi" w:cstheme="majorHAnsi"/>
        </w:rPr>
        <w:t>beinhaltet die G8+5 Staaten, Jahre und die Key</w:t>
      </w:r>
      <w:r w:rsidR="004F799A">
        <w:rPr>
          <w:rFonts w:asciiTheme="majorHAnsi" w:hAnsiTheme="majorHAnsi" w:cstheme="majorHAnsi"/>
        </w:rPr>
        <w:t>-</w:t>
      </w:r>
      <w:r w:rsidR="00944FFD" w:rsidRPr="000B5D31">
        <w:rPr>
          <w:rFonts w:asciiTheme="majorHAnsi" w:hAnsiTheme="majorHAnsi" w:cstheme="majorHAnsi"/>
        </w:rPr>
        <w:t>Performance</w:t>
      </w:r>
      <w:r w:rsidR="004F799A">
        <w:rPr>
          <w:rFonts w:asciiTheme="majorHAnsi" w:hAnsiTheme="majorHAnsi" w:cstheme="majorHAnsi"/>
        </w:rPr>
        <w:t>-</w:t>
      </w:r>
      <w:r w:rsidR="00944FFD" w:rsidRPr="000B5D31">
        <w:rPr>
          <w:rFonts w:asciiTheme="majorHAnsi" w:hAnsiTheme="majorHAnsi" w:cstheme="majorHAnsi"/>
        </w:rPr>
        <w:t xml:space="preserve">Indicators. Dieser Datensatz </w:t>
      </w:r>
      <w:r w:rsidR="00C20B7F" w:rsidRPr="00C20B7F">
        <w:rPr>
          <w:rFonts w:asciiTheme="majorHAnsi" w:hAnsiTheme="majorHAnsi" w:cstheme="majorHAnsi"/>
        </w:rPr>
        <w:t>erhielt</w:t>
      </w:r>
      <w:r w:rsidR="007807D0" w:rsidRPr="000B5D31">
        <w:rPr>
          <w:rFonts w:asciiTheme="majorHAnsi" w:hAnsiTheme="majorHAnsi" w:cstheme="majorHAnsi"/>
        </w:rPr>
        <w:t xml:space="preserve"> bereits durch die Voreinstellungen bei </w:t>
      </w:r>
      <w:r w:rsidR="007807D0" w:rsidRPr="008D28AC">
        <w:rPr>
          <w:rFonts w:asciiTheme="majorHAnsi" w:hAnsiTheme="majorHAnsi" w:cstheme="majorHAnsi"/>
          <w:iCs/>
        </w:rPr>
        <w:t xml:space="preserve">The World Bank </w:t>
      </w:r>
      <w:r w:rsidR="007807D0" w:rsidRPr="000B5D31">
        <w:rPr>
          <w:rFonts w:asciiTheme="majorHAnsi" w:hAnsiTheme="majorHAnsi" w:cstheme="majorHAnsi"/>
        </w:rPr>
        <w:t>das richtige Format.</w:t>
      </w:r>
      <w:r w:rsidR="00E50AF8" w:rsidRPr="000B5D31">
        <w:rPr>
          <w:rFonts w:asciiTheme="majorHAnsi" w:hAnsiTheme="majorHAnsi" w:cstheme="majorHAnsi"/>
        </w:rPr>
        <w:t xml:space="preserve"> Zellen ohne Wert </w:t>
      </w:r>
      <w:r w:rsidR="00406E97" w:rsidRPr="00406E97">
        <w:rPr>
          <w:rFonts w:asciiTheme="majorHAnsi" w:hAnsiTheme="majorHAnsi" w:cstheme="majorHAnsi"/>
        </w:rPr>
        <w:t>sind</w:t>
      </w:r>
      <w:r w:rsidR="00406E97">
        <w:rPr>
          <w:rFonts w:asciiTheme="majorHAnsi" w:hAnsiTheme="majorHAnsi" w:cstheme="majorHAnsi"/>
          <w:color w:val="FF0000"/>
        </w:rPr>
        <w:t xml:space="preserve"> </w:t>
      </w:r>
      <w:r w:rsidR="00E50AF8" w:rsidRPr="000B5D31">
        <w:rPr>
          <w:rFonts w:asciiTheme="majorHAnsi" w:hAnsiTheme="majorHAnsi" w:cstheme="majorHAnsi"/>
        </w:rPr>
        <w:t xml:space="preserve">mit </w:t>
      </w:r>
      <w:r w:rsidR="00E964D5" w:rsidRPr="000B5D31">
        <w:rPr>
          <w:rFonts w:asciiTheme="majorHAnsi" w:hAnsiTheme="majorHAnsi" w:cstheme="majorHAnsi"/>
        </w:rPr>
        <w:t xml:space="preserve">zwei </w:t>
      </w:r>
      <w:r w:rsidR="00123560" w:rsidRPr="000B5D31">
        <w:rPr>
          <w:rFonts w:asciiTheme="majorHAnsi" w:hAnsiTheme="majorHAnsi" w:cstheme="majorHAnsi"/>
        </w:rPr>
        <w:t>Punkten</w:t>
      </w:r>
      <w:r w:rsidR="00E964D5" w:rsidRPr="000B5D31">
        <w:rPr>
          <w:rFonts w:asciiTheme="majorHAnsi" w:hAnsiTheme="majorHAnsi" w:cstheme="majorHAnsi"/>
        </w:rPr>
        <w:t xml:space="preserve"> gekennzeichnet. Diese </w:t>
      </w:r>
      <w:r w:rsidR="00E964D5" w:rsidRPr="00E94047">
        <w:rPr>
          <w:rFonts w:asciiTheme="majorHAnsi" w:hAnsiTheme="majorHAnsi" w:cstheme="majorHAnsi"/>
        </w:rPr>
        <w:t>wurden</w:t>
      </w:r>
      <w:r w:rsidR="00E964D5" w:rsidRPr="000B5D31">
        <w:rPr>
          <w:rFonts w:asciiTheme="majorHAnsi" w:hAnsiTheme="majorHAnsi" w:cstheme="majorHAnsi"/>
        </w:rPr>
        <w:t xml:space="preserve"> mithilfe von </w:t>
      </w:r>
      <w:r w:rsidR="00E964D5" w:rsidRPr="008D28AC">
        <w:rPr>
          <w:rFonts w:asciiTheme="majorHAnsi" w:hAnsiTheme="majorHAnsi" w:cstheme="majorHAnsi"/>
          <w:iCs/>
        </w:rPr>
        <w:t xml:space="preserve">Excel </w:t>
      </w:r>
      <w:r w:rsidR="00E964D5" w:rsidRPr="000B5D31">
        <w:rPr>
          <w:rFonts w:asciiTheme="majorHAnsi" w:hAnsiTheme="majorHAnsi" w:cstheme="majorHAnsi"/>
        </w:rPr>
        <w:t xml:space="preserve">durch leere Zellen ersetzt. </w:t>
      </w:r>
      <w:r w:rsidR="00BB1000" w:rsidRPr="000B5D31">
        <w:rPr>
          <w:rFonts w:asciiTheme="majorHAnsi" w:hAnsiTheme="majorHAnsi" w:cstheme="majorHAnsi"/>
        </w:rPr>
        <w:t xml:space="preserve">Im Anschluss wurde die fertige Datei in </w:t>
      </w:r>
      <w:r w:rsidR="00BB1000" w:rsidRPr="008D28AC">
        <w:rPr>
          <w:rFonts w:asciiTheme="majorHAnsi" w:hAnsiTheme="majorHAnsi" w:cstheme="majorHAnsi"/>
          <w:iCs/>
        </w:rPr>
        <w:t xml:space="preserve">Google Colaboratory </w:t>
      </w:r>
      <w:r w:rsidR="00BB1000" w:rsidRPr="000B5D31">
        <w:rPr>
          <w:rFonts w:asciiTheme="majorHAnsi" w:hAnsiTheme="majorHAnsi" w:cstheme="majorHAnsi"/>
        </w:rPr>
        <w:t>eingelese</w:t>
      </w:r>
      <w:r w:rsidR="006D756D" w:rsidRPr="000B5D31">
        <w:rPr>
          <w:rFonts w:asciiTheme="majorHAnsi" w:hAnsiTheme="majorHAnsi" w:cstheme="majorHAnsi"/>
        </w:rPr>
        <w:t xml:space="preserve">n. Zur Prüfung </w:t>
      </w:r>
      <w:r w:rsidR="006D756D" w:rsidRPr="00E94047">
        <w:rPr>
          <w:rFonts w:asciiTheme="majorHAnsi" w:hAnsiTheme="majorHAnsi" w:cstheme="majorHAnsi"/>
        </w:rPr>
        <w:t>wurden</w:t>
      </w:r>
      <w:r w:rsidR="006D756D" w:rsidRPr="000B5D31">
        <w:rPr>
          <w:rFonts w:asciiTheme="majorHAnsi" w:hAnsiTheme="majorHAnsi" w:cstheme="majorHAnsi"/>
        </w:rPr>
        <w:t xml:space="preserve"> die ersten und letzten fünf Datensätze der Tabelle auf das richtige Format geprüft. Dieser Schritt wiederholt sich sinngemäß für alle weiteren Datensätze. </w:t>
      </w:r>
      <w:r w:rsidR="00055BAD" w:rsidRPr="000B5D31">
        <w:rPr>
          <w:rFonts w:asciiTheme="majorHAnsi" w:hAnsiTheme="majorHAnsi" w:cstheme="majorHAnsi"/>
        </w:rPr>
        <w:t xml:space="preserve">Im fertigen Programmcode </w:t>
      </w:r>
      <w:r w:rsidR="00E94047" w:rsidRPr="00E94047">
        <w:rPr>
          <w:rFonts w:asciiTheme="majorHAnsi" w:hAnsiTheme="majorHAnsi" w:cstheme="majorHAnsi"/>
        </w:rPr>
        <w:t>erhielten</w:t>
      </w:r>
      <w:r w:rsidR="00055BAD" w:rsidRPr="000B5D31">
        <w:rPr>
          <w:rFonts w:asciiTheme="majorHAnsi" w:hAnsiTheme="majorHAnsi" w:cstheme="majorHAnsi"/>
        </w:rPr>
        <w:t xml:space="preserve"> die Tabellenköpfe abschließend </w:t>
      </w:r>
      <w:r w:rsidR="00E94047">
        <w:rPr>
          <w:rFonts w:asciiTheme="majorHAnsi" w:hAnsiTheme="majorHAnsi" w:cstheme="majorHAnsi"/>
        </w:rPr>
        <w:t xml:space="preserve">eine </w:t>
      </w:r>
      <w:r w:rsidR="00055BAD" w:rsidRPr="000B5D31">
        <w:rPr>
          <w:rFonts w:asciiTheme="majorHAnsi" w:hAnsiTheme="majorHAnsi" w:cstheme="majorHAnsi"/>
        </w:rPr>
        <w:t>sinnvoll</w:t>
      </w:r>
      <w:r w:rsidR="00E94047">
        <w:rPr>
          <w:rFonts w:asciiTheme="majorHAnsi" w:hAnsiTheme="majorHAnsi" w:cstheme="majorHAnsi"/>
        </w:rPr>
        <w:t>e</w:t>
      </w:r>
      <w:r w:rsidR="00055BAD" w:rsidRPr="000B5D31">
        <w:rPr>
          <w:rFonts w:asciiTheme="majorHAnsi" w:hAnsiTheme="majorHAnsi" w:cstheme="majorHAnsi"/>
        </w:rPr>
        <w:t xml:space="preserve"> </w:t>
      </w:r>
      <w:r w:rsidR="00E94047">
        <w:rPr>
          <w:rFonts w:asciiTheme="majorHAnsi" w:hAnsiTheme="majorHAnsi" w:cstheme="majorHAnsi"/>
        </w:rPr>
        <w:t>B</w:t>
      </w:r>
      <w:r w:rsidR="00055BAD" w:rsidRPr="000B5D31">
        <w:rPr>
          <w:rFonts w:asciiTheme="majorHAnsi" w:hAnsiTheme="majorHAnsi" w:cstheme="majorHAnsi"/>
        </w:rPr>
        <w:t>en</w:t>
      </w:r>
      <w:r w:rsidR="00E94047">
        <w:rPr>
          <w:rFonts w:asciiTheme="majorHAnsi" w:hAnsiTheme="majorHAnsi" w:cstheme="majorHAnsi"/>
        </w:rPr>
        <w:t>ennung</w:t>
      </w:r>
      <w:r w:rsidR="00055BAD" w:rsidRPr="000B5D31">
        <w:rPr>
          <w:rFonts w:asciiTheme="majorHAnsi" w:hAnsiTheme="majorHAnsi" w:cstheme="majorHAnsi"/>
        </w:rPr>
        <w:t>.</w:t>
      </w:r>
      <w:r w:rsidR="00B63FE9" w:rsidRPr="000B5D31">
        <w:rPr>
          <w:rFonts w:asciiTheme="majorHAnsi" w:hAnsiTheme="majorHAnsi" w:cstheme="majorHAnsi"/>
        </w:rPr>
        <w:t xml:space="preserve"> Die fertige Tabelle </w:t>
      </w:r>
      <w:r w:rsidR="00B63FE9" w:rsidRPr="00E94047">
        <w:rPr>
          <w:rFonts w:asciiTheme="majorHAnsi" w:hAnsiTheme="majorHAnsi" w:cstheme="majorHAnsi"/>
        </w:rPr>
        <w:t>wurde</w:t>
      </w:r>
      <w:r w:rsidR="00B63FE9" w:rsidRPr="000B5D31">
        <w:rPr>
          <w:rFonts w:asciiTheme="majorHAnsi" w:hAnsiTheme="majorHAnsi" w:cstheme="majorHAnsi"/>
        </w:rPr>
        <w:t xml:space="preserve"> mit dem Dateinamen </w:t>
      </w:r>
      <w:r w:rsidR="0049348F" w:rsidRPr="000B5D31">
        <w:rPr>
          <w:rFonts w:asciiTheme="majorHAnsi" w:hAnsiTheme="majorHAnsi" w:cstheme="majorHAnsi"/>
          <w:i/>
        </w:rPr>
        <w:t>g8_kpi</w:t>
      </w:r>
      <w:r w:rsidR="00B63FE9" w:rsidRPr="000B5D31">
        <w:rPr>
          <w:rFonts w:asciiTheme="majorHAnsi" w:hAnsiTheme="majorHAnsi" w:cstheme="majorHAnsi"/>
          <w:i/>
        </w:rPr>
        <w:t>_table.csv </w:t>
      </w:r>
      <w:r w:rsidR="00B63FE9" w:rsidRPr="000B5D31">
        <w:rPr>
          <w:rFonts w:asciiTheme="majorHAnsi" w:hAnsiTheme="majorHAnsi" w:cstheme="majorHAnsi"/>
        </w:rPr>
        <w:t>gespeichert</w:t>
      </w:r>
      <w:r w:rsidR="004430F9" w:rsidRPr="000B5D31">
        <w:rPr>
          <w:rFonts w:asciiTheme="majorHAnsi" w:hAnsiTheme="majorHAnsi" w:cstheme="majorHAnsi"/>
        </w:rPr>
        <w:t xml:space="preserve"> und im Projektordner hinterlegt. </w:t>
      </w:r>
      <w:commentRangeEnd w:id="49"/>
      <w:r w:rsidR="007D5D8A">
        <w:rPr>
          <w:rStyle w:val="Kommentarzeichen"/>
        </w:rPr>
        <w:commentReference w:id="49"/>
      </w:r>
    </w:p>
    <w:p w14:paraId="7F4B8648" w14:textId="5144F162" w:rsidR="002662AB" w:rsidRPr="000B5D31" w:rsidRDefault="002662AB" w:rsidP="00E45B13">
      <w:pPr>
        <w:rPr>
          <w:rFonts w:asciiTheme="majorHAnsi" w:hAnsiTheme="majorHAnsi" w:cstheme="majorHAnsi"/>
        </w:rPr>
      </w:pPr>
      <w:r w:rsidRPr="000B5D31">
        <w:rPr>
          <w:rFonts w:asciiTheme="majorHAnsi" w:hAnsiTheme="majorHAnsi" w:cstheme="majorHAnsi"/>
        </w:rPr>
        <w:lastRenderedPageBreak/>
        <w:t xml:space="preserve">Der nächste Datensatz beinhaltet </w:t>
      </w:r>
      <w:r w:rsidR="00E82C77" w:rsidRPr="000B5D31">
        <w:rPr>
          <w:rFonts w:asciiTheme="majorHAnsi" w:hAnsiTheme="majorHAnsi" w:cstheme="majorHAnsi"/>
        </w:rPr>
        <w:t xml:space="preserve">die Konfliktarten nach der Methodik des </w:t>
      </w:r>
      <w:r w:rsidR="00E82C77" w:rsidRPr="008D28AC">
        <w:rPr>
          <w:rFonts w:asciiTheme="majorHAnsi" w:hAnsiTheme="majorHAnsi" w:cstheme="majorHAnsi"/>
          <w:iCs/>
        </w:rPr>
        <w:t>HIIKs</w:t>
      </w:r>
      <w:r w:rsidR="00E82C77" w:rsidRPr="000B5D31">
        <w:rPr>
          <w:rFonts w:asciiTheme="majorHAnsi" w:hAnsiTheme="majorHAnsi" w:cstheme="majorHAnsi"/>
        </w:rPr>
        <w:t xml:space="preserve">. </w:t>
      </w:r>
      <w:r w:rsidR="00282F9B" w:rsidRPr="000B5D31">
        <w:rPr>
          <w:rFonts w:asciiTheme="majorHAnsi" w:hAnsiTheme="majorHAnsi" w:cstheme="majorHAnsi"/>
        </w:rPr>
        <w:t xml:space="preserve">In diesem Datensatz mussten lediglich Anmerkungen und </w:t>
      </w:r>
      <w:r w:rsidR="007C631E" w:rsidRPr="000B5D31">
        <w:rPr>
          <w:rFonts w:asciiTheme="majorHAnsi" w:hAnsiTheme="majorHAnsi" w:cstheme="majorHAnsi"/>
        </w:rPr>
        <w:t>L</w:t>
      </w:r>
      <w:r w:rsidR="00282F9B" w:rsidRPr="000B5D31">
        <w:rPr>
          <w:rFonts w:asciiTheme="majorHAnsi" w:hAnsiTheme="majorHAnsi" w:cstheme="majorHAnsi"/>
        </w:rPr>
        <w:t xml:space="preserve">eerzeilen ober- </w:t>
      </w:r>
      <w:r w:rsidR="007C631E" w:rsidRPr="000B5D31">
        <w:rPr>
          <w:rFonts w:asciiTheme="majorHAnsi" w:hAnsiTheme="majorHAnsi" w:cstheme="majorHAnsi"/>
        </w:rPr>
        <w:t>sowie</w:t>
      </w:r>
      <w:r w:rsidR="00282F9B" w:rsidRPr="000B5D31">
        <w:rPr>
          <w:rFonts w:asciiTheme="majorHAnsi" w:hAnsiTheme="majorHAnsi" w:cstheme="majorHAnsi"/>
        </w:rPr>
        <w:t xml:space="preserve"> unterhalb der Tabelle </w:t>
      </w:r>
      <w:r w:rsidR="007C631E" w:rsidRPr="000B5D31">
        <w:rPr>
          <w:rFonts w:asciiTheme="majorHAnsi" w:hAnsiTheme="majorHAnsi" w:cstheme="majorHAnsi"/>
        </w:rPr>
        <w:t xml:space="preserve">angepasst werden. </w:t>
      </w:r>
      <w:r w:rsidR="009674C2" w:rsidRPr="000B5D31">
        <w:rPr>
          <w:rFonts w:asciiTheme="majorHAnsi" w:hAnsiTheme="majorHAnsi" w:cstheme="majorHAnsi"/>
        </w:rPr>
        <w:t>Des Weiteren</w:t>
      </w:r>
      <w:r w:rsidR="007C631E" w:rsidRPr="000B5D31">
        <w:rPr>
          <w:rFonts w:asciiTheme="majorHAnsi" w:hAnsiTheme="majorHAnsi" w:cstheme="majorHAnsi"/>
        </w:rPr>
        <w:t xml:space="preserve"> </w:t>
      </w:r>
      <w:r w:rsidR="00413150">
        <w:rPr>
          <w:rFonts w:asciiTheme="majorHAnsi" w:hAnsiTheme="majorHAnsi" w:cstheme="majorHAnsi"/>
        </w:rPr>
        <w:t>erfolgte im vorherigen Schritt die sinnvolle Benennung der</w:t>
      </w:r>
      <w:r w:rsidR="007C631E" w:rsidRPr="000B5D31">
        <w:rPr>
          <w:rFonts w:asciiTheme="majorHAnsi" w:hAnsiTheme="majorHAnsi" w:cstheme="majorHAnsi"/>
        </w:rPr>
        <w:t xml:space="preserve"> Tabellenköpfe mit </w:t>
      </w:r>
      <w:r w:rsidR="007C631E" w:rsidRPr="008D28AC">
        <w:rPr>
          <w:rFonts w:asciiTheme="majorHAnsi" w:hAnsiTheme="majorHAnsi" w:cstheme="majorHAnsi"/>
          <w:iCs/>
        </w:rPr>
        <w:t>Excel</w:t>
      </w:r>
      <w:r w:rsidR="009674C2" w:rsidRPr="000B5D31">
        <w:rPr>
          <w:rFonts w:asciiTheme="majorHAnsi" w:hAnsiTheme="majorHAnsi" w:cstheme="majorHAnsi"/>
        </w:rPr>
        <w:t xml:space="preserve">. Im fertigen Programmcode wurden die Tabellenköpfe ein </w:t>
      </w:r>
      <w:r w:rsidR="001A5BCA" w:rsidRPr="000B5D31">
        <w:rPr>
          <w:rFonts w:asciiTheme="majorHAnsi" w:hAnsiTheme="majorHAnsi" w:cstheme="majorHAnsi"/>
        </w:rPr>
        <w:t>weiteres</w:t>
      </w:r>
      <w:r w:rsidR="009674C2" w:rsidRPr="000B5D31">
        <w:rPr>
          <w:rFonts w:asciiTheme="majorHAnsi" w:hAnsiTheme="majorHAnsi" w:cstheme="majorHAnsi"/>
        </w:rPr>
        <w:t xml:space="preserve"> </w:t>
      </w:r>
      <w:r w:rsidR="001A5BCA" w:rsidRPr="000B5D31">
        <w:rPr>
          <w:rFonts w:asciiTheme="majorHAnsi" w:hAnsiTheme="majorHAnsi" w:cstheme="majorHAnsi"/>
        </w:rPr>
        <w:t>Mal</w:t>
      </w:r>
      <w:r w:rsidR="009674C2" w:rsidRPr="000B5D31">
        <w:rPr>
          <w:rFonts w:asciiTheme="majorHAnsi" w:hAnsiTheme="majorHAnsi" w:cstheme="majorHAnsi"/>
        </w:rPr>
        <w:t xml:space="preserve"> mit </w:t>
      </w:r>
      <w:r w:rsidR="009674C2" w:rsidRPr="008D28AC">
        <w:rPr>
          <w:rFonts w:asciiTheme="majorHAnsi" w:hAnsiTheme="majorHAnsi" w:cstheme="majorHAnsi"/>
          <w:iCs/>
        </w:rPr>
        <w:t>Pandas</w:t>
      </w:r>
      <w:r w:rsidR="009674C2" w:rsidRPr="000B5D31">
        <w:rPr>
          <w:rFonts w:asciiTheme="majorHAnsi" w:hAnsiTheme="majorHAnsi" w:cstheme="majorHAnsi"/>
        </w:rPr>
        <w:t xml:space="preserve"> </w:t>
      </w:r>
      <w:r w:rsidR="001A5BCA" w:rsidRPr="000B5D31">
        <w:rPr>
          <w:rFonts w:asciiTheme="majorHAnsi" w:hAnsiTheme="majorHAnsi" w:cstheme="majorHAnsi"/>
        </w:rPr>
        <w:t>umbenannt,</w:t>
      </w:r>
      <w:r w:rsidR="009674C2" w:rsidRPr="000B5D31">
        <w:rPr>
          <w:rFonts w:asciiTheme="majorHAnsi" w:hAnsiTheme="majorHAnsi" w:cstheme="majorHAnsi"/>
        </w:rPr>
        <w:t xml:space="preserve"> um sie </w:t>
      </w:r>
      <w:r w:rsidR="001A5BCA" w:rsidRPr="000B5D31">
        <w:rPr>
          <w:rFonts w:asciiTheme="majorHAnsi" w:hAnsiTheme="majorHAnsi" w:cstheme="majorHAnsi"/>
        </w:rPr>
        <w:t xml:space="preserve">verständlicher anzeigen zu lassen. Die fertige Tabelle wurde mit </w:t>
      </w:r>
      <w:r w:rsidR="00D54068" w:rsidRPr="000B5D31">
        <w:rPr>
          <w:rFonts w:asciiTheme="majorHAnsi" w:hAnsiTheme="majorHAnsi" w:cstheme="majorHAnsi"/>
        </w:rPr>
        <w:t xml:space="preserve">dem Dateinamen </w:t>
      </w:r>
      <w:r w:rsidR="00D54068" w:rsidRPr="000B5D31">
        <w:rPr>
          <w:rFonts w:asciiTheme="majorHAnsi" w:hAnsiTheme="majorHAnsi" w:cstheme="majorHAnsi"/>
          <w:i/>
        </w:rPr>
        <w:t>war_table.csv</w:t>
      </w:r>
      <w:r w:rsidR="00D54068" w:rsidRPr="000B5D31">
        <w:rPr>
          <w:rFonts w:asciiTheme="majorHAnsi" w:hAnsiTheme="majorHAnsi" w:cstheme="majorHAnsi"/>
        </w:rPr>
        <w:t xml:space="preserve"> gespeichert und im Projektordner hinterlegt. </w:t>
      </w:r>
    </w:p>
    <w:p w14:paraId="28C26383" w14:textId="1513A4D1" w:rsidR="00E056D4" w:rsidRPr="000B5D31" w:rsidRDefault="00E056D4" w:rsidP="00E45B13">
      <w:pPr>
        <w:rPr>
          <w:rFonts w:asciiTheme="majorHAnsi" w:hAnsiTheme="majorHAnsi" w:cstheme="majorHAnsi"/>
        </w:rPr>
      </w:pPr>
      <w:commentRangeStart w:id="50"/>
      <w:r w:rsidRPr="000B5D31">
        <w:rPr>
          <w:rFonts w:asciiTheme="majorHAnsi" w:hAnsiTheme="majorHAnsi" w:cstheme="majorHAnsi"/>
        </w:rPr>
        <w:t xml:space="preserve">Nachfolgend </w:t>
      </w:r>
      <w:r w:rsidRPr="002234EE">
        <w:rPr>
          <w:rFonts w:asciiTheme="majorHAnsi" w:hAnsiTheme="majorHAnsi" w:cstheme="majorHAnsi"/>
        </w:rPr>
        <w:t>wurde</w:t>
      </w:r>
      <w:r w:rsidRPr="000B5D31">
        <w:rPr>
          <w:rFonts w:asciiTheme="majorHAnsi" w:hAnsiTheme="majorHAnsi" w:cstheme="majorHAnsi"/>
        </w:rPr>
        <w:t xml:space="preserve"> der Datensatz </w:t>
      </w:r>
      <w:r w:rsidR="00A01ED6" w:rsidRPr="000B5D31">
        <w:rPr>
          <w:rFonts w:asciiTheme="majorHAnsi" w:hAnsiTheme="majorHAnsi" w:cstheme="majorHAnsi"/>
        </w:rPr>
        <w:t xml:space="preserve">aus dem </w:t>
      </w:r>
      <w:r w:rsidR="00A01ED6" w:rsidRPr="000B5D31">
        <w:rPr>
          <w:rFonts w:asciiTheme="majorHAnsi" w:hAnsiTheme="majorHAnsi" w:cstheme="majorHAnsi"/>
          <w:i/>
        </w:rPr>
        <w:t xml:space="preserve">UCDP/PRIO Armed Conflict Dataset Codebook </w:t>
      </w:r>
      <w:r w:rsidR="008C0C52" w:rsidRPr="000B5D31">
        <w:rPr>
          <w:rFonts w:asciiTheme="majorHAnsi" w:hAnsiTheme="majorHAnsi" w:cstheme="majorHAnsi"/>
        </w:rPr>
        <w:t>bereinigt.</w:t>
      </w:r>
      <w:r w:rsidR="00B15F62" w:rsidRPr="000B5D31">
        <w:rPr>
          <w:rFonts w:asciiTheme="majorHAnsi" w:hAnsiTheme="majorHAnsi" w:cstheme="majorHAnsi"/>
        </w:rPr>
        <w:t xml:space="preserve"> Die </w:t>
      </w:r>
      <w:r w:rsidR="00C50F9D" w:rsidRPr="000B5D31">
        <w:rPr>
          <w:rFonts w:asciiTheme="majorHAnsi" w:hAnsiTheme="majorHAnsi" w:cstheme="majorHAnsi"/>
        </w:rPr>
        <w:t>B</w:t>
      </w:r>
      <w:r w:rsidR="00B15F62" w:rsidRPr="000B5D31">
        <w:rPr>
          <w:rFonts w:asciiTheme="majorHAnsi" w:hAnsiTheme="majorHAnsi" w:cstheme="majorHAnsi"/>
        </w:rPr>
        <w:t>ereinigung dieses Datensatzes erfolgte gänzlich im Programmcode</w:t>
      </w:r>
      <w:r w:rsidR="00B871AA" w:rsidRPr="000B5D31">
        <w:rPr>
          <w:rFonts w:asciiTheme="majorHAnsi" w:hAnsiTheme="majorHAnsi" w:cstheme="majorHAnsi"/>
        </w:rPr>
        <w:t xml:space="preserve"> und </w:t>
      </w:r>
      <w:r w:rsidR="00B871AA" w:rsidRPr="002234EE">
        <w:rPr>
          <w:rFonts w:asciiTheme="majorHAnsi" w:hAnsiTheme="majorHAnsi" w:cstheme="majorHAnsi"/>
        </w:rPr>
        <w:t>wurde</w:t>
      </w:r>
      <w:r w:rsidR="0014798F" w:rsidRPr="000B5D31">
        <w:rPr>
          <w:rFonts w:asciiTheme="majorHAnsi" w:hAnsiTheme="majorHAnsi" w:cstheme="majorHAnsi"/>
        </w:rPr>
        <w:t xml:space="preserve"> mit einem Teil des Codes von Mahshad Nejati auf medium.com durchgeführt </w:t>
      </w:r>
      <w:sdt>
        <w:sdtPr>
          <w:rPr>
            <w:rFonts w:asciiTheme="majorHAnsi" w:hAnsiTheme="majorHAnsi" w:cstheme="majorHAnsi"/>
          </w:rPr>
          <w:alias w:val="To edit, see citavi.com/edit"/>
          <w:tag w:val="CitaviPlaceholder#5bc2ba02-894a-4b0a-9dbb-970bd004c760"/>
          <w:id w:val="733279633"/>
          <w:placeholder>
            <w:docPart w:val="35F8AD499DEB44AC8B383AE1BE270094"/>
          </w:placeholder>
        </w:sdtPr>
        <w:sdtContent>
          <w:r w:rsidR="0014798F"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rd294aGpybi5qcGciLCJVcmlTdHJpbmciOiJjZTczODI1Zi01ODFkLTRkNzQtYTQzMC1hYjZmM2ZjYTliMT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wO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WFoc2hhZG4ubWVkaXVtLmNvbS9hbmltYXRlZC1jaG9yb3BsZXRoLW1hcC13aXRoLWRpc2NyZXRlLWNvbG9ycy11c2luZy1weXRob24tYW5kLXBsb3RseS1zdHlsaW5nLTVlMjA4ZTViNmJmOCIsIlVyaVN0cmluZyI6Imh0dHBzOi8vbWFoc2hhZG4ubWVkaXVtLmNvbS9hbmltYXRlZC1jaG9yb3BsZXRoLW1hcC13aXRoLWRpc2NyZXRlLWNvbG9ycy11c2luZy1weXRob24tYW5kLXBsb3RseS1zdHlsaW5nLTVlMjA4ZTViNmJm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}</w:instrText>
          </w:r>
          <w:r w:rsidR="0014798F" w:rsidRPr="000B5D31">
            <w:rPr>
              <w:rFonts w:asciiTheme="majorHAnsi" w:hAnsiTheme="majorHAnsi" w:cstheme="majorHAnsi"/>
            </w:rPr>
            <w:fldChar w:fldCharType="separate"/>
          </w:r>
          <w:r w:rsidR="002730E3">
            <w:rPr>
              <w:rFonts w:asciiTheme="majorHAnsi" w:hAnsiTheme="majorHAnsi" w:cstheme="majorHAnsi"/>
            </w:rPr>
            <w:t>(Nejati, 2020)</w:t>
          </w:r>
          <w:r w:rsidR="0014798F" w:rsidRPr="000B5D31">
            <w:rPr>
              <w:rFonts w:asciiTheme="majorHAnsi" w:hAnsiTheme="majorHAnsi" w:cstheme="majorHAnsi"/>
            </w:rPr>
            <w:fldChar w:fldCharType="end"/>
          </w:r>
        </w:sdtContent>
      </w:sdt>
      <w:r w:rsidR="0014798F" w:rsidRPr="000B5D31">
        <w:rPr>
          <w:rFonts w:asciiTheme="majorHAnsi" w:hAnsiTheme="majorHAnsi" w:cstheme="majorHAnsi"/>
        </w:rPr>
        <w:t>.</w:t>
      </w:r>
      <w:r w:rsidR="00B871AA" w:rsidRPr="000B5D31">
        <w:rPr>
          <w:rFonts w:asciiTheme="majorHAnsi" w:hAnsiTheme="majorHAnsi" w:cstheme="majorHAnsi"/>
        </w:rPr>
        <w:t xml:space="preserve"> </w:t>
      </w:r>
      <w:r w:rsidR="008C0C52" w:rsidRPr="000B5D31">
        <w:rPr>
          <w:rFonts w:asciiTheme="majorHAnsi" w:hAnsiTheme="majorHAnsi" w:cstheme="majorHAnsi"/>
        </w:rPr>
        <w:t xml:space="preserve"> </w:t>
      </w:r>
      <w:r w:rsidR="00496B38" w:rsidRPr="000B5D31">
        <w:rPr>
          <w:rFonts w:asciiTheme="majorHAnsi" w:hAnsiTheme="majorHAnsi" w:cstheme="majorHAnsi"/>
        </w:rPr>
        <w:t xml:space="preserve">Hierbei </w:t>
      </w:r>
      <w:r w:rsidR="002234EE" w:rsidRPr="002234EE">
        <w:rPr>
          <w:rFonts w:asciiTheme="majorHAnsi" w:hAnsiTheme="majorHAnsi" w:cstheme="majorHAnsi"/>
        </w:rPr>
        <w:t>erfolgte das Hinzufügen</w:t>
      </w:r>
      <w:r w:rsidR="00853B27" w:rsidRPr="002234EE">
        <w:rPr>
          <w:rFonts w:asciiTheme="majorHAnsi" w:hAnsiTheme="majorHAnsi" w:cstheme="majorHAnsi"/>
        </w:rPr>
        <w:t xml:space="preserve"> </w:t>
      </w:r>
      <w:r w:rsidR="00853B27" w:rsidRPr="000B5D31">
        <w:rPr>
          <w:rFonts w:asciiTheme="majorHAnsi" w:hAnsiTheme="majorHAnsi" w:cstheme="majorHAnsi"/>
        </w:rPr>
        <w:t>eine</w:t>
      </w:r>
      <w:r w:rsidR="002234EE">
        <w:rPr>
          <w:rFonts w:asciiTheme="majorHAnsi" w:hAnsiTheme="majorHAnsi" w:cstheme="majorHAnsi"/>
        </w:rPr>
        <w:t>r</w:t>
      </w:r>
      <w:r w:rsidR="00853B27" w:rsidRPr="000B5D31">
        <w:rPr>
          <w:rFonts w:asciiTheme="majorHAnsi" w:hAnsiTheme="majorHAnsi" w:cstheme="majorHAnsi"/>
        </w:rPr>
        <w:t xml:space="preserve"> weitere</w:t>
      </w:r>
      <w:r w:rsidR="002234EE">
        <w:rPr>
          <w:rFonts w:asciiTheme="majorHAnsi" w:hAnsiTheme="majorHAnsi" w:cstheme="majorHAnsi"/>
        </w:rPr>
        <w:t>n</w:t>
      </w:r>
      <w:r w:rsidR="00853B27" w:rsidRPr="000B5D31">
        <w:rPr>
          <w:rFonts w:asciiTheme="majorHAnsi" w:hAnsiTheme="majorHAnsi" w:cstheme="majorHAnsi"/>
        </w:rPr>
        <w:t xml:space="preserve"> Spalte mit dem Namen </w:t>
      </w:r>
      <w:r w:rsidR="00853B27" w:rsidRPr="000B5D31">
        <w:rPr>
          <w:rFonts w:asciiTheme="majorHAnsi" w:hAnsiTheme="majorHAnsi" w:cstheme="majorHAnsi"/>
          <w:i/>
        </w:rPr>
        <w:t>category</w:t>
      </w:r>
      <w:r w:rsidR="00853B27" w:rsidRPr="000B5D31">
        <w:rPr>
          <w:rFonts w:asciiTheme="majorHAnsi" w:hAnsiTheme="majorHAnsi" w:cstheme="majorHAnsi"/>
        </w:rPr>
        <w:t xml:space="preserve">. Diese Spalte </w:t>
      </w:r>
      <w:r w:rsidR="00853B27" w:rsidRPr="001606B9">
        <w:rPr>
          <w:rFonts w:asciiTheme="majorHAnsi" w:hAnsiTheme="majorHAnsi" w:cstheme="majorHAnsi"/>
        </w:rPr>
        <w:t>wu</w:t>
      </w:r>
      <w:r w:rsidR="004A1F8E" w:rsidRPr="001606B9">
        <w:rPr>
          <w:rFonts w:asciiTheme="majorHAnsi" w:hAnsiTheme="majorHAnsi" w:cstheme="majorHAnsi"/>
        </w:rPr>
        <w:t>rde</w:t>
      </w:r>
      <w:r w:rsidR="004A1F8E" w:rsidRPr="000B5D31">
        <w:rPr>
          <w:rFonts w:asciiTheme="majorHAnsi" w:hAnsiTheme="majorHAnsi" w:cstheme="majorHAnsi"/>
        </w:rPr>
        <w:t xml:space="preserve"> mit den Arten der Konflikte befüllt, welche</w:t>
      </w:r>
      <w:r w:rsidR="00E745E2" w:rsidRPr="000B5D31">
        <w:rPr>
          <w:rFonts w:asciiTheme="majorHAnsi" w:hAnsiTheme="majorHAnsi" w:cstheme="majorHAnsi"/>
        </w:rPr>
        <w:t>r</w:t>
      </w:r>
      <w:r w:rsidR="004A1F8E" w:rsidRPr="000B5D31">
        <w:rPr>
          <w:rFonts w:asciiTheme="majorHAnsi" w:hAnsiTheme="majorHAnsi" w:cstheme="majorHAnsi"/>
        </w:rPr>
        <w:t xml:space="preserve"> sich aus de</w:t>
      </w:r>
      <w:r w:rsidR="00DF61A5" w:rsidRPr="000B5D31">
        <w:rPr>
          <w:rFonts w:asciiTheme="majorHAnsi" w:hAnsiTheme="majorHAnsi" w:cstheme="majorHAnsi"/>
        </w:rPr>
        <w:t xml:space="preserve">r Spalte </w:t>
      </w:r>
      <w:r w:rsidR="00DF61A5" w:rsidRPr="000B5D31">
        <w:rPr>
          <w:rFonts w:asciiTheme="majorHAnsi" w:hAnsiTheme="majorHAnsi" w:cstheme="majorHAnsi"/>
          <w:i/>
        </w:rPr>
        <w:t>type_of_conflict</w:t>
      </w:r>
      <w:r w:rsidR="00DF61A5" w:rsidRPr="000B5D31">
        <w:rPr>
          <w:rFonts w:asciiTheme="majorHAnsi" w:hAnsiTheme="majorHAnsi" w:cstheme="majorHAnsi"/>
        </w:rPr>
        <w:t xml:space="preserve"> ergibt.</w:t>
      </w:r>
      <w:r w:rsidR="002768C8" w:rsidRPr="000B5D31">
        <w:rPr>
          <w:rFonts w:asciiTheme="majorHAnsi" w:hAnsiTheme="majorHAnsi" w:cstheme="majorHAnsi"/>
        </w:rPr>
        <w:t xml:space="preserve"> Die fertige Datei </w:t>
      </w:r>
      <w:r w:rsidR="002768C8" w:rsidRPr="001606B9">
        <w:rPr>
          <w:rFonts w:asciiTheme="majorHAnsi" w:hAnsiTheme="majorHAnsi" w:cstheme="majorHAnsi"/>
        </w:rPr>
        <w:t xml:space="preserve">wurde </w:t>
      </w:r>
      <w:r w:rsidR="002768C8" w:rsidRPr="000B5D31">
        <w:rPr>
          <w:rFonts w:asciiTheme="majorHAnsi" w:hAnsiTheme="majorHAnsi" w:cstheme="majorHAnsi"/>
        </w:rPr>
        <w:t xml:space="preserve">mit dem Namen </w:t>
      </w:r>
      <w:r w:rsidR="002768C8" w:rsidRPr="000B5D31">
        <w:rPr>
          <w:rFonts w:asciiTheme="majorHAnsi" w:hAnsiTheme="majorHAnsi" w:cstheme="majorHAnsi"/>
          <w:i/>
        </w:rPr>
        <w:t>war_and_peac</w:t>
      </w:r>
      <w:r w:rsidR="0067182E" w:rsidRPr="000B5D31">
        <w:rPr>
          <w:rFonts w:asciiTheme="majorHAnsi" w:hAnsiTheme="majorHAnsi" w:cstheme="majorHAnsi"/>
          <w:i/>
        </w:rPr>
        <w:t>e</w:t>
      </w:r>
      <w:r w:rsidR="002768C8" w:rsidRPr="000B5D31">
        <w:rPr>
          <w:rFonts w:asciiTheme="majorHAnsi" w:hAnsiTheme="majorHAnsi" w:cstheme="majorHAnsi"/>
          <w:i/>
        </w:rPr>
        <w:t xml:space="preserve">.csv </w:t>
      </w:r>
      <w:r w:rsidR="002768C8" w:rsidRPr="000B5D31">
        <w:rPr>
          <w:rFonts w:asciiTheme="majorHAnsi" w:hAnsiTheme="majorHAnsi" w:cstheme="majorHAnsi"/>
        </w:rPr>
        <w:t>im Projektordner gespeichert.</w:t>
      </w:r>
      <w:commentRangeEnd w:id="50"/>
      <w:r w:rsidR="00413150">
        <w:rPr>
          <w:rStyle w:val="Kommentarzeichen"/>
        </w:rPr>
        <w:commentReference w:id="50"/>
      </w:r>
    </w:p>
    <w:p w14:paraId="39C1DFC1" w14:textId="00AA2D06" w:rsidR="00603042" w:rsidRPr="000B5D31" w:rsidRDefault="00603042" w:rsidP="00E45B13">
      <w:pPr>
        <w:rPr>
          <w:rFonts w:asciiTheme="majorHAnsi" w:hAnsiTheme="majorHAnsi" w:cstheme="majorHAnsi"/>
        </w:rPr>
      </w:pPr>
      <w:r w:rsidRPr="000B5D31">
        <w:rPr>
          <w:rFonts w:asciiTheme="majorHAnsi" w:hAnsiTheme="majorHAnsi" w:cstheme="majorHAnsi"/>
        </w:rPr>
        <w:t>Darauf fol</w:t>
      </w:r>
      <w:r w:rsidR="0028642D" w:rsidRPr="000B5D31">
        <w:rPr>
          <w:rFonts w:asciiTheme="majorHAnsi" w:hAnsiTheme="majorHAnsi" w:cstheme="majorHAnsi"/>
        </w:rPr>
        <w:t xml:space="preserve">gte die Bereinigung des Datensatzes zu den Konfliktarten </w:t>
      </w:r>
      <w:r w:rsidR="00467F2D" w:rsidRPr="000B5D31">
        <w:rPr>
          <w:rFonts w:asciiTheme="majorHAnsi" w:hAnsiTheme="majorHAnsi" w:cstheme="majorHAnsi"/>
        </w:rPr>
        <w:t xml:space="preserve">nach </w:t>
      </w:r>
      <w:r w:rsidR="00467F2D" w:rsidRPr="008D28AC">
        <w:rPr>
          <w:rFonts w:asciiTheme="majorHAnsi" w:hAnsiTheme="majorHAnsi" w:cstheme="majorHAnsi"/>
          <w:iCs/>
        </w:rPr>
        <w:t xml:space="preserve">Our World in Data. </w:t>
      </w:r>
      <w:r w:rsidR="00467F2D" w:rsidRPr="000B5D31">
        <w:rPr>
          <w:rFonts w:asciiTheme="majorHAnsi" w:hAnsiTheme="majorHAnsi" w:cstheme="majorHAnsi"/>
        </w:rPr>
        <w:t xml:space="preserve">Der Datensatz </w:t>
      </w:r>
      <w:r w:rsidR="00467F2D" w:rsidRPr="001606B9">
        <w:rPr>
          <w:rFonts w:asciiTheme="majorHAnsi" w:hAnsiTheme="majorHAnsi" w:cstheme="majorHAnsi"/>
        </w:rPr>
        <w:t>wurde</w:t>
      </w:r>
      <w:r w:rsidR="00467F2D" w:rsidRPr="000B5D31">
        <w:rPr>
          <w:rFonts w:asciiTheme="majorHAnsi" w:hAnsiTheme="majorHAnsi" w:cstheme="majorHAnsi"/>
        </w:rPr>
        <w:t xml:space="preserve"> aus </w:t>
      </w:r>
      <w:r w:rsidR="00467F2D" w:rsidRPr="008D28AC">
        <w:rPr>
          <w:rFonts w:asciiTheme="majorHAnsi" w:hAnsiTheme="majorHAnsi" w:cstheme="majorHAnsi"/>
          <w:iCs/>
        </w:rPr>
        <w:t xml:space="preserve">Statista </w:t>
      </w:r>
      <w:r w:rsidR="00467F2D" w:rsidRPr="000B5D31">
        <w:rPr>
          <w:rFonts w:asciiTheme="majorHAnsi" w:hAnsiTheme="majorHAnsi" w:cstheme="majorHAnsi"/>
        </w:rPr>
        <w:t xml:space="preserve">exportiert. Mit Excel </w:t>
      </w:r>
      <w:r w:rsidR="001606B9" w:rsidRPr="001606B9">
        <w:rPr>
          <w:rFonts w:asciiTheme="majorHAnsi" w:hAnsiTheme="majorHAnsi" w:cstheme="majorHAnsi"/>
        </w:rPr>
        <w:t xml:space="preserve">erfolgte das Hinzufügen </w:t>
      </w:r>
      <w:r w:rsidR="00495461" w:rsidRPr="000B5D31">
        <w:rPr>
          <w:rFonts w:asciiTheme="majorHAnsi" w:hAnsiTheme="majorHAnsi" w:cstheme="majorHAnsi"/>
        </w:rPr>
        <w:t>de</w:t>
      </w:r>
      <w:r w:rsidR="001606B9">
        <w:rPr>
          <w:rFonts w:asciiTheme="majorHAnsi" w:hAnsiTheme="majorHAnsi" w:cstheme="majorHAnsi"/>
        </w:rPr>
        <w:t>s</w:t>
      </w:r>
      <w:r w:rsidR="00495461" w:rsidRPr="000B5D31">
        <w:rPr>
          <w:rFonts w:asciiTheme="majorHAnsi" w:hAnsiTheme="majorHAnsi" w:cstheme="majorHAnsi"/>
        </w:rPr>
        <w:t xml:space="preserve"> Tabellenkopf</w:t>
      </w:r>
      <w:r w:rsidR="001606B9">
        <w:rPr>
          <w:rFonts w:asciiTheme="majorHAnsi" w:hAnsiTheme="majorHAnsi" w:cstheme="majorHAnsi"/>
        </w:rPr>
        <w:t>es</w:t>
      </w:r>
      <w:r w:rsidR="00495461" w:rsidRPr="000B5D31">
        <w:rPr>
          <w:rFonts w:asciiTheme="majorHAnsi" w:hAnsiTheme="majorHAnsi" w:cstheme="majorHAnsi"/>
        </w:rPr>
        <w:t xml:space="preserve"> für die Jahreszahlen. Im nächsten Schritt mussten die Leerzeilen ober- und unterhalb der Tabelle entfernt werden. Abschließend </w:t>
      </w:r>
      <w:r w:rsidR="00495461" w:rsidRPr="001606B9">
        <w:rPr>
          <w:rFonts w:asciiTheme="majorHAnsi" w:hAnsiTheme="majorHAnsi" w:cstheme="majorHAnsi"/>
        </w:rPr>
        <w:t>wurde</w:t>
      </w:r>
      <w:r w:rsidR="00495461" w:rsidRPr="000B5D31">
        <w:rPr>
          <w:rFonts w:asciiTheme="majorHAnsi" w:hAnsiTheme="majorHAnsi" w:cstheme="majorHAnsi"/>
        </w:rPr>
        <w:t xml:space="preserve"> </w:t>
      </w:r>
      <w:r w:rsidR="00997E02" w:rsidRPr="000B5D31">
        <w:rPr>
          <w:rFonts w:asciiTheme="majorHAnsi" w:hAnsiTheme="majorHAnsi" w:cstheme="majorHAnsi"/>
        </w:rPr>
        <w:t xml:space="preserve">die Datei unter dem Namen </w:t>
      </w:r>
      <w:r w:rsidR="0094214C" w:rsidRPr="000B5D31">
        <w:rPr>
          <w:rFonts w:asciiTheme="majorHAnsi" w:hAnsiTheme="majorHAnsi" w:cstheme="majorHAnsi"/>
          <w:i/>
        </w:rPr>
        <w:t xml:space="preserve">war_table_two.csv </w:t>
      </w:r>
      <w:r w:rsidR="0094214C" w:rsidRPr="000B5D31">
        <w:rPr>
          <w:rFonts w:asciiTheme="majorHAnsi" w:hAnsiTheme="majorHAnsi" w:cstheme="majorHAnsi"/>
        </w:rPr>
        <w:t>im Projektordner gespeichert.</w:t>
      </w:r>
    </w:p>
    <w:p w14:paraId="4228585C" w14:textId="1CFA0844" w:rsidR="007658D4" w:rsidRPr="000B5D31" w:rsidRDefault="002B144F" w:rsidP="00E45B13">
      <w:pPr>
        <w:rPr>
          <w:rFonts w:asciiTheme="majorHAnsi" w:hAnsiTheme="majorHAnsi" w:cstheme="majorHAnsi"/>
        </w:rPr>
      </w:pPr>
      <w:r w:rsidRPr="000B5D31">
        <w:rPr>
          <w:rFonts w:asciiTheme="majorHAnsi" w:hAnsiTheme="majorHAnsi" w:cstheme="majorHAnsi"/>
        </w:rPr>
        <w:t xml:space="preserve">Im Anschluss </w:t>
      </w:r>
      <w:r w:rsidR="001606B9" w:rsidRPr="001606B9">
        <w:rPr>
          <w:rFonts w:asciiTheme="majorHAnsi" w:hAnsiTheme="majorHAnsi" w:cstheme="majorHAnsi"/>
        </w:rPr>
        <w:t>erfolgte</w:t>
      </w:r>
      <w:r w:rsidRPr="000B5D31">
        <w:rPr>
          <w:rFonts w:asciiTheme="majorHAnsi" w:hAnsiTheme="majorHAnsi" w:cstheme="majorHAnsi"/>
        </w:rPr>
        <w:t xml:space="preserve"> die</w:t>
      </w:r>
      <w:r w:rsidR="001606B9">
        <w:rPr>
          <w:rFonts w:asciiTheme="majorHAnsi" w:hAnsiTheme="majorHAnsi" w:cstheme="majorHAnsi"/>
        </w:rPr>
        <w:t xml:space="preserve"> Bereinigung der</w:t>
      </w:r>
      <w:r w:rsidRPr="000B5D31">
        <w:rPr>
          <w:rFonts w:asciiTheme="majorHAnsi" w:hAnsiTheme="majorHAnsi" w:cstheme="majorHAnsi"/>
        </w:rPr>
        <w:t xml:space="preserve"> Datensätze </w:t>
      </w:r>
      <w:r w:rsidR="00963BD3" w:rsidRPr="000B5D31">
        <w:rPr>
          <w:rFonts w:asciiTheme="majorHAnsi" w:hAnsiTheme="majorHAnsi" w:cstheme="majorHAnsi"/>
        </w:rPr>
        <w:t xml:space="preserve">von Google-Trends mit den </w:t>
      </w:r>
      <w:r w:rsidR="00A1143E" w:rsidRPr="000B5D31">
        <w:rPr>
          <w:rFonts w:asciiTheme="majorHAnsi" w:hAnsiTheme="majorHAnsi" w:cstheme="majorHAnsi"/>
        </w:rPr>
        <w:t>Suchanfragen auf Google sowie</w:t>
      </w:r>
      <w:r w:rsidR="00963BD3" w:rsidRPr="000B5D31">
        <w:rPr>
          <w:rFonts w:asciiTheme="majorHAnsi" w:hAnsiTheme="majorHAnsi" w:cstheme="majorHAnsi"/>
        </w:rPr>
        <w:t xml:space="preserve"> YouTub</w:t>
      </w:r>
      <w:r w:rsidR="00D00823">
        <w:rPr>
          <w:rFonts w:asciiTheme="majorHAnsi" w:hAnsiTheme="majorHAnsi" w:cstheme="majorHAnsi"/>
        </w:rPr>
        <w:t>e</w:t>
      </w:r>
      <w:r w:rsidR="00963BD3" w:rsidRPr="000B5D31">
        <w:rPr>
          <w:rFonts w:asciiTheme="majorHAnsi" w:hAnsiTheme="majorHAnsi" w:cstheme="majorHAnsi"/>
        </w:rPr>
        <w:t xml:space="preserve">. Wichtigster Bestandteil der Bereinigung war in diesem Fall das Löschen </w:t>
      </w:r>
      <w:r w:rsidR="00BB22C5" w:rsidRPr="000B5D31">
        <w:rPr>
          <w:rFonts w:asciiTheme="majorHAnsi" w:hAnsiTheme="majorHAnsi" w:cstheme="majorHAnsi"/>
        </w:rPr>
        <w:t xml:space="preserve">der Spalte mit den exakten Datumsangaben. </w:t>
      </w:r>
      <w:r w:rsidR="00DF6DB6" w:rsidRPr="000B5D31">
        <w:rPr>
          <w:rFonts w:asciiTheme="majorHAnsi" w:hAnsiTheme="majorHAnsi" w:cstheme="majorHAnsi"/>
        </w:rPr>
        <w:t>Für die weitere Bearbeitung wird hier nur der direkte Vergleich der Einzelnen Suchanfragen benötigt, weshalb nur die Wochenanzahl und nicht das exakte Datum relevant sind. Das bedeutet, dass für alle Suchbegriffe di</w:t>
      </w:r>
      <w:r w:rsidR="00EE1FA7" w:rsidRPr="000B5D31">
        <w:rPr>
          <w:rFonts w:asciiTheme="majorHAnsi" w:hAnsiTheme="majorHAnsi" w:cstheme="majorHAnsi"/>
        </w:rPr>
        <w:t>e Zelle</w:t>
      </w:r>
      <w:r w:rsidR="00FC68B3" w:rsidRPr="000B5D31">
        <w:rPr>
          <w:rFonts w:asciiTheme="majorHAnsi" w:hAnsiTheme="majorHAnsi" w:cstheme="majorHAnsi"/>
        </w:rPr>
        <w:t>n</w:t>
      </w:r>
      <w:r w:rsidR="00EE1FA7" w:rsidRPr="000B5D31">
        <w:rPr>
          <w:rFonts w:asciiTheme="majorHAnsi" w:hAnsiTheme="majorHAnsi" w:cstheme="majorHAnsi"/>
        </w:rPr>
        <w:t xml:space="preserve"> mit 100 Prozent </w:t>
      </w:r>
      <w:r w:rsidR="00FC68B3" w:rsidRPr="000B5D31">
        <w:rPr>
          <w:rFonts w:asciiTheme="majorHAnsi" w:hAnsiTheme="majorHAnsi" w:cstheme="majorHAnsi"/>
        </w:rPr>
        <w:t>nebeneinandergelegt</w:t>
      </w:r>
      <w:r w:rsidR="00EE1FA7" w:rsidRPr="000B5D31">
        <w:rPr>
          <w:rFonts w:asciiTheme="majorHAnsi" w:hAnsiTheme="majorHAnsi" w:cstheme="majorHAnsi"/>
        </w:rPr>
        <w:t xml:space="preserve"> wurde</w:t>
      </w:r>
      <w:r w:rsidR="00FC68B3" w:rsidRPr="000B5D31">
        <w:rPr>
          <w:rFonts w:asciiTheme="majorHAnsi" w:hAnsiTheme="majorHAnsi" w:cstheme="majorHAnsi"/>
        </w:rPr>
        <w:t xml:space="preserve">n. </w:t>
      </w:r>
      <w:r w:rsidR="005B46E8">
        <w:rPr>
          <w:rFonts w:asciiTheme="majorHAnsi" w:hAnsiTheme="majorHAnsi" w:cstheme="majorHAnsi"/>
        </w:rPr>
        <w:t>Das Abschneiden</w:t>
      </w:r>
      <w:r w:rsidR="00FC68B3" w:rsidRPr="000B5D31">
        <w:rPr>
          <w:rFonts w:asciiTheme="majorHAnsi" w:hAnsiTheme="majorHAnsi" w:cstheme="majorHAnsi"/>
        </w:rPr>
        <w:t xml:space="preserve"> jede</w:t>
      </w:r>
      <w:r w:rsidR="005B46E8">
        <w:rPr>
          <w:rFonts w:asciiTheme="majorHAnsi" w:hAnsiTheme="majorHAnsi" w:cstheme="majorHAnsi"/>
        </w:rPr>
        <w:t>r</w:t>
      </w:r>
      <w:r w:rsidR="00FC68B3" w:rsidRPr="000B5D31">
        <w:rPr>
          <w:rFonts w:asciiTheme="majorHAnsi" w:hAnsiTheme="majorHAnsi" w:cstheme="majorHAnsi"/>
        </w:rPr>
        <w:t xml:space="preserve"> Spalte</w:t>
      </w:r>
      <w:r w:rsidR="005B46E8">
        <w:rPr>
          <w:rFonts w:asciiTheme="majorHAnsi" w:hAnsiTheme="majorHAnsi" w:cstheme="majorHAnsi"/>
        </w:rPr>
        <w:t xml:space="preserve"> erfolgte</w:t>
      </w:r>
      <w:r w:rsidR="00FC68B3" w:rsidRPr="000B5D31">
        <w:rPr>
          <w:rFonts w:asciiTheme="majorHAnsi" w:hAnsiTheme="majorHAnsi" w:cstheme="majorHAnsi"/>
        </w:rPr>
        <w:t xml:space="preserve"> </w:t>
      </w:r>
      <w:r w:rsidR="00E52777" w:rsidRPr="000B5D31">
        <w:rPr>
          <w:rFonts w:asciiTheme="majorHAnsi" w:hAnsiTheme="majorHAnsi" w:cstheme="majorHAnsi"/>
        </w:rPr>
        <w:t>bei jeweils</w:t>
      </w:r>
      <w:r w:rsidR="00FC68B3" w:rsidRPr="000B5D31">
        <w:rPr>
          <w:rFonts w:asciiTheme="majorHAnsi" w:hAnsiTheme="majorHAnsi" w:cstheme="majorHAnsi"/>
        </w:rPr>
        <w:t xml:space="preserve"> acht Wochen davor und danach. </w:t>
      </w:r>
      <w:r w:rsidR="00E52777" w:rsidRPr="000B5D31">
        <w:rPr>
          <w:rFonts w:asciiTheme="majorHAnsi" w:hAnsiTheme="majorHAnsi" w:cstheme="majorHAnsi"/>
        </w:rPr>
        <w:t>Außerdem</w:t>
      </w:r>
      <w:r w:rsidR="00FC68B3" w:rsidRPr="000B5D31">
        <w:rPr>
          <w:rFonts w:asciiTheme="majorHAnsi" w:hAnsiTheme="majorHAnsi" w:cstheme="majorHAnsi"/>
        </w:rPr>
        <w:t xml:space="preserve"> </w:t>
      </w:r>
      <w:r w:rsidR="005B46E8" w:rsidRPr="005B46E8">
        <w:rPr>
          <w:rFonts w:asciiTheme="majorHAnsi" w:hAnsiTheme="majorHAnsi" w:cstheme="majorHAnsi"/>
        </w:rPr>
        <w:t>erhielten</w:t>
      </w:r>
      <w:r w:rsidR="00E52777" w:rsidRPr="000B5D31">
        <w:rPr>
          <w:rFonts w:asciiTheme="majorHAnsi" w:hAnsiTheme="majorHAnsi" w:cstheme="majorHAnsi"/>
        </w:rPr>
        <w:t xml:space="preserve"> die Tabellenköpfe hier das erste Mal </w:t>
      </w:r>
      <w:r w:rsidR="005B46E8">
        <w:rPr>
          <w:rFonts w:asciiTheme="majorHAnsi" w:hAnsiTheme="majorHAnsi" w:cstheme="majorHAnsi"/>
        </w:rPr>
        <w:t>eine Anpassung</w:t>
      </w:r>
      <w:r w:rsidR="00A1143E" w:rsidRPr="000B5D31">
        <w:rPr>
          <w:rFonts w:asciiTheme="majorHAnsi" w:hAnsiTheme="majorHAnsi" w:cstheme="majorHAnsi"/>
        </w:rPr>
        <w:t>,</w:t>
      </w:r>
      <w:r w:rsidR="00E52777" w:rsidRPr="000B5D31">
        <w:rPr>
          <w:rFonts w:asciiTheme="majorHAnsi" w:hAnsiTheme="majorHAnsi" w:cstheme="majorHAnsi"/>
        </w:rPr>
        <w:t xml:space="preserve"> um später einfacher eingelesen werden zu können. Im fertigen Programmcode </w:t>
      </w:r>
      <w:r w:rsidR="00866D89" w:rsidRPr="005B46E8">
        <w:rPr>
          <w:rFonts w:asciiTheme="majorHAnsi" w:hAnsiTheme="majorHAnsi" w:cstheme="majorHAnsi"/>
        </w:rPr>
        <w:t>wurden</w:t>
      </w:r>
      <w:r w:rsidR="00866D89" w:rsidRPr="000B5D31">
        <w:rPr>
          <w:rFonts w:asciiTheme="majorHAnsi" w:hAnsiTheme="majorHAnsi" w:cstheme="majorHAnsi"/>
        </w:rPr>
        <w:t xml:space="preserve"> die Tabellenköpfe final </w:t>
      </w:r>
      <w:r w:rsidR="00A1143E" w:rsidRPr="000B5D31">
        <w:rPr>
          <w:rFonts w:asciiTheme="majorHAnsi" w:hAnsiTheme="majorHAnsi" w:cstheme="majorHAnsi"/>
        </w:rPr>
        <w:t>sinnvoll</w:t>
      </w:r>
      <w:r w:rsidR="00866D89" w:rsidRPr="000B5D31">
        <w:rPr>
          <w:rFonts w:asciiTheme="majorHAnsi" w:hAnsiTheme="majorHAnsi" w:cstheme="majorHAnsi"/>
        </w:rPr>
        <w:t xml:space="preserve"> benannt. Die fertigen Tabellen </w:t>
      </w:r>
      <w:r w:rsidR="00866D89" w:rsidRPr="005B46E8">
        <w:rPr>
          <w:rFonts w:asciiTheme="majorHAnsi" w:hAnsiTheme="majorHAnsi" w:cstheme="majorHAnsi"/>
        </w:rPr>
        <w:t>wurden</w:t>
      </w:r>
      <w:r w:rsidR="00866D89" w:rsidRPr="000B5D31">
        <w:rPr>
          <w:rFonts w:asciiTheme="majorHAnsi" w:hAnsiTheme="majorHAnsi" w:cstheme="majorHAnsi"/>
        </w:rPr>
        <w:t xml:space="preserve"> mit den Dateinamen </w:t>
      </w:r>
      <w:r w:rsidR="00A1143E" w:rsidRPr="000B5D31">
        <w:rPr>
          <w:rFonts w:asciiTheme="majorHAnsi" w:hAnsiTheme="majorHAnsi" w:cstheme="majorHAnsi"/>
          <w:i/>
          <w:iCs/>
        </w:rPr>
        <w:t>conflicts_google_trends.csv</w:t>
      </w:r>
      <w:r w:rsidR="00A1143E" w:rsidRPr="000B5D31">
        <w:rPr>
          <w:rFonts w:asciiTheme="majorHAnsi" w:hAnsiTheme="majorHAnsi" w:cstheme="majorHAnsi"/>
        </w:rPr>
        <w:t xml:space="preserve"> und </w:t>
      </w:r>
      <w:r w:rsidR="00A1143E" w:rsidRPr="000B5D31">
        <w:rPr>
          <w:rFonts w:asciiTheme="majorHAnsi" w:hAnsiTheme="majorHAnsi" w:cstheme="majorHAnsi"/>
          <w:i/>
          <w:iCs/>
        </w:rPr>
        <w:t>yt_trends.</w:t>
      </w:r>
      <w:commentRangeStart w:id="51"/>
      <w:r w:rsidR="00A1143E" w:rsidRPr="000B5D31">
        <w:rPr>
          <w:rFonts w:asciiTheme="majorHAnsi" w:hAnsiTheme="majorHAnsi" w:cstheme="majorHAnsi"/>
          <w:i/>
          <w:iCs/>
        </w:rPr>
        <w:t>csv</w:t>
      </w:r>
      <w:commentRangeEnd w:id="51"/>
      <w:r w:rsidR="00A1143E" w:rsidRPr="000B5D31">
        <w:rPr>
          <w:rStyle w:val="Kommentarzeichen"/>
          <w:rFonts w:asciiTheme="majorHAnsi" w:hAnsiTheme="majorHAnsi" w:cstheme="majorHAnsi"/>
          <w:sz w:val="22"/>
          <w:szCs w:val="22"/>
        </w:rPr>
        <w:commentReference w:id="51"/>
      </w:r>
      <w:r w:rsidR="00A1143E" w:rsidRPr="000B5D31">
        <w:rPr>
          <w:rFonts w:asciiTheme="majorHAnsi" w:hAnsiTheme="majorHAnsi" w:cstheme="majorHAnsi"/>
        </w:rPr>
        <w:t xml:space="preserve"> gespeichert und im Projektordner hinterlegt.</w:t>
      </w:r>
      <w:r w:rsidR="007658D4" w:rsidRPr="000B5D31">
        <w:rPr>
          <w:rFonts w:asciiTheme="majorHAnsi" w:hAnsiTheme="majorHAnsi" w:cstheme="majorHAnsi"/>
        </w:rPr>
        <w:t xml:space="preserve"> </w:t>
      </w:r>
      <w:r w:rsidR="007B753F" w:rsidRPr="000B5D31">
        <w:rPr>
          <w:rFonts w:asciiTheme="majorHAnsi" w:hAnsiTheme="majorHAnsi" w:cstheme="majorHAnsi"/>
        </w:rPr>
        <w:t xml:space="preserve">Dieser Schritt </w:t>
      </w:r>
      <w:r w:rsidR="005B46E8" w:rsidRPr="002A394B">
        <w:rPr>
          <w:rFonts w:asciiTheme="majorHAnsi" w:hAnsiTheme="majorHAnsi" w:cstheme="majorHAnsi"/>
        </w:rPr>
        <w:t>wiederholte sich</w:t>
      </w:r>
      <w:r w:rsidR="007B753F" w:rsidRPr="002A394B">
        <w:rPr>
          <w:rFonts w:asciiTheme="majorHAnsi" w:hAnsiTheme="majorHAnsi" w:cstheme="majorHAnsi"/>
        </w:rPr>
        <w:t xml:space="preserve"> </w:t>
      </w:r>
      <w:r w:rsidR="007B753F" w:rsidRPr="000B5D31">
        <w:rPr>
          <w:rFonts w:asciiTheme="majorHAnsi" w:hAnsiTheme="majorHAnsi" w:cstheme="majorHAnsi"/>
        </w:rPr>
        <w:t>ein</w:t>
      </w:r>
      <w:r w:rsidR="00B17AC6">
        <w:rPr>
          <w:rFonts w:asciiTheme="majorHAnsi" w:hAnsiTheme="majorHAnsi" w:cstheme="majorHAnsi"/>
        </w:rPr>
        <w:t>en</w:t>
      </w:r>
      <w:r w:rsidR="00413150">
        <w:rPr>
          <w:rFonts w:asciiTheme="majorHAnsi" w:hAnsiTheme="majorHAnsi" w:cstheme="majorHAnsi"/>
        </w:rPr>
        <w:t xml:space="preserve"> </w:t>
      </w:r>
      <w:r w:rsidR="007B753F" w:rsidRPr="000B5D31">
        <w:rPr>
          <w:rFonts w:asciiTheme="majorHAnsi" w:hAnsiTheme="majorHAnsi" w:cstheme="majorHAnsi"/>
        </w:rPr>
        <w:t>weitere</w:t>
      </w:r>
      <w:r w:rsidR="00B17AC6">
        <w:rPr>
          <w:rFonts w:asciiTheme="majorHAnsi" w:hAnsiTheme="majorHAnsi" w:cstheme="majorHAnsi"/>
        </w:rPr>
        <w:t>n</w:t>
      </w:r>
      <w:r w:rsidR="007B753F" w:rsidRPr="000B5D31">
        <w:rPr>
          <w:rFonts w:asciiTheme="majorHAnsi" w:hAnsiTheme="majorHAnsi" w:cstheme="majorHAnsi"/>
        </w:rPr>
        <w:t xml:space="preserve"> Datens</w:t>
      </w:r>
      <w:r w:rsidR="00B17AC6">
        <w:rPr>
          <w:rFonts w:asciiTheme="majorHAnsi" w:hAnsiTheme="majorHAnsi" w:cstheme="majorHAnsi"/>
        </w:rPr>
        <w:t>atz</w:t>
      </w:r>
      <w:r w:rsidR="007B753F" w:rsidRPr="000B5D31">
        <w:rPr>
          <w:rFonts w:asciiTheme="majorHAnsi" w:hAnsiTheme="majorHAnsi" w:cstheme="majorHAnsi"/>
        </w:rPr>
        <w:t>. Diese</w:t>
      </w:r>
      <w:r w:rsidR="00B17AC6">
        <w:rPr>
          <w:rFonts w:asciiTheme="majorHAnsi" w:hAnsiTheme="majorHAnsi" w:cstheme="majorHAnsi"/>
        </w:rPr>
        <w:t>r</w:t>
      </w:r>
      <w:r w:rsidR="0042557E" w:rsidRPr="000B5D31">
        <w:rPr>
          <w:rFonts w:asciiTheme="majorHAnsi" w:hAnsiTheme="majorHAnsi" w:cstheme="majorHAnsi"/>
        </w:rPr>
        <w:t xml:space="preserve"> beinhalte</w:t>
      </w:r>
      <w:r w:rsidR="00B17AC6">
        <w:rPr>
          <w:rFonts w:asciiTheme="majorHAnsi" w:hAnsiTheme="majorHAnsi" w:cstheme="majorHAnsi"/>
        </w:rPr>
        <w:t>t</w:t>
      </w:r>
      <w:r w:rsidR="0042557E" w:rsidRPr="000B5D31">
        <w:rPr>
          <w:rFonts w:asciiTheme="majorHAnsi" w:hAnsiTheme="majorHAnsi" w:cstheme="majorHAnsi"/>
        </w:rPr>
        <w:t xml:space="preserve"> </w:t>
      </w:r>
      <w:r w:rsidR="007B753F" w:rsidRPr="000B5D31">
        <w:rPr>
          <w:rFonts w:asciiTheme="majorHAnsi" w:hAnsiTheme="majorHAnsi" w:cstheme="majorHAnsi"/>
        </w:rPr>
        <w:t xml:space="preserve">die </w:t>
      </w:r>
      <w:r w:rsidR="0042557E" w:rsidRPr="000B5D31">
        <w:rPr>
          <w:rFonts w:asciiTheme="majorHAnsi" w:hAnsiTheme="majorHAnsi" w:cstheme="majorHAnsi"/>
        </w:rPr>
        <w:t>Google-</w:t>
      </w:r>
      <w:r w:rsidR="003E5AD8" w:rsidRPr="000B5D31">
        <w:rPr>
          <w:rFonts w:asciiTheme="majorHAnsi" w:hAnsiTheme="majorHAnsi" w:cstheme="majorHAnsi"/>
        </w:rPr>
        <w:t>Suchanfragen der Konflikte</w:t>
      </w:r>
      <w:r w:rsidR="00B17AC6">
        <w:rPr>
          <w:rFonts w:asciiTheme="majorHAnsi" w:hAnsiTheme="majorHAnsi" w:cstheme="majorHAnsi"/>
        </w:rPr>
        <w:t xml:space="preserve"> Afghanistan 2021 und Ukraine 2022</w:t>
      </w:r>
      <w:r w:rsidR="003E5AD8" w:rsidRPr="000B5D31">
        <w:rPr>
          <w:rFonts w:asciiTheme="majorHAnsi" w:hAnsiTheme="majorHAnsi" w:cstheme="majorHAnsi"/>
        </w:rPr>
        <w:t xml:space="preserve"> im direkten Vergleich – hier bildet nur ein Konflikt die Suchanfrage mit dem höchsten Wert. Hier </w:t>
      </w:r>
      <w:r w:rsidR="003E5AD8" w:rsidRPr="002A394B">
        <w:rPr>
          <w:rFonts w:asciiTheme="majorHAnsi" w:hAnsiTheme="majorHAnsi" w:cstheme="majorHAnsi"/>
        </w:rPr>
        <w:t>wurden</w:t>
      </w:r>
      <w:r w:rsidR="003E5AD8" w:rsidRPr="000B5D31">
        <w:rPr>
          <w:rFonts w:asciiTheme="majorHAnsi" w:hAnsiTheme="majorHAnsi" w:cstheme="majorHAnsi"/>
        </w:rPr>
        <w:t xml:space="preserve"> </w:t>
      </w:r>
      <w:r w:rsidR="001A7924" w:rsidRPr="000B5D31">
        <w:rPr>
          <w:rFonts w:asciiTheme="majorHAnsi" w:hAnsiTheme="majorHAnsi" w:cstheme="majorHAnsi"/>
        </w:rPr>
        <w:t xml:space="preserve">für </w:t>
      </w:r>
      <w:r w:rsidR="00B17AC6">
        <w:rPr>
          <w:rFonts w:asciiTheme="majorHAnsi" w:hAnsiTheme="majorHAnsi" w:cstheme="majorHAnsi"/>
        </w:rPr>
        <w:t>beide</w:t>
      </w:r>
      <w:r w:rsidR="001A7924" w:rsidRPr="000B5D31">
        <w:rPr>
          <w:rFonts w:asciiTheme="majorHAnsi" w:hAnsiTheme="majorHAnsi" w:cstheme="majorHAnsi"/>
        </w:rPr>
        <w:t xml:space="preserve"> Suchbegriffe die Zellen mit dem jeweils höchsten Wert nebeneinandergelegt. Diese Datei </w:t>
      </w:r>
      <w:r w:rsidR="001A7924" w:rsidRPr="002A394B">
        <w:rPr>
          <w:rFonts w:asciiTheme="majorHAnsi" w:hAnsiTheme="majorHAnsi" w:cstheme="majorHAnsi"/>
        </w:rPr>
        <w:t>wurde</w:t>
      </w:r>
      <w:r w:rsidR="001A7924" w:rsidRPr="000B5D31">
        <w:rPr>
          <w:rFonts w:asciiTheme="majorHAnsi" w:hAnsiTheme="majorHAnsi" w:cstheme="majorHAnsi"/>
        </w:rPr>
        <w:t xml:space="preserve"> </w:t>
      </w:r>
      <w:r w:rsidR="003C3771">
        <w:rPr>
          <w:rFonts w:asciiTheme="majorHAnsi" w:hAnsiTheme="majorHAnsi" w:cstheme="majorHAnsi"/>
        </w:rPr>
        <w:t>mit</w:t>
      </w:r>
      <w:r w:rsidR="001A7924" w:rsidRPr="000B5D31">
        <w:rPr>
          <w:rFonts w:asciiTheme="majorHAnsi" w:hAnsiTheme="majorHAnsi" w:cstheme="majorHAnsi"/>
        </w:rPr>
        <w:t xml:space="preserve"> de</w:t>
      </w:r>
      <w:r w:rsidR="003C3771">
        <w:rPr>
          <w:rFonts w:asciiTheme="majorHAnsi" w:hAnsiTheme="majorHAnsi" w:cstheme="majorHAnsi"/>
        </w:rPr>
        <w:t>m</w:t>
      </w:r>
      <w:r w:rsidR="001A7924" w:rsidRPr="000B5D31">
        <w:rPr>
          <w:rFonts w:asciiTheme="majorHAnsi" w:hAnsiTheme="majorHAnsi" w:cstheme="majorHAnsi"/>
        </w:rPr>
        <w:t xml:space="preserve"> Namen </w:t>
      </w:r>
      <w:r w:rsidR="003C3771" w:rsidRPr="003C3771">
        <w:rPr>
          <w:rFonts w:asciiTheme="majorHAnsi" w:hAnsiTheme="majorHAnsi" w:cstheme="majorHAnsi"/>
          <w:i/>
          <w:iCs/>
        </w:rPr>
        <w:t>afg_ukr_difference.csv</w:t>
      </w:r>
      <w:r w:rsidR="0042557E" w:rsidRPr="000B5D31">
        <w:rPr>
          <w:rFonts w:asciiTheme="majorHAnsi" w:hAnsiTheme="majorHAnsi" w:cstheme="majorHAnsi"/>
        </w:rPr>
        <w:t xml:space="preserve"> hinterlegt</w:t>
      </w:r>
      <w:r w:rsidR="00661348" w:rsidRPr="000B5D31">
        <w:rPr>
          <w:rFonts w:asciiTheme="majorHAnsi" w:hAnsiTheme="majorHAnsi" w:cstheme="majorHAnsi"/>
        </w:rPr>
        <w:t xml:space="preserve">. </w:t>
      </w:r>
      <w:r w:rsidR="002A394B">
        <w:rPr>
          <w:rFonts w:asciiTheme="majorHAnsi" w:hAnsiTheme="majorHAnsi" w:cstheme="majorHAnsi"/>
        </w:rPr>
        <w:t>I</w:t>
      </w:r>
      <w:r w:rsidR="00661348" w:rsidRPr="000B5D31">
        <w:rPr>
          <w:rFonts w:asciiTheme="majorHAnsi" w:hAnsiTheme="majorHAnsi" w:cstheme="majorHAnsi"/>
        </w:rPr>
        <w:t>m Anschluss</w:t>
      </w:r>
      <w:r w:rsidR="002A394B">
        <w:rPr>
          <w:rFonts w:asciiTheme="majorHAnsi" w:hAnsiTheme="majorHAnsi" w:cstheme="majorHAnsi"/>
        </w:rPr>
        <w:t xml:space="preserve"> erfolgte die Integrierung </w:t>
      </w:r>
      <w:r w:rsidR="00BD1B32">
        <w:rPr>
          <w:rFonts w:asciiTheme="majorHAnsi" w:hAnsiTheme="majorHAnsi" w:cstheme="majorHAnsi"/>
        </w:rPr>
        <w:t xml:space="preserve">der </w:t>
      </w:r>
      <w:r w:rsidR="002A394B">
        <w:rPr>
          <w:rFonts w:asciiTheme="majorHAnsi" w:hAnsiTheme="majorHAnsi" w:cstheme="majorHAnsi"/>
        </w:rPr>
        <w:t>Datei</w:t>
      </w:r>
      <w:r w:rsidR="00661348" w:rsidRPr="000B5D31">
        <w:rPr>
          <w:rFonts w:asciiTheme="majorHAnsi" w:hAnsiTheme="majorHAnsi" w:cstheme="majorHAnsi"/>
        </w:rPr>
        <w:t xml:space="preserve"> in den Projektordne</w:t>
      </w:r>
      <w:r w:rsidR="002A394B">
        <w:rPr>
          <w:rFonts w:asciiTheme="majorHAnsi" w:hAnsiTheme="majorHAnsi" w:cstheme="majorHAnsi"/>
        </w:rPr>
        <w:t>r</w:t>
      </w:r>
      <w:r w:rsidR="00661348" w:rsidRPr="000B5D31">
        <w:rPr>
          <w:rFonts w:asciiTheme="majorHAnsi" w:hAnsiTheme="majorHAnsi" w:cstheme="majorHAnsi"/>
        </w:rPr>
        <w:t>.</w:t>
      </w:r>
    </w:p>
    <w:p w14:paraId="37AC461E" w14:textId="488E98DE" w:rsidR="000A7CB3" w:rsidRPr="000B5D31" w:rsidRDefault="000A7CB3" w:rsidP="00E45B13">
      <w:pPr>
        <w:rPr>
          <w:rFonts w:asciiTheme="majorHAnsi" w:hAnsiTheme="majorHAnsi" w:cstheme="majorHAnsi"/>
        </w:rPr>
      </w:pPr>
      <w:r w:rsidRPr="000B5D31">
        <w:rPr>
          <w:rFonts w:asciiTheme="majorHAnsi" w:hAnsiTheme="majorHAnsi" w:cstheme="majorHAnsi"/>
        </w:rPr>
        <w:lastRenderedPageBreak/>
        <w:t xml:space="preserve">Die letzte Datenbereinigung </w:t>
      </w:r>
      <w:r w:rsidRPr="002A394B">
        <w:rPr>
          <w:rFonts w:asciiTheme="majorHAnsi" w:hAnsiTheme="majorHAnsi" w:cstheme="majorHAnsi"/>
        </w:rPr>
        <w:t>wurde</w:t>
      </w:r>
      <w:r w:rsidRPr="000B5D31">
        <w:rPr>
          <w:rFonts w:asciiTheme="majorHAnsi" w:hAnsiTheme="majorHAnsi" w:cstheme="majorHAnsi"/>
        </w:rPr>
        <w:t xml:space="preserve"> an den </w:t>
      </w:r>
      <w:r w:rsidRPr="000B5D31">
        <w:rPr>
          <w:rFonts w:asciiTheme="majorHAnsi" w:hAnsiTheme="majorHAnsi" w:cstheme="majorHAnsi"/>
          <w:i/>
        </w:rPr>
        <w:t>Testdaten</w:t>
      </w:r>
      <w:r w:rsidRPr="000B5D31">
        <w:rPr>
          <w:rFonts w:asciiTheme="majorHAnsi" w:hAnsiTheme="majorHAnsi" w:cstheme="majorHAnsi"/>
        </w:rPr>
        <w:t xml:space="preserve"> durchgeführt. </w:t>
      </w:r>
      <w:r w:rsidR="00E92788" w:rsidRPr="000B5D31">
        <w:rPr>
          <w:rFonts w:asciiTheme="majorHAnsi" w:hAnsiTheme="majorHAnsi" w:cstheme="majorHAnsi"/>
        </w:rPr>
        <w:t xml:space="preserve">Die Bereinigung dieser Daten erfolgte sinngemäß wie die der </w:t>
      </w:r>
      <w:r w:rsidR="00E92788" w:rsidRPr="000B5D31">
        <w:rPr>
          <w:rFonts w:asciiTheme="majorHAnsi" w:hAnsiTheme="majorHAnsi" w:cstheme="majorHAnsi"/>
          <w:i/>
        </w:rPr>
        <w:t xml:space="preserve">g8_kpi_table.csv. </w:t>
      </w:r>
      <w:r w:rsidR="00E92788" w:rsidRPr="000B5D31">
        <w:rPr>
          <w:rFonts w:asciiTheme="majorHAnsi" w:hAnsiTheme="majorHAnsi" w:cstheme="majorHAnsi"/>
        </w:rPr>
        <w:t xml:space="preserve">Die Datei </w:t>
      </w:r>
      <w:r w:rsidR="00E92788" w:rsidRPr="002A394B">
        <w:rPr>
          <w:rFonts w:asciiTheme="majorHAnsi" w:hAnsiTheme="majorHAnsi" w:cstheme="majorHAnsi"/>
        </w:rPr>
        <w:t>wurde</w:t>
      </w:r>
      <w:r w:rsidR="00E92788" w:rsidRPr="000B5D31">
        <w:rPr>
          <w:rFonts w:asciiTheme="majorHAnsi" w:hAnsiTheme="majorHAnsi" w:cstheme="majorHAnsi"/>
        </w:rPr>
        <w:t xml:space="preserve"> mit dem Namen </w:t>
      </w:r>
      <w:r w:rsidR="00E92788" w:rsidRPr="000B5D31">
        <w:rPr>
          <w:rFonts w:asciiTheme="majorHAnsi" w:hAnsiTheme="majorHAnsi" w:cstheme="majorHAnsi"/>
          <w:i/>
        </w:rPr>
        <w:t xml:space="preserve">testdata.csv </w:t>
      </w:r>
      <w:r w:rsidR="00E92788" w:rsidRPr="000B5D31">
        <w:rPr>
          <w:rFonts w:asciiTheme="majorHAnsi" w:hAnsiTheme="majorHAnsi" w:cstheme="majorHAnsi"/>
        </w:rPr>
        <w:t xml:space="preserve">in </w:t>
      </w:r>
      <w:r w:rsidR="00303841" w:rsidRPr="000B5D31">
        <w:rPr>
          <w:rFonts w:asciiTheme="majorHAnsi" w:hAnsiTheme="majorHAnsi" w:cstheme="majorHAnsi"/>
        </w:rPr>
        <w:t>den Projektordner</w:t>
      </w:r>
      <w:r w:rsidR="00E92788" w:rsidRPr="000B5D31">
        <w:rPr>
          <w:rFonts w:asciiTheme="majorHAnsi" w:hAnsiTheme="majorHAnsi" w:cstheme="majorHAnsi"/>
        </w:rPr>
        <w:t xml:space="preserve"> integriert.</w:t>
      </w:r>
    </w:p>
    <w:p w14:paraId="3959A537" w14:textId="3F23F6B0" w:rsidR="005A1280" w:rsidRPr="000B5D31" w:rsidRDefault="005A1280" w:rsidP="00E45B13">
      <w:pPr>
        <w:rPr>
          <w:rFonts w:asciiTheme="majorHAnsi" w:hAnsiTheme="majorHAnsi" w:cstheme="majorHAnsi"/>
        </w:rPr>
      </w:pPr>
    </w:p>
    <w:p w14:paraId="61BB9142" w14:textId="77777777" w:rsidR="005A1280" w:rsidRPr="000B5D31" w:rsidRDefault="005A1280" w:rsidP="00E45B13">
      <w:pPr>
        <w:rPr>
          <w:rFonts w:asciiTheme="majorHAnsi" w:hAnsiTheme="majorHAnsi" w:cstheme="majorHAnsi"/>
        </w:rPr>
      </w:pPr>
    </w:p>
    <w:p w14:paraId="3656216C" w14:textId="5F62FBC5" w:rsidR="00177C47" w:rsidRPr="000B5D31" w:rsidRDefault="003332F2" w:rsidP="00E45B13">
      <w:pPr>
        <w:pStyle w:val="berschrift3"/>
        <w:numPr>
          <w:ilvl w:val="2"/>
          <w:numId w:val="4"/>
        </w:numPr>
        <w:rPr>
          <w:rFonts w:cstheme="majorHAnsi"/>
          <w:szCs w:val="22"/>
        </w:rPr>
      </w:pPr>
      <w:bookmarkStart w:id="52" w:name="_Toc109147027"/>
      <w:r w:rsidRPr="000B5D31">
        <w:rPr>
          <w:rFonts w:cstheme="majorHAnsi"/>
          <w:szCs w:val="22"/>
        </w:rPr>
        <w:t>Bereinigung qualitative Daten</w:t>
      </w:r>
      <w:bookmarkEnd w:id="52"/>
    </w:p>
    <w:p w14:paraId="7361AFE5" w14:textId="27398BEA" w:rsidR="004B2411" w:rsidRPr="000B5D31" w:rsidRDefault="00A827DA" w:rsidP="00E45B13">
      <w:pPr>
        <w:rPr>
          <w:rFonts w:asciiTheme="majorHAnsi" w:hAnsiTheme="majorHAnsi" w:cstheme="majorHAnsi"/>
        </w:rPr>
      </w:pPr>
      <w:r w:rsidRPr="000B5D31">
        <w:rPr>
          <w:rFonts w:asciiTheme="majorHAnsi" w:hAnsiTheme="majorHAnsi" w:cstheme="majorHAnsi"/>
        </w:rPr>
        <w:t>Die qualitativen Date</w:t>
      </w:r>
      <w:r w:rsidR="00925E13" w:rsidRPr="000B5D31">
        <w:rPr>
          <w:rFonts w:asciiTheme="majorHAnsi" w:hAnsiTheme="majorHAnsi" w:cstheme="majorHAnsi"/>
        </w:rPr>
        <w:t xml:space="preserve">n dieser Arbeit werden durch die mit Karriereberatern der Bundeswehr durchgeführten Experteninterviews gebildet. Im ersten Schritt der Bereinigung </w:t>
      </w:r>
      <w:r w:rsidR="00E13FF6" w:rsidRPr="00E13FF6">
        <w:rPr>
          <w:rFonts w:asciiTheme="majorHAnsi" w:hAnsiTheme="majorHAnsi" w:cstheme="majorHAnsi"/>
        </w:rPr>
        <w:t>erfolgte</w:t>
      </w:r>
      <w:r w:rsidR="00E13FF6">
        <w:rPr>
          <w:rFonts w:asciiTheme="majorHAnsi" w:hAnsiTheme="majorHAnsi" w:cstheme="majorHAnsi"/>
        </w:rPr>
        <w:t xml:space="preserve"> </w:t>
      </w:r>
      <w:r w:rsidR="000D2EFC">
        <w:rPr>
          <w:rFonts w:asciiTheme="majorHAnsi" w:hAnsiTheme="majorHAnsi" w:cstheme="majorHAnsi"/>
        </w:rPr>
        <w:t>die Transkription</w:t>
      </w:r>
      <w:r w:rsidR="000D2EFC">
        <w:rPr>
          <w:rFonts w:asciiTheme="majorHAnsi" w:hAnsiTheme="majorHAnsi" w:cstheme="majorHAnsi"/>
          <w:color w:val="FF0000"/>
        </w:rPr>
        <w:t xml:space="preserve"> </w:t>
      </w:r>
      <w:r w:rsidR="00925E13" w:rsidRPr="000B5D31">
        <w:rPr>
          <w:rFonts w:asciiTheme="majorHAnsi" w:hAnsiTheme="majorHAnsi" w:cstheme="majorHAnsi"/>
        </w:rPr>
        <w:t>d</w:t>
      </w:r>
      <w:r w:rsidR="000D2EFC">
        <w:rPr>
          <w:rFonts w:asciiTheme="majorHAnsi" w:hAnsiTheme="majorHAnsi" w:cstheme="majorHAnsi"/>
        </w:rPr>
        <w:t>er</w:t>
      </w:r>
      <w:r w:rsidR="00925E13" w:rsidRPr="000B5D31">
        <w:rPr>
          <w:rFonts w:asciiTheme="majorHAnsi" w:hAnsiTheme="majorHAnsi" w:cstheme="majorHAnsi"/>
        </w:rPr>
        <w:t xml:space="preserve"> Interviews mithilfe der Software </w:t>
      </w:r>
      <w:r w:rsidR="00925E13" w:rsidRPr="008D28AC">
        <w:rPr>
          <w:rFonts w:asciiTheme="majorHAnsi" w:hAnsiTheme="majorHAnsi" w:cstheme="majorHAnsi"/>
        </w:rPr>
        <w:t>MAXQDA 2022</w:t>
      </w:r>
      <w:r w:rsidR="00925E13" w:rsidRPr="000B5D31">
        <w:rPr>
          <w:rFonts w:asciiTheme="majorHAnsi" w:hAnsiTheme="majorHAnsi" w:cstheme="majorHAnsi"/>
        </w:rPr>
        <w:t xml:space="preserve">. </w:t>
      </w:r>
      <w:r w:rsidR="00F86591" w:rsidRPr="000B5D31">
        <w:rPr>
          <w:rFonts w:asciiTheme="majorHAnsi" w:hAnsiTheme="majorHAnsi" w:cstheme="majorHAnsi"/>
        </w:rPr>
        <w:t xml:space="preserve">Für die Transkription </w:t>
      </w:r>
      <w:r w:rsidR="00F86591" w:rsidRPr="000D2EFC">
        <w:rPr>
          <w:rFonts w:asciiTheme="majorHAnsi" w:hAnsiTheme="majorHAnsi" w:cstheme="majorHAnsi"/>
        </w:rPr>
        <w:t>wurden</w:t>
      </w:r>
      <w:r w:rsidR="00F86591" w:rsidRPr="000B5D31">
        <w:rPr>
          <w:rFonts w:asciiTheme="majorHAnsi" w:hAnsiTheme="majorHAnsi" w:cstheme="majorHAnsi"/>
        </w:rPr>
        <w:t xml:space="preserve"> Dialekte hochdeutsch ausgeschrieben und Füllwörter ausgelassen. Wiederholungen und Kommentareinschübe </w:t>
      </w:r>
      <w:r w:rsidR="000D2EFC" w:rsidRPr="000D2EFC">
        <w:rPr>
          <w:rFonts w:asciiTheme="majorHAnsi" w:hAnsiTheme="majorHAnsi" w:cstheme="majorHAnsi"/>
        </w:rPr>
        <w:t>blieben</w:t>
      </w:r>
      <w:r w:rsidR="00F86591" w:rsidRPr="000B5D31">
        <w:rPr>
          <w:rFonts w:asciiTheme="majorHAnsi" w:hAnsiTheme="majorHAnsi" w:cstheme="majorHAnsi"/>
        </w:rPr>
        <w:t xml:space="preserve"> beibehalten. Wörter, welche im Interview deutlich und laut ausgesprochen wurden, </w:t>
      </w:r>
      <w:r w:rsidR="000D2EFC" w:rsidRPr="000D2EFC">
        <w:rPr>
          <w:rFonts w:asciiTheme="majorHAnsi" w:hAnsiTheme="majorHAnsi" w:cstheme="majorHAnsi"/>
        </w:rPr>
        <w:t>sind</w:t>
      </w:r>
      <w:r w:rsidR="00F86591" w:rsidRPr="000B5D31">
        <w:rPr>
          <w:rFonts w:asciiTheme="majorHAnsi" w:hAnsiTheme="majorHAnsi" w:cstheme="majorHAnsi"/>
        </w:rPr>
        <w:t xml:space="preserve"> mit einer Unterstreichung </w:t>
      </w:r>
      <w:r w:rsidR="00772CBA" w:rsidRPr="000B5D31">
        <w:rPr>
          <w:rFonts w:asciiTheme="majorHAnsi" w:hAnsiTheme="majorHAnsi" w:cstheme="majorHAnsi"/>
        </w:rPr>
        <w:t>markiert</w:t>
      </w:r>
      <w:r w:rsidR="000D2EFC">
        <w:rPr>
          <w:rFonts w:asciiTheme="majorHAnsi" w:hAnsiTheme="majorHAnsi" w:cstheme="majorHAnsi"/>
        </w:rPr>
        <w:t xml:space="preserve"> worden</w:t>
      </w:r>
      <w:r w:rsidR="00772CBA" w:rsidRPr="000B5D31">
        <w:rPr>
          <w:rFonts w:asciiTheme="majorHAnsi" w:hAnsiTheme="majorHAnsi" w:cstheme="majorHAnsi"/>
        </w:rPr>
        <w:t xml:space="preserve">, </w:t>
      </w:r>
      <w:r w:rsidR="00F86591" w:rsidRPr="000B5D31">
        <w:rPr>
          <w:rFonts w:asciiTheme="majorHAnsi" w:hAnsiTheme="majorHAnsi" w:cstheme="majorHAnsi"/>
        </w:rPr>
        <w:t>um ihre Relevanz</w:t>
      </w:r>
      <w:r w:rsidR="00772CBA" w:rsidRPr="000B5D31">
        <w:rPr>
          <w:rFonts w:asciiTheme="majorHAnsi" w:hAnsiTheme="majorHAnsi" w:cstheme="majorHAnsi"/>
        </w:rPr>
        <w:t xml:space="preserve"> zu kennzeichnen. </w:t>
      </w:r>
      <w:r w:rsidR="00EC3F76" w:rsidRPr="000B5D31">
        <w:rPr>
          <w:rFonts w:asciiTheme="majorHAnsi" w:hAnsiTheme="majorHAnsi" w:cstheme="majorHAnsi"/>
        </w:rPr>
        <w:t xml:space="preserve">Für eine bessere Übersicht </w:t>
      </w:r>
      <w:r w:rsidR="000D2EFC" w:rsidRPr="000D2EFC">
        <w:rPr>
          <w:rFonts w:asciiTheme="majorHAnsi" w:hAnsiTheme="majorHAnsi" w:cstheme="majorHAnsi"/>
        </w:rPr>
        <w:t>erfolgte</w:t>
      </w:r>
      <w:r w:rsidR="00EC3F76" w:rsidRPr="000B5D31">
        <w:rPr>
          <w:rFonts w:asciiTheme="majorHAnsi" w:hAnsiTheme="majorHAnsi" w:cstheme="majorHAnsi"/>
        </w:rPr>
        <w:t xml:space="preserve"> die</w:t>
      </w:r>
      <w:r w:rsidR="000D2EFC">
        <w:rPr>
          <w:rFonts w:asciiTheme="majorHAnsi" w:hAnsiTheme="majorHAnsi" w:cstheme="majorHAnsi"/>
        </w:rPr>
        <w:t xml:space="preserve"> Einteilung in</w:t>
      </w:r>
      <w:r w:rsidR="00EC3F76" w:rsidRPr="000B5D31">
        <w:rPr>
          <w:rFonts w:asciiTheme="majorHAnsi" w:hAnsiTheme="majorHAnsi" w:cstheme="majorHAnsi"/>
        </w:rPr>
        <w:t xml:space="preserve"> drei Kategorien: eigenes Empfinden, externes Empfinden und Gründe für das Verhalten gebildet. Die Transkripte </w:t>
      </w:r>
      <w:r w:rsidR="00EC3F76" w:rsidRPr="000D2EFC">
        <w:rPr>
          <w:rFonts w:asciiTheme="majorHAnsi" w:hAnsiTheme="majorHAnsi" w:cstheme="majorHAnsi"/>
        </w:rPr>
        <w:t>wurden</w:t>
      </w:r>
      <w:r w:rsidR="00EC3F76" w:rsidRPr="000B5D31">
        <w:rPr>
          <w:rFonts w:asciiTheme="majorHAnsi" w:hAnsiTheme="majorHAnsi" w:cstheme="majorHAnsi"/>
        </w:rPr>
        <w:t xml:space="preserve"> im Anschluss an den passenden Stellen unter Nutzung der drei Kategorien codiert. </w:t>
      </w:r>
      <w:r w:rsidR="00D76462" w:rsidRPr="000B5D31">
        <w:rPr>
          <w:rFonts w:asciiTheme="majorHAnsi" w:hAnsiTheme="majorHAnsi" w:cstheme="majorHAnsi"/>
        </w:rPr>
        <w:t xml:space="preserve">Außerdem </w:t>
      </w:r>
      <w:r w:rsidR="009E692D" w:rsidRPr="009E692D">
        <w:rPr>
          <w:rFonts w:asciiTheme="majorHAnsi" w:hAnsiTheme="majorHAnsi" w:cstheme="majorHAnsi"/>
        </w:rPr>
        <w:t xml:space="preserve">erfolgte die Erstellung </w:t>
      </w:r>
      <w:r w:rsidR="00D76462" w:rsidRPr="000B5D31">
        <w:rPr>
          <w:rFonts w:asciiTheme="majorHAnsi" w:hAnsiTheme="majorHAnsi" w:cstheme="majorHAnsi"/>
        </w:rPr>
        <w:t>eine Tabelle mit den Häufigkeiten einzelner Wörter. Diese Tabelle beinhaltet alle Wörter, welche mindesten</w:t>
      </w:r>
      <w:r w:rsidR="002A1740" w:rsidRPr="000B5D31">
        <w:rPr>
          <w:rFonts w:asciiTheme="majorHAnsi" w:hAnsiTheme="majorHAnsi" w:cstheme="majorHAnsi"/>
        </w:rPr>
        <w:t>s dreimal gesprochen wurden. Die fertige</w:t>
      </w:r>
      <w:r w:rsidR="00BD4C85" w:rsidRPr="000B5D31">
        <w:rPr>
          <w:rFonts w:asciiTheme="majorHAnsi" w:hAnsiTheme="majorHAnsi" w:cstheme="majorHAnsi"/>
        </w:rPr>
        <w:t>n</w:t>
      </w:r>
      <w:r w:rsidR="002A1740" w:rsidRPr="000B5D31">
        <w:rPr>
          <w:rFonts w:asciiTheme="majorHAnsi" w:hAnsiTheme="majorHAnsi" w:cstheme="majorHAnsi"/>
        </w:rPr>
        <w:t xml:space="preserve"> Transkripte </w:t>
      </w:r>
      <w:r w:rsidR="002A1740" w:rsidRPr="001F1884">
        <w:rPr>
          <w:rFonts w:asciiTheme="majorHAnsi" w:hAnsiTheme="majorHAnsi" w:cstheme="majorHAnsi"/>
        </w:rPr>
        <w:t>wurden</w:t>
      </w:r>
      <w:r w:rsidR="002A1740" w:rsidRPr="000B5D31">
        <w:rPr>
          <w:rFonts w:asciiTheme="majorHAnsi" w:hAnsiTheme="majorHAnsi" w:cstheme="majorHAnsi"/>
        </w:rPr>
        <w:t xml:space="preserve"> mit Zeitmarkern und den passenden Codierungen </w:t>
      </w:r>
      <w:r w:rsidR="00C04A7F" w:rsidRPr="000B5D31">
        <w:rPr>
          <w:rFonts w:asciiTheme="majorHAnsi" w:hAnsiTheme="majorHAnsi" w:cstheme="majorHAnsi"/>
        </w:rPr>
        <w:t xml:space="preserve">exportiert und sind dem Anhang dieser Arbeit beigefügt. </w:t>
      </w:r>
    </w:p>
    <w:p w14:paraId="23C26004" w14:textId="47D0A4FC" w:rsidR="00177C47" w:rsidRPr="000B5D31" w:rsidRDefault="004B2411" w:rsidP="00E45B13">
      <w:pPr>
        <w:rPr>
          <w:rFonts w:asciiTheme="majorHAnsi" w:eastAsiaTheme="majorEastAsia" w:hAnsiTheme="majorHAnsi" w:cstheme="majorHAnsi"/>
          <w:b/>
        </w:rPr>
      </w:pPr>
      <w:r w:rsidRPr="000B5D31">
        <w:rPr>
          <w:rFonts w:asciiTheme="majorHAnsi" w:hAnsiTheme="majorHAnsi" w:cstheme="majorHAnsi"/>
        </w:rPr>
        <w:br w:type="page"/>
      </w:r>
    </w:p>
    <w:p w14:paraId="09E55DD3" w14:textId="45F20093" w:rsidR="00010DF7" w:rsidRPr="000B5D31" w:rsidRDefault="00F07C42" w:rsidP="00E45B13">
      <w:pPr>
        <w:pStyle w:val="berschrift1"/>
        <w:numPr>
          <w:ilvl w:val="0"/>
          <w:numId w:val="12"/>
        </w:numPr>
        <w:rPr>
          <w:rFonts w:cstheme="majorHAnsi"/>
          <w:szCs w:val="22"/>
        </w:rPr>
      </w:pPr>
      <w:bookmarkStart w:id="53" w:name="_Toc109147028"/>
      <w:r w:rsidRPr="000B5D31">
        <w:rPr>
          <w:rFonts w:cstheme="majorHAnsi"/>
          <w:szCs w:val="22"/>
        </w:rPr>
        <w:lastRenderedPageBreak/>
        <w:t xml:space="preserve">Deskriptive </w:t>
      </w:r>
      <w:r w:rsidR="00010DF7" w:rsidRPr="000B5D31">
        <w:rPr>
          <w:rFonts w:cstheme="majorHAnsi"/>
          <w:szCs w:val="22"/>
        </w:rPr>
        <w:t>Datenanalyse</w:t>
      </w:r>
      <w:bookmarkEnd w:id="53"/>
    </w:p>
    <w:p w14:paraId="73150928" w14:textId="3FE92162" w:rsidR="00010DF7" w:rsidRPr="000B5D31" w:rsidRDefault="00351533" w:rsidP="00E45B13">
      <w:pPr>
        <w:rPr>
          <w:rFonts w:asciiTheme="majorHAnsi" w:hAnsiTheme="majorHAnsi" w:cstheme="majorHAnsi"/>
        </w:rPr>
      </w:pPr>
      <w:r w:rsidRPr="000B5D31">
        <w:rPr>
          <w:rFonts w:asciiTheme="majorHAnsi" w:hAnsiTheme="majorHAnsi" w:cstheme="majorHAnsi"/>
        </w:rPr>
        <w:t>Die aufbereite</w:t>
      </w:r>
      <w:r w:rsidR="00FC2E92" w:rsidRPr="000B5D31">
        <w:rPr>
          <w:rFonts w:asciiTheme="majorHAnsi" w:hAnsiTheme="majorHAnsi" w:cstheme="majorHAnsi"/>
        </w:rPr>
        <w:t>t</w:t>
      </w:r>
      <w:r w:rsidRPr="000B5D31">
        <w:rPr>
          <w:rFonts w:asciiTheme="majorHAnsi" w:hAnsiTheme="majorHAnsi" w:cstheme="majorHAnsi"/>
        </w:rPr>
        <w:t>e</w:t>
      </w:r>
      <w:r w:rsidR="00FC2E92" w:rsidRPr="000B5D31">
        <w:rPr>
          <w:rFonts w:asciiTheme="majorHAnsi" w:hAnsiTheme="majorHAnsi" w:cstheme="majorHAnsi"/>
        </w:rPr>
        <w:t>n</w:t>
      </w:r>
      <w:r w:rsidRPr="000B5D31">
        <w:rPr>
          <w:rFonts w:asciiTheme="majorHAnsi" w:hAnsiTheme="majorHAnsi" w:cstheme="majorHAnsi"/>
        </w:rPr>
        <w:t xml:space="preserve"> Datensätze bilden die Grundlage für die </w:t>
      </w:r>
      <w:r w:rsidR="00B3197C" w:rsidRPr="000B5D31">
        <w:rPr>
          <w:rFonts w:asciiTheme="majorHAnsi" w:hAnsiTheme="majorHAnsi" w:cstheme="majorHAnsi"/>
        </w:rPr>
        <w:t xml:space="preserve">spätere Implementierung des Dashboards. </w:t>
      </w:r>
      <w:r w:rsidR="00A671C1" w:rsidRPr="000B5D31">
        <w:rPr>
          <w:rFonts w:asciiTheme="majorHAnsi" w:hAnsiTheme="majorHAnsi" w:cstheme="majorHAnsi"/>
        </w:rPr>
        <w:t xml:space="preserve">In der Aufbereitung der Daten wurden zunächst geprüft, welche Daten sinnvoll in die Thematik passen. In der deskriptiven Datenanalyse ist nun zu analysieren, welche Daten in Zusammenhang gebracht werden können. Ebenfalls liefert die </w:t>
      </w:r>
      <w:r w:rsidR="004B50DF" w:rsidRPr="000B5D31">
        <w:rPr>
          <w:rFonts w:asciiTheme="majorHAnsi" w:hAnsiTheme="majorHAnsi" w:cstheme="majorHAnsi"/>
        </w:rPr>
        <w:t>deskriptive</w:t>
      </w:r>
      <w:r w:rsidR="00A671C1" w:rsidRPr="000B5D31">
        <w:rPr>
          <w:rFonts w:asciiTheme="majorHAnsi" w:hAnsiTheme="majorHAnsi" w:cstheme="majorHAnsi"/>
        </w:rPr>
        <w:t xml:space="preserve"> Datenanaly</w:t>
      </w:r>
      <w:r w:rsidR="004B50DF" w:rsidRPr="000B5D31">
        <w:rPr>
          <w:rFonts w:asciiTheme="majorHAnsi" w:hAnsiTheme="majorHAnsi" w:cstheme="majorHAnsi"/>
        </w:rPr>
        <w:t>s</w:t>
      </w:r>
      <w:r w:rsidR="00A671C1" w:rsidRPr="000B5D31">
        <w:rPr>
          <w:rFonts w:asciiTheme="majorHAnsi" w:hAnsiTheme="majorHAnsi" w:cstheme="majorHAnsi"/>
        </w:rPr>
        <w:t xml:space="preserve">e erste Hilfestellungen dazu, in welcher Form </w:t>
      </w:r>
      <w:r w:rsidR="004B50DF" w:rsidRPr="000B5D31">
        <w:rPr>
          <w:rFonts w:asciiTheme="majorHAnsi" w:hAnsiTheme="majorHAnsi" w:cstheme="majorHAnsi"/>
        </w:rPr>
        <w:t>die Daten im Dashboard visualisiert werden könnten.</w:t>
      </w:r>
      <w:r w:rsidR="00900269" w:rsidRPr="000B5D31">
        <w:rPr>
          <w:rFonts w:asciiTheme="majorHAnsi" w:hAnsiTheme="majorHAnsi" w:cstheme="majorHAnsi"/>
        </w:rPr>
        <w:t xml:space="preserve"> Wichtig anzumerken ist, dass </w:t>
      </w:r>
      <w:r w:rsidR="00D60198">
        <w:rPr>
          <w:rFonts w:asciiTheme="majorHAnsi" w:hAnsiTheme="majorHAnsi" w:cstheme="majorHAnsi"/>
        </w:rPr>
        <w:t>in diesem Kapitel</w:t>
      </w:r>
      <w:r w:rsidR="00900269" w:rsidRPr="000B5D31">
        <w:rPr>
          <w:rFonts w:asciiTheme="majorHAnsi" w:hAnsiTheme="majorHAnsi" w:cstheme="majorHAnsi"/>
        </w:rPr>
        <w:t xml:space="preserve"> sowie im späteren Verlauf der Datenanalyse</w:t>
      </w:r>
      <w:r w:rsidR="003550C9" w:rsidRPr="000B5D31">
        <w:rPr>
          <w:rFonts w:asciiTheme="majorHAnsi" w:hAnsiTheme="majorHAnsi" w:cstheme="majorHAnsi"/>
        </w:rPr>
        <w:t>, auf Grund des Umfangs der Arbeit,</w:t>
      </w:r>
      <w:r w:rsidR="00900269" w:rsidRPr="000B5D31">
        <w:rPr>
          <w:rFonts w:asciiTheme="majorHAnsi" w:hAnsiTheme="majorHAnsi" w:cstheme="majorHAnsi"/>
        </w:rPr>
        <w:t xml:space="preserve"> nicht auf jeden einze</w:t>
      </w:r>
      <w:r w:rsidR="003550C9" w:rsidRPr="000B5D31">
        <w:rPr>
          <w:rFonts w:asciiTheme="majorHAnsi" w:hAnsiTheme="majorHAnsi" w:cstheme="majorHAnsi"/>
        </w:rPr>
        <w:t xml:space="preserve">lnen Zusammenhang eingegangen werden kann. </w:t>
      </w:r>
    </w:p>
    <w:p w14:paraId="090D3713" w14:textId="77777777" w:rsidR="00010DF7" w:rsidRPr="000B5D31" w:rsidRDefault="00010DF7" w:rsidP="00E45B13">
      <w:pPr>
        <w:rPr>
          <w:rFonts w:asciiTheme="majorHAnsi" w:hAnsiTheme="majorHAnsi" w:cstheme="majorHAnsi"/>
        </w:rPr>
      </w:pPr>
    </w:p>
    <w:p w14:paraId="5B068AF9" w14:textId="39858054" w:rsidR="00010DF7" w:rsidRPr="000B5D31" w:rsidRDefault="00C50AD7" w:rsidP="00E45B13">
      <w:pPr>
        <w:pStyle w:val="berschrift2"/>
        <w:numPr>
          <w:ilvl w:val="1"/>
          <w:numId w:val="12"/>
        </w:numPr>
        <w:rPr>
          <w:rFonts w:cstheme="majorHAnsi"/>
          <w:szCs w:val="22"/>
        </w:rPr>
      </w:pPr>
      <w:bookmarkStart w:id="54" w:name="_Toc109147029"/>
      <w:r w:rsidRPr="000B5D31">
        <w:rPr>
          <w:rFonts w:cstheme="majorHAnsi"/>
          <w:szCs w:val="22"/>
        </w:rPr>
        <w:t>Analyse</w:t>
      </w:r>
      <w:r w:rsidR="002A117B" w:rsidRPr="000B5D31">
        <w:rPr>
          <w:rFonts w:cstheme="majorHAnsi"/>
          <w:szCs w:val="22"/>
        </w:rPr>
        <w:t xml:space="preserve"> </w:t>
      </w:r>
      <w:r w:rsidR="00956DA2" w:rsidRPr="000B5D31">
        <w:rPr>
          <w:rFonts w:cstheme="majorHAnsi"/>
          <w:szCs w:val="22"/>
        </w:rPr>
        <w:t>der quantitativen Daten</w:t>
      </w:r>
      <w:bookmarkEnd w:id="54"/>
    </w:p>
    <w:p w14:paraId="71544BCA" w14:textId="49077C5D" w:rsidR="00242106" w:rsidRPr="000B5D31" w:rsidRDefault="00010DF7" w:rsidP="00E45B13">
      <w:pPr>
        <w:rPr>
          <w:rFonts w:asciiTheme="majorHAnsi" w:hAnsiTheme="majorHAnsi" w:cstheme="majorHAnsi"/>
        </w:rPr>
      </w:pPr>
      <w:r w:rsidRPr="000B5D31">
        <w:rPr>
          <w:rFonts w:asciiTheme="majorHAnsi" w:hAnsiTheme="majorHAnsi" w:cstheme="majorHAnsi"/>
        </w:rPr>
        <w:t xml:space="preserve">Die statistische Analyse der zur Verfügung stehenden Datensätze erfolgt </w:t>
      </w:r>
      <w:r w:rsidR="009B7542" w:rsidRPr="000B5D31">
        <w:rPr>
          <w:rFonts w:asciiTheme="majorHAnsi" w:hAnsiTheme="majorHAnsi" w:cstheme="majorHAnsi"/>
        </w:rPr>
        <w:t xml:space="preserve">unter Nutzung </w:t>
      </w:r>
      <w:r w:rsidR="00A76CCA" w:rsidRPr="000B5D31">
        <w:rPr>
          <w:rFonts w:asciiTheme="majorHAnsi" w:hAnsiTheme="majorHAnsi" w:cstheme="majorHAnsi"/>
        </w:rPr>
        <w:t xml:space="preserve">des Ansatzes </w:t>
      </w:r>
      <w:r w:rsidR="00CD40D5">
        <w:rPr>
          <w:rFonts w:asciiTheme="majorHAnsi" w:hAnsiTheme="majorHAnsi" w:cstheme="majorHAnsi"/>
        </w:rPr>
        <w:t>ein</w:t>
      </w:r>
      <w:r w:rsidR="00A76CCA" w:rsidRPr="000B5D31">
        <w:rPr>
          <w:rFonts w:asciiTheme="majorHAnsi" w:hAnsiTheme="majorHAnsi" w:cstheme="majorHAnsi"/>
        </w:rPr>
        <w:t>er explorativen Datenanalyse</w:t>
      </w:r>
      <w:r w:rsidRPr="000B5D31">
        <w:rPr>
          <w:rFonts w:asciiTheme="majorHAnsi" w:hAnsiTheme="majorHAnsi" w:cstheme="majorHAnsi"/>
        </w:rPr>
        <w:t>.</w:t>
      </w:r>
      <w:r w:rsidR="0062277B">
        <w:rPr>
          <w:rFonts w:asciiTheme="majorHAnsi" w:hAnsiTheme="majorHAnsi" w:cstheme="majorHAnsi"/>
        </w:rPr>
        <w:t xml:space="preserve"> </w:t>
      </w:r>
      <w:r w:rsidR="00E248AD">
        <w:rPr>
          <w:rFonts w:asciiTheme="majorHAnsi" w:hAnsiTheme="majorHAnsi" w:cstheme="majorHAnsi"/>
        </w:rPr>
        <w:t xml:space="preserve">John W. Tukey </w:t>
      </w:r>
      <w:sdt>
        <w:sdtPr>
          <w:rPr>
            <w:rFonts w:asciiTheme="majorHAnsi" w:hAnsiTheme="majorHAnsi" w:cstheme="majorHAnsi"/>
          </w:rPr>
          <w:alias w:val="To edit, see citavi.com/edit"/>
          <w:tag w:val="CitaviPlaceholder#67aaab37-0f73-4940-8429-3ab4f6a3a9a7"/>
          <w:id w:val="-375160531"/>
          <w:placeholder>
            <w:docPart w:val="DefaultPlaceholder_-1854013440"/>
          </w:placeholder>
        </w:sdtPr>
        <w:sdtContent>
          <w:r w:rsidR="00E248AD">
            <w:rPr>
              <w:rFonts w:asciiTheme="majorHAnsi" w:hAnsiTheme="majorHAnsi" w:cstheme="majorHAnsi"/>
            </w:rPr>
            <w:fldChar w:fldCharType="begin"/>
          </w:r>
          <w:r w:rsidR="001F5255">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WY0ZjY4LWY1M2YtNDI5OS04NzRlLTQwZmMwMTMwZGI5ZCIsIlJhbmdlTGVuZ3RoIjoxMiwiUmVmZXJlbmNlSWQiOiIzYmJmMTIwNC1iOWVkLTQ2ZWMtOGE0Ny0xYWQ5MGU2N2I0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VHVrZXkiLCJNaWRkbGVOYW1lIjoiVy4iLCJQcm90ZWN0ZWQiOmZhbHNlLCJTZXgiOjAsIkNyZWF0ZWRCeSI6Il9QYXVsIE1hcmNpbmlhayIsIkNyZWF0ZWRPbiI6IjIwMjItMDYtMjJUMTA6MjE6NTYiLCJNb2RpZmllZEJ5IjoiX1BhdWwgTWFyY2luaWFrIiwiSWQiOiJjNmNkNjZhNS1hMThkLTRjZTYtODYxZS1iZmI2YTYxZGQ5ZDEiLCJNb2RpZmllZE9uIjoiMjAyMi0wNi0yMlQxMDoyMTo1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}</w:instrText>
          </w:r>
          <w:r w:rsidR="00E248AD">
            <w:rPr>
              <w:rFonts w:asciiTheme="majorHAnsi" w:hAnsiTheme="majorHAnsi" w:cstheme="majorHAnsi"/>
            </w:rPr>
            <w:fldChar w:fldCharType="separate"/>
          </w:r>
          <w:r w:rsidR="002730E3">
            <w:rPr>
              <w:rFonts w:asciiTheme="majorHAnsi" w:hAnsiTheme="majorHAnsi" w:cstheme="majorHAnsi"/>
            </w:rPr>
            <w:t>(1977, S. 1)</w:t>
          </w:r>
          <w:r w:rsidR="00E248AD">
            <w:rPr>
              <w:rFonts w:asciiTheme="majorHAnsi" w:hAnsiTheme="majorHAnsi" w:cstheme="majorHAnsi"/>
            </w:rPr>
            <w:fldChar w:fldCharType="end"/>
          </w:r>
        </w:sdtContent>
      </w:sdt>
      <w:r w:rsidRPr="000B5D31">
        <w:rPr>
          <w:rFonts w:asciiTheme="majorHAnsi" w:hAnsiTheme="majorHAnsi" w:cstheme="majorHAnsi"/>
        </w:rPr>
        <w:t xml:space="preserve"> </w:t>
      </w:r>
      <w:r w:rsidR="00E248AD">
        <w:rPr>
          <w:rFonts w:asciiTheme="majorHAnsi" w:hAnsiTheme="majorHAnsi" w:cstheme="majorHAnsi"/>
        </w:rPr>
        <w:t xml:space="preserve">beschreibt diese in seinem Werk </w:t>
      </w:r>
      <w:r w:rsidR="00E248AD">
        <w:rPr>
          <w:rFonts w:asciiTheme="majorHAnsi" w:hAnsiTheme="majorHAnsi" w:cstheme="majorHAnsi"/>
          <w:i/>
        </w:rPr>
        <w:t xml:space="preserve">Exploratory Data Analysis </w:t>
      </w:r>
      <w:r w:rsidR="00E248AD">
        <w:rPr>
          <w:rFonts w:asciiTheme="majorHAnsi" w:hAnsiTheme="majorHAnsi" w:cstheme="majorHAnsi"/>
        </w:rPr>
        <w:t xml:space="preserve">als </w:t>
      </w:r>
      <w:r w:rsidR="00C76AD5">
        <w:rPr>
          <w:rFonts w:asciiTheme="majorHAnsi" w:hAnsiTheme="majorHAnsi" w:cstheme="majorHAnsi"/>
        </w:rPr>
        <w:t>numerische, zählende oder grafische Detektivarbeit.</w:t>
      </w:r>
      <w:r w:rsidR="00E248AD">
        <w:rPr>
          <w:rFonts w:asciiTheme="majorHAnsi" w:hAnsiTheme="majorHAnsi" w:cstheme="majorHAnsi"/>
        </w:rPr>
        <w:t xml:space="preserve"> </w:t>
      </w:r>
      <w:r w:rsidR="00A76CCA" w:rsidRPr="000B5D31">
        <w:rPr>
          <w:rFonts w:asciiTheme="majorHAnsi" w:hAnsiTheme="majorHAnsi" w:cstheme="majorHAnsi"/>
        </w:rPr>
        <w:t>Ein ge</w:t>
      </w:r>
      <w:r w:rsidR="00C61512" w:rsidRPr="000B5D31">
        <w:rPr>
          <w:rFonts w:asciiTheme="majorHAnsi" w:hAnsiTheme="majorHAnsi" w:cstheme="majorHAnsi"/>
        </w:rPr>
        <w:t xml:space="preserve">eignetes Werkzeug </w:t>
      </w:r>
      <w:r w:rsidR="00C021C4">
        <w:rPr>
          <w:rFonts w:asciiTheme="majorHAnsi" w:hAnsiTheme="majorHAnsi" w:cstheme="majorHAnsi"/>
        </w:rPr>
        <w:t>bildet hierfür das</w:t>
      </w:r>
      <w:r w:rsidR="00C61512" w:rsidRPr="000B5D31">
        <w:rPr>
          <w:rFonts w:asciiTheme="majorHAnsi" w:hAnsiTheme="majorHAnsi" w:cstheme="majorHAnsi"/>
        </w:rPr>
        <w:t xml:space="preserve"> </w:t>
      </w:r>
      <w:r w:rsidR="00C61512" w:rsidRPr="008D28AC">
        <w:rPr>
          <w:rFonts w:asciiTheme="majorHAnsi" w:hAnsiTheme="majorHAnsi" w:cstheme="majorHAnsi"/>
          <w:iCs/>
        </w:rPr>
        <w:t>pandas-profiling</w:t>
      </w:r>
      <w:r w:rsidRPr="000B5D31">
        <w:rPr>
          <w:rFonts w:asciiTheme="majorHAnsi" w:hAnsiTheme="majorHAnsi" w:cstheme="majorHAnsi"/>
        </w:rPr>
        <w:t xml:space="preserve">. Mit </w:t>
      </w:r>
      <w:r w:rsidRPr="008D28AC">
        <w:rPr>
          <w:rFonts w:asciiTheme="majorHAnsi" w:hAnsiTheme="majorHAnsi" w:cstheme="majorHAnsi"/>
        </w:rPr>
        <w:t>pandas-profiling</w:t>
      </w:r>
      <w:r w:rsidRPr="000B5D31">
        <w:rPr>
          <w:rFonts w:asciiTheme="majorHAnsi" w:hAnsiTheme="majorHAnsi" w:cstheme="majorHAnsi"/>
        </w:rPr>
        <w:t xml:space="preserve"> bietet </w:t>
      </w:r>
      <w:r w:rsidRPr="008D28AC">
        <w:rPr>
          <w:rFonts w:asciiTheme="majorHAnsi" w:hAnsiTheme="majorHAnsi" w:cstheme="majorHAnsi"/>
        </w:rPr>
        <w:t>Python</w:t>
      </w:r>
      <w:r w:rsidRPr="000B5D31">
        <w:rPr>
          <w:rFonts w:asciiTheme="majorHAnsi" w:hAnsiTheme="majorHAnsi" w:cstheme="majorHAnsi"/>
        </w:rPr>
        <w:t xml:space="preserve"> die Möglichkeit</w:t>
      </w:r>
      <w:r w:rsidR="00C021C4">
        <w:rPr>
          <w:rFonts w:asciiTheme="majorHAnsi" w:hAnsiTheme="majorHAnsi" w:cstheme="majorHAnsi"/>
        </w:rPr>
        <w:t>,</w:t>
      </w:r>
      <w:r w:rsidRPr="000B5D31">
        <w:rPr>
          <w:rFonts w:asciiTheme="majorHAnsi" w:hAnsiTheme="majorHAnsi" w:cstheme="majorHAnsi"/>
        </w:rPr>
        <w:t xml:space="preserve"> Datensätze</w:t>
      </w:r>
      <w:r w:rsidR="00C021C4">
        <w:rPr>
          <w:rFonts w:asciiTheme="majorHAnsi" w:hAnsiTheme="majorHAnsi" w:cstheme="majorHAnsi"/>
        </w:rPr>
        <w:t>,</w:t>
      </w:r>
      <w:r w:rsidRPr="000B5D31">
        <w:rPr>
          <w:rFonts w:asciiTheme="majorHAnsi" w:hAnsiTheme="majorHAnsi" w:cstheme="majorHAnsi"/>
        </w:rPr>
        <w:t xml:space="preserve"> welche mit </w:t>
      </w:r>
      <w:r w:rsidRPr="008D28AC">
        <w:rPr>
          <w:rFonts w:asciiTheme="majorHAnsi" w:hAnsiTheme="majorHAnsi" w:cstheme="majorHAnsi"/>
        </w:rPr>
        <w:t xml:space="preserve">Pandas </w:t>
      </w:r>
      <w:r w:rsidRPr="000B5D31">
        <w:rPr>
          <w:rFonts w:asciiTheme="majorHAnsi" w:hAnsiTheme="majorHAnsi" w:cstheme="majorHAnsi"/>
        </w:rPr>
        <w:t>eingelesen wurden, auf verschiedenste Weisen zu analysieren und auszuwerten. Dazu erstellt das Werkzeug mit einer Zeile Code einen Bericht im HTML-Format, welcher im Anschluss mit jedem Webbrowser geöffnet werden kann.</w:t>
      </w:r>
      <w:r w:rsidR="000F1991" w:rsidRPr="000B5D31">
        <w:rPr>
          <w:rFonts w:asciiTheme="majorHAnsi" w:hAnsiTheme="majorHAnsi" w:cstheme="majorHAnsi"/>
        </w:rPr>
        <w:t xml:space="preserve"> Der Code für die Erstellung des Berichts </w:t>
      </w:r>
      <w:r w:rsidR="00A94E50" w:rsidRPr="000B5D31">
        <w:rPr>
          <w:rFonts w:asciiTheme="majorHAnsi" w:hAnsiTheme="majorHAnsi" w:cstheme="majorHAnsi"/>
        </w:rPr>
        <w:t>be</w:t>
      </w:r>
      <w:r w:rsidR="000F1991" w:rsidRPr="000B5D31">
        <w:rPr>
          <w:rFonts w:asciiTheme="majorHAnsi" w:hAnsiTheme="majorHAnsi" w:cstheme="majorHAnsi"/>
        </w:rPr>
        <w:t xml:space="preserve">findet sich in der </w:t>
      </w:r>
      <w:r w:rsidR="00A94E50" w:rsidRPr="000B5D31">
        <w:rPr>
          <w:rFonts w:asciiTheme="majorHAnsi" w:hAnsiTheme="majorHAnsi" w:cstheme="majorHAnsi"/>
          <w:i/>
        </w:rPr>
        <w:t xml:space="preserve">profiler.py </w:t>
      </w:r>
      <w:r w:rsidR="00A94E50" w:rsidRPr="000B5D31">
        <w:rPr>
          <w:rFonts w:asciiTheme="majorHAnsi" w:hAnsiTheme="majorHAnsi" w:cstheme="majorHAnsi"/>
        </w:rPr>
        <w:t>Datei,</w:t>
      </w:r>
      <w:r w:rsidR="00C021C4">
        <w:rPr>
          <w:rFonts w:asciiTheme="majorHAnsi" w:hAnsiTheme="majorHAnsi" w:cstheme="majorHAnsi"/>
        </w:rPr>
        <w:t xml:space="preserve"> die</w:t>
      </w:r>
      <w:r w:rsidR="00A94E50" w:rsidRPr="000B5D31">
        <w:rPr>
          <w:rFonts w:asciiTheme="majorHAnsi" w:hAnsiTheme="majorHAnsi" w:cstheme="majorHAnsi"/>
        </w:rPr>
        <w:t xml:space="preserve"> im Stammverzeichnis des Projektordners liegt.</w:t>
      </w:r>
    </w:p>
    <w:p w14:paraId="7653B239" w14:textId="2E4CC9B8"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Die Analyse mit </w:t>
      </w:r>
      <w:r w:rsidRPr="008D28AC">
        <w:rPr>
          <w:rFonts w:asciiTheme="majorHAnsi" w:hAnsiTheme="majorHAnsi" w:cstheme="majorHAnsi"/>
        </w:rPr>
        <w:t xml:space="preserve">pandas-profiling </w:t>
      </w:r>
      <w:r w:rsidRPr="000B5D31">
        <w:rPr>
          <w:rFonts w:asciiTheme="majorHAnsi" w:hAnsiTheme="majorHAnsi" w:cstheme="majorHAnsi"/>
        </w:rPr>
        <w:t xml:space="preserve">wurde zu Beginn mit den Datensätzen der </w:t>
      </w:r>
      <w:r w:rsidRPr="008D28AC">
        <w:rPr>
          <w:rFonts w:asciiTheme="majorHAnsi" w:hAnsiTheme="majorHAnsi" w:cstheme="majorHAnsi"/>
        </w:rPr>
        <w:t xml:space="preserve">Google-Trends </w:t>
      </w:r>
      <w:r w:rsidRPr="000B5D31">
        <w:rPr>
          <w:rFonts w:asciiTheme="majorHAnsi" w:hAnsiTheme="majorHAnsi" w:cstheme="majorHAnsi"/>
        </w:rPr>
        <w:t xml:space="preserve">durchgeführt und in der Datei </w:t>
      </w:r>
      <w:r w:rsidRPr="000B5D31">
        <w:rPr>
          <w:rFonts w:asciiTheme="majorHAnsi" w:hAnsiTheme="majorHAnsi" w:cstheme="majorHAnsi"/>
          <w:i/>
        </w:rPr>
        <w:t xml:space="preserve">google_trends_report.html </w:t>
      </w:r>
      <w:r w:rsidRPr="000B5D31">
        <w:rPr>
          <w:rFonts w:asciiTheme="majorHAnsi" w:hAnsiTheme="majorHAnsi" w:cstheme="majorHAnsi"/>
        </w:rPr>
        <w:t>hinterlegt. Da es sich bei diesen Daten um eine Analyse des gesellschaftlichen Verhaltens handelt, war es Ziel mithilfe des Reports</w:t>
      </w:r>
      <w:r w:rsidR="00C021C4">
        <w:rPr>
          <w:rFonts w:asciiTheme="majorHAnsi" w:hAnsiTheme="majorHAnsi" w:cstheme="majorHAnsi"/>
        </w:rPr>
        <w:t>,</w:t>
      </w:r>
      <w:r w:rsidRPr="000B5D31">
        <w:rPr>
          <w:rFonts w:asciiTheme="majorHAnsi" w:hAnsiTheme="majorHAnsi" w:cstheme="majorHAnsi"/>
        </w:rPr>
        <w:t xml:space="preserve"> Muster zu erkennen</w:t>
      </w:r>
      <w:r w:rsidR="00242106" w:rsidRPr="000B5D31">
        <w:rPr>
          <w:rFonts w:asciiTheme="majorHAnsi" w:hAnsiTheme="majorHAnsi" w:cstheme="majorHAnsi"/>
        </w:rPr>
        <w:t>.</w:t>
      </w:r>
      <w:r w:rsidR="00A94E50" w:rsidRPr="000B5D31">
        <w:rPr>
          <w:rFonts w:asciiTheme="majorHAnsi" w:hAnsiTheme="majorHAnsi" w:cstheme="majorHAnsi"/>
        </w:rPr>
        <w:t xml:space="preserve"> </w:t>
      </w:r>
      <w:r w:rsidRPr="000B5D31">
        <w:rPr>
          <w:rFonts w:asciiTheme="majorHAnsi" w:hAnsiTheme="majorHAnsi" w:cstheme="majorHAnsi"/>
        </w:rPr>
        <w:t xml:space="preserve">Der </w:t>
      </w:r>
      <w:r w:rsidR="002472A1" w:rsidRPr="008D28AC">
        <w:rPr>
          <w:rFonts w:asciiTheme="majorHAnsi" w:hAnsiTheme="majorHAnsi" w:cstheme="majorHAnsi"/>
        </w:rPr>
        <w:t>pandas-profiling</w:t>
      </w:r>
      <w:r w:rsidRPr="008D28AC">
        <w:rPr>
          <w:rFonts w:asciiTheme="majorHAnsi" w:hAnsiTheme="majorHAnsi" w:cstheme="majorHAnsi"/>
        </w:rPr>
        <w:t xml:space="preserve"> </w:t>
      </w:r>
      <w:r w:rsidRPr="000B5D31">
        <w:rPr>
          <w:rFonts w:asciiTheme="majorHAnsi" w:hAnsiTheme="majorHAnsi" w:cstheme="majorHAnsi"/>
        </w:rPr>
        <w:t xml:space="preserve">Report bietet für diesen Zweck eine Reihe von Auswertungen an. Der jedoch interessanteste Teil der Auswertung befasst sich mit den Korrelationen einzelner Messwerte der Spalten des Datensatzes. Zu diesen gehören die vier Korrelationskoeffizienten von Pearson, Spearman, Kendall und PhiK. </w:t>
      </w:r>
      <w:r w:rsidR="005F7C6C" w:rsidRPr="000B5D31">
        <w:rPr>
          <w:rFonts w:asciiTheme="majorHAnsi" w:hAnsiTheme="majorHAnsi" w:cstheme="majorHAnsi"/>
        </w:rPr>
        <w:t xml:space="preserve">Für die Analyse der zugrunde liegenden Daten wurde stets auf den Korrelationseffizienten von Pearson </w:t>
      </w:r>
      <w:commentRangeStart w:id="55"/>
      <w:r w:rsidR="005F7C6C" w:rsidRPr="000B5D31">
        <w:rPr>
          <w:rFonts w:asciiTheme="majorHAnsi" w:hAnsiTheme="majorHAnsi" w:cstheme="majorHAnsi"/>
        </w:rPr>
        <w:t>zurückgegriffen</w:t>
      </w:r>
      <w:commentRangeEnd w:id="55"/>
      <w:r w:rsidR="005F7C6C" w:rsidRPr="000B5D31">
        <w:rPr>
          <w:rStyle w:val="Kommentarzeichen"/>
          <w:rFonts w:asciiTheme="majorHAnsi" w:hAnsiTheme="majorHAnsi" w:cstheme="majorHAnsi"/>
          <w:sz w:val="22"/>
          <w:szCs w:val="22"/>
        </w:rPr>
        <w:commentReference w:id="55"/>
      </w:r>
      <w:r w:rsidRPr="000B5D31">
        <w:rPr>
          <w:rFonts w:asciiTheme="majorHAnsi" w:hAnsiTheme="majorHAnsi" w:cstheme="majorHAnsi"/>
        </w:rPr>
        <w:t>.</w:t>
      </w:r>
      <w:r w:rsidR="00147A89" w:rsidRPr="000B5D31">
        <w:rPr>
          <w:rFonts w:asciiTheme="majorHAnsi" w:hAnsiTheme="majorHAnsi" w:cstheme="majorHAnsi"/>
        </w:rPr>
        <w:t xml:space="preserve"> Dies lässt sich dadurch begründen, dass zur Analyse der Auswirkungen auf die Gesellschaft und Wirtschaft die absoluten Zahlen </w:t>
      </w:r>
      <w:r w:rsidR="00187D5C" w:rsidRPr="000B5D31">
        <w:rPr>
          <w:rFonts w:asciiTheme="majorHAnsi" w:hAnsiTheme="majorHAnsi" w:cstheme="majorHAnsi"/>
        </w:rPr>
        <w:t>eine untergeordnete Rolle spielen und demnach eine Korrelation mit Berücksichtigung der Rangfolge irrelevant ist</w:t>
      </w:r>
      <w:r w:rsidR="00E73200" w:rsidRPr="000B5D31">
        <w:rPr>
          <w:rFonts w:asciiTheme="majorHAnsi" w:hAnsiTheme="majorHAnsi" w:cstheme="majorHAnsi"/>
        </w:rPr>
        <w:t xml:space="preserve">. </w:t>
      </w:r>
      <w:r w:rsidRPr="000B5D31">
        <w:rPr>
          <w:rFonts w:asciiTheme="majorHAnsi" w:hAnsiTheme="majorHAnsi" w:cstheme="majorHAnsi"/>
        </w:rPr>
        <w:t xml:space="preserve">Der Report zeigt anhand eines Histogramms den Korrelationswert der verschiedenen Spalten an. Die Legende des Histogramms zeigt mithilfe vom Farbkodierungen eine Skala von </w:t>
      </w:r>
      <w:r w:rsidR="005F7C6C" w:rsidRPr="000B5D31">
        <w:rPr>
          <w:rFonts w:asciiTheme="majorHAnsi" w:hAnsiTheme="majorHAnsi" w:cstheme="majorHAnsi"/>
        </w:rPr>
        <w:t>0</w:t>
      </w:r>
      <w:r w:rsidRPr="000B5D31">
        <w:rPr>
          <w:rFonts w:asciiTheme="majorHAnsi" w:hAnsiTheme="majorHAnsi" w:cstheme="majorHAnsi"/>
        </w:rPr>
        <w:t xml:space="preserve"> bis 1 an. Dabei bildet 1 eine positive Korrelation und -1 eine negative Korrelation. Für eine bessere Sichtbarkeit der Korrelation sowie deren</w:t>
      </w:r>
      <w:r w:rsidR="00743DB6" w:rsidRPr="000B5D31">
        <w:rPr>
          <w:rFonts w:asciiTheme="majorHAnsi" w:hAnsiTheme="majorHAnsi" w:cstheme="majorHAnsi"/>
        </w:rPr>
        <w:t xml:space="preserve"> genauer</w:t>
      </w:r>
      <w:r w:rsidRPr="000B5D31">
        <w:rPr>
          <w:rFonts w:asciiTheme="majorHAnsi" w:hAnsiTheme="majorHAnsi" w:cstheme="majorHAnsi"/>
        </w:rPr>
        <w:t xml:space="preserve"> Wert wurden die </w:t>
      </w:r>
      <w:r w:rsidRPr="000B5D31">
        <w:rPr>
          <w:rFonts w:asciiTheme="majorHAnsi" w:hAnsiTheme="majorHAnsi" w:cstheme="majorHAnsi"/>
        </w:rPr>
        <w:lastRenderedPageBreak/>
        <w:t xml:space="preserve">Korrelationshistogramme mit der </w:t>
      </w:r>
      <w:r w:rsidRPr="008D28AC">
        <w:rPr>
          <w:rFonts w:asciiTheme="majorHAnsi" w:hAnsiTheme="majorHAnsi" w:cstheme="majorHAnsi"/>
          <w:iCs/>
        </w:rPr>
        <w:t xml:space="preserve">Pandas </w:t>
      </w:r>
      <w:r w:rsidRPr="000B5D31">
        <w:rPr>
          <w:rFonts w:asciiTheme="majorHAnsi" w:hAnsiTheme="majorHAnsi" w:cstheme="majorHAnsi"/>
        </w:rPr>
        <w:t xml:space="preserve">Korrelationsfunktion </w:t>
      </w:r>
      <w:r w:rsidR="007455A0">
        <w:rPr>
          <w:rFonts w:asciiTheme="majorHAnsi" w:hAnsiTheme="majorHAnsi" w:cstheme="majorHAnsi"/>
        </w:rPr>
        <w:t>pandas.</w:t>
      </w:r>
      <w:r w:rsidRPr="008D28AC">
        <w:rPr>
          <w:rFonts w:asciiTheme="majorHAnsi" w:hAnsiTheme="majorHAnsi" w:cstheme="majorHAnsi"/>
          <w:iCs/>
        </w:rPr>
        <w:t>corr</w:t>
      </w:r>
      <w:r w:rsidR="00723070">
        <w:rPr>
          <w:rFonts w:asciiTheme="majorHAnsi" w:hAnsiTheme="majorHAnsi" w:cstheme="majorHAnsi"/>
          <w:iCs/>
        </w:rPr>
        <w:t xml:space="preserve"> in der Datei </w:t>
      </w:r>
      <w:r w:rsidR="00723070">
        <w:rPr>
          <w:rFonts w:asciiTheme="majorHAnsi" w:hAnsiTheme="majorHAnsi" w:cstheme="majorHAnsi"/>
          <w:i/>
        </w:rPr>
        <w:t>correlation.py</w:t>
      </w:r>
      <w:r w:rsidR="00723070">
        <w:rPr>
          <w:rFonts w:asciiTheme="majorHAnsi" w:hAnsiTheme="majorHAnsi" w:cstheme="majorHAnsi"/>
          <w:iCs/>
        </w:rPr>
        <w:t xml:space="preserve"> </w:t>
      </w:r>
      <w:r w:rsidRPr="008D28AC">
        <w:rPr>
          <w:rFonts w:asciiTheme="majorHAnsi" w:hAnsiTheme="majorHAnsi" w:cstheme="majorHAnsi"/>
          <w:iCs/>
        </w:rPr>
        <w:t xml:space="preserve"> </w:t>
      </w:r>
      <w:r w:rsidRPr="000B5D31">
        <w:rPr>
          <w:rFonts w:asciiTheme="majorHAnsi" w:hAnsiTheme="majorHAnsi" w:cstheme="majorHAnsi"/>
        </w:rPr>
        <w:t>erstellt.</w:t>
      </w:r>
    </w:p>
    <w:p w14:paraId="03E93D9B" w14:textId="639E9EFF" w:rsidR="00010DF7" w:rsidRPr="000B5D31" w:rsidRDefault="00D61497"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7E26F9A4" wp14:editId="28BEBA7C">
            <wp:extent cx="3600000" cy="2870094"/>
            <wp:effectExtent l="0" t="0" r="635" b="6985"/>
            <wp:docPr id="45" name="Grafik 45"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P277#yIS1"/>
                    <pic:cNvPicPr/>
                  </pic:nvPicPr>
                  <pic:blipFill rotWithShape="1">
                    <a:blip r:embed="rId18" cstate="print">
                      <a:extLst>
                        <a:ext uri="{28A0092B-C50C-407E-A947-70E740481C1C}">
                          <a14:useLocalDpi xmlns:a14="http://schemas.microsoft.com/office/drawing/2010/main" val="0"/>
                        </a:ext>
                      </a:extLst>
                    </a:blip>
                    <a:srcRect r="5974"/>
                    <a:stretch/>
                  </pic:blipFill>
                  <pic:spPr bwMode="auto">
                    <a:xfrm>
                      <a:off x="0" y="0"/>
                      <a:ext cx="3600000" cy="2870094"/>
                    </a:xfrm>
                    <a:prstGeom prst="rect">
                      <a:avLst/>
                    </a:prstGeom>
                    <a:ln>
                      <a:noFill/>
                    </a:ln>
                    <a:extLst>
                      <a:ext uri="{53640926-AAD7-44D8-BBD7-CCE9431645EC}">
                        <a14:shadowObscured xmlns:a14="http://schemas.microsoft.com/office/drawing/2010/main"/>
                      </a:ext>
                    </a:extLst>
                  </pic:spPr>
                </pic:pic>
              </a:graphicData>
            </a:graphic>
          </wp:inline>
        </w:drawing>
      </w:r>
    </w:p>
    <w:p w14:paraId="25ED1164" w14:textId="3D994C14" w:rsidR="00010DF7" w:rsidRPr="000B5D31" w:rsidRDefault="00010DF7" w:rsidP="00781751">
      <w:pPr>
        <w:pStyle w:val="Beschriftung"/>
      </w:pPr>
      <w:bookmarkStart w:id="56" w:name="_Toc107825479"/>
      <w:bookmarkStart w:id="57" w:name="_Toc108189805"/>
      <w:bookmarkStart w:id="58" w:name="_Toc108433982"/>
      <w:bookmarkStart w:id="59" w:name="_Toc109127374"/>
      <w:r w:rsidRPr="000B5D31">
        <w:t xml:space="preserve">Abbildung </w:t>
      </w:r>
      <w:fldSimple w:instr=" SEQ Abbildung \* ARABIC ">
        <w:r w:rsidR="00755863">
          <w:rPr>
            <w:noProof/>
          </w:rPr>
          <w:t>3</w:t>
        </w:r>
      </w:fldSimple>
      <w:r w:rsidR="00DD4810">
        <w:rPr>
          <w:noProof/>
        </w:rPr>
        <w:t>:</w:t>
      </w:r>
      <w:r w:rsidRPr="000B5D31">
        <w:t xml:space="preserve"> </w:t>
      </w:r>
      <w:r w:rsidRPr="00781751">
        <w:t>Google</w:t>
      </w:r>
      <w:r w:rsidR="00D61497" w:rsidRPr="000B5D31">
        <w:t xml:space="preserve">-Trends Korrelation </w:t>
      </w:r>
      <w:r w:rsidRPr="000B5D31">
        <w:t>(Quelle: Quellcode)</w:t>
      </w:r>
      <w:bookmarkEnd w:id="56"/>
      <w:bookmarkEnd w:id="57"/>
      <w:bookmarkEnd w:id="58"/>
      <w:bookmarkEnd w:id="59"/>
    </w:p>
    <w:p w14:paraId="12C0F802" w14:textId="164A1D12"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Wie aus der Abbildung 3 zu entnehmen ist, weisen alle Suchbegriffe untereinander einen </w:t>
      </w:r>
      <w:r w:rsidR="00BB6A46" w:rsidRPr="000B5D31">
        <w:rPr>
          <w:rFonts w:asciiTheme="majorHAnsi" w:hAnsiTheme="majorHAnsi" w:cstheme="majorHAnsi"/>
        </w:rPr>
        <w:t>prägnanten</w:t>
      </w:r>
      <w:r w:rsidR="00F371E7" w:rsidRPr="000B5D31">
        <w:rPr>
          <w:rFonts w:asciiTheme="majorHAnsi" w:hAnsiTheme="majorHAnsi" w:cstheme="majorHAnsi"/>
        </w:rPr>
        <w:t xml:space="preserve"> </w:t>
      </w:r>
      <w:r w:rsidRPr="000B5D31">
        <w:rPr>
          <w:rFonts w:asciiTheme="majorHAnsi" w:hAnsiTheme="majorHAnsi" w:cstheme="majorHAnsi"/>
        </w:rPr>
        <w:t xml:space="preserve">positiven Wert der Korrelation auf. </w:t>
      </w:r>
      <w:r w:rsidR="00377E1D" w:rsidRPr="000B5D31">
        <w:rPr>
          <w:rFonts w:asciiTheme="majorHAnsi" w:hAnsiTheme="majorHAnsi" w:cstheme="majorHAnsi"/>
        </w:rPr>
        <w:t xml:space="preserve">Beinahe alle Korrelationen </w:t>
      </w:r>
      <w:r w:rsidR="00BB6A46" w:rsidRPr="000B5D31">
        <w:rPr>
          <w:rFonts w:asciiTheme="majorHAnsi" w:hAnsiTheme="majorHAnsi" w:cstheme="majorHAnsi"/>
        </w:rPr>
        <w:t>belaufen sich auf</w:t>
      </w:r>
      <w:r w:rsidR="00377E1D" w:rsidRPr="000B5D31">
        <w:rPr>
          <w:rFonts w:asciiTheme="majorHAnsi" w:hAnsiTheme="majorHAnsi" w:cstheme="majorHAnsi"/>
        </w:rPr>
        <w:t xml:space="preserve"> einen </w:t>
      </w:r>
      <w:r w:rsidR="00F52114" w:rsidRPr="000B5D31">
        <w:rPr>
          <w:rFonts w:asciiTheme="majorHAnsi" w:hAnsiTheme="majorHAnsi" w:cstheme="majorHAnsi"/>
        </w:rPr>
        <w:t>W</w:t>
      </w:r>
      <w:r w:rsidR="00377E1D" w:rsidRPr="000B5D31">
        <w:rPr>
          <w:rFonts w:asciiTheme="majorHAnsi" w:hAnsiTheme="majorHAnsi" w:cstheme="majorHAnsi"/>
        </w:rPr>
        <w:t xml:space="preserve">ert über 0.8. Nur </w:t>
      </w:r>
      <w:r w:rsidR="00D12BFC" w:rsidRPr="000B5D31">
        <w:rPr>
          <w:rFonts w:asciiTheme="majorHAnsi" w:hAnsiTheme="majorHAnsi" w:cstheme="majorHAnsi"/>
        </w:rPr>
        <w:t>die weltweite Suche zu Afghanistan im Jahr 2010 liegt bei allen Korrelationen zwischen 0</w:t>
      </w:r>
      <w:r w:rsidR="00E80B4C" w:rsidRPr="000B5D31">
        <w:rPr>
          <w:rFonts w:asciiTheme="majorHAnsi" w:hAnsiTheme="majorHAnsi" w:cstheme="majorHAnsi"/>
        </w:rPr>
        <w:t xml:space="preserve">.5 und 0.74. </w:t>
      </w:r>
      <w:r w:rsidR="00A2304E" w:rsidRPr="000B5D31">
        <w:rPr>
          <w:rFonts w:asciiTheme="majorHAnsi" w:hAnsiTheme="majorHAnsi" w:cstheme="majorHAnsi"/>
        </w:rPr>
        <w:t xml:space="preserve">Der Matrix sind ebenfalls einige Korrelationen mit </w:t>
      </w:r>
      <w:r w:rsidR="00010742" w:rsidRPr="000B5D31">
        <w:rPr>
          <w:rFonts w:asciiTheme="majorHAnsi" w:hAnsiTheme="majorHAnsi" w:cstheme="majorHAnsi"/>
        </w:rPr>
        <w:t xml:space="preserve">einem Wert über 0.9 zu entnehmen. Dazu gehören folgende Korrelationen: Irak 2020 weltweit und deutschlandweit gegenüber </w:t>
      </w:r>
      <w:r w:rsidR="00464090" w:rsidRPr="000B5D31">
        <w:rPr>
          <w:rFonts w:asciiTheme="majorHAnsi" w:hAnsiTheme="majorHAnsi" w:cstheme="majorHAnsi"/>
        </w:rPr>
        <w:t>Afghanistan 2010 deutschlandweit, Afghanistan 2021 weltweit und deutschlandweit gegenüber Afghanistan 2010 deutschlandweit,</w:t>
      </w:r>
      <w:r w:rsidR="00026B56" w:rsidRPr="000B5D31">
        <w:rPr>
          <w:rFonts w:asciiTheme="majorHAnsi" w:hAnsiTheme="majorHAnsi" w:cstheme="majorHAnsi"/>
        </w:rPr>
        <w:t xml:space="preserve"> Irak 2020 weltweit und deutschlandweit gegenüber Afghanistan 2021 weltweit und deutschlandweit</w:t>
      </w:r>
      <w:r w:rsidR="005472C1" w:rsidRPr="000B5D31">
        <w:rPr>
          <w:rFonts w:asciiTheme="majorHAnsi" w:hAnsiTheme="majorHAnsi" w:cstheme="majorHAnsi"/>
        </w:rPr>
        <w:t xml:space="preserve"> und Ukraine 2014 weltweit gegenüber Irak 2020 </w:t>
      </w:r>
      <w:r w:rsidR="00B83EA6" w:rsidRPr="000B5D31">
        <w:rPr>
          <w:rFonts w:asciiTheme="majorHAnsi" w:hAnsiTheme="majorHAnsi" w:cstheme="majorHAnsi"/>
        </w:rPr>
        <w:t>weltweit.</w:t>
      </w:r>
      <w:r w:rsidR="00A2304E" w:rsidRPr="000B5D31">
        <w:rPr>
          <w:rFonts w:asciiTheme="majorHAnsi" w:hAnsiTheme="majorHAnsi" w:cstheme="majorHAnsi"/>
        </w:rPr>
        <w:t xml:space="preserve"> </w:t>
      </w:r>
      <w:r w:rsidR="005E7F55" w:rsidRPr="000B5D31">
        <w:rPr>
          <w:rFonts w:asciiTheme="majorHAnsi" w:hAnsiTheme="majorHAnsi" w:cstheme="majorHAnsi"/>
        </w:rPr>
        <w:t>Deutschlandwe</w:t>
      </w:r>
      <w:r w:rsidR="00F20007" w:rsidRPr="000B5D31">
        <w:rPr>
          <w:rFonts w:asciiTheme="majorHAnsi" w:hAnsiTheme="majorHAnsi" w:cstheme="majorHAnsi"/>
        </w:rPr>
        <w:t xml:space="preserve">it und weltweit lässt sich bei allen Suchbegriffen außer Afghanistan 2010 eine Korrelation </w:t>
      </w:r>
      <w:r w:rsidR="0073246F" w:rsidRPr="000B5D31">
        <w:rPr>
          <w:rFonts w:asciiTheme="majorHAnsi" w:hAnsiTheme="majorHAnsi" w:cstheme="majorHAnsi"/>
        </w:rPr>
        <w:t>bei fast 1 erkennen.</w:t>
      </w:r>
    </w:p>
    <w:p w14:paraId="3372353B" w14:textId="3A66934A" w:rsidR="00010DF7" w:rsidRPr="000B5D31" w:rsidRDefault="00010DF7" w:rsidP="00E45B13">
      <w:pPr>
        <w:rPr>
          <w:rFonts w:asciiTheme="majorHAnsi" w:hAnsiTheme="majorHAnsi" w:cstheme="majorHAnsi"/>
        </w:rPr>
      </w:pPr>
      <w:r w:rsidRPr="000B5D31">
        <w:rPr>
          <w:rFonts w:asciiTheme="majorHAnsi" w:hAnsiTheme="majorHAnsi" w:cstheme="majorHAnsi"/>
        </w:rPr>
        <w:t xml:space="preserve">Wird im weiteren Verlauf der Report zum Datensatz der Suchanfragen auf </w:t>
      </w:r>
      <w:r w:rsidRPr="008D28AC">
        <w:rPr>
          <w:rFonts w:asciiTheme="majorHAnsi" w:hAnsiTheme="majorHAnsi" w:cstheme="majorHAnsi"/>
        </w:rPr>
        <w:t>YouTube</w:t>
      </w:r>
      <w:r w:rsidRPr="000B5D31">
        <w:rPr>
          <w:rFonts w:asciiTheme="majorHAnsi" w:hAnsiTheme="majorHAnsi" w:cstheme="majorHAnsi"/>
        </w:rPr>
        <w:t xml:space="preserve"> betrachtet, zeichnet sich ein</w:t>
      </w:r>
      <w:r w:rsidR="0057258F" w:rsidRPr="000B5D31">
        <w:rPr>
          <w:rFonts w:asciiTheme="majorHAnsi" w:hAnsiTheme="majorHAnsi" w:cstheme="majorHAnsi"/>
        </w:rPr>
        <w:t xml:space="preserve"> etwas durchwachseneres</w:t>
      </w:r>
      <w:r w:rsidRPr="000B5D31">
        <w:rPr>
          <w:rFonts w:asciiTheme="majorHAnsi" w:hAnsiTheme="majorHAnsi" w:cstheme="majorHAnsi"/>
        </w:rPr>
        <w:t xml:space="preserve"> Bild ab. Dieser wurde mit dem Namen </w:t>
      </w:r>
      <w:r w:rsidRPr="000B5D31">
        <w:rPr>
          <w:rFonts w:asciiTheme="majorHAnsi" w:hAnsiTheme="majorHAnsi" w:cstheme="majorHAnsi"/>
          <w:i/>
        </w:rPr>
        <w:t xml:space="preserve">yt_trends_report.html </w:t>
      </w:r>
      <w:r w:rsidRPr="000B5D31">
        <w:rPr>
          <w:rFonts w:asciiTheme="majorHAnsi" w:hAnsiTheme="majorHAnsi" w:cstheme="majorHAnsi"/>
        </w:rPr>
        <w:t xml:space="preserve">gespeichert. </w:t>
      </w:r>
    </w:p>
    <w:p w14:paraId="5124065C" w14:textId="77777777" w:rsidR="0057258F" w:rsidRPr="000B5D31" w:rsidRDefault="0057258F" w:rsidP="00E45B13">
      <w:pPr>
        <w:keepNext/>
        <w:rPr>
          <w:rFonts w:asciiTheme="majorHAnsi" w:hAnsiTheme="majorHAnsi" w:cstheme="majorHAnsi"/>
          <w:noProof/>
        </w:rPr>
      </w:pPr>
    </w:p>
    <w:p w14:paraId="3F70D7D3" w14:textId="5112967C" w:rsidR="00010DF7" w:rsidRPr="000B5D31" w:rsidRDefault="0057258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56852F99" wp14:editId="314A8DD2">
            <wp:extent cx="3600000" cy="2757946"/>
            <wp:effectExtent l="0" t="0" r="635" b="4445"/>
            <wp:docPr id="46" name="Grafik 46" descr="P2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P282#yIS1"/>
                    <pic:cNvPicPr/>
                  </pic:nvPicPr>
                  <pic:blipFill rotWithShape="1">
                    <a:blip r:embed="rId19" cstate="print">
                      <a:extLst>
                        <a:ext uri="{28A0092B-C50C-407E-A947-70E740481C1C}">
                          <a14:useLocalDpi xmlns:a14="http://schemas.microsoft.com/office/drawing/2010/main" val="0"/>
                        </a:ext>
                      </a:extLst>
                    </a:blip>
                    <a:srcRect r="7447"/>
                    <a:stretch/>
                  </pic:blipFill>
                  <pic:spPr bwMode="auto">
                    <a:xfrm>
                      <a:off x="0" y="0"/>
                      <a:ext cx="3600000" cy="2757946"/>
                    </a:xfrm>
                    <a:prstGeom prst="rect">
                      <a:avLst/>
                    </a:prstGeom>
                    <a:ln>
                      <a:noFill/>
                    </a:ln>
                    <a:extLst>
                      <a:ext uri="{53640926-AAD7-44D8-BBD7-CCE9431645EC}">
                        <a14:shadowObscured xmlns:a14="http://schemas.microsoft.com/office/drawing/2010/main"/>
                      </a:ext>
                    </a:extLst>
                  </pic:spPr>
                </pic:pic>
              </a:graphicData>
            </a:graphic>
          </wp:inline>
        </w:drawing>
      </w:r>
    </w:p>
    <w:p w14:paraId="671486C0" w14:textId="04F90765" w:rsidR="00010DF7" w:rsidRPr="000B5D31" w:rsidRDefault="00010DF7" w:rsidP="00781751">
      <w:pPr>
        <w:pStyle w:val="Beschriftung"/>
      </w:pPr>
      <w:bookmarkStart w:id="60" w:name="_Toc107825480"/>
      <w:bookmarkStart w:id="61" w:name="_Toc108189806"/>
      <w:bookmarkStart w:id="62" w:name="_Toc108433983"/>
      <w:bookmarkStart w:id="63" w:name="_Toc109127375"/>
      <w:r w:rsidRPr="00781751">
        <w:t>Abbildung</w:t>
      </w:r>
      <w:r w:rsidRPr="000B5D31">
        <w:t xml:space="preserve"> </w:t>
      </w:r>
      <w:fldSimple w:instr=" SEQ Abbildung \* ARABIC ">
        <w:r w:rsidR="00755863">
          <w:rPr>
            <w:noProof/>
          </w:rPr>
          <w:t>4</w:t>
        </w:r>
      </w:fldSimple>
      <w:r w:rsidR="00781751">
        <w:rPr>
          <w:noProof/>
        </w:rPr>
        <w:t>:</w:t>
      </w:r>
      <w:r w:rsidRPr="000B5D31">
        <w:t xml:space="preserve"> YouTube </w:t>
      </w:r>
      <w:r w:rsidR="0057258F" w:rsidRPr="000B5D31">
        <w:t>Korrelation</w:t>
      </w:r>
      <w:r w:rsidRPr="000B5D31">
        <w:t xml:space="preserve"> (Quelle: Quellcode)</w:t>
      </w:r>
      <w:bookmarkEnd w:id="60"/>
      <w:bookmarkEnd w:id="61"/>
      <w:bookmarkEnd w:id="62"/>
      <w:bookmarkEnd w:id="63"/>
    </w:p>
    <w:p w14:paraId="711357B1" w14:textId="3F826944" w:rsidR="0057258F" w:rsidRPr="000B5D31" w:rsidRDefault="00F5175E" w:rsidP="00E45B13">
      <w:pPr>
        <w:rPr>
          <w:rFonts w:asciiTheme="majorHAnsi" w:hAnsiTheme="majorHAnsi" w:cstheme="majorHAnsi"/>
        </w:rPr>
      </w:pPr>
      <w:r w:rsidRPr="000B5D31">
        <w:rPr>
          <w:rFonts w:asciiTheme="majorHAnsi" w:hAnsiTheme="majorHAnsi" w:cstheme="majorHAnsi"/>
        </w:rPr>
        <w:t>In dieser Matrix</w:t>
      </w:r>
      <w:r w:rsidR="001A74B1" w:rsidRPr="000B5D31">
        <w:rPr>
          <w:rFonts w:asciiTheme="majorHAnsi" w:hAnsiTheme="majorHAnsi" w:cstheme="majorHAnsi"/>
        </w:rPr>
        <w:t xml:space="preserve"> </w:t>
      </w:r>
      <w:r w:rsidR="006B1DC9" w:rsidRPr="000B5D31">
        <w:rPr>
          <w:rFonts w:asciiTheme="majorHAnsi" w:hAnsiTheme="majorHAnsi" w:cstheme="majorHAnsi"/>
        </w:rPr>
        <w:t xml:space="preserve">gibt es vermehrt Suchanfragen, </w:t>
      </w:r>
      <w:r w:rsidR="00EC23B0">
        <w:rPr>
          <w:rFonts w:asciiTheme="majorHAnsi" w:hAnsiTheme="majorHAnsi" w:cstheme="majorHAnsi"/>
        </w:rPr>
        <w:t>di</w:t>
      </w:r>
      <w:r w:rsidR="006B1DC9" w:rsidRPr="000B5D31">
        <w:rPr>
          <w:rFonts w:asciiTheme="majorHAnsi" w:hAnsiTheme="majorHAnsi" w:cstheme="majorHAnsi"/>
        </w:rPr>
        <w:t xml:space="preserve">e unter einem Korrelationswert von 0.5 liegen. Die niedrigste Korrelation mit 0.31 wird von den deutschlandweiten Suchanfragen zu Irak </w:t>
      </w:r>
      <w:r w:rsidR="0070175D" w:rsidRPr="000B5D31">
        <w:rPr>
          <w:rFonts w:asciiTheme="majorHAnsi" w:hAnsiTheme="majorHAnsi" w:cstheme="majorHAnsi"/>
        </w:rPr>
        <w:t xml:space="preserve">2020 </w:t>
      </w:r>
      <w:r w:rsidR="008277F1" w:rsidRPr="000B5D31">
        <w:rPr>
          <w:rFonts w:asciiTheme="majorHAnsi" w:hAnsiTheme="majorHAnsi" w:cstheme="majorHAnsi"/>
        </w:rPr>
        <w:t xml:space="preserve">und </w:t>
      </w:r>
      <w:r w:rsidR="0070175D" w:rsidRPr="000B5D31">
        <w:rPr>
          <w:rFonts w:asciiTheme="majorHAnsi" w:hAnsiTheme="majorHAnsi" w:cstheme="majorHAnsi"/>
        </w:rPr>
        <w:t xml:space="preserve">den deutschlandweiten Suchen zu Afghanistan 2010 gebildet. </w:t>
      </w:r>
      <w:r w:rsidR="00E5478C" w:rsidRPr="000B5D31">
        <w:rPr>
          <w:rFonts w:asciiTheme="majorHAnsi" w:hAnsiTheme="majorHAnsi" w:cstheme="majorHAnsi"/>
        </w:rPr>
        <w:t xml:space="preserve">Der höchste Wert liegt bei 0.95 und wird von den weltweiten Suchanfragen zu Irak 2020 </w:t>
      </w:r>
      <w:r w:rsidR="008277F1" w:rsidRPr="000B5D31">
        <w:rPr>
          <w:rFonts w:asciiTheme="majorHAnsi" w:hAnsiTheme="majorHAnsi" w:cstheme="majorHAnsi"/>
        </w:rPr>
        <w:t>und den weltweiten Suchanfragen zu Afghanistan 2021 gebildet.</w:t>
      </w:r>
    </w:p>
    <w:p w14:paraId="034C00CE" w14:textId="41636936" w:rsidR="00010DF7" w:rsidRPr="000B5D31" w:rsidRDefault="004D4CC3" w:rsidP="00E45B13">
      <w:pPr>
        <w:rPr>
          <w:rFonts w:asciiTheme="majorHAnsi" w:hAnsiTheme="majorHAnsi" w:cstheme="majorHAnsi"/>
        </w:rPr>
      </w:pPr>
      <w:r w:rsidRPr="000B5D31">
        <w:rPr>
          <w:rFonts w:asciiTheme="majorHAnsi" w:hAnsiTheme="majorHAnsi" w:cstheme="majorHAnsi"/>
        </w:rPr>
        <w:t xml:space="preserve">Eine weitere Analyse soll sich mit den Daten zu Konflikten und den Wirtschaftskennzahlen befassen. Demnach </w:t>
      </w:r>
      <w:r w:rsidRPr="00B209E6">
        <w:rPr>
          <w:rFonts w:asciiTheme="majorHAnsi" w:hAnsiTheme="majorHAnsi" w:cstheme="majorHAnsi"/>
        </w:rPr>
        <w:t>wurden</w:t>
      </w:r>
      <w:r w:rsidR="00010DF7" w:rsidRPr="000B5D31">
        <w:rPr>
          <w:rFonts w:asciiTheme="majorHAnsi" w:hAnsiTheme="majorHAnsi" w:cstheme="majorHAnsi"/>
        </w:rPr>
        <w:t xml:space="preserve"> die Daten der Kriege nach der Methodik des </w:t>
      </w:r>
      <w:r w:rsidR="00010DF7" w:rsidRPr="008D28AC">
        <w:rPr>
          <w:rFonts w:asciiTheme="majorHAnsi" w:hAnsiTheme="majorHAnsi" w:cstheme="majorHAnsi"/>
        </w:rPr>
        <w:t>HIIKs</w:t>
      </w:r>
      <w:r w:rsidR="00010DF7" w:rsidRPr="000B5D31">
        <w:rPr>
          <w:rFonts w:asciiTheme="majorHAnsi" w:hAnsiTheme="majorHAnsi" w:cstheme="majorHAnsi"/>
        </w:rPr>
        <w:t xml:space="preserve"> mit den Wirtschaftskennzahlen der G8+5 Staaten zusammengeführt. </w:t>
      </w:r>
      <w:r w:rsidR="00B209E6">
        <w:rPr>
          <w:rFonts w:asciiTheme="majorHAnsi" w:hAnsiTheme="majorHAnsi" w:cstheme="majorHAnsi"/>
        </w:rPr>
        <w:t>Die Speicherung d</w:t>
      </w:r>
      <w:r w:rsidR="00010DF7" w:rsidRPr="000B5D31">
        <w:rPr>
          <w:rFonts w:asciiTheme="majorHAnsi" w:hAnsiTheme="majorHAnsi" w:cstheme="majorHAnsi"/>
        </w:rPr>
        <w:t>e</w:t>
      </w:r>
      <w:r w:rsidR="00B209E6">
        <w:rPr>
          <w:rFonts w:asciiTheme="majorHAnsi" w:hAnsiTheme="majorHAnsi" w:cstheme="majorHAnsi"/>
        </w:rPr>
        <w:t>s</w:t>
      </w:r>
      <w:r w:rsidR="00010DF7" w:rsidRPr="000B5D31">
        <w:rPr>
          <w:rFonts w:asciiTheme="majorHAnsi" w:hAnsiTheme="majorHAnsi" w:cstheme="majorHAnsi"/>
        </w:rPr>
        <w:t xml:space="preserve"> Report</w:t>
      </w:r>
      <w:r w:rsidR="00B209E6">
        <w:rPr>
          <w:rFonts w:asciiTheme="majorHAnsi" w:hAnsiTheme="majorHAnsi" w:cstheme="majorHAnsi"/>
        </w:rPr>
        <w:t>s</w:t>
      </w:r>
      <w:r w:rsidR="00010DF7" w:rsidRPr="000B5D31">
        <w:rPr>
          <w:rFonts w:asciiTheme="majorHAnsi" w:hAnsiTheme="majorHAnsi" w:cstheme="majorHAnsi"/>
        </w:rPr>
        <w:t xml:space="preserve"> </w:t>
      </w:r>
      <w:r w:rsidR="00B209E6" w:rsidRPr="00B209E6">
        <w:rPr>
          <w:rFonts w:asciiTheme="majorHAnsi" w:hAnsiTheme="majorHAnsi" w:cstheme="majorHAnsi"/>
        </w:rPr>
        <w:t xml:space="preserve">erfolgte unter </w:t>
      </w:r>
      <w:r w:rsidR="00010DF7" w:rsidRPr="000B5D31">
        <w:rPr>
          <w:rFonts w:asciiTheme="majorHAnsi" w:hAnsiTheme="majorHAnsi" w:cstheme="majorHAnsi"/>
        </w:rPr>
        <w:t xml:space="preserve">dem Namen </w:t>
      </w:r>
      <w:r w:rsidR="00010DF7" w:rsidRPr="000B5D31">
        <w:rPr>
          <w:rFonts w:asciiTheme="majorHAnsi" w:hAnsiTheme="majorHAnsi" w:cstheme="majorHAnsi"/>
          <w:i/>
        </w:rPr>
        <w:t>hiik_economy_report.html</w:t>
      </w:r>
      <w:r w:rsidR="00010DF7" w:rsidRPr="000B5D31">
        <w:rPr>
          <w:rFonts w:asciiTheme="majorHAnsi" w:hAnsiTheme="majorHAnsi" w:cstheme="majorHAnsi"/>
        </w:rPr>
        <w:t xml:space="preserve"> gespeichert. Beträchtlich auffällig war hier eine Korrelation aller Konfliktarten in Verbindung mit den Militärausgaben der einzelnen Staaten. Für eine bessere Lesbarkeit </w:t>
      </w:r>
      <w:r w:rsidR="00010DF7" w:rsidRPr="00BC0EC5">
        <w:rPr>
          <w:rFonts w:asciiTheme="majorHAnsi" w:hAnsiTheme="majorHAnsi" w:cstheme="majorHAnsi"/>
        </w:rPr>
        <w:t>wurde</w:t>
      </w:r>
      <w:r w:rsidR="00010DF7" w:rsidRPr="000B5D31">
        <w:rPr>
          <w:rFonts w:asciiTheme="majorHAnsi" w:hAnsiTheme="majorHAnsi" w:cstheme="majorHAnsi"/>
        </w:rPr>
        <w:t xml:space="preserve"> eine Tabelle mit dem Namen </w:t>
      </w:r>
      <w:r w:rsidR="00010DF7" w:rsidRPr="000B5D31">
        <w:rPr>
          <w:rFonts w:asciiTheme="majorHAnsi" w:hAnsiTheme="majorHAnsi" w:cstheme="majorHAnsi"/>
          <w:i/>
        </w:rPr>
        <w:t xml:space="preserve">hiik_conflicts_mil_spendings.csv </w:t>
      </w:r>
      <w:r w:rsidR="00010DF7" w:rsidRPr="000B5D31">
        <w:rPr>
          <w:rFonts w:asciiTheme="majorHAnsi" w:hAnsiTheme="majorHAnsi" w:cstheme="majorHAnsi"/>
        </w:rPr>
        <w:t xml:space="preserve">erstellt, welche danach mit der </w:t>
      </w:r>
      <w:r w:rsidR="00010DF7" w:rsidRPr="008D28AC">
        <w:rPr>
          <w:rFonts w:asciiTheme="majorHAnsi" w:hAnsiTheme="majorHAnsi" w:cstheme="majorHAnsi"/>
          <w:iCs/>
        </w:rPr>
        <w:t xml:space="preserve">Pandas </w:t>
      </w:r>
      <w:r w:rsidR="00010DF7" w:rsidRPr="000B5D31">
        <w:rPr>
          <w:rFonts w:asciiTheme="majorHAnsi" w:hAnsiTheme="majorHAnsi" w:cstheme="majorHAnsi"/>
        </w:rPr>
        <w:t>Korrelationsfunktion ausgewertet wurde.</w:t>
      </w:r>
    </w:p>
    <w:p w14:paraId="213F9B87" w14:textId="2AD0891B" w:rsidR="00010DF7" w:rsidRPr="000B5D31" w:rsidRDefault="004D4CC3"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4366C1B1" wp14:editId="7E21AC5B">
            <wp:extent cx="3600000" cy="2173064"/>
            <wp:effectExtent l="0" t="0" r="635" b="0"/>
            <wp:docPr id="47" name="Grafik 47" descr="P28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P286#yIS1"/>
                    <pic:cNvPicPr/>
                  </pic:nvPicPr>
                  <pic:blipFill rotWithShape="1">
                    <a:blip r:embed="rId20" cstate="print">
                      <a:extLst>
                        <a:ext uri="{28A0092B-C50C-407E-A947-70E740481C1C}">
                          <a14:useLocalDpi xmlns:a14="http://schemas.microsoft.com/office/drawing/2010/main" val="0"/>
                        </a:ext>
                      </a:extLst>
                    </a:blip>
                    <a:srcRect l="6499" t="11329" r="16899"/>
                    <a:stretch/>
                  </pic:blipFill>
                  <pic:spPr bwMode="auto">
                    <a:xfrm>
                      <a:off x="0" y="0"/>
                      <a:ext cx="3600000" cy="2173064"/>
                    </a:xfrm>
                    <a:prstGeom prst="rect">
                      <a:avLst/>
                    </a:prstGeom>
                    <a:ln>
                      <a:noFill/>
                    </a:ln>
                    <a:extLst>
                      <a:ext uri="{53640926-AAD7-44D8-BBD7-CCE9431645EC}">
                        <a14:shadowObscured xmlns:a14="http://schemas.microsoft.com/office/drawing/2010/main"/>
                      </a:ext>
                    </a:extLst>
                  </pic:spPr>
                </pic:pic>
              </a:graphicData>
            </a:graphic>
          </wp:inline>
        </w:drawing>
      </w:r>
    </w:p>
    <w:p w14:paraId="203E501A" w14:textId="4A2E24BF" w:rsidR="00010DF7" w:rsidRPr="000B5D31" w:rsidRDefault="00010DF7" w:rsidP="00CE1B8C">
      <w:pPr>
        <w:pStyle w:val="Beschriftung"/>
      </w:pPr>
      <w:bookmarkStart w:id="64" w:name="_Toc107825481"/>
      <w:bookmarkStart w:id="65" w:name="_Toc108189807"/>
      <w:bookmarkStart w:id="66" w:name="_Toc108433984"/>
      <w:bookmarkStart w:id="67" w:name="_Toc109127376"/>
      <w:r w:rsidRPr="000B5D31">
        <w:t xml:space="preserve">Abbildung </w:t>
      </w:r>
      <w:fldSimple w:instr=" SEQ Abbildung \* ARABIC ">
        <w:r w:rsidR="00755863">
          <w:rPr>
            <w:noProof/>
          </w:rPr>
          <w:t>5</w:t>
        </w:r>
      </w:fldSimple>
      <w:r w:rsidR="00781751">
        <w:rPr>
          <w:noProof/>
        </w:rPr>
        <w:t>:</w:t>
      </w:r>
      <w:r w:rsidRPr="000B5D31">
        <w:t xml:space="preserve"> Militärausgaben und HIIK-Konflikte in Korrelation</w:t>
      </w:r>
      <w:r w:rsidR="004D4CC3" w:rsidRPr="000B5D31">
        <w:t xml:space="preserve"> </w:t>
      </w:r>
      <w:r w:rsidRPr="000B5D31">
        <w:t>(Quelle: Quellcode)</w:t>
      </w:r>
      <w:bookmarkEnd w:id="64"/>
      <w:bookmarkEnd w:id="65"/>
      <w:bookmarkEnd w:id="66"/>
      <w:bookmarkEnd w:id="67"/>
    </w:p>
    <w:p w14:paraId="1193C8EB" w14:textId="35DCA58F" w:rsidR="00010DF7" w:rsidRPr="000B5D31" w:rsidRDefault="00010DF7" w:rsidP="00E45B13">
      <w:pPr>
        <w:spacing w:before="240"/>
        <w:rPr>
          <w:rFonts w:asciiTheme="majorHAnsi" w:hAnsiTheme="majorHAnsi" w:cstheme="majorHAnsi"/>
        </w:rPr>
      </w:pPr>
      <w:r w:rsidRPr="000B5D31">
        <w:rPr>
          <w:rFonts w:asciiTheme="majorHAnsi" w:hAnsiTheme="majorHAnsi" w:cstheme="majorHAnsi"/>
        </w:rPr>
        <w:t>Die signifikantesten Korrelationen zeigen sich zum einen bei der Anzahl an Kriegen mit 0.</w:t>
      </w:r>
      <w:r w:rsidR="00EA030E" w:rsidRPr="000B5D31">
        <w:rPr>
          <w:rFonts w:asciiTheme="majorHAnsi" w:hAnsiTheme="majorHAnsi" w:cstheme="majorHAnsi"/>
        </w:rPr>
        <w:t>85</w:t>
      </w:r>
      <w:r w:rsidRPr="000B5D31">
        <w:rPr>
          <w:rFonts w:asciiTheme="majorHAnsi" w:hAnsiTheme="majorHAnsi" w:cstheme="majorHAnsi"/>
        </w:rPr>
        <w:t xml:space="preserve"> und der Gesamtanzahl an Konflikten mit 0.9</w:t>
      </w:r>
      <w:r w:rsidR="00EA030E" w:rsidRPr="000B5D31">
        <w:rPr>
          <w:rFonts w:asciiTheme="majorHAnsi" w:hAnsiTheme="majorHAnsi" w:cstheme="majorHAnsi"/>
        </w:rPr>
        <w:t>3</w:t>
      </w:r>
      <w:r w:rsidRPr="000B5D31">
        <w:rPr>
          <w:rFonts w:asciiTheme="majorHAnsi" w:hAnsiTheme="majorHAnsi" w:cstheme="majorHAnsi"/>
        </w:rPr>
        <w:t xml:space="preserve"> gegenüber den Militärausgaben Russlands.</w:t>
      </w:r>
      <w:r w:rsidR="00067AE7" w:rsidRPr="000B5D31">
        <w:rPr>
          <w:rFonts w:asciiTheme="majorHAnsi" w:hAnsiTheme="majorHAnsi" w:cstheme="majorHAnsi"/>
        </w:rPr>
        <w:t xml:space="preserve"> Zum Vergleich wurde</w:t>
      </w:r>
      <w:r w:rsidR="00AA2427" w:rsidRPr="000B5D31">
        <w:rPr>
          <w:rFonts w:asciiTheme="majorHAnsi" w:hAnsiTheme="majorHAnsi" w:cstheme="majorHAnsi"/>
        </w:rPr>
        <w:t>n</w:t>
      </w:r>
      <w:r w:rsidR="00067AE7" w:rsidRPr="000B5D31">
        <w:rPr>
          <w:rFonts w:asciiTheme="majorHAnsi" w:hAnsiTheme="majorHAnsi" w:cstheme="majorHAnsi"/>
        </w:rPr>
        <w:t xml:space="preserve"> </w:t>
      </w:r>
      <w:r w:rsidR="00AA2427" w:rsidRPr="000B5D31">
        <w:rPr>
          <w:rFonts w:asciiTheme="majorHAnsi" w:hAnsiTheme="majorHAnsi" w:cstheme="majorHAnsi"/>
        </w:rPr>
        <w:t xml:space="preserve">die Korrelationen mit den Konflikten nach </w:t>
      </w:r>
      <w:r w:rsidR="00AA2427" w:rsidRPr="008D28AC">
        <w:rPr>
          <w:rFonts w:asciiTheme="majorHAnsi" w:hAnsiTheme="majorHAnsi" w:cstheme="majorHAnsi"/>
          <w:iCs/>
        </w:rPr>
        <w:t>Our World in Data</w:t>
      </w:r>
      <w:r w:rsidR="00953455" w:rsidRPr="008D28AC">
        <w:rPr>
          <w:rFonts w:asciiTheme="majorHAnsi" w:hAnsiTheme="majorHAnsi" w:cstheme="majorHAnsi"/>
          <w:iCs/>
        </w:rPr>
        <w:t xml:space="preserve"> </w:t>
      </w:r>
      <w:r w:rsidR="00953455" w:rsidRPr="000B5D31">
        <w:rPr>
          <w:rFonts w:asciiTheme="majorHAnsi" w:hAnsiTheme="majorHAnsi" w:cstheme="majorHAnsi"/>
        </w:rPr>
        <w:t>und den Militärausgaben geprüft.</w:t>
      </w:r>
    </w:p>
    <w:p w14:paraId="3E48DEC8" w14:textId="37CE52EF" w:rsidR="00010DF7" w:rsidRPr="000B5D31" w:rsidRDefault="00953455"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9ED4993" wp14:editId="20A43C30">
            <wp:extent cx="3600000" cy="2633898"/>
            <wp:effectExtent l="0" t="0" r="635" b="0"/>
            <wp:docPr id="48" name="Grafik 48" descr="P2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P289#yIS1"/>
                    <pic:cNvPicPr/>
                  </pic:nvPicPr>
                  <pic:blipFill rotWithShape="1">
                    <a:blip r:embed="rId21" cstate="print">
                      <a:extLst>
                        <a:ext uri="{28A0092B-C50C-407E-A947-70E740481C1C}">
                          <a14:useLocalDpi xmlns:a14="http://schemas.microsoft.com/office/drawing/2010/main" val="0"/>
                        </a:ext>
                      </a:extLst>
                    </a:blip>
                    <a:srcRect r="7975"/>
                    <a:stretch/>
                  </pic:blipFill>
                  <pic:spPr bwMode="auto">
                    <a:xfrm>
                      <a:off x="0" y="0"/>
                      <a:ext cx="3600000" cy="2633898"/>
                    </a:xfrm>
                    <a:prstGeom prst="rect">
                      <a:avLst/>
                    </a:prstGeom>
                    <a:ln>
                      <a:noFill/>
                    </a:ln>
                    <a:extLst>
                      <a:ext uri="{53640926-AAD7-44D8-BBD7-CCE9431645EC}">
                        <a14:shadowObscured xmlns:a14="http://schemas.microsoft.com/office/drawing/2010/main"/>
                      </a:ext>
                    </a:extLst>
                  </pic:spPr>
                </pic:pic>
              </a:graphicData>
            </a:graphic>
          </wp:inline>
        </w:drawing>
      </w:r>
    </w:p>
    <w:p w14:paraId="0C977726" w14:textId="067E25DE" w:rsidR="00010DF7" w:rsidRPr="000B5D31" w:rsidRDefault="00010DF7" w:rsidP="00CE1B8C">
      <w:pPr>
        <w:pStyle w:val="Beschriftung"/>
      </w:pPr>
      <w:bookmarkStart w:id="68" w:name="_Toc107825482"/>
      <w:bookmarkStart w:id="69" w:name="_Toc108189808"/>
      <w:bookmarkStart w:id="70" w:name="_Toc108433985"/>
      <w:bookmarkStart w:id="71" w:name="_Toc109127377"/>
      <w:r w:rsidRPr="000B5D31">
        <w:t xml:space="preserve">Abbildung </w:t>
      </w:r>
      <w:fldSimple w:instr=" SEQ Abbildung \* ARABIC ">
        <w:r w:rsidR="00755863">
          <w:rPr>
            <w:noProof/>
          </w:rPr>
          <w:t>6</w:t>
        </w:r>
      </w:fldSimple>
      <w:r w:rsidR="00781751">
        <w:rPr>
          <w:noProof/>
        </w:rPr>
        <w:t>:</w:t>
      </w:r>
      <w:r w:rsidRPr="000B5D31">
        <w:t xml:space="preserve"> Militärausgaben und OWID-Konflikte in Korrelation</w:t>
      </w:r>
      <w:r w:rsidR="000C240A" w:rsidRPr="000B5D31">
        <w:t xml:space="preserve"> </w:t>
      </w:r>
      <w:r w:rsidRPr="000B5D31">
        <w:t>(Quelle: Quellcode)</w:t>
      </w:r>
      <w:bookmarkEnd w:id="68"/>
      <w:bookmarkEnd w:id="69"/>
      <w:bookmarkEnd w:id="70"/>
      <w:bookmarkEnd w:id="71"/>
    </w:p>
    <w:p w14:paraId="29C2B423" w14:textId="2C2D8F8E" w:rsidR="00010DF7" w:rsidRPr="000B5D31" w:rsidRDefault="00010DF7" w:rsidP="00E45B13">
      <w:pPr>
        <w:rPr>
          <w:rFonts w:asciiTheme="majorHAnsi" w:eastAsia="Times New Roman" w:hAnsiTheme="majorHAnsi" w:cstheme="majorHAnsi"/>
          <w:color w:val="000000"/>
          <w:lang w:eastAsia="de-DE"/>
        </w:rPr>
      </w:pPr>
      <w:r w:rsidRPr="000B5D31">
        <w:rPr>
          <w:rFonts w:asciiTheme="majorHAnsi" w:hAnsiTheme="majorHAnsi" w:cstheme="majorHAnsi"/>
        </w:rPr>
        <w:t xml:space="preserve">Die einzig relevante Korrelation bildet hier die Spalte der </w:t>
      </w:r>
      <w:r w:rsidRPr="000B5D31">
        <w:rPr>
          <w:rFonts w:asciiTheme="majorHAnsi" w:eastAsia="Times New Roman" w:hAnsiTheme="majorHAnsi" w:cstheme="majorHAnsi"/>
          <w:color w:val="000000"/>
          <w:lang w:eastAsia="de-DE"/>
        </w:rPr>
        <w:t>Bürgerkriege mit Intervention durch externe(n) Staat(en) mit den einzelnen G8+5 Staaten. Die höchsten Korrelationen weisen hier Mexiko mit 0.</w:t>
      </w:r>
      <w:r w:rsidR="00227B8F" w:rsidRPr="000B5D31">
        <w:rPr>
          <w:rFonts w:asciiTheme="majorHAnsi" w:eastAsia="Times New Roman" w:hAnsiTheme="majorHAnsi" w:cstheme="majorHAnsi"/>
          <w:color w:val="000000"/>
          <w:lang w:eastAsia="de-DE"/>
        </w:rPr>
        <w:t>76</w:t>
      </w:r>
      <w:r w:rsidRPr="000B5D31">
        <w:rPr>
          <w:rFonts w:asciiTheme="majorHAnsi" w:eastAsia="Times New Roman" w:hAnsiTheme="majorHAnsi" w:cstheme="majorHAnsi"/>
          <w:color w:val="000000"/>
          <w:lang w:eastAsia="de-DE"/>
        </w:rPr>
        <w:t>, Indien mit 0.</w:t>
      </w:r>
      <w:r w:rsidR="00227B8F" w:rsidRPr="000B5D31">
        <w:rPr>
          <w:rFonts w:asciiTheme="majorHAnsi" w:eastAsia="Times New Roman" w:hAnsiTheme="majorHAnsi" w:cstheme="majorHAnsi"/>
          <w:color w:val="000000"/>
          <w:lang w:eastAsia="de-DE"/>
        </w:rPr>
        <w:t>9</w:t>
      </w:r>
      <w:r w:rsidRPr="000B5D31">
        <w:rPr>
          <w:rFonts w:asciiTheme="majorHAnsi" w:eastAsia="Times New Roman" w:hAnsiTheme="majorHAnsi" w:cstheme="majorHAnsi"/>
          <w:color w:val="000000"/>
          <w:lang w:eastAsia="de-DE"/>
        </w:rPr>
        <w:t xml:space="preserve"> und China mit 0.</w:t>
      </w:r>
      <w:r w:rsidR="00227B8F" w:rsidRPr="000B5D31">
        <w:rPr>
          <w:rFonts w:asciiTheme="majorHAnsi" w:eastAsia="Times New Roman" w:hAnsiTheme="majorHAnsi" w:cstheme="majorHAnsi"/>
          <w:color w:val="000000"/>
          <w:lang w:eastAsia="de-DE"/>
        </w:rPr>
        <w:t>93</w:t>
      </w:r>
      <w:r w:rsidRPr="000B5D31">
        <w:rPr>
          <w:rFonts w:asciiTheme="majorHAnsi" w:eastAsia="Times New Roman" w:hAnsiTheme="majorHAnsi" w:cstheme="majorHAnsi"/>
          <w:color w:val="000000"/>
          <w:lang w:eastAsia="de-DE"/>
        </w:rPr>
        <w:t xml:space="preserve"> auf.</w:t>
      </w:r>
    </w:p>
    <w:p w14:paraId="6AE9146C" w14:textId="71385516" w:rsidR="005D2A7C" w:rsidRPr="000B5D31" w:rsidRDefault="005D2A7C" w:rsidP="00E45B13">
      <w:pPr>
        <w:rPr>
          <w:rFonts w:asciiTheme="majorHAnsi" w:eastAsia="Times New Roman" w:hAnsiTheme="majorHAnsi" w:cstheme="majorHAnsi"/>
          <w:color w:val="000000"/>
          <w:lang w:eastAsia="de-DE"/>
        </w:rPr>
      </w:pPr>
      <w:r w:rsidRPr="000B5D31">
        <w:rPr>
          <w:rFonts w:asciiTheme="majorHAnsi" w:eastAsia="Times New Roman" w:hAnsiTheme="majorHAnsi" w:cstheme="majorHAnsi"/>
          <w:color w:val="000000"/>
          <w:lang w:eastAsia="de-DE"/>
        </w:rPr>
        <w:t>Wie bereits in der Aufbereitung der Daten beschrieben, erwähnt Forner</w:t>
      </w:r>
      <w:r w:rsidR="005C30A1" w:rsidRPr="000B5D31">
        <w:rPr>
          <w:rFonts w:asciiTheme="majorHAnsi" w:eastAsia="Times New Roman" w:hAnsiTheme="majorHAnsi" w:cstheme="majorHAnsi"/>
          <w:color w:val="000000"/>
          <w:lang w:eastAsia="de-DE"/>
        </w:rPr>
        <w:t xml:space="preserve"> </w:t>
      </w:r>
      <w:sdt>
        <w:sdtPr>
          <w:rPr>
            <w:rFonts w:asciiTheme="majorHAnsi" w:eastAsia="Times New Roman" w:hAnsiTheme="majorHAnsi" w:cstheme="majorHAnsi"/>
            <w:color w:val="000000"/>
            <w:lang w:eastAsia="de-DE"/>
          </w:rPr>
          <w:alias w:val="To edit, see citavi.com/edit"/>
          <w:tag w:val="CitaviPlaceholder#eb3ec1f6-68df-47c4-b7ec-85555fe66bf5"/>
          <w:id w:val="-33510490"/>
          <w:placeholder>
            <w:docPart w:val="212DB4DF74384CF7800B772E8B5F33E2"/>
          </w:placeholder>
        </w:sdtPr>
        <w:sdtContent>
          <w:r w:rsidR="004A6642" w:rsidRPr="000B5D31">
            <w:rPr>
              <w:rFonts w:asciiTheme="majorHAnsi" w:eastAsia="Times New Roman" w:hAnsiTheme="majorHAnsi" w:cstheme="majorHAnsi"/>
              <w:color w:val="000000"/>
              <w:lang w:eastAsia="de-DE"/>
            </w:rPr>
            <w:fldChar w:fldCharType="begin"/>
          </w:r>
          <w:r w:rsidR="008D28AC">
            <w:rPr>
              <w:rFonts w:asciiTheme="majorHAnsi" w:eastAsia="Times New Roman" w:hAnsiTheme="majorHAnsi" w:cstheme="majorHAnsi"/>
              <w:color w:val="000000"/>
              <w:lang w:eastAsia="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WY5YjQwLTA1MzAtNGRmMy1hZjRlLTdmOWFkZTI0YmNlZiIsIlJhbmdlTGVuZ3RoIjo2LCJSZWZlcmVuY2VJZCI6ImFmNGY2MDdlLWI3OTgtNDdhZC1hM2Y2LTE4MWQ4NTYwNTI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M2MTA5LTkiLCJVcmlTdHJpbmciOiJodHRwczovL2RvaS5vcmcvMTAuMTAwNy85NzgtMy02NTgtMzYxMDkt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ZWIzZWMxZjYtNjhkZi00N2M0LWI3ZWMtODU1NTVmZTY2YmY1IiwiVGV4dCI6IigyMDIyKSIsIldBSVZlcnNpb24iOiI2LjEyLjAuMCJ9}</w:instrText>
          </w:r>
          <w:r w:rsidR="004A6642" w:rsidRPr="000B5D31">
            <w:rPr>
              <w:rFonts w:asciiTheme="majorHAnsi" w:eastAsia="Times New Roman" w:hAnsiTheme="majorHAnsi" w:cstheme="majorHAnsi"/>
              <w:color w:val="000000"/>
              <w:lang w:eastAsia="de-DE"/>
            </w:rPr>
            <w:fldChar w:fldCharType="separate"/>
          </w:r>
          <w:r w:rsidR="002730E3">
            <w:rPr>
              <w:rFonts w:asciiTheme="majorHAnsi" w:eastAsia="Times New Roman" w:hAnsiTheme="majorHAnsi" w:cstheme="majorHAnsi"/>
              <w:color w:val="000000"/>
              <w:lang w:eastAsia="de-DE"/>
            </w:rPr>
            <w:t>(2022)</w:t>
          </w:r>
          <w:r w:rsidR="004A6642" w:rsidRPr="000B5D31">
            <w:rPr>
              <w:rFonts w:asciiTheme="majorHAnsi" w:eastAsia="Times New Roman" w:hAnsiTheme="majorHAnsi" w:cstheme="majorHAnsi"/>
              <w:color w:val="000000"/>
              <w:lang w:eastAsia="de-DE"/>
            </w:rPr>
            <w:fldChar w:fldCharType="end"/>
          </w:r>
        </w:sdtContent>
      </w:sdt>
      <w:r w:rsidR="004A6642" w:rsidRPr="000B5D31">
        <w:rPr>
          <w:rFonts w:asciiTheme="majorHAnsi" w:eastAsia="Times New Roman" w:hAnsiTheme="majorHAnsi" w:cstheme="majorHAnsi"/>
          <w:color w:val="000000"/>
          <w:lang w:eastAsia="de-DE"/>
        </w:rPr>
        <w:t xml:space="preserve"> die Kennzahlen BPI und BNE zur Messung der Wirtschaftskraft. </w:t>
      </w:r>
      <w:r w:rsidR="00750598" w:rsidRPr="000B5D31">
        <w:rPr>
          <w:rFonts w:asciiTheme="majorHAnsi" w:eastAsia="Times New Roman" w:hAnsiTheme="majorHAnsi" w:cstheme="majorHAnsi"/>
          <w:color w:val="000000"/>
          <w:lang w:eastAsia="de-DE"/>
        </w:rPr>
        <w:t>Aus diesem Grund</w:t>
      </w:r>
      <w:r w:rsidR="004A6642" w:rsidRPr="000B5D31">
        <w:rPr>
          <w:rFonts w:asciiTheme="majorHAnsi" w:eastAsia="Times New Roman" w:hAnsiTheme="majorHAnsi" w:cstheme="majorHAnsi"/>
          <w:color w:val="000000"/>
          <w:lang w:eastAsia="de-DE"/>
        </w:rPr>
        <w:t xml:space="preserve"> wurden die Korrelationen dieser Kennzahlen ebenfalls mit den Konfliktarten nach </w:t>
      </w:r>
      <w:r w:rsidR="004A6642" w:rsidRPr="008D28AC">
        <w:rPr>
          <w:rFonts w:asciiTheme="majorHAnsi" w:eastAsia="Times New Roman" w:hAnsiTheme="majorHAnsi" w:cstheme="majorHAnsi"/>
          <w:iCs/>
          <w:color w:val="000000"/>
          <w:lang w:eastAsia="de-DE"/>
        </w:rPr>
        <w:t>HIIK </w:t>
      </w:r>
      <w:r w:rsidR="004A6642" w:rsidRPr="000B5D31">
        <w:rPr>
          <w:rFonts w:asciiTheme="majorHAnsi" w:eastAsia="Times New Roman" w:hAnsiTheme="majorHAnsi" w:cstheme="majorHAnsi"/>
          <w:color w:val="000000"/>
          <w:lang w:eastAsia="de-DE"/>
        </w:rPr>
        <w:t xml:space="preserve">und </w:t>
      </w:r>
      <w:r w:rsidR="004A6642" w:rsidRPr="008D28AC">
        <w:rPr>
          <w:rFonts w:asciiTheme="majorHAnsi" w:eastAsia="Times New Roman" w:hAnsiTheme="majorHAnsi" w:cstheme="majorHAnsi"/>
          <w:iCs/>
          <w:color w:val="000000"/>
          <w:lang w:eastAsia="de-DE"/>
        </w:rPr>
        <w:t xml:space="preserve">Our World in Data </w:t>
      </w:r>
      <w:r w:rsidR="004A6642" w:rsidRPr="000B5D31">
        <w:rPr>
          <w:rFonts w:asciiTheme="majorHAnsi" w:eastAsia="Times New Roman" w:hAnsiTheme="majorHAnsi" w:cstheme="majorHAnsi"/>
          <w:color w:val="000000"/>
          <w:lang w:eastAsia="de-DE"/>
        </w:rPr>
        <w:t>untersucht.</w:t>
      </w:r>
    </w:p>
    <w:p w14:paraId="074D55CE" w14:textId="77777777" w:rsidR="00BE4A4E" w:rsidRPr="000B5D31" w:rsidRDefault="00BE4A4E"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6388D602" wp14:editId="1A3C1BD3">
            <wp:extent cx="3600000" cy="2228811"/>
            <wp:effectExtent l="0" t="0" r="635" b="635"/>
            <wp:docPr id="50" name="Grafik 50" descr="P2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P293#yIS1"/>
                    <pic:cNvPicPr/>
                  </pic:nvPicPr>
                  <pic:blipFill rotWithShape="1">
                    <a:blip r:embed="rId22" cstate="print">
                      <a:extLst>
                        <a:ext uri="{28A0092B-C50C-407E-A947-70E740481C1C}">
                          <a14:useLocalDpi xmlns:a14="http://schemas.microsoft.com/office/drawing/2010/main" val="0"/>
                        </a:ext>
                      </a:extLst>
                    </a:blip>
                    <a:srcRect l="6704" t="10149" r="17617"/>
                    <a:stretch/>
                  </pic:blipFill>
                  <pic:spPr bwMode="auto">
                    <a:xfrm>
                      <a:off x="0" y="0"/>
                      <a:ext cx="3600000" cy="2228811"/>
                    </a:xfrm>
                    <a:prstGeom prst="rect">
                      <a:avLst/>
                    </a:prstGeom>
                    <a:ln>
                      <a:noFill/>
                    </a:ln>
                    <a:extLst>
                      <a:ext uri="{53640926-AAD7-44D8-BBD7-CCE9431645EC}">
                        <a14:shadowObscured xmlns:a14="http://schemas.microsoft.com/office/drawing/2010/main"/>
                      </a:ext>
                    </a:extLst>
                  </pic:spPr>
                </pic:pic>
              </a:graphicData>
            </a:graphic>
          </wp:inline>
        </w:drawing>
      </w:r>
    </w:p>
    <w:p w14:paraId="1996AF10" w14:textId="7C648784" w:rsidR="00BE4A4E" w:rsidRPr="00D60198" w:rsidRDefault="00BE4A4E" w:rsidP="00D60198">
      <w:pPr>
        <w:pStyle w:val="Beschriftung"/>
      </w:pPr>
      <w:bookmarkStart w:id="72" w:name="_Toc107825483"/>
      <w:bookmarkStart w:id="73" w:name="_Toc108189809"/>
      <w:bookmarkStart w:id="74" w:name="_Toc108433986"/>
      <w:bookmarkStart w:id="75" w:name="_Toc109127378"/>
      <w:commentRangeStart w:id="76"/>
      <w:r w:rsidRPr="00D60198">
        <w:t xml:space="preserve">Abbildung </w:t>
      </w:r>
      <w:fldSimple w:instr=" SEQ Abbildung \* ARABIC ">
        <w:r w:rsidR="00755863">
          <w:rPr>
            <w:noProof/>
          </w:rPr>
          <w:t>7</w:t>
        </w:r>
      </w:fldSimple>
      <w:r w:rsidR="00781751">
        <w:t>:</w:t>
      </w:r>
      <w:r w:rsidRPr="00D60198">
        <w:t xml:space="preserve"> BIP und HIIK-Konflikte in Korrelation (Quelle: Quellcode)</w:t>
      </w:r>
      <w:bookmarkEnd w:id="72"/>
      <w:bookmarkEnd w:id="73"/>
      <w:commentRangeEnd w:id="76"/>
      <w:r w:rsidR="00EC23B0" w:rsidRPr="00D60198">
        <w:rPr>
          <w:rStyle w:val="Kommentarzeichen"/>
          <w:sz w:val="18"/>
          <w:szCs w:val="22"/>
        </w:rPr>
        <w:commentReference w:id="76"/>
      </w:r>
      <w:bookmarkEnd w:id="74"/>
      <w:bookmarkEnd w:id="75"/>
    </w:p>
    <w:p w14:paraId="7C49A700" w14:textId="77777777" w:rsidR="00AD7CAA"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3BB01596" wp14:editId="0F94183A">
            <wp:extent cx="3600000" cy="2220393"/>
            <wp:effectExtent l="0" t="0" r="635" b="8890"/>
            <wp:docPr id="54" name="Grafik 54" descr="P29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P295#yIS1"/>
                    <pic:cNvPicPr/>
                  </pic:nvPicPr>
                  <pic:blipFill rotWithShape="1">
                    <a:blip r:embed="rId23" cstate="print">
                      <a:extLst>
                        <a:ext uri="{28A0092B-C50C-407E-A947-70E740481C1C}">
                          <a14:useLocalDpi xmlns:a14="http://schemas.microsoft.com/office/drawing/2010/main" val="0"/>
                        </a:ext>
                      </a:extLst>
                    </a:blip>
                    <a:srcRect l="6825" t="10908" r="17851"/>
                    <a:stretch/>
                  </pic:blipFill>
                  <pic:spPr bwMode="auto">
                    <a:xfrm>
                      <a:off x="0" y="0"/>
                      <a:ext cx="3600000" cy="2220393"/>
                    </a:xfrm>
                    <a:prstGeom prst="rect">
                      <a:avLst/>
                    </a:prstGeom>
                    <a:ln>
                      <a:noFill/>
                    </a:ln>
                    <a:extLst>
                      <a:ext uri="{53640926-AAD7-44D8-BBD7-CCE9431645EC}">
                        <a14:shadowObscured xmlns:a14="http://schemas.microsoft.com/office/drawing/2010/main"/>
                      </a:ext>
                    </a:extLst>
                  </pic:spPr>
                </pic:pic>
              </a:graphicData>
            </a:graphic>
          </wp:inline>
        </w:drawing>
      </w:r>
    </w:p>
    <w:p w14:paraId="12C93338" w14:textId="7E7EE106" w:rsidR="00750598" w:rsidRPr="00D60198" w:rsidRDefault="00AD7CAA" w:rsidP="00D60198">
      <w:pPr>
        <w:pStyle w:val="Beschriftung"/>
      </w:pPr>
      <w:bookmarkStart w:id="77" w:name="_Toc107825484"/>
      <w:bookmarkStart w:id="78" w:name="_Toc108189810"/>
      <w:bookmarkStart w:id="79" w:name="_Toc108433987"/>
      <w:bookmarkStart w:id="80" w:name="_Toc109127379"/>
      <w:commentRangeStart w:id="81"/>
      <w:r w:rsidRPr="00D60198">
        <w:t xml:space="preserve">Abbildung </w:t>
      </w:r>
      <w:fldSimple w:instr=" SEQ Abbildung \* ARABIC ">
        <w:r w:rsidR="00755863">
          <w:rPr>
            <w:noProof/>
          </w:rPr>
          <w:t>8</w:t>
        </w:r>
      </w:fldSimple>
      <w:r w:rsidR="00781751">
        <w:t>:</w:t>
      </w:r>
      <w:r w:rsidRPr="00D60198">
        <w:t xml:space="preserve"> BNE und HIIK-Konflikte in Korrelation (Quelle: Quellcode)</w:t>
      </w:r>
      <w:bookmarkEnd w:id="77"/>
      <w:bookmarkEnd w:id="78"/>
      <w:commentRangeEnd w:id="81"/>
      <w:r w:rsidR="00EC23B0" w:rsidRPr="00D60198">
        <w:rPr>
          <w:rStyle w:val="Kommentarzeichen"/>
          <w:sz w:val="18"/>
          <w:szCs w:val="22"/>
        </w:rPr>
        <w:commentReference w:id="81"/>
      </w:r>
      <w:bookmarkEnd w:id="79"/>
      <w:bookmarkEnd w:id="80"/>
    </w:p>
    <w:p w14:paraId="55506DA5" w14:textId="2EFE3F82" w:rsidR="008E126E" w:rsidRPr="000B5D31" w:rsidRDefault="008120E7" w:rsidP="00E45B13">
      <w:pPr>
        <w:rPr>
          <w:rFonts w:asciiTheme="majorHAnsi" w:hAnsiTheme="majorHAnsi" w:cstheme="majorHAnsi"/>
        </w:rPr>
      </w:pPr>
      <w:r w:rsidRPr="000B5D31">
        <w:rPr>
          <w:rFonts w:asciiTheme="majorHAnsi" w:hAnsiTheme="majorHAnsi" w:cstheme="majorHAnsi"/>
        </w:rPr>
        <w:t xml:space="preserve">Bei den Konflikten nach </w:t>
      </w:r>
      <w:r w:rsidRPr="008D28AC">
        <w:rPr>
          <w:rFonts w:asciiTheme="majorHAnsi" w:hAnsiTheme="majorHAnsi" w:cstheme="majorHAnsi"/>
          <w:iCs/>
        </w:rPr>
        <w:t xml:space="preserve">HIIK </w:t>
      </w:r>
      <w:r w:rsidRPr="000B5D31">
        <w:rPr>
          <w:rFonts w:asciiTheme="majorHAnsi" w:hAnsiTheme="majorHAnsi" w:cstheme="majorHAnsi"/>
        </w:rPr>
        <w:t>und dem BNE sowie BNI sind es vo</w:t>
      </w:r>
      <w:r w:rsidR="00943CC4" w:rsidRPr="000B5D31">
        <w:rPr>
          <w:rFonts w:asciiTheme="majorHAnsi" w:hAnsiTheme="majorHAnsi" w:cstheme="majorHAnsi"/>
        </w:rPr>
        <w:t>r allem die gewalt</w:t>
      </w:r>
      <w:r w:rsidR="00786988" w:rsidRPr="000B5D31">
        <w:rPr>
          <w:rFonts w:asciiTheme="majorHAnsi" w:hAnsiTheme="majorHAnsi" w:cstheme="majorHAnsi"/>
        </w:rPr>
        <w:t>samen Krisen, Kriege und die Gesamtanzahl an Konflikte, die eine hohe Korrelation aufweisen</w:t>
      </w:r>
      <w:r w:rsidR="003823F8" w:rsidRPr="000B5D31">
        <w:rPr>
          <w:rFonts w:asciiTheme="majorHAnsi" w:hAnsiTheme="majorHAnsi" w:cstheme="majorHAnsi"/>
        </w:rPr>
        <w:t>. Besonders negative Korrelation treten bei den nicht gewaltsamen Krisen und den limitierten Kriegen auf.</w:t>
      </w:r>
    </w:p>
    <w:p w14:paraId="1FC1197C" w14:textId="77777777" w:rsidR="00AD7CAA" w:rsidRPr="000B5D31" w:rsidRDefault="00F0716C" w:rsidP="00E45B13">
      <w:pPr>
        <w:keepNext/>
        <w:rPr>
          <w:rFonts w:asciiTheme="majorHAnsi" w:hAnsiTheme="majorHAnsi" w:cstheme="majorHAnsi"/>
        </w:rPr>
      </w:pPr>
      <w:r w:rsidRPr="000B5D31">
        <w:rPr>
          <w:rFonts w:asciiTheme="majorHAnsi" w:hAnsiTheme="majorHAnsi" w:cstheme="majorHAnsi"/>
          <w:noProof/>
        </w:rPr>
        <w:lastRenderedPageBreak/>
        <w:drawing>
          <wp:inline distT="0" distB="0" distL="0" distR="0" wp14:anchorId="5663F101" wp14:editId="025B6255">
            <wp:extent cx="1800000" cy="3090881"/>
            <wp:effectExtent l="0" t="0" r="0" b="0"/>
            <wp:docPr id="49" name="Grafik 49" descr="P2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P298#yIS1"/>
                    <pic:cNvPicPr/>
                  </pic:nvPicPr>
                  <pic:blipFill rotWithShape="1">
                    <a:blip r:embed="rId24" cstate="print">
                      <a:extLst>
                        <a:ext uri="{28A0092B-C50C-407E-A947-70E740481C1C}">
                          <a14:useLocalDpi xmlns:a14="http://schemas.microsoft.com/office/drawing/2010/main" val="0"/>
                        </a:ext>
                      </a:extLst>
                    </a:blip>
                    <a:srcRect t="17659" r="70027"/>
                    <a:stretch/>
                  </pic:blipFill>
                  <pic:spPr bwMode="auto">
                    <a:xfrm>
                      <a:off x="0" y="0"/>
                      <a:ext cx="1800000" cy="3090881"/>
                    </a:xfrm>
                    <a:prstGeom prst="rect">
                      <a:avLst/>
                    </a:prstGeom>
                    <a:ln>
                      <a:noFill/>
                    </a:ln>
                    <a:extLst>
                      <a:ext uri="{53640926-AAD7-44D8-BBD7-CCE9431645EC}">
                        <a14:shadowObscured xmlns:a14="http://schemas.microsoft.com/office/drawing/2010/main"/>
                      </a:ext>
                    </a:extLst>
                  </pic:spPr>
                </pic:pic>
              </a:graphicData>
            </a:graphic>
          </wp:inline>
        </w:drawing>
      </w:r>
    </w:p>
    <w:p w14:paraId="19D0C027" w14:textId="6DBD3D5F" w:rsidR="00F0716C" w:rsidRPr="00D60198" w:rsidRDefault="00AD7CAA" w:rsidP="00D60198">
      <w:pPr>
        <w:pStyle w:val="Beschriftung"/>
      </w:pPr>
      <w:bookmarkStart w:id="82" w:name="_Toc107825485"/>
      <w:bookmarkStart w:id="83" w:name="_Toc108189811"/>
      <w:bookmarkStart w:id="84" w:name="_Toc108433988"/>
      <w:bookmarkStart w:id="85" w:name="_Toc109127380"/>
      <w:commentRangeStart w:id="86"/>
      <w:r w:rsidRPr="00D60198">
        <w:t xml:space="preserve">Abbildung </w:t>
      </w:r>
      <w:fldSimple w:instr=" SEQ Abbildung \* ARABIC ">
        <w:r w:rsidR="00755863">
          <w:rPr>
            <w:noProof/>
          </w:rPr>
          <w:t>9</w:t>
        </w:r>
      </w:fldSimple>
      <w:r w:rsidR="00781751">
        <w:t>:</w:t>
      </w:r>
      <w:r w:rsidRPr="00D60198">
        <w:t xml:space="preserve"> BIP und OWID-Konflikte in Korrelation (Quelle: Quellcode)</w:t>
      </w:r>
      <w:bookmarkEnd w:id="82"/>
      <w:bookmarkEnd w:id="83"/>
      <w:commentRangeEnd w:id="86"/>
      <w:r w:rsidR="00EC23B0" w:rsidRPr="00D60198">
        <w:rPr>
          <w:rStyle w:val="Kommentarzeichen"/>
          <w:sz w:val="18"/>
          <w:szCs w:val="22"/>
        </w:rPr>
        <w:commentReference w:id="86"/>
      </w:r>
      <w:bookmarkEnd w:id="84"/>
      <w:bookmarkEnd w:id="85"/>
    </w:p>
    <w:p w14:paraId="7FDE9A42" w14:textId="77777777" w:rsidR="00F0716C" w:rsidRPr="000B5D31" w:rsidRDefault="00F0716C" w:rsidP="00E45B13">
      <w:pPr>
        <w:rPr>
          <w:rFonts w:asciiTheme="majorHAnsi" w:hAnsiTheme="majorHAnsi" w:cstheme="majorHAnsi"/>
        </w:rPr>
      </w:pPr>
    </w:p>
    <w:p w14:paraId="0B98D98E" w14:textId="571D2145" w:rsidR="00750598" w:rsidRPr="000B5D31" w:rsidRDefault="0075059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96AFB25" wp14:editId="23F4D350">
            <wp:extent cx="1800000" cy="3393786"/>
            <wp:effectExtent l="0" t="0" r="0" b="0"/>
            <wp:docPr id="55" name="Grafik 55" descr="P3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P301#yIS1"/>
                    <pic:cNvPicPr/>
                  </pic:nvPicPr>
                  <pic:blipFill rotWithShape="1">
                    <a:blip r:embed="rId25" cstate="print">
                      <a:extLst>
                        <a:ext uri="{28A0092B-C50C-407E-A947-70E740481C1C}">
                          <a14:useLocalDpi xmlns:a14="http://schemas.microsoft.com/office/drawing/2010/main" val="0"/>
                        </a:ext>
                      </a:extLst>
                    </a:blip>
                    <a:srcRect l="6599" t="29304" r="73849" b="5"/>
                    <a:stretch/>
                  </pic:blipFill>
                  <pic:spPr bwMode="auto">
                    <a:xfrm>
                      <a:off x="0" y="0"/>
                      <a:ext cx="1800000" cy="3393786"/>
                    </a:xfrm>
                    <a:prstGeom prst="rect">
                      <a:avLst/>
                    </a:prstGeom>
                    <a:ln>
                      <a:noFill/>
                    </a:ln>
                    <a:extLst>
                      <a:ext uri="{53640926-AAD7-44D8-BBD7-CCE9431645EC}">
                        <a14:shadowObscured xmlns:a14="http://schemas.microsoft.com/office/drawing/2010/main"/>
                      </a:ext>
                    </a:extLst>
                  </pic:spPr>
                </pic:pic>
              </a:graphicData>
            </a:graphic>
          </wp:inline>
        </w:drawing>
      </w:r>
    </w:p>
    <w:p w14:paraId="4D80B4AC" w14:textId="027F5FC9" w:rsidR="00750598" w:rsidRPr="00D60198" w:rsidRDefault="00750598" w:rsidP="00D60198">
      <w:pPr>
        <w:pStyle w:val="Beschriftung"/>
      </w:pPr>
      <w:bookmarkStart w:id="87" w:name="_Toc107825486"/>
      <w:bookmarkStart w:id="88" w:name="_Toc108189812"/>
      <w:bookmarkStart w:id="89" w:name="_Toc108433989"/>
      <w:bookmarkStart w:id="90" w:name="_Toc109127381"/>
      <w:commentRangeStart w:id="91"/>
      <w:r w:rsidRPr="00D60198">
        <w:t xml:space="preserve">Abbildung </w:t>
      </w:r>
      <w:fldSimple w:instr=" SEQ Abbildung \* ARABIC ">
        <w:r w:rsidR="00755863">
          <w:rPr>
            <w:noProof/>
          </w:rPr>
          <w:t>10</w:t>
        </w:r>
      </w:fldSimple>
      <w:r w:rsidR="00781751">
        <w:t>:</w:t>
      </w:r>
      <w:r w:rsidRPr="00D60198">
        <w:t xml:space="preserve"> BNE und OWID-Konflikte in Korrelation (Quelle: Quellcode)</w:t>
      </w:r>
      <w:bookmarkEnd w:id="87"/>
      <w:bookmarkEnd w:id="88"/>
      <w:commentRangeEnd w:id="91"/>
      <w:r w:rsidR="00EC23B0" w:rsidRPr="00D60198">
        <w:rPr>
          <w:rStyle w:val="Kommentarzeichen"/>
          <w:sz w:val="18"/>
          <w:szCs w:val="22"/>
        </w:rPr>
        <w:commentReference w:id="91"/>
      </w:r>
      <w:bookmarkEnd w:id="89"/>
      <w:bookmarkEnd w:id="90"/>
    </w:p>
    <w:p w14:paraId="5C1346EB" w14:textId="0238EA3D" w:rsidR="003823F8" w:rsidRPr="000B5D31" w:rsidRDefault="003823F8" w:rsidP="00E45B13">
      <w:pPr>
        <w:rPr>
          <w:rFonts w:asciiTheme="majorHAnsi" w:hAnsiTheme="majorHAnsi" w:cstheme="majorHAnsi"/>
        </w:rPr>
      </w:pPr>
      <w:r w:rsidRPr="000B5D31">
        <w:rPr>
          <w:rFonts w:asciiTheme="majorHAnsi" w:hAnsiTheme="majorHAnsi" w:cstheme="majorHAnsi"/>
        </w:rPr>
        <w:t>Besonders auf</w:t>
      </w:r>
      <w:r w:rsidR="00BD7CB1" w:rsidRPr="000B5D31">
        <w:rPr>
          <w:rFonts w:asciiTheme="majorHAnsi" w:hAnsiTheme="majorHAnsi" w:cstheme="majorHAnsi"/>
        </w:rPr>
        <w:t xml:space="preserve">fällig bei den Konflikten nach </w:t>
      </w:r>
      <w:r w:rsidR="00BD7CB1" w:rsidRPr="008D28AC">
        <w:rPr>
          <w:rFonts w:asciiTheme="majorHAnsi" w:hAnsiTheme="majorHAnsi" w:cstheme="majorHAnsi"/>
          <w:iCs/>
        </w:rPr>
        <w:t xml:space="preserve">Our World in Data </w:t>
      </w:r>
      <w:r w:rsidR="00BD7CB1" w:rsidRPr="000B5D31">
        <w:rPr>
          <w:rFonts w:asciiTheme="majorHAnsi" w:hAnsiTheme="majorHAnsi" w:cstheme="majorHAnsi"/>
        </w:rPr>
        <w:t xml:space="preserve">sind die </w:t>
      </w:r>
      <w:r w:rsidR="0033012A" w:rsidRPr="000B5D31">
        <w:rPr>
          <w:rFonts w:asciiTheme="majorHAnsi" w:hAnsiTheme="majorHAnsi" w:cstheme="majorHAnsi"/>
        </w:rPr>
        <w:t>Korrelationen bei den Bürgerkriegen m</w:t>
      </w:r>
      <w:r w:rsidR="00CD0780" w:rsidRPr="000B5D31">
        <w:rPr>
          <w:rFonts w:asciiTheme="majorHAnsi" w:hAnsiTheme="majorHAnsi" w:cstheme="majorHAnsi"/>
        </w:rPr>
        <w:t>it Intervention durch externe(n) Staat</w:t>
      </w:r>
      <w:r w:rsidR="002A4324" w:rsidRPr="000B5D31">
        <w:rPr>
          <w:rFonts w:asciiTheme="majorHAnsi" w:hAnsiTheme="majorHAnsi" w:cstheme="majorHAnsi"/>
        </w:rPr>
        <w:t>(en).</w:t>
      </w:r>
      <w:r w:rsidR="00C71604" w:rsidRPr="000B5D31">
        <w:rPr>
          <w:rFonts w:asciiTheme="majorHAnsi" w:hAnsiTheme="majorHAnsi" w:cstheme="majorHAnsi"/>
        </w:rPr>
        <w:t xml:space="preserve"> Beim BPI und BNI ist die Korrelation </w:t>
      </w:r>
      <w:r w:rsidR="00C93991" w:rsidRPr="000B5D31">
        <w:rPr>
          <w:rFonts w:asciiTheme="majorHAnsi" w:hAnsiTheme="majorHAnsi" w:cstheme="majorHAnsi"/>
        </w:rPr>
        <w:t xml:space="preserve">bei China mit 0.93 am höchsten. Ebenfalls </w:t>
      </w:r>
      <w:r w:rsidR="00911181" w:rsidRPr="000B5D31">
        <w:rPr>
          <w:rFonts w:asciiTheme="majorHAnsi" w:hAnsiTheme="majorHAnsi" w:cstheme="majorHAnsi"/>
        </w:rPr>
        <w:t xml:space="preserve">ausgeprägt ist die Korrelation mit Indien, welche bei beiden bei ca. 0.9 liegt. Interessant sind außerdem die Korrelationen mit den Bürgerkriegen. </w:t>
      </w:r>
      <w:r w:rsidR="004521E6" w:rsidRPr="000B5D31">
        <w:rPr>
          <w:rFonts w:asciiTheme="majorHAnsi" w:hAnsiTheme="majorHAnsi" w:cstheme="majorHAnsi"/>
        </w:rPr>
        <w:t>Diese ist bei allen Staaten geringer als -0.49.</w:t>
      </w:r>
    </w:p>
    <w:p w14:paraId="6D0A94A8" w14:textId="77777777" w:rsidR="00010DF7" w:rsidRPr="000B5D31" w:rsidRDefault="00010DF7" w:rsidP="00E45B13">
      <w:pPr>
        <w:rPr>
          <w:rFonts w:asciiTheme="majorHAnsi" w:hAnsiTheme="majorHAnsi" w:cstheme="majorHAnsi"/>
        </w:rPr>
      </w:pPr>
    </w:p>
    <w:p w14:paraId="49F5EB50" w14:textId="11640CB5" w:rsidR="00010DF7" w:rsidRPr="000B5D31" w:rsidRDefault="00010DF7" w:rsidP="00E45B13">
      <w:pPr>
        <w:pStyle w:val="berschrift2"/>
        <w:numPr>
          <w:ilvl w:val="1"/>
          <w:numId w:val="12"/>
        </w:numPr>
        <w:rPr>
          <w:rFonts w:cstheme="majorHAnsi"/>
          <w:szCs w:val="22"/>
        </w:rPr>
      </w:pPr>
      <w:bookmarkStart w:id="92" w:name="_Toc109147030"/>
      <w:r w:rsidRPr="000B5D31">
        <w:rPr>
          <w:rFonts w:cstheme="majorHAnsi"/>
          <w:szCs w:val="22"/>
        </w:rPr>
        <w:lastRenderedPageBreak/>
        <w:t xml:space="preserve">Analyse </w:t>
      </w:r>
      <w:r w:rsidR="00956DA2" w:rsidRPr="000B5D31">
        <w:rPr>
          <w:rFonts w:cstheme="majorHAnsi"/>
          <w:szCs w:val="22"/>
        </w:rPr>
        <w:t>der qualitativen Daten</w:t>
      </w:r>
      <w:bookmarkEnd w:id="92"/>
    </w:p>
    <w:p w14:paraId="1B1193A0" w14:textId="5DF3C790" w:rsidR="00010DF7" w:rsidRPr="000B5D31" w:rsidRDefault="0049393A" w:rsidP="00E45B13">
      <w:pPr>
        <w:rPr>
          <w:rFonts w:asciiTheme="majorHAnsi" w:hAnsiTheme="majorHAnsi" w:cstheme="majorHAnsi"/>
        </w:rPr>
      </w:pPr>
      <w:r w:rsidRPr="000B5D31">
        <w:rPr>
          <w:rFonts w:asciiTheme="majorHAnsi" w:hAnsiTheme="majorHAnsi" w:cstheme="majorHAnsi"/>
        </w:rPr>
        <w:t>Die Ana</w:t>
      </w:r>
      <w:r w:rsidR="002A117B" w:rsidRPr="000B5D31">
        <w:rPr>
          <w:rFonts w:asciiTheme="majorHAnsi" w:hAnsiTheme="majorHAnsi" w:cstheme="majorHAnsi"/>
        </w:rPr>
        <w:t xml:space="preserve">lyse der </w:t>
      </w:r>
      <w:r w:rsidR="00BF4FCA" w:rsidRPr="000B5D31">
        <w:rPr>
          <w:rFonts w:asciiTheme="majorHAnsi" w:hAnsiTheme="majorHAnsi" w:cstheme="majorHAnsi"/>
        </w:rPr>
        <w:t xml:space="preserve">Experteninterviews </w:t>
      </w:r>
      <w:r w:rsidR="00BC0EC5" w:rsidRPr="00614E0D">
        <w:rPr>
          <w:rFonts w:asciiTheme="majorHAnsi" w:hAnsiTheme="majorHAnsi" w:cstheme="majorHAnsi"/>
        </w:rPr>
        <w:t>erfolgte</w:t>
      </w:r>
      <w:r w:rsidR="00BF4FCA" w:rsidRPr="000B5D31">
        <w:rPr>
          <w:rFonts w:asciiTheme="majorHAnsi" w:hAnsiTheme="majorHAnsi" w:cstheme="majorHAnsi"/>
        </w:rPr>
        <w:t xml:space="preserve"> mit </w:t>
      </w:r>
      <w:r w:rsidR="00BF4FCA" w:rsidRPr="008D28AC">
        <w:rPr>
          <w:rFonts w:asciiTheme="majorHAnsi" w:hAnsiTheme="majorHAnsi" w:cstheme="majorHAnsi"/>
          <w:iCs/>
        </w:rPr>
        <w:t>MAXQDA 2022</w:t>
      </w:r>
      <w:r w:rsidR="00BF4FCA" w:rsidRPr="000B5D31">
        <w:rPr>
          <w:rFonts w:asciiTheme="majorHAnsi" w:hAnsiTheme="majorHAnsi" w:cstheme="majorHAnsi"/>
        </w:rPr>
        <w:t xml:space="preserve">. Hier </w:t>
      </w:r>
      <w:r w:rsidR="00BF4FCA" w:rsidRPr="00BC0EC5">
        <w:rPr>
          <w:rFonts w:asciiTheme="majorHAnsi" w:hAnsiTheme="majorHAnsi" w:cstheme="majorHAnsi"/>
        </w:rPr>
        <w:t>wurd</w:t>
      </w:r>
      <w:r w:rsidR="004961A3" w:rsidRPr="00BC0EC5">
        <w:rPr>
          <w:rFonts w:asciiTheme="majorHAnsi" w:hAnsiTheme="majorHAnsi" w:cstheme="majorHAnsi"/>
        </w:rPr>
        <w:t>e</w:t>
      </w:r>
      <w:r w:rsidR="004961A3" w:rsidRPr="000B5D31">
        <w:rPr>
          <w:rFonts w:asciiTheme="majorHAnsi" w:hAnsiTheme="majorHAnsi" w:cstheme="majorHAnsi"/>
        </w:rPr>
        <w:t xml:space="preserve"> die in der Bereinigung vorgenommene Codierung bei beiden Interviews </w:t>
      </w:r>
      <w:r w:rsidR="002B312F" w:rsidRPr="000B5D31">
        <w:rPr>
          <w:rFonts w:asciiTheme="majorHAnsi" w:hAnsiTheme="majorHAnsi" w:cstheme="majorHAnsi"/>
        </w:rPr>
        <w:t xml:space="preserve">verglichen. Zudem </w:t>
      </w:r>
      <w:r w:rsidR="002B312F" w:rsidRPr="00BC0EC5">
        <w:rPr>
          <w:rFonts w:asciiTheme="majorHAnsi" w:hAnsiTheme="majorHAnsi" w:cstheme="majorHAnsi"/>
        </w:rPr>
        <w:t>wurden</w:t>
      </w:r>
      <w:r w:rsidR="002B312F" w:rsidRPr="000B5D31">
        <w:rPr>
          <w:rFonts w:asciiTheme="majorHAnsi" w:hAnsiTheme="majorHAnsi" w:cstheme="majorHAnsi"/>
        </w:rPr>
        <w:t xml:space="preserve"> Gemeinsamkeiten in der Wortwahl untersucht</w:t>
      </w:r>
      <w:r w:rsidR="005D59A4">
        <w:rPr>
          <w:rFonts w:asciiTheme="majorHAnsi" w:hAnsiTheme="majorHAnsi" w:cstheme="majorHAnsi"/>
        </w:rPr>
        <w:t>.</w:t>
      </w:r>
      <w:r w:rsidR="002B312F" w:rsidRPr="000B5D31">
        <w:rPr>
          <w:rFonts w:asciiTheme="majorHAnsi" w:hAnsiTheme="majorHAnsi" w:cstheme="majorHAnsi"/>
        </w:rPr>
        <w:t xml:space="preserve"> Die thematische </w:t>
      </w:r>
      <w:r w:rsidR="00614E0D" w:rsidRPr="000B5D31">
        <w:rPr>
          <w:rFonts w:asciiTheme="majorHAnsi" w:hAnsiTheme="majorHAnsi" w:cstheme="majorHAnsi"/>
        </w:rPr>
        <w:t>Erforschung</w:t>
      </w:r>
      <w:r w:rsidR="002B312F" w:rsidRPr="000B5D31">
        <w:rPr>
          <w:rFonts w:asciiTheme="majorHAnsi" w:hAnsiTheme="majorHAnsi" w:cstheme="majorHAnsi"/>
        </w:rPr>
        <w:t xml:space="preserve"> </w:t>
      </w:r>
      <w:r w:rsidR="00C916D2" w:rsidRPr="000B5D31">
        <w:rPr>
          <w:rFonts w:asciiTheme="majorHAnsi" w:hAnsiTheme="majorHAnsi" w:cstheme="majorHAnsi"/>
        </w:rPr>
        <w:t xml:space="preserve">erfolgt jedoch erst nach der Analyse der Daten im </w:t>
      </w:r>
      <w:r w:rsidR="00C55036" w:rsidRPr="000B5D31">
        <w:rPr>
          <w:rFonts w:asciiTheme="majorHAnsi" w:hAnsiTheme="majorHAnsi" w:cstheme="majorHAnsi"/>
        </w:rPr>
        <w:t>Dashboard,</w:t>
      </w:r>
      <w:r w:rsidR="00C916D2" w:rsidRPr="000B5D31">
        <w:rPr>
          <w:rFonts w:asciiTheme="majorHAnsi" w:hAnsiTheme="majorHAnsi" w:cstheme="majorHAnsi"/>
        </w:rPr>
        <w:t xml:space="preserve"> um diese zu belegen.</w:t>
      </w:r>
    </w:p>
    <w:p w14:paraId="121B9F62" w14:textId="77777777" w:rsidR="00CA3D5F" w:rsidRPr="000B5D31" w:rsidRDefault="00CA3D5F" w:rsidP="00E45B13">
      <w:pPr>
        <w:rPr>
          <w:rFonts w:asciiTheme="majorHAnsi" w:hAnsiTheme="majorHAnsi" w:cstheme="majorHAnsi"/>
        </w:rPr>
      </w:pPr>
    </w:p>
    <w:p w14:paraId="11B596C0" w14:textId="10E3BF5E" w:rsidR="00E52F6F" w:rsidRPr="000B5D31" w:rsidRDefault="00E52F6F" w:rsidP="00E45B13">
      <w:pPr>
        <w:pStyle w:val="berschrift2"/>
        <w:numPr>
          <w:ilvl w:val="1"/>
          <w:numId w:val="12"/>
        </w:numPr>
        <w:rPr>
          <w:rFonts w:cstheme="majorHAnsi"/>
          <w:szCs w:val="22"/>
        </w:rPr>
      </w:pPr>
      <w:bookmarkStart w:id="93" w:name="_Toc109147031"/>
      <w:r w:rsidRPr="000B5D31">
        <w:rPr>
          <w:rFonts w:cstheme="majorHAnsi"/>
          <w:szCs w:val="22"/>
        </w:rPr>
        <w:t>Abgeleitete Fragestellungen</w:t>
      </w:r>
      <w:bookmarkEnd w:id="93"/>
    </w:p>
    <w:p w14:paraId="7F0067C5" w14:textId="7EA4151C" w:rsidR="00E9480E" w:rsidRPr="000B5D31" w:rsidRDefault="00010548" w:rsidP="00E45B13">
      <w:pPr>
        <w:rPr>
          <w:rFonts w:asciiTheme="majorHAnsi" w:hAnsiTheme="majorHAnsi" w:cstheme="majorHAnsi"/>
        </w:rPr>
      </w:pPr>
      <w:r w:rsidRPr="000B5D31">
        <w:rPr>
          <w:rFonts w:asciiTheme="majorHAnsi" w:hAnsiTheme="majorHAnsi" w:cstheme="majorHAnsi"/>
        </w:rPr>
        <w:t>Die deskriptive Datenanalyse</w:t>
      </w:r>
      <w:r w:rsidR="009276F4" w:rsidRPr="000B5D31">
        <w:rPr>
          <w:rFonts w:asciiTheme="majorHAnsi" w:hAnsiTheme="majorHAnsi" w:cstheme="majorHAnsi"/>
        </w:rPr>
        <w:t xml:space="preserve"> hat gezeigt, dass durchaus einige Zusammenhänge zwischen Konflikten und Wirtschaftskennzahlen bestehen. Werden </w:t>
      </w:r>
      <w:r w:rsidR="00E00021" w:rsidRPr="000B5D31">
        <w:rPr>
          <w:rFonts w:asciiTheme="majorHAnsi" w:hAnsiTheme="majorHAnsi" w:cstheme="majorHAnsi"/>
        </w:rPr>
        <w:t xml:space="preserve">die Konflikte nach </w:t>
      </w:r>
      <w:r w:rsidR="00E00021" w:rsidRPr="008D28AC">
        <w:rPr>
          <w:rFonts w:asciiTheme="majorHAnsi" w:hAnsiTheme="majorHAnsi" w:cstheme="majorHAnsi"/>
          <w:iCs/>
        </w:rPr>
        <w:t xml:space="preserve">OWID </w:t>
      </w:r>
      <w:r w:rsidR="00E00021" w:rsidRPr="000B5D31">
        <w:rPr>
          <w:rFonts w:asciiTheme="majorHAnsi" w:hAnsiTheme="majorHAnsi" w:cstheme="majorHAnsi"/>
        </w:rPr>
        <w:t>betrachtet, war die Korrelation besonders stark bei Bürgerkrieg</w:t>
      </w:r>
      <w:r w:rsidR="00B93B79" w:rsidRPr="000B5D31">
        <w:rPr>
          <w:rFonts w:asciiTheme="majorHAnsi" w:hAnsiTheme="majorHAnsi" w:cstheme="majorHAnsi"/>
        </w:rPr>
        <w:t xml:space="preserve">(en) mit Intervention durch extern(e) Staat(en) </w:t>
      </w:r>
      <w:r w:rsidR="00245909" w:rsidRPr="000B5D31">
        <w:rPr>
          <w:rFonts w:asciiTheme="majorHAnsi" w:hAnsiTheme="majorHAnsi" w:cstheme="majorHAnsi"/>
        </w:rPr>
        <w:t>ausgeprägt. Das betrifft die Militärausgaben, das BIP sowie das BNI</w:t>
      </w:r>
      <w:r w:rsidR="00B31498" w:rsidRPr="000B5D31">
        <w:rPr>
          <w:rFonts w:asciiTheme="majorHAnsi" w:hAnsiTheme="majorHAnsi" w:cstheme="majorHAnsi"/>
        </w:rPr>
        <w:t xml:space="preserve"> gleichermaßen. Hier muss im späteren Verlauf geprüft werden, ob die Korrelationen auch faktisch begründet werden können</w:t>
      </w:r>
      <w:r w:rsidR="00226B8F" w:rsidRPr="000B5D31">
        <w:rPr>
          <w:rFonts w:asciiTheme="majorHAnsi" w:hAnsiTheme="majorHAnsi" w:cstheme="majorHAnsi"/>
        </w:rPr>
        <w:t xml:space="preserve"> und unter welchen Bedingungen sie besonders stark sind. Bei den Korrelationen der Konfliktarten nach </w:t>
      </w:r>
      <w:r w:rsidR="00226B8F" w:rsidRPr="008D28AC">
        <w:rPr>
          <w:rFonts w:asciiTheme="majorHAnsi" w:hAnsiTheme="majorHAnsi" w:cstheme="majorHAnsi"/>
          <w:iCs/>
        </w:rPr>
        <w:t xml:space="preserve">HIIK </w:t>
      </w:r>
      <w:r w:rsidR="0024525A" w:rsidRPr="000B5D31">
        <w:rPr>
          <w:rFonts w:asciiTheme="majorHAnsi" w:hAnsiTheme="majorHAnsi" w:cstheme="majorHAnsi"/>
        </w:rPr>
        <w:t xml:space="preserve">waren die Korrelationen eher bei vereinzelten Staaten auffällig. Hier muss </w:t>
      </w:r>
      <w:r w:rsidR="00CA3D5F" w:rsidRPr="000B5D31">
        <w:rPr>
          <w:rFonts w:asciiTheme="majorHAnsi" w:hAnsiTheme="majorHAnsi" w:cstheme="majorHAnsi"/>
        </w:rPr>
        <w:t xml:space="preserve">ebenfalls auf faktische Zusammenhänge geprüft werden. Aus gesellschaftlicher Sicht waren vor </w:t>
      </w:r>
      <w:r w:rsidR="00D7107A">
        <w:rPr>
          <w:rFonts w:asciiTheme="majorHAnsi" w:hAnsiTheme="majorHAnsi" w:cstheme="majorHAnsi"/>
        </w:rPr>
        <w:t>a</w:t>
      </w:r>
      <w:r w:rsidR="00CA3D5F" w:rsidRPr="000B5D31">
        <w:rPr>
          <w:rFonts w:asciiTheme="majorHAnsi" w:hAnsiTheme="majorHAnsi" w:cstheme="majorHAnsi"/>
        </w:rPr>
        <w:t xml:space="preserve">llem die Gemeinsamkeiten unter den Suchbegriffen </w:t>
      </w:r>
      <w:r w:rsidR="00E9480E" w:rsidRPr="000B5D31">
        <w:rPr>
          <w:rFonts w:asciiTheme="majorHAnsi" w:hAnsiTheme="majorHAnsi" w:cstheme="majorHAnsi"/>
        </w:rPr>
        <w:t xml:space="preserve">auf </w:t>
      </w:r>
      <w:r w:rsidR="00E9480E" w:rsidRPr="008D28AC">
        <w:rPr>
          <w:rFonts w:asciiTheme="majorHAnsi" w:hAnsiTheme="majorHAnsi" w:cstheme="majorHAnsi"/>
          <w:iCs/>
        </w:rPr>
        <w:t>Google</w:t>
      </w:r>
      <w:r w:rsidR="00E9480E" w:rsidRPr="000B5D31">
        <w:rPr>
          <w:rFonts w:asciiTheme="majorHAnsi" w:hAnsiTheme="majorHAnsi" w:cstheme="majorHAnsi"/>
        </w:rPr>
        <w:t xml:space="preserve"> auffällig. Die Suchanfragen auf </w:t>
      </w:r>
      <w:r w:rsidR="00E9480E" w:rsidRPr="008D28AC">
        <w:rPr>
          <w:rFonts w:asciiTheme="majorHAnsi" w:hAnsiTheme="majorHAnsi" w:cstheme="majorHAnsi"/>
          <w:iCs/>
        </w:rPr>
        <w:t xml:space="preserve">YouTube </w:t>
      </w:r>
      <w:r w:rsidR="00E9480E" w:rsidRPr="000B5D31">
        <w:rPr>
          <w:rFonts w:asciiTheme="majorHAnsi" w:hAnsiTheme="majorHAnsi" w:cstheme="majorHAnsi"/>
        </w:rPr>
        <w:t xml:space="preserve">weichten an einigen Stellen jedoch sehr stark ab. Unter Verwendung der Ergebnisse der Experteninterviews können hier eventuell im späteren Verlauf Rückschlüsse gezogen werden, </w:t>
      </w:r>
      <w:r w:rsidR="00B802A2">
        <w:rPr>
          <w:rFonts w:asciiTheme="majorHAnsi" w:hAnsiTheme="majorHAnsi" w:cstheme="majorHAnsi"/>
        </w:rPr>
        <w:t>die</w:t>
      </w:r>
      <w:r w:rsidR="00E9480E" w:rsidRPr="000B5D31">
        <w:rPr>
          <w:rFonts w:asciiTheme="majorHAnsi" w:hAnsiTheme="majorHAnsi" w:cstheme="majorHAnsi"/>
        </w:rPr>
        <w:t xml:space="preserve"> mit theoretischen Quellen verifiziert werden können.</w:t>
      </w:r>
      <w:r w:rsidR="00FB3FAA" w:rsidRPr="000B5D31">
        <w:rPr>
          <w:rFonts w:asciiTheme="majorHAnsi" w:hAnsiTheme="majorHAnsi" w:cstheme="majorHAnsi"/>
        </w:rPr>
        <w:t xml:space="preserve"> Ebenfalls waren bei Teilen der Korrelationen </w:t>
      </w:r>
      <w:r w:rsidR="008D233D" w:rsidRPr="000B5D31">
        <w:rPr>
          <w:rFonts w:asciiTheme="majorHAnsi" w:hAnsiTheme="majorHAnsi" w:cstheme="majorHAnsi"/>
        </w:rPr>
        <w:t xml:space="preserve">enorme Abweichungen zu verzeichnen, </w:t>
      </w:r>
      <w:r w:rsidR="00B802A2">
        <w:rPr>
          <w:rFonts w:asciiTheme="majorHAnsi" w:hAnsiTheme="majorHAnsi" w:cstheme="majorHAnsi"/>
        </w:rPr>
        <w:t>die</w:t>
      </w:r>
      <w:r w:rsidR="008D233D" w:rsidRPr="000B5D31">
        <w:rPr>
          <w:rFonts w:asciiTheme="majorHAnsi" w:hAnsiTheme="majorHAnsi" w:cstheme="majorHAnsi"/>
        </w:rPr>
        <w:t xml:space="preserve"> </w:t>
      </w:r>
      <w:r w:rsidR="00B802A2">
        <w:rPr>
          <w:rFonts w:asciiTheme="majorHAnsi" w:hAnsiTheme="majorHAnsi" w:cstheme="majorHAnsi"/>
        </w:rPr>
        <w:t xml:space="preserve">voraussichtlich </w:t>
      </w:r>
      <w:r w:rsidR="008D233D" w:rsidRPr="000B5D31">
        <w:rPr>
          <w:rFonts w:asciiTheme="majorHAnsi" w:hAnsiTheme="majorHAnsi" w:cstheme="majorHAnsi"/>
        </w:rPr>
        <w:t>ebenfalls durch literarische Quellen belegt werden können.</w:t>
      </w:r>
      <w:r w:rsidR="00FB3FAA" w:rsidRPr="000B5D31">
        <w:rPr>
          <w:rFonts w:asciiTheme="majorHAnsi" w:hAnsiTheme="majorHAnsi" w:cstheme="majorHAnsi"/>
        </w:rPr>
        <w:t xml:space="preserve"> </w:t>
      </w:r>
    </w:p>
    <w:p w14:paraId="0C5911E8" w14:textId="5A34D3C8" w:rsidR="00010DF7" w:rsidRPr="000B5D31" w:rsidRDefault="00E9480E" w:rsidP="00E45B13">
      <w:pPr>
        <w:rPr>
          <w:rFonts w:asciiTheme="majorHAnsi" w:hAnsiTheme="majorHAnsi" w:cstheme="majorHAnsi"/>
        </w:rPr>
      </w:pPr>
      <w:r w:rsidRPr="000B5D31">
        <w:rPr>
          <w:rFonts w:asciiTheme="majorHAnsi" w:hAnsiTheme="majorHAnsi" w:cstheme="majorHAnsi"/>
        </w:rPr>
        <w:t xml:space="preserve">Zusammenfassend kommen hier </w:t>
      </w:r>
      <w:r w:rsidR="00BB6A46" w:rsidRPr="000B5D31">
        <w:rPr>
          <w:rFonts w:asciiTheme="majorHAnsi" w:hAnsiTheme="majorHAnsi" w:cstheme="majorHAnsi"/>
        </w:rPr>
        <w:t>drei</w:t>
      </w:r>
      <w:r w:rsidRPr="000B5D31">
        <w:rPr>
          <w:rFonts w:asciiTheme="majorHAnsi" w:hAnsiTheme="majorHAnsi" w:cstheme="majorHAnsi"/>
        </w:rPr>
        <w:t xml:space="preserve"> große Fragestellungen hervor. </w:t>
      </w:r>
      <w:r w:rsidR="00635EA1" w:rsidRPr="000B5D31">
        <w:rPr>
          <w:rFonts w:asciiTheme="majorHAnsi" w:hAnsiTheme="majorHAnsi" w:cstheme="majorHAnsi"/>
        </w:rPr>
        <w:t xml:space="preserve">Inwiefern hängen die geprüften Wirtschaftskennzahlen mit den beiden Konfliktdatensätzen zusammen? </w:t>
      </w:r>
      <w:r w:rsidR="00BB6A46" w:rsidRPr="000B5D31">
        <w:rPr>
          <w:rFonts w:asciiTheme="majorHAnsi" w:hAnsiTheme="majorHAnsi" w:cstheme="majorHAnsi"/>
        </w:rPr>
        <w:t>A</w:t>
      </w:r>
      <w:r w:rsidR="000A6F47" w:rsidRPr="000B5D31">
        <w:rPr>
          <w:rFonts w:asciiTheme="majorHAnsi" w:hAnsiTheme="majorHAnsi" w:cstheme="majorHAnsi"/>
        </w:rPr>
        <w:t>us welchem Grund wei</w:t>
      </w:r>
      <w:r w:rsidR="00B802A2">
        <w:rPr>
          <w:rFonts w:asciiTheme="majorHAnsi" w:hAnsiTheme="majorHAnsi" w:cstheme="majorHAnsi"/>
        </w:rPr>
        <w:t>s</w:t>
      </w:r>
      <w:r w:rsidR="000A6F47" w:rsidRPr="000B5D31">
        <w:rPr>
          <w:rFonts w:asciiTheme="majorHAnsi" w:hAnsiTheme="majorHAnsi" w:cstheme="majorHAnsi"/>
        </w:rPr>
        <w:t xml:space="preserve">en verschieden Konflikte ein ähnliches Nutzer*innenverhalten auf den Seiten von </w:t>
      </w:r>
      <w:r w:rsidR="000A6F47" w:rsidRPr="008D28AC">
        <w:rPr>
          <w:rFonts w:asciiTheme="majorHAnsi" w:hAnsiTheme="majorHAnsi" w:cstheme="majorHAnsi"/>
          <w:iCs/>
        </w:rPr>
        <w:t xml:space="preserve">Google </w:t>
      </w:r>
      <w:r w:rsidR="000A6F47" w:rsidRPr="000B5D31">
        <w:rPr>
          <w:rFonts w:asciiTheme="majorHAnsi" w:hAnsiTheme="majorHAnsi" w:cstheme="majorHAnsi"/>
        </w:rPr>
        <w:t xml:space="preserve">auf? </w:t>
      </w:r>
      <w:r w:rsidR="00BB6A46" w:rsidRPr="000B5D31">
        <w:rPr>
          <w:rFonts w:asciiTheme="majorHAnsi" w:hAnsiTheme="majorHAnsi" w:cstheme="majorHAnsi"/>
        </w:rPr>
        <w:t>Und wie kommt es bei</w:t>
      </w:r>
      <w:r w:rsidR="00A217C5" w:rsidRPr="000B5D31">
        <w:rPr>
          <w:rFonts w:asciiTheme="majorHAnsi" w:hAnsiTheme="majorHAnsi" w:cstheme="majorHAnsi"/>
        </w:rPr>
        <w:t xml:space="preserve"> einigen Datensätzen zu enormen Abweichungen?</w:t>
      </w:r>
      <w:r w:rsidR="00010DF7" w:rsidRPr="000B5D31">
        <w:rPr>
          <w:rFonts w:asciiTheme="majorHAnsi" w:hAnsiTheme="majorHAnsi" w:cstheme="majorHAnsi"/>
        </w:rPr>
        <w:br w:type="page"/>
      </w:r>
    </w:p>
    <w:p w14:paraId="26E5C112" w14:textId="12F8F127" w:rsidR="00177C47" w:rsidRPr="000B5D31" w:rsidRDefault="00177C47" w:rsidP="00E45B13">
      <w:pPr>
        <w:pStyle w:val="berschrift1"/>
        <w:numPr>
          <w:ilvl w:val="0"/>
          <w:numId w:val="12"/>
        </w:numPr>
        <w:rPr>
          <w:rFonts w:cstheme="majorHAnsi"/>
          <w:szCs w:val="22"/>
        </w:rPr>
      </w:pPr>
      <w:bookmarkStart w:id="94" w:name="_Toc109147032"/>
      <w:r w:rsidRPr="000B5D31">
        <w:rPr>
          <w:rFonts w:cstheme="majorHAnsi"/>
          <w:szCs w:val="22"/>
        </w:rPr>
        <w:lastRenderedPageBreak/>
        <w:t>Visualisierung</w:t>
      </w:r>
      <w:bookmarkEnd w:id="94"/>
    </w:p>
    <w:p w14:paraId="62284D46" w14:textId="33C4FE90" w:rsidR="00DA3714" w:rsidRPr="000B5D31" w:rsidRDefault="00177C47" w:rsidP="00E45B13">
      <w:pPr>
        <w:rPr>
          <w:rFonts w:asciiTheme="majorHAnsi" w:hAnsiTheme="majorHAnsi" w:cstheme="majorHAnsi"/>
        </w:rPr>
      </w:pPr>
      <w:r w:rsidRPr="000B5D31">
        <w:rPr>
          <w:rFonts w:asciiTheme="majorHAnsi" w:hAnsiTheme="majorHAnsi" w:cstheme="majorHAnsi"/>
        </w:rPr>
        <w:t>Wie bereits in der Zielsetzung erwähnt, soll zur Analyse der gesammelten Daten und zur Bearbeitung der Problemstellung ein</w:t>
      </w:r>
      <w:r w:rsidR="0088563B" w:rsidRPr="000B5D31">
        <w:rPr>
          <w:rFonts w:asciiTheme="majorHAnsi" w:hAnsiTheme="majorHAnsi" w:cstheme="majorHAnsi"/>
        </w:rPr>
        <w:t xml:space="preserve"> Analys</w:t>
      </w:r>
      <w:r w:rsidR="00193134" w:rsidRPr="000B5D31">
        <w:rPr>
          <w:rFonts w:asciiTheme="majorHAnsi" w:hAnsiTheme="majorHAnsi" w:cstheme="majorHAnsi"/>
        </w:rPr>
        <w:t>e</w:t>
      </w:r>
      <w:r w:rsidR="0088563B" w:rsidRPr="000B5D31">
        <w:rPr>
          <w:rFonts w:asciiTheme="majorHAnsi" w:hAnsiTheme="majorHAnsi" w:cstheme="majorHAnsi"/>
        </w:rPr>
        <w:t>werkzeug erstellt werde</w:t>
      </w:r>
      <w:r w:rsidR="00193134" w:rsidRPr="000B5D31">
        <w:rPr>
          <w:rFonts w:asciiTheme="majorHAnsi" w:hAnsiTheme="majorHAnsi" w:cstheme="majorHAnsi"/>
        </w:rPr>
        <w:t>n</w:t>
      </w:r>
      <w:r w:rsidR="0088563B" w:rsidRPr="000B5D31">
        <w:rPr>
          <w:rFonts w:asciiTheme="majorHAnsi" w:hAnsiTheme="majorHAnsi" w:cstheme="majorHAnsi"/>
        </w:rPr>
        <w:t xml:space="preserve">. </w:t>
      </w:r>
      <w:r w:rsidR="00193134" w:rsidRPr="000B5D31">
        <w:rPr>
          <w:rFonts w:asciiTheme="majorHAnsi" w:hAnsiTheme="majorHAnsi" w:cstheme="majorHAnsi"/>
        </w:rPr>
        <w:t>Da es sich</w:t>
      </w:r>
      <w:r w:rsidR="005713B7" w:rsidRPr="000B5D31">
        <w:rPr>
          <w:rFonts w:asciiTheme="majorHAnsi" w:hAnsiTheme="majorHAnsi" w:cstheme="majorHAnsi"/>
        </w:rPr>
        <w:t xml:space="preserve"> bei der Problemlösung ebenfalls um einen digitalen Ansatz handeln soll, wurde sich für die Erstellung eines Webbasierten Dashboards entschieden.</w:t>
      </w:r>
      <w:r w:rsidR="00427225" w:rsidRPr="000B5D31">
        <w:rPr>
          <w:rFonts w:asciiTheme="majorHAnsi" w:hAnsiTheme="majorHAnsi" w:cstheme="majorHAnsi"/>
        </w:rPr>
        <w:t xml:space="preserve"> </w:t>
      </w:r>
      <w:r w:rsidR="006D7E06" w:rsidRPr="000B5D31">
        <w:rPr>
          <w:rFonts w:asciiTheme="majorHAnsi" w:hAnsiTheme="majorHAnsi" w:cstheme="majorHAnsi"/>
        </w:rPr>
        <w:t>Das Dashboard soll durch eine interaktive Datendarstellung für jeden Nutzen</w:t>
      </w:r>
      <w:r w:rsidR="00072237" w:rsidRPr="000B5D31">
        <w:rPr>
          <w:rFonts w:asciiTheme="majorHAnsi" w:hAnsiTheme="majorHAnsi" w:cstheme="majorHAnsi"/>
        </w:rPr>
        <w:t xml:space="preserve">den intuitiv und einfach zu bedienen sein. </w:t>
      </w:r>
      <w:r w:rsidR="002652B3" w:rsidRPr="000B5D31">
        <w:rPr>
          <w:rFonts w:asciiTheme="majorHAnsi" w:hAnsiTheme="majorHAnsi" w:cstheme="majorHAnsi"/>
        </w:rPr>
        <w:t xml:space="preserve">Neben der Bedienung soll </w:t>
      </w:r>
      <w:r w:rsidR="00B802A2">
        <w:rPr>
          <w:rFonts w:asciiTheme="majorHAnsi" w:hAnsiTheme="majorHAnsi" w:cstheme="majorHAnsi"/>
        </w:rPr>
        <w:t>zudem</w:t>
      </w:r>
      <w:r w:rsidR="002652B3" w:rsidRPr="000B5D31">
        <w:rPr>
          <w:rFonts w:asciiTheme="majorHAnsi" w:hAnsiTheme="majorHAnsi" w:cstheme="majorHAnsi"/>
        </w:rPr>
        <w:t xml:space="preserve"> die Analyse der Daten im Vordergrund stehen. Aus diesem Grund wurden verschiedenste Darstellungsformen </w:t>
      </w:r>
      <w:r w:rsidR="003673EE" w:rsidRPr="000B5D31">
        <w:rPr>
          <w:rFonts w:asciiTheme="majorHAnsi" w:hAnsiTheme="majorHAnsi" w:cstheme="majorHAnsi"/>
        </w:rPr>
        <w:t>gewählt,</w:t>
      </w:r>
      <w:r w:rsidR="002652B3" w:rsidRPr="000B5D31">
        <w:rPr>
          <w:rFonts w:asciiTheme="majorHAnsi" w:hAnsiTheme="majorHAnsi" w:cstheme="majorHAnsi"/>
        </w:rPr>
        <w:t xml:space="preserve"> um signifikante Vergleiche oder </w:t>
      </w:r>
      <w:r w:rsidR="00EB1548" w:rsidRPr="000B5D31">
        <w:rPr>
          <w:rFonts w:asciiTheme="majorHAnsi" w:hAnsiTheme="majorHAnsi" w:cstheme="majorHAnsi"/>
        </w:rPr>
        <w:t xml:space="preserve">Gemeinsamkeiten zu erkennen. </w:t>
      </w:r>
      <w:r w:rsidR="003673EE" w:rsidRPr="000B5D31">
        <w:rPr>
          <w:rFonts w:asciiTheme="majorHAnsi" w:hAnsiTheme="majorHAnsi" w:cstheme="majorHAnsi"/>
        </w:rPr>
        <w:t xml:space="preserve">Die Erstellung eines Dashboards kann durch mehrere Tools bzw. Programmiersprachen </w:t>
      </w:r>
      <w:r w:rsidR="002D0E70" w:rsidRPr="000B5D31">
        <w:rPr>
          <w:rFonts w:asciiTheme="majorHAnsi" w:hAnsiTheme="majorHAnsi" w:cstheme="majorHAnsi"/>
        </w:rPr>
        <w:t>durchgeführt und realisiert werden</w:t>
      </w:r>
      <w:r w:rsidR="00DE5D84" w:rsidRPr="000B5D31">
        <w:rPr>
          <w:rFonts w:asciiTheme="majorHAnsi" w:hAnsiTheme="majorHAnsi" w:cstheme="majorHAnsi"/>
        </w:rPr>
        <w:t>.</w:t>
      </w:r>
      <w:r w:rsidR="000579DF" w:rsidRPr="000B5D31">
        <w:rPr>
          <w:rFonts w:asciiTheme="majorHAnsi" w:hAnsiTheme="majorHAnsi" w:cstheme="majorHAnsi"/>
        </w:rPr>
        <w:t xml:space="preserve"> </w:t>
      </w:r>
    </w:p>
    <w:p w14:paraId="3B1A0F7F" w14:textId="7E3C0B37" w:rsidR="00B668A4" w:rsidRPr="00864F64" w:rsidRDefault="000579DF" w:rsidP="00E45B13">
      <w:pPr>
        <w:rPr>
          <w:rFonts w:asciiTheme="majorHAnsi" w:hAnsiTheme="majorHAnsi" w:cstheme="majorHAnsi"/>
        </w:rPr>
      </w:pPr>
      <w:r w:rsidRPr="000B5D31">
        <w:rPr>
          <w:rFonts w:asciiTheme="majorHAnsi" w:hAnsiTheme="majorHAnsi" w:cstheme="majorHAnsi"/>
        </w:rPr>
        <w:t xml:space="preserve">Für die Auswahl des passenden Tools, bedarf es jedoch </w:t>
      </w:r>
      <w:r w:rsidR="005971A8" w:rsidRPr="000B5D31">
        <w:rPr>
          <w:rFonts w:asciiTheme="majorHAnsi" w:hAnsiTheme="majorHAnsi" w:cstheme="majorHAnsi"/>
        </w:rPr>
        <w:t>vorab</w:t>
      </w:r>
      <w:r w:rsidRPr="000B5D31">
        <w:rPr>
          <w:rFonts w:asciiTheme="majorHAnsi" w:hAnsiTheme="majorHAnsi" w:cstheme="majorHAnsi"/>
        </w:rPr>
        <w:t xml:space="preserve"> einer Klärung </w:t>
      </w:r>
      <w:r w:rsidR="00B802A2">
        <w:rPr>
          <w:rFonts w:asciiTheme="majorHAnsi" w:hAnsiTheme="majorHAnsi" w:cstheme="majorHAnsi"/>
        </w:rPr>
        <w:t xml:space="preserve">darüber, </w:t>
      </w:r>
      <w:r w:rsidRPr="000B5D31">
        <w:rPr>
          <w:rFonts w:asciiTheme="majorHAnsi" w:hAnsiTheme="majorHAnsi" w:cstheme="majorHAnsi"/>
        </w:rPr>
        <w:t xml:space="preserve">welche Möglichkeiten </w:t>
      </w:r>
      <w:r w:rsidR="005971A8" w:rsidRPr="000B5D31">
        <w:rPr>
          <w:rFonts w:asciiTheme="majorHAnsi" w:hAnsiTheme="majorHAnsi" w:cstheme="majorHAnsi"/>
        </w:rPr>
        <w:t>dieses Dashboard liefern soll. Zum einen soll es möglich sein</w:t>
      </w:r>
      <w:r w:rsidR="00B802A2">
        <w:rPr>
          <w:rFonts w:asciiTheme="majorHAnsi" w:hAnsiTheme="majorHAnsi" w:cstheme="majorHAnsi"/>
        </w:rPr>
        <w:t>,</w:t>
      </w:r>
      <w:r w:rsidR="005971A8" w:rsidRPr="000B5D31">
        <w:rPr>
          <w:rFonts w:asciiTheme="majorHAnsi" w:hAnsiTheme="majorHAnsi" w:cstheme="majorHAnsi"/>
        </w:rPr>
        <w:t xml:space="preserve"> Daten mithilfe von verschiedensten Darstellungsformen zu visualisieren. </w:t>
      </w:r>
      <w:r w:rsidR="00C30B69" w:rsidRPr="000B5D31">
        <w:rPr>
          <w:rFonts w:asciiTheme="majorHAnsi" w:hAnsiTheme="majorHAnsi" w:cstheme="majorHAnsi"/>
        </w:rPr>
        <w:t xml:space="preserve">Des Weiteren müssen die zu visualisierenden Daten stets anpassbar und veränderbar sein, um eine </w:t>
      </w:r>
      <w:r w:rsidR="00B802A2">
        <w:rPr>
          <w:rFonts w:asciiTheme="majorHAnsi" w:hAnsiTheme="majorHAnsi" w:cstheme="majorHAnsi"/>
        </w:rPr>
        <w:t>n</w:t>
      </w:r>
      <w:r w:rsidR="00C30B69" w:rsidRPr="000B5D31">
        <w:rPr>
          <w:rFonts w:asciiTheme="majorHAnsi" w:hAnsiTheme="majorHAnsi" w:cstheme="majorHAnsi"/>
        </w:rPr>
        <w:t xml:space="preserve">achhaltige Nutzung des Dashboards zu gewährleisten. </w:t>
      </w:r>
      <w:r w:rsidR="004F2E60" w:rsidRPr="000B5D31">
        <w:rPr>
          <w:rFonts w:asciiTheme="majorHAnsi" w:hAnsiTheme="majorHAnsi" w:cstheme="majorHAnsi"/>
        </w:rPr>
        <w:t xml:space="preserve">Der </w:t>
      </w:r>
      <w:r w:rsidR="00B802A2">
        <w:rPr>
          <w:rFonts w:asciiTheme="majorHAnsi" w:hAnsiTheme="majorHAnsi" w:cstheme="majorHAnsi"/>
        </w:rPr>
        <w:t>o</w:t>
      </w:r>
      <w:r w:rsidR="004F2E60" w:rsidRPr="000B5D31">
        <w:rPr>
          <w:rFonts w:asciiTheme="majorHAnsi" w:hAnsiTheme="majorHAnsi" w:cstheme="majorHAnsi"/>
        </w:rPr>
        <w:t xml:space="preserve">rtsunabhängige Zugriff auf das Dashboard </w:t>
      </w:r>
      <w:r w:rsidR="00C37A05" w:rsidRPr="00C37A05">
        <w:rPr>
          <w:rFonts w:asciiTheme="majorHAnsi" w:hAnsiTheme="majorHAnsi" w:cstheme="majorHAnsi"/>
        </w:rPr>
        <w:t>muss</w:t>
      </w:r>
      <w:r w:rsidR="004F2E60" w:rsidRPr="000B5D31">
        <w:rPr>
          <w:rFonts w:asciiTheme="majorHAnsi" w:hAnsiTheme="majorHAnsi" w:cstheme="majorHAnsi"/>
        </w:rPr>
        <w:t xml:space="preserve"> durch eine Webbasierte Komponente erreicht werden</w:t>
      </w:r>
      <w:commentRangeStart w:id="95"/>
      <w:r w:rsidR="004F2E60" w:rsidRPr="000B5D31">
        <w:rPr>
          <w:rFonts w:asciiTheme="majorHAnsi" w:hAnsiTheme="majorHAnsi" w:cstheme="majorHAnsi"/>
        </w:rPr>
        <w:t xml:space="preserve">. </w:t>
      </w:r>
      <w:r w:rsidR="00D60198">
        <w:rPr>
          <w:rFonts w:asciiTheme="majorHAnsi" w:hAnsiTheme="majorHAnsi" w:cstheme="majorHAnsi"/>
        </w:rPr>
        <w:t>Diese</w:t>
      </w:r>
      <w:r w:rsidR="004F2E60" w:rsidRPr="000B5D31">
        <w:rPr>
          <w:rFonts w:asciiTheme="majorHAnsi" w:hAnsiTheme="majorHAnsi" w:cstheme="majorHAnsi"/>
        </w:rPr>
        <w:t xml:space="preserve"> </w:t>
      </w:r>
      <w:r w:rsidR="004F2E60" w:rsidRPr="00D60198">
        <w:rPr>
          <w:rFonts w:asciiTheme="majorHAnsi" w:hAnsiTheme="majorHAnsi" w:cstheme="majorHAnsi"/>
        </w:rPr>
        <w:t>soll</w:t>
      </w:r>
      <w:r w:rsidR="004F2E60" w:rsidRPr="000B5D31">
        <w:rPr>
          <w:rFonts w:asciiTheme="majorHAnsi" w:hAnsiTheme="majorHAnsi" w:cstheme="majorHAnsi"/>
        </w:rPr>
        <w:t xml:space="preserve"> es ermöglichen</w:t>
      </w:r>
      <w:commentRangeEnd w:id="95"/>
      <w:r w:rsidR="00B802A2">
        <w:rPr>
          <w:rStyle w:val="Kommentarzeichen"/>
        </w:rPr>
        <w:commentReference w:id="95"/>
      </w:r>
      <w:r w:rsidR="004F2E60" w:rsidRPr="000B5D31">
        <w:rPr>
          <w:rFonts w:asciiTheme="majorHAnsi" w:hAnsiTheme="majorHAnsi" w:cstheme="majorHAnsi"/>
        </w:rPr>
        <w:t>, dass das Dashboard mit einem internetfähigen Gerät genutzt werden kann.</w:t>
      </w:r>
      <w:r w:rsidR="00FA4B6D" w:rsidRPr="000B5D31">
        <w:rPr>
          <w:rFonts w:asciiTheme="majorHAnsi" w:hAnsiTheme="majorHAnsi" w:cstheme="majorHAnsi"/>
        </w:rPr>
        <w:t xml:space="preserve"> </w:t>
      </w:r>
      <w:r w:rsidR="00F313B2" w:rsidRPr="000B5D31">
        <w:rPr>
          <w:rFonts w:asciiTheme="majorHAnsi" w:hAnsiTheme="majorHAnsi" w:cstheme="majorHAnsi"/>
        </w:rPr>
        <w:t>Weiterhin</w:t>
      </w:r>
      <w:r w:rsidR="00FA4B6D" w:rsidRPr="000B5D31">
        <w:rPr>
          <w:rFonts w:asciiTheme="majorHAnsi" w:hAnsiTheme="majorHAnsi" w:cstheme="majorHAnsi"/>
        </w:rPr>
        <w:t xml:space="preserve"> </w:t>
      </w:r>
      <w:r w:rsidR="00FA4B6D" w:rsidRPr="00C37A05">
        <w:rPr>
          <w:rFonts w:asciiTheme="majorHAnsi" w:hAnsiTheme="majorHAnsi" w:cstheme="majorHAnsi"/>
        </w:rPr>
        <w:t>soll</w:t>
      </w:r>
      <w:r w:rsidR="00FA4B6D" w:rsidRPr="000B5D31">
        <w:rPr>
          <w:rFonts w:asciiTheme="majorHAnsi" w:hAnsiTheme="majorHAnsi" w:cstheme="majorHAnsi"/>
        </w:rPr>
        <w:t xml:space="preserve"> </w:t>
      </w:r>
      <w:r w:rsidR="00257763" w:rsidRPr="000B5D31">
        <w:rPr>
          <w:rFonts w:asciiTheme="majorHAnsi" w:hAnsiTheme="majorHAnsi" w:cstheme="majorHAnsi"/>
        </w:rPr>
        <w:t>es im Laufe der Entwicklung und darüber hinaus möglich sein</w:t>
      </w:r>
      <w:r w:rsidR="00B802A2">
        <w:rPr>
          <w:rFonts w:asciiTheme="majorHAnsi" w:hAnsiTheme="majorHAnsi" w:cstheme="majorHAnsi"/>
        </w:rPr>
        <w:t>,</w:t>
      </w:r>
      <w:r w:rsidR="00257763" w:rsidRPr="000B5D31">
        <w:rPr>
          <w:rFonts w:asciiTheme="majorHAnsi" w:hAnsiTheme="majorHAnsi" w:cstheme="majorHAnsi"/>
        </w:rPr>
        <w:t xml:space="preserve"> jede einzelne Komponente des Dashboards individuell anzupassen. </w:t>
      </w:r>
      <w:r w:rsidR="0012193F" w:rsidRPr="000B5D31">
        <w:rPr>
          <w:rFonts w:asciiTheme="majorHAnsi" w:hAnsiTheme="majorHAnsi" w:cstheme="majorHAnsi"/>
        </w:rPr>
        <w:t>Das bedeutet Formen, Farben, Diagramme</w:t>
      </w:r>
      <w:r w:rsidR="006C4FAC" w:rsidRPr="000B5D31">
        <w:rPr>
          <w:rFonts w:asciiTheme="majorHAnsi" w:hAnsiTheme="majorHAnsi" w:cstheme="majorHAnsi"/>
        </w:rPr>
        <w:t xml:space="preserve"> etc. </w:t>
      </w:r>
      <w:r w:rsidR="00C37A05" w:rsidRPr="00C37A05">
        <w:rPr>
          <w:rFonts w:asciiTheme="majorHAnsi" w:hAnsiTheme="majorHAnsi" w:cstheme="majorHAnsi"/>
        </w:rPr>
        <w:t>bedürfen einer</w:t>
      </w:r>
      <w:r w:rsidR="006C4FAC" w:rsidRPr="00C37A05">
        <w:rPr>
          <w:rFonts w:asciiTheme="majorHAnsi" w:hAnsiTheme="majorHAnsi" w:cstheme="majorHAnsi"/>
        </w:rPr>
        <w:t xml:space="preserve"> </w:t>
      </w:r>
      <w:r w:rsidR="006C4FAC" w:rsidRPr="000B5D31">
        <w:rPr>
          <w:rFonts w:asciiTheme="majorHAnsi" w:hAnsiTheme="majorHAnsi" w:cstheme="majorHAnsi"/>
        </w:rPr>
        <w:t>vollumfänglich</w:t>
      </w:r>
      <w:r w:rsidR="00C37A05">
        <w:rPr>
          <w:rFonts w:asciiTheme="majorHAnsi" w:hAnsiTheme="majorHAnsi" w:cstheme="majorHAnsi"/>
        </w:rPr>
        <w:t>en</w:t>
      </w:r>
      <w:r w:rsidR="006C4FAC" w:rsidRPr="000B5D31">
        <w:rPr>
          <w:rFonts w:asciiTheme="majorHAnsi" w:hAnsiTheme="majorHAnsi" w:cstheme="majorHAnsi"/>
        </w:rPr>
        <w:t xml:space="preserve"> </w:t>
      </w:r>
      <w:r w:rsidR="00C37A05">
        <w:rPr>
          <w:rFonts w:asciiTheme="majorHAnsi" w:hAnsiTheme="majorHAnsi" w:cstheme="majorHAnsi"/>
        </w:rPr>
        <w:t>Konfiguration</w:t>
      </w:r>
      <w:r w:rsidR="006C4FAC" w:rsidRPr="000B5D31">
        <w:rPr>
          <w:rFonts w:asciiTheme="majorHAnsi" w:hAnsiTheme="majorHAnsi" w:cstheme="majorHAnsi"/>
        </w:rPr>
        <w:t xml:space="preserve">. </w:t>
      </w:r>
      <w:r w:rsidR="00F313B2" w:rsidRPr="000B5D31">
        <w:rPr>
          <w:rFonts w:asciiTheme="majorHAnsi" w:hAnsiTheme="majorHAnsi" w:cstheme="majorHAnsi"/>
        </w:rPr>
        <w:t xml:space="preserve">Abschließend </w:t>
      </w:r>
      <w:r w:rsidR="00F313B2" w:rsidRPr="00C37A05">
        <w:rPr>
          <w:rFonts w:asciiTheme="majorHAnsi" w:hAnsiTheme="majorHAnsi" w:cstheme="majorHAnsi"/>
        </w:rPr>
        <w:t>soll</w:t>
      </w:r>
      <w:r w:rsidR="00F313B2" w:rsidRPr="000B5D31">
        <w:rPr>
          <w:rFonts w:asciiTheme="majorHAnsi" w:hAnsiTheme="majorHAnsi" w:cstheme="majorHAnsi"/>
        </w:rPr>
        <w:t xml:space="preserve"> die Erstellung des Dashboards zu</w:t>
      </w:r>
      <w:r w:rsidR="00E941D5" w:rsidRPr="000B5D31">
        <w:rPr>
          <w:rFonts w:asciiTheme="majorHAnsi" w:hAnsiTheme="majorHAnsi" w:cstheme="majorHAnsi"/>
        </w:rPr>
        <w:t xml:space="preserve">r Gewinnung neuer informationstechnischer Fähigkeiten führen, also im besten Fall die Kenntnisse in der Datenanalyse </w:t>
      </w:r>
      <w:r w:rsidR="00CE3B1A" w:rsidRPr="000B5D31">
        <w:rPr>
          <w:rFonts w:asciiTheme="majorHAnsi" w:hAnsiTheme="majorHAnsi" w:cstheme="majorHAnsi"/>
        </w:rPr>
        <w:t xml:space="preserve">bedeutsam erweitern. Aus diesen Gründen wurde sich für das </w:t>
      </w:r>
      <w:r w:rsidR="00C94397" w:rsidRPr="000B5D31">
        <w:rPr>
          <w:rFonts w:asciiTheme="majorHAnsi" w:hAnsiTheme="majorHAnsi" w:cstheme="majorHAnsi"/>
        </w:rPr>
        <w:t xml:space="preserve">Framework </w:t>
      </w:r>
      <w:r w:rsidR="00C94397" w:rsidRPr="008D28AC">
        <w:rPr>
          <w:rFonts w:asciiTheme="majorHAnsi" w:hAnsiTheme="majorHAnsi" w:cstheme="majorHAnsi"/>
        </w:rPr>
        <w:t xml:space="preserve">Dash </w:t>
      </w:r>
      <w:r w:rsidR="00C94397" w:rsidRPr="000B5D31">
        <w:rPr>
          <w:rFonts w:asciiTheme="majorHAnsi" w:hAnsiTheme="majorHAnsi" w:cstheme="majorHAnsi"/>
        </w:rPr>
        <w:t>der Firma</w:t>
      </w:r>
      <w:r w:rsidR="00692B3D" w:rsidRPr="000B5D31">
        <w:rPr>
          <w:rFonts w:asciiTheme="majorHAnsi" w:hAnsiTheme="majorHAnsi" w:cstheme="majorHAnsi"/>
        </w:rPr>
        <w:t xml:space="preserve"> </w:t>
      </w:r>
      <w:r w:rsidR="00692B3D" w:rsidRPr="008D28AC">
        <w:rPr>
          <w:rFonts w:asciiTheme="majorHAnsi" w:hAnsiTheme="majorHAnsi" w:cstheme="majorHAnsi"/>
        </w:rPr>
        <w:t xml:space="preserve">Plotly </w:t>
      </w:r>
      <w:r w:rsidR="00692B3D" w:rsidRPr="000B5D31">
        <w:rPr>
          <w:rFonts w:asciiTheme="majorHAnsi" w:hAnsiTheme="majorHAnsi" w:cstheme="majorHAnsi"/>
        </w:rPr>
        <w:t xml:space="preserve">entschieden. </w:t>
      </w:r>
      <w:r w:rsidR="00C31E46" w:rsidRPr="000B5D31">
        <w:rPr>
          <w:rFonts w:asciiTheme="majorHAnsi" w:hAnsiTheme="majorHAnsi" w:cstheme="majorHAnsi"/>
        </w:rPr>
        <w:t xml:space="preserve">Dieses Framework </w:t>
      </w:r>
      <w:r w:rsidR="00D63962" w:rsidRPr="000B5D31">
        <w:rPr>
          <w:rFonts w:asciiTheme="majorHAnsi" w:hAnsiTheme="majorHAnsi" w:cstheme="majorHAnsi"/>
        </w:rPr>
        <w:t>ermög</w:t>
      </w:r>
      <w:r w:rsidR="00CF5D57" w:rsidRPr="000B5D31">
        <w:rPr>
          <w:rFonts w:asciiTheme="majorHAnsi" w:hAnsiTheme="majorHAnsi" w:cstheme="majorHAnsi"/>
        </w:rPr>
        <w:t>l</w:t>
      </w:r>
      <w:r w:rsidR="00D63962" w:rsidRPr="000B5D31">
        <w:rPr>
          <w:rFonts w:asciiTheme="majorHAnsi" w:hAnsiTheme="majorHAnsi" w:cstheme="majorHAnsi"/>
        </w:rPr>
        <w:t xml:space="preserve">icht es Visualisierungstools mit den Programmiersprachen </w:t>
      </w:r>
      <w:r w:rsidR="00D63962" w:rsidRPr="008D28AC">
        <w:rPr>
          <w:rFonts w:asciiTheme="majorHAnsi" w:hAnsiTheme="majorHAnsi" w:cstheme="majorHAnsi"/>
        </w:rPr>
        <w:t>Python</w:t>
      </w:r>
      <w:r w:rsidR="00D63962" w:rsidRPr="000B5D31">
        <w:rPr>
          <w:rFonts w:asciiTheme="majorHAnsi" w:hAnsiTheme="majorHAnsi" w:cstheme="majorHAnsi"/>
        </w:rPr>
        <w:t xml:space="preserve">, </w:t>
      </w:r>
      <w:r w:rsidR="00D63962" w:rsidRPr="008D28AC">
        <w:rPr>
          <w:rFonts w:asciiTheme="majorHAnsi" w:hAnsiTheme="majorHAnsi" w:cstheme="majorHAnsi"/>
        </w:rPr>
        <w:t>R</w:t>
      </w:r>
      <w:r w:rsidR="00D63962" w:rsidRPr="000B5D31">
        <w:rPr>
          <w:rFonts w:asciiTheme="majorHAnsi" w:hAnsiTheme="majorHAnsi" w:cstheme="majorHAnsi"/>
        </w:rPr>
        <w:t xml:space="preserve">, </w:t>
      </w:r>
      <w:r w:rsidR="00D63962" w:rsidRPr="008D28AC">
        <w:rPr>
          <w:rFonts w:asciiTheme="majorHAnsi" w:hAnsiTheme="majorHAnsi" w:cstheme="majorHAnsi"/>
        </w:rPr>
        <w:t>Julia</w:t>
      </w:r>
      <w:r w:rsidR="00D63962" w:rsidRPr="000B5D31">
        <w:rPr>
          <w:rFonts w:asciiTheme="majorHAnsi" w:hAnsiTheme="majorHAnsi" w:cstheme="majorHAnsi"/>
        </w:rPr>
        <w:t xml:space="preserve"> oder </w:t>
      </w:r>
      <w:r w:rsidR="00D63962" w:rsidRPr="008D28AC">
        <w:rPr>
          <w:rFonts w:asciiTheme="majorHAnsi" w:hAnsiTheme="majorHAnsi" w:cstheme="majorHAnsi"/>
        </w:rPr>
        <w:t>F#</w:t>
      </w:r>
      <w:r w:rsidR="00D63962" w:rsidRPr="000B5D31">
        <w:rPr>
          <w:rFonts w:asciiTheme="majorHAnsi" w:hAnsiTheme="majorHAnsi" w:cstheme="majorHAnsi"/>
        </w:rPr>
        <w:t xml:space="preserve"> zu erstellen</w:t>
      </w:r>
      <w:r w:rsidR="00A7240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eb2a56a3-234f-4d45-83b2-c87d241f954d"/>
          <w:id w:val="1126155488"/>
          <w:placeholder>
            <w:docPart w:val="DefaultPlaceholder_-1854013440"/>
          </w:placeholder>
        </w:sdtPr>
        <w:sdtContent>
          <w:r w:rsidRPr="000B5D31">
            <w:rPr>
              <w:rFonts w:asciiTheme="majorHAnsi" w:hAnsiTheme="majorHAnsi" w:cstheme="majorHAnsi"/>
            </w:rPr>
            <w:fldChar w:fldCharType="begin"/>
          </w:r>
          <w:r w:rsidR="000E7E85"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WEzYmI2LTIxNzUtNGQwZS1iYTgwLTk4NjA0MzdhMjc4NCIsIlJhbmdlTGVuZ3RoIjo2MSwiUmVmZXJlbmNlSWQiOiJhMTAzMTA4MS1kMGE4LTQxNTQtOWU0NS0yNzJmNTdkOGNjZmQ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EYXRlIjoiMTU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hc2gucGxvdGx5LmNvbS9pbnRyb2R1Y3Rpb24iLCJVcmlTdHJpbmciOiJodHRwczovL2Rhc2gucGxvdGx5LmNvbS9pbnRyb2R1Y3Rpb24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JbnRyb2R1Y3Rpb24gfCBEYXNoIGZvciBQeXRob24gRG9jdW1lbnRhdGlvbiB8IFBsb3RseSJ9LHsiJGlkIjoiMTMiLCJGb250U3R5bGUiOnsiJGlkIjoiMTQiLCJOZXV0cmFsIjp0cnVlfSwiUmVhZGluZ09yZGVyIjoxLCJUZXh0IjoiLCAyMDIyKSJ9XX0sIlRhZyI6IkNpdGF2aVBsYWNlaG9sZGVyI2ViMmE1NmEzLTIzNGYtNGQ0NS04M2IyLWM4N2QyNDFmOTU0ZCIsIlRleHQiOiIoSW50cm9kdWN0aW9uIHwgRGFzaCBmb3IgUHl0aG9uIERvY3VtZW50YXRpb24gfCBQbG90bHksIDIwMjIpIiwiV0FJVmVyc2lvbiI6IjYuMTIuMC4wIn0=}</w:instrText>
          </w:r>
          <w:r w:rsidRPr="000B5D31">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Introduction | Dash for Python Documentation | Plotly</w:t>
          </w:r>
          <w:r w:rsidR="002730E3" w:rsidRPr="002730E3">
            <w:rPr>
              <w:rFonts w:asciiTheme="majorHAnsi" w:hAnsiTheme="majorHAnsi" w:cstheme="majorHAnsi"/>
            </w:rPr>
            <w:t>, 2022)</w:t>
          </w:r>
          <w:r w:rsidRPr="000B5D31">
            <w:rPr>
              <w:rFonts w:asciiTheme="majorHAnsi" w:hAnsiTheme="majorHAnsi" w:cstheme="majorHAnsi"/>
            </w:rPr>
            <w:fldChar w:fldCharType="end"/>
          </w:r>
        </w:sdtContent>
      </w:sdt>
      <w:r w:rsidR="00D63962" w:rsidRPr="000B5D31">
        <w:rPr>
          <w:rFonts w:asciiTheme="majorHAnsi" w:hAnsiTheme="majorHAnsi" w:cstheme="majorHAnsi"/>
        </w:rPr>
        <w:t>.</w:t>
      </w:r>
      <w:r w:rsidR="00BE36ED" w:rsidRPr="000B5D31">
        <w:rPr>
          <w:rFonts w:asciiTheme="majorHAnsi" w:hAnsiTheme="majorHAnsi" w:cstheme="majorHAnsi"/>
        </w:rPr>
        <w:t xml:space="preserve"> </w:t>
      </w:r>
      <w:r w:rsidR="00D63962" w:rsidRPr="000B5D31">
        <w:rPr>
          <w:rFonts w:asciiTheme="majorHAnsi" w:hAnsiTheme="majorHAnsi" w:cstheme="majorHAnsi"/>
        </w:rPr>
        <w:t>Auf</w:t>
      </w:r>
      <w:r w:rsidR="00B802A2">
        <w:rPr>
          <w:rFonts w:asciiTheme="majorHAnsi" w:hAnsiTheme="majorHAnsi" w:cstheme="majorHAnsi"/>
        </w:rPr>
        <w:t>g</w:t>
      </w:r>
      <w:r w:rsidR="00D63962" w:rsidRPr="000B5D31">
        <w:rPr>
          <w:rFonts w:asciiTheme="majorHAnsi" w:hAnsiTheme="majorHAnsi" w:cstheme="majorHAnsi"/>
        </w:rPr>
        <w:t xml:space="preserve">rund der bereits vorhandenen Kenntnisse wurde sich für </w:t>
      </w:r>
      <w:r w:rsidR="00D63962" w:rsidRPr="000B5D31">
        <w:rPr>
          <w:rFonts w:asciiTheme="majorHAnsi" w:hAnsiTheme="majorHAnsi" w:cstheme="majorHAnsi"/>
          <w:i/>
          <w:iCs/>
        </w:rPr>
        <w:t xml:space="preserve">Python </w:t>
      </w:r>
      <w:r w:rsidR="00D63962" w:rsidRPr="000B5D31">
        <w:rPr>
          <w:rFonts w:asciiTheme="majorHAnsi" w:hAnsiTheme="majorHAnsi" w:cstheme="majorHAnsi"/>
        </w:rPr>
        <w:t>entschieden</w:t>
      </w:r>
      <w:r w:rsidR="006E646B" w:rsidRPr="000B5D31">
        <w:rPr>
          <w:rFonts w:asciiTheme="majorHAnsi" w:hAnsiTheme="majorHAnsi" w:cstheme="majorHAnsi"/>
        </w:rPr>
        <w:t>.</w:t>
      </w:r>
      <w:r w:rsidR="00BE36ED" w:rsidRPr="000B5D31">
        <w:rPr>
          <w:rFonts w:asciiTheme="majorHAnsi" w:hAnsiTheme="majorHAnsi" w:cstheme="majorHAnsi"/>
        </w:rPr>
        <w:t xml:space="preserve"> Für die Verarbeitung der einzelnen Datensätze bietet </w:t>
      </w:r>
      <w:r w:rsidR="00BE36ED" w:rsidRPr="008D28AC">
        <w:rPr>
          <w:rFonts w:asciiTheme="majorHAnsi" w:hAnsiTheme="majorHAnsi" w:cstheme="majorHAnsi"/>
        </w:rPr>
        <w:t xml:space="preserve">Python </w:t>
      </w:r>
      <w:r w:rsidR="00BE36ED" w:rsidRPr="000B5D31">
        <w:rPr>
          <w:rFonts w:asciiTheme="majorHAnsi" w:hAnsiTheme="majorHAnsi" w:cstheme="majorHAnsi"/>
        </w:rPr>
        <w:t>außerdem die Mög</w:t>
      </w:r>
      <w:r w:rsidR="00CA61E1" w:rsidRPr="000B5D31">
        <w:rPr>
          <w:rFonts w:asciiTheme="majorHAnsi" w:hAnsiTheme="majorHAnsi" w:cstheme="majorHAnsi"/>
        </w:rPr>
        <w:t>l</w:t>
      </w:r>
      <w:r w:rsidR="00BE36ED" w:rsidRPr="000B5D31">
        <w:rPr>
          <w:rFonts w:asciiTheme="majorHAnsi" w:hAnsiTheme="majorHAnsi" w:cstheme="majorHAnsi"/>
        </w:rPr>
        <w:t>ichkeit</w:t>
      </w:r>
      <w:r w:rsidR="00B802A2">
        <w:rPr>
          <w:rFonts w:asciiTheme="majorHAnsi" w:hAnsiTheme="majorHAnsi" w:cstheme="majorHAnsi"/>
        </w:rPr>
        <w:t>,</w:t>
      </w:r>
      <w:r w:rsidR="00BE36ED" w:rsidRPr="000B5D31">
        <w:rPr>
          <w:rFonts w:asciiTheme="majorHAnsi" w:hAnsiTheme="majorHAnsi" w:cstheme="majorHAnsi"/>
        </w:rPr>
        <w:t xml:space="preserve"> </w:t>
      </w:r>
      <w:r w:rsidR="00256DCC" w:rsidRPr="008D28AC">
        <w:rPr>
          <w:rFonts w:asciiTheme="majorHAnsi" w:hAnsiTheme="majorHAnsi" w:cstheme="majorHAnsi"/>
        </w:rPr>
        <w:t xml:space="preserve">pandas </w:t>
      </w:r>
      <w:r w:rsidR="00256DCC" w:rsidRPr="000B5D31">
        <w:rPr>
          <w:rFonts w:asciiTheme="majorHAnsi" w:hAnsiTheme="majorHAnsi" w:cstheme="majorHAnsi"/>
        </w:rPr>
        <w:t>als Datenanalyse</w:t>
      </w:r>
      <w:r w:rsidR="003D3709" w:rsidRPr="000B5D31">
        <w:rPr>
          <w:rFonts w:asciiTheme="majorHAnsi" w:hAnsiTheme="majorHAnsi" w:cstheme="majorHAnsi"/>
        </w:rPr>
        <w:t>werkzeug</w:t>
      </w:r>
      <w:r w:rsidR="00256DCC" w:rsidRPr="000B5D31">
        <w:rPr>
          <w:rFonts w:asciiTheme="majorHAnsi" w:hAnsiTheme="majorHAnsi" w:cstheme="majorHAnsi"/>
        </w:rPr>
        <w:t xml:space="preserve"> zu nutzen. </w:t>
      </w:r>
      <w:r w:rsidR="00DE7F1C" w:rsidRPr="000B5D31">
        <w:rPr>
          <w:rFonts w:asciiTheme="majorHAnsi" w:hAnsiTheme="majorHAnsi" w:cstheme="majorHAnsi"/>
        </w:rPr>
        <w:t xml:space="preserve">Relevant ist außerdem die Tatsache, dass </w:t>
      </w:r>
      <w:r w:rsidR="00DE7F1C" w:rsidRPr="008D28AC">
        <w:rPr>
          <w:rFonts w:asciiTheme="majorHAnsi" w:hAnsiTheme="majorHAnsi" w:cstheme="majorHAnsi"/>
        </w:rPr>
        <w:t>pandas</w:t>
      </w:r>
      <w:r w:rsidR="00DE7F1C" w:rsidRPr="000B5D31">
        <w:rPr>
          <w:rFonts w:asciiTheme="majorHAnsi" w:hAnsiTheme="majorHAnsi" w:cstheme="majorHAnsi"/>
        </w:rPr>
        <w:t xml:space="preserve"> Open-</w:t>
      </w:r>
      <w:commentRangeStart w:id="96"/>
      <w:r w:rsidR="00DE7F1C" w:rsidRPr="000B5D31">
        <w:rPr>
          <w:rFonts w:asciiTheme="majorHAnsi" w:hAnsiTheme="majorHAnsi" w:cstheme="majorHAnsi"/>
        </w:rPr>
        <w:t>Source</w:t>
      </w:r>
      <w:commentRangeEnd w:id="96"/>
      <w:r w:rsidRPr="000B5D31">
        <w:rPr>
          <w:rFonts w:asciiTheme="majorHAnsi" w:hAnsiTheme="majorHAnsi" w:cstheme="majorHAnsi"/>
        </w:rPr>
        <w:commentReference w:id="96"/>
      </w:r>
      <w:r w:rsidR="005A055B">
        <w:rPr>
          <w:rFonts w:asciiTheme="majorHAnsi" w:hAnsiTheme="majorHAnsi" w:cstheme="majorHAnsi"/>
        </w:rPr>
        <w:t>, also der Code frei zugänglich</w:t>
      </w:r>
      <w:r w:rsidR="00DE7F1C" w:rsidRPr="000B5D31">
        <w:rPr>
          <w:rFonts w:asciiTheme="majorHAnsi" w:hAnsiTheme="majorHAnsi" w:cstheme="majorHAnsi"/>
        </w:rPr>
        <w:t xml:space="preserve"> ist </w:t>
      </w:r>
      <w:sdt>
        <w:sdtPr>
          <w:rPr>
            <w:rFonts w:asciiTheme="majorHAnsi" w:hAnsiTheme="majorHAnsi" w:cstheme="majorHAnsi"/>
          </w:rPr>
          <w:alias w:val="To edit, see citavi.com/edit"/>
          <w:tag w:val="CitaviPlaceholder#93bd1328-6352-4061-8589-d6053ae6ded0"/>
          <w:id w:val="355627560"/>
          <w:placeholder>
            <w:docPart w:val="ABF3B0C0869F439781D9DD2786BC0D09"/>
          </w:placeholder>
        </w:sdtPr>
        <w:sdtContent>
          <w:r w:rsidRPr="000B5D31">
            <w:rPr>
              <w:rFonts w:asciiTheme="majorHAnsi" w:hAnsiTheme="majorHAnsi" w:cstheme="majorHAnsi"/>
            </w:rPr>
            <w:fldChar w:fldCharType="begin"/>
          </w:r>
          <w:r w:rsidR="008D28AC">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Tg1ODcwLWE5NmYtNGE4Ny04NjY5LTUxZmE4OTM3ZGIzYSIsIlJhbmdlTGVuZ3RoIjo0NSwiUmVmZXJlbmNlSWQiOiI4OGMwMDA3MS1hNmMwLTQxMGEtYjA0ZS05ZDJlMDY4NDlkZDciLCJSZWZlcmVuY2UiOnsiJGlkIjoiMyIsIiR0eXBlIjoiU3dpc3NBY2FkZW1pYy5DaXRhdmkuUmVmZXJlbmNlLCBTd2lzc0FjYWRlbWljLkNpdGF2aSIsIkFic3RyYWN0Q29tcGxleGl0eSI6MCwiQWJzdHJhY3RTb3VyY2VUZXh0Rm9ybWF0IjowLCJBY2Nlc3NEYXRlIjoiMTUuMDYuMjAyMi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}</w:instrText>
          </w:r>
          <w:r w:rsidRPr="000B5D31">
            <w:rPr>
              <w:rFonts w:asciiTheme="majorHAnsi" w:hAnsiTheme="majorHAnsi" w:cstheme="majorHAnsi"/>
            </w:rPr>
            <w:fldChar w:fldCharType="separate"/>
          </w:r>
          <w:r w:rsidR="002730E3">
            <w:rPr>
              <w:rFonts w:asciiTheme="majorHAnsi" w:hAnsiTheme="majorHAnsi" w:cstheme="majorHAnsi"/>
            </w:rPr>
            <w:t>(</w:t>
          </w:r>
          <w:r w:rsidR="002730E3" w:rsidRPr="002730E3">
            <w:rPr>
              <w:rFonts w:asciiTheme="majorHAnsi" w:hAnsiTheme="majorHAnsi" w:cstheme="majorHAnsi"/>
              <w:i/>
            </w:rPr>
            <w:t>Pandas - Python Data Analysis Library</w:t>
          </w:r>
          <w:r w:rsidR="002730E3" w:rsidRPr="002730E3">
            <w:rPr>
              <w:rFonts w:asciiTheme="majorHAnsi" w:hAnsiTheme="majorHAnsi" w:cstheme="majorHAnsi"/>
            </w:rPr>
            <w:t>, 2022)</w:t>
          </w:r>
          <w:r w:rsidRPr="000B5D31">
            <w:rPr>
              <w:rFonts w:asciiTheme="majorHAnsi" w:hAnsiTheme="majorHAnsi" w:cstheme="majorHAnsi"/>
            </w:rPr>
            <w:fldChar w:fldCharType="end"/>
          </w:r>
        </w:sdtContent>
      </w:sdt>
      <w:r w:rsidR="00DE7F1C" w:rsidRPr="000B5D31">
        <w:rPr>
          <w:rFonts w:asciiTheme="majorHAnsi" w:hAnsiTheme="majorHAnsi" w:cstheme="majorHAnsi"/>
        </w:rPr>
        <w:t xml:space="preserve">. </w:t>
      </w:r>
      <w:r w:rsidR="00647022" w:rsidRPr="000B5D31">
        <w:rPr>
          <w:rFonts w:asciiTheme="majorHAnsi" w:hAnsiTheme="majorHAnsi" w:cstheme="majorHAnsi"/>
        </w:rPr>
        <w:t>So</w:t>
      </w:r>
      <w:r w:rsidR="00D84A92" w:rsidRPr="000B5D31">
        <w:rPr>
          <w:rFonts w:asciiTheme="majorHAnsi" w:hAnsiTheme="majorHAnsi" w:cstheme="majorHAnsi"/>
        </w:rPr>
        <w:t>mit gibt es im Internet eine Vielzahl an Lösungen bei auftretenden Frage- und Problemstellungen zur Nutzung.</w:t>
      </w:r>
      <w:r w:rsidR="00827F39">
        <w:rPr>
          <w:rFonts w:asciiTheme="majorHAnsi" w:hAnsiTheme="majorHAnsi" w:cstheme="majorHAnsi"/>
        </w:rPr>
        <w:t xml:space="preserve"> Das Dashboard wurde mit </w:t>
      </w:r>
      <w:r w:rsidR="00827F39" w:rsidRPr="008D28AC">
        <w:rPr>
          <w:rFonts w:asciiTheme="majorHAnsi" w:hAnsiTheme="majorHAnsi" w:cstheme="majorHAnsi"/>
          <w:iCs/>
        </w:rPr>
        <w:t>Visual</w:t>
      </w:r>
      <w:r w:rsidR="00864F64" w:rsidRPr="008D28AC">
        <w:rPr>
          <w:rFonts w:asciiTheme="majorHAnsi" w:hAnsiTheme="majorHAnsi" w:cstheme="majorHAnsi"/>
          <w:iCs/>
        </w:rPr>
        <w:t xml:space="preserve"> Studio Code </w:t>
      </w:r>
      <w:r w:rsidR="00864F64">
        <w:rPr>
          <w:rFonts w:asciiTheme="majorHAnsi" w:hAnsiTheme="majorHAnsi" w:cstheme="majorHAnsi"/>
        </w:rPr>
        <w:t xml:space="preserve">von </w:t>
      </w:r>
      <w:r w:rsidR="00864F64" w:rsidRPr="008D28AC">
        <w:rPr>
          <w:rFonts w:asciiTheme="majorHAnsi" w:hAnsiTheme="majorHAnsi" w:cstheme="majorHAnsi"/>
          <w:iCs/>
        </w:rPr>
        <w:t xml:space="preserve">Microsoft </w:t>
      </w:r>
      <w:r w:rsidR="00864F64">
        <w:rPr>
          <w:rFonts w:asciiTheme="majorHAnsi" w:hAnsiTheme="majorHAnsi" w:cstheme="majorHAnsi"/>
        </w:rPr>
        <w:t>entwickelt.</w:t>
      </w:r>
    </w:p>
    <w:p w14:paraId="2EBA7A23" w14:textId="77777777" w:rsidR="00B668A4" w:rsidRPr="000B5D31" w:rsidRDefault="00B668A4" w:rsidP="00E45B13">
      <w:pPr>
        <w:rPr>
          <w:rFonts w:asciiTheme="majorHAnsi" w:hAnsiTheme="majorHAnsi" w:cstheme="majorHAnsi"/>
        </w:rPr>
      </w:pPr>
      <w:r w:rsidRPr="000B5D31">
        <w:rPr>
          <w:rFonts w:asciiTheme="majorHAnsi" w:hAnsiTheme="majorHAnsi" w:cstheme="majorHAnsi"/>
        </w:rPr>
        <w:br w:type="page"/>
      </w:r>
    </w:p>
    <w:p w14:paraId="2AB25469" w14:textId="3D1D0E1E" w:rsidR="00AF54EC" w:rsidRPr="000B5D31" w:rsidRDefault="00AF54EC" w:rsidP="00E45B13">
      <w:pPr>
        <w:pStyle w:val="berschrift2"/>
        <w:numPr>
          <w:ilvl w:val="1"/>
          <w:numId w:val="12"/>
        </w:numPr>
        <w:rPr>
          <w:rFonts w:cstheme="majorHAnsi"/>
          <w:szCs w:val="22"/>
        </w:rPr>
      </w:pPr>
      <w:bookmarkStart w:id="97" w:name="_Toc109147033"/>
      <w:r w:rsidRPr="000B5D31">
        <w:rPr>
          <w:rFonts w:cstheme="majorHAnsi"/>
          <w:szCs w:val="22"/>
        </w:rPr>
        <w:lastRenderedPageBreak/>
        <w:t>Dashboardentwurf</w:t>
      </w:r>
      <w:bookmarkEnd w:id="97"/>
    </w:p>
    <w:p w14:paraId="54FB9FB2" w14:textId="00CEDB39" w:rsidR="00B668A4" w:rsidRPr="000B5D31" w:rsidRDefault="00B668A4" w:rsidP="00E45B13">
      <w:pPr>
        <w:rPr>
          <w:rFonts w:asciiTheme="majorHAnsi" w:hAnsiTheme="majorHAnsi" w:cstheme="majorHAnsi"/>
        </w:rPr>
      </w:pPr>
      <w:r w:rsidRPr="000B5D31">
        <w:rPr>
          <w:rFonts w:asciiTheme="majorHAnsi" w:hAnsiTheme="majorHAnsi" w:cstheme="majorHAnsi"/>
        </w:rPr>
        <w:t xml:space="preserve">Im Schritt der Visualisierung </w:t>
      </w:r>
      <w:r w:rsidR="00B522D1" w:rsidRPr="000B5D31">
        <w:rPr>
          <w:rFonts w:asciiTheme="majorHAnsi" w:hAnsiTheme="majorHAnsi" w:cstheme="majorHAnsi"/>
        </w:rPr>
        <w:t xml:space="preserve">wurde </w:t>
      </w:r>
      <w:r w:rsidR="004D36F7">
        <w:rPr>
          <w:rFonts w:asciiTheme="majorHAnsi" w:hAnsiTheme="majorHAnsi" w:cstheme="majorHAnsi"/>
        </w:rPr>
        <w:t xml:space="preserve"> </w:t>
      </w:r>
      <w:r w:rsidR="00B522D1" w:rsidRPr="000B5D31">
        <w:rPr>
          <w:rFonts w:asciiTheme="majorHAnsi" w:hAnsiTheme="majorHAnsi" w:cstheme="majorHAnsi"/>
        </w:rPr>
        <w:t xml:space="preserve">neben der Auswahl des Entwicklungstools außerdem </w:t>
      </w:r>
      <w:r w:rsidR="00912034" w:rsidRPr="000B5D31">
        <w:rPr>
          <w:rFonts w:asciiTheme="majorHAnsi" w:hAnsiTheme="majorHAnsi" w:cstheme="majorHAnsi"/>
        </w:rPr>
        <w:t xml:space="preserve">ein im Laufe der Bearbeitung stets angepasster Dashboardentwurf erstellt. </w:t>
      </w:r>
      <w:r w:rsidR="000E1D25" w:rsidRPr="000B5D31">
        <w:rPr>
          <w:rFonts w:asciiTheme="majorHAnsi" w:hAnsiTheme="majorHAnsi" w:cstheme="majorHAnsi"/>
        </w:rPr>
        <w:t>Dieser Entwurf sollte folgende Fragen klären:</w:t>
      </w:r>
    </w:p>
    <w:p w14:paraId="1B482AD7" w14:textId="77777777"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Welche Daten</w:t>
      </w:r>
      <w:r w:rsidR="000E1D25" w:rsidRPr="000B5D31">
        <w:rPr>
          <w:rFonts w:asciiTheme="majorHAnsi" w:hAnsiTheme="majorHAnsi" w:cstheme="majorHAnsi"/>
          <w:b/>
          <w:bCs/>
        </w:rPr>
        <w:t xml:space="preserve"> soll</w:t>
      </w:r>
      <w:r w:rsidRPr="000B5D31">
        <w:rPr>
          <w:rFonts w:asciiTheme="majorHAnsi" w:hAnsiTheme="majorHAnsi" w:cstheme="majorHAnsi"/>
          <w:b/>
          <w:bCs/>
        </w:rPr>
        <w:t>en</w:t>
      </w:r>
      <w:r w:rsidR="000E1D25" w:rsidRPr="000B5D31">
        <w:rPr>
          <w:rFonts w:asciiTheme="majorHAnsi" w:hAnsiTheme="majorHAnsi" w:cstheme="majorHAnsi"/>
          <w:b/>
          <w:bCs/>
        </w:rPr>
        <w:t xml:space="preserve"> gezeigt werden</w:t>
      </w:r>
      <w:r w:rsidRPr="000B5D31">
        <w:rPr>
          <w:rFonts w:asciiTheme="majorHAnsi" w:hAnsiTheme="majorHAnsi" w:cstheme="majorHAnsi"/>
          <w:b/>
          <w:bCs/>
        </w:rPr>
        <w:t>?</w:t>
      </w:r>
      <w:r w:rsidR="000E1D25" w:rsidRPr="000B5D31">
        <w:rPr>
          <w:rFonts w:asciiTheme="majorHAnsi" w:hAnsiTheme="majorHAnsi" w:cstheme="majorHAnsi"/>
          <w:b/>
          <w:bCs/>
        </w:rPr>
        <w:t xml:space="preserve"> </w:t>
      </w:r>
    </w:p>
    <w:p w14:paraId="3D9346A6" w14:textId="73B5FF10" w:rsidR="000E1D25" w:rsidRPr="000B5D31" w:rsidRDefault="00993CCF" w:rsidP="00E45B13">
      <w:pPr>
        <w:rPr>
          <w:rFonts w:asciiTheme="majorHAnsi" w:hAnsiTheme="majorHAnsi" w:cstheme="majorHAnsi"/>
        </w:rPr>
      </w:pPr>
      <w:r w:rsidRPr="000B5D31">
        <w:rPr>
          <w:rFonts w:asciiTheme="majorHAnsi" w:hAnsiTheme="majorHAnsi" w:cstheme="majorHAnsi"/>
        </w:rPr>
        <w:t>D</w:t>
      </w:r>
      <w:r w:rsidR="000E1D25" w:rsidRPr="000B5D31">
        <w:rPr>
          <w:rFonts w:asciiTheme="majorHAnsi" w:hAnsiTheme="majorHAnsi" w:cstheme="majorHAnsi"/>
        </w:rPr>
        <w:t xml:space="preserve">a über einen gewissen Zeitraum eine Vielzahl an Daten zusammengetragen worden </w:t>
      </w:r>
      <w:r w:rsidR="00B8623F" w:rsidRPr="000B5D31">
        <w:rPr>
          <w:rFonts w:asciiTheme="majorHAnsi" w:hAnsiTheme="majorHAnsi" w:cstheme="majorHAnsi"/>
        </w:rPr>
        <w:t xml:space="preserve">sind, muss im Vorfeld der Entwicklung </w:t>
      </w:r>
      <w:r w:rsidR="00F41BA2" w:rsidRPr="000B5D31">
        <w:rPr>
          <w:rFonts w:asciiTheme="majorHAnsi" w:hAnsiTheme="majorHAnsi" w:cstheme="majorHAnsi"/>
        </w:rPr>
        <w:t>festgelegt</w:t>
      </w:r>
      <w:r w:rsidR="00B8623F" w:rsidRPr="000B5D31">
        <w:rPr>
          <w:rFonts w:asciiTheme="majorHAnsi" w:hAnsiTheme="majorHAnsi" w:cstheme="majorHAnsi"/>
        </w:rPr>
        <w:t xml:space="preserve"> werden, welche Daten gezeigt werden. Oberste Priorität haben jene Daten, welche zur Klärung der Problemstellung führen</w:t>
      </w:r>
      <w:r w:rsidR="006331CC" w:rsidRPr="000B5D31">
        <w:rPr>
          <w:rFonts w:asciiTheme="majorHAnsi" w:hAnsiTheme="majorHAnsi" w:cstheme="majorHAnsi"/>
        </w:rPr>
        <w:t>. Weiterhin müssen Daten dargestellt werden, die sich mit anderen Daten vergleichen lassen.</w:t>
      </w:r>
      <w:r w:rsidR="00F41BA2" w:rsidRPr="000B5D31">
        <w:rPr>
          <w:rFonts w:asciiTheme="majorHAnsi" w:hAnsiTheme="majorHAnsi" w:cstheme="majorHAnsi"/>
        </w:rPr>
        <w:t xml:space="preserve"> </w:t>
      </w:r>
    </w:p>
    <w:p w14:paraId="081EE79A" w14:textId="6CA0B875" w:rsidR="009B670F" w:rsidRPr="000B5D31" w:rsidRDefault="009B670F" w:rsidP="00E45B13">
      <w:pPr>
        <w:rPr>
          <w:rFonts w:asciiTheme="majorHAnsi" w:hAnsiTheme="majorHAnsi" w:cstheme="majorHAnsi"/>
          <w:b/>
          <w:bCs/>
        </w:rPr>
      </w:pPr>
      <w:r w:rsidRPr="000B5D31">
        <w:rPr>
          <w:rFonts w:asciiTheme="majorHAnsi" w:hAnsiTheme="majorHAnsi" w:cstheme="majorHAnsi"/>
          <w:b/>
          <w:bCs/>
        </w:rPr>
        <w:t xml:space="preserve">Wer soll </w:t>
      </w:r>
      <w:r w:rsidR="00C3583F" w:rsidRPr="000B5D31">
        <w:rPr>
          <w:rFonts w:asciiTheme="majorHAnsi" w:hAnsiTheme="majorHAnsi" w:cstheme="majorHAnsi"/>
          <w:b/>
          <w:bCs/>
        </w:rPr>
        <w:t>das Dashboard</w:t>
      </w:r>
      <w:r w:rsidRPr="000B5D31">
        <w:rPr>
          <w:rFonts w:asciiTheme="majorHAnsi" w:hAnsiTheme="majorHAnsi" w:cstheme="majorHAnsi"/>
          <w:b/>
          <w:bCs/>
        </w:rPr>
        <w:t xml:space="preserve"> </w:t>
      </w:r>
      <w:r w:rsidR="002A5FC7">
        <w:rPr>
          <w:rFonts w:asciiTheme="majorHAnsi" w:hAnsiTheme="majorHAnsi" w:cstheme="majorHAnsi"/>
          <w:b/>
          <w:bCs/>
        </w:rPr>
        <w:t>benutzen</w:t>
      </w:r>
      <w:r w:rsidR="005B459F" w:rsidRPr="000B5D31">
        <w:rPr>
          <w:rFonts w:asciiTheme="majorHAnsi" w:hAnsiTheme="majorHAnsi" w:cstheme="majorHAnsi"/>
          <w:b/>
          <w:bCs/>
        </w:rPr>
        <w:t xml:space="preserve"> können?</w:t>
      </w:r>
    </w:p>
    <w:p w14:paraId="6730C02A" w14:textId="11844A1E" w:rsidR="005B459F" w:rsidRPr="000B5D31" w:rsidRDefault="0038517A" w:rsidP="00E45B13">
      <w:pPr>
        <w:rPr>
          <w:rFonts w:asciiTheme="majorHAnsi" w:hAnsiTheme="majorHAnsi" w:cstheme="majorHAnsi"/>
        </w:rPr>
      </w:pPr>
      <w:r w:rsidRPr="000B5D31">
        <w:rPr>
          <w:rFonts w:asciiTheme="majorHAnsi" w:hAnsiTheme="majorHAnsi" w:cstheme="majorHAnsi"/>
        </w:rPr>
        <w:t>Die Zielsetzung der Arbeit bietet einen wirtschaftlichen sowie einen gesellschaftlichen Ansatz. Darüber hinaus besitzt die Thematik eine besonders hohe</w:t>
      </w:r>
      <w:r w:rsidR="00D83B5E">
        <w:rPr>
          <w:rFonts w:asciiTheme="majorHAnsi" w:hAnsiTheme="majorHAnsi" w:cstheme="majorHAnsi"/>
        </w:rPr>
        <w:t xml:space="preserve"> geopolitische</w:t>
      </w:r>
      <w:r w:rsidRPr="000B5D31">
        <w:rPr>
          <w:rFonts w:asciiTheme="majorHAnsi" w:hAnsiTheme="majorHAnsi" w:cstheme="majorHAnsi"/>
        </w:rPr>
        <w:t xml:space="preserve"> Relevanz. Somit sollen die Daten von jedem verstanden und interpretiert werden können</w:t>
      </w:r>
      <w:r w:rsidR="000E7343">
        <w:rPr>
          <w:rFonts w:asciiTheme="majorHAnsi" w:hAnsiTheme="majorHAnsi" w:cstheme="majorHAnsi"/>
        </w:rPr>
        <w:t>.</w:t>
      </w:r>
      <w:r w:rsidR="00522CF8" w:rsidRPr="000B5D31">
        <w:rPr>
          <w:rFonts w:asciiTheme="majorHAnsi" w:hAnsiTheme="majorHAnsi" w:cstheme="majorHAnsi"/>
        </w:rPr>
        <w:t xml:space="preserve"> </w:t>
      </w:r>
      <w:r w:rsidR="000E7343">
        <w:rPr>
          <w:rFonts w:asciiTheme="majorHAnsi" w:hAnsiTheme="majorHAnsi" w:cstheme="majorHAnsi"/>
        </w:rPr>
        <w:t xml:space="preserve">Die wird durch Beschreibungstexte </w:t>
      </w:r>
      <w:r w:rsidR="00B6597B">
        <w:rPr>
          <w:rFonts w:asciiTheme="majorHAnsi" w:hAnsiTheme="majorHAnsi" w:cstheme="majorHAnsi"/>
        </w:rPr>
        <w:t>gewährleistet</w:t>
      </w:r>
      <w:r w:rsidR="000E7343">
        <w:rPr>
          <w:rFonts w:asciiTheme="majorHAnsi" w:hAnsiTheme="majorHAnsi" w:cstheme="majorHAnsi"/>
        </w:rPr>
        <w:t>.</w:t>
      </w:r>
    </w:p>
    <w:p w14:paraId="0F968DEF" w14:textId="61A0B40E" w:rsidR="00993CCF" w:rsidRPr="000B5D31" w:rsidRDefault="00993CCF" w:rsidP="00E45B13">
      <w:pPr>
        <w:rPr>
          <w:rFonts w:asciiTheme="majorHAnsi" w:hAnsiTheme="majorHAnsi" w:cstheme="majorHAnsi"/>
          <w:b/>
          <w:bCs/>
        </w:rPr>
      </w:pPr>
      <w:r w:rsidRPr="000B5D31">
        <w:rPr>
          <w:rFonts w:asciiTheme="majorHAnsi" w:hAnsiTheme="majorHAnsi" w:cstheme="majorHAnsi"/>
          <w:b/>
          <w:bCs/>
        </w:rPr>
        <w:t>Wie sollen die Daten dargestellt werden?</w:t>
      </w:r>
    </w:p>
    <w:p w14:paraId="6D59C1E8" w14:textId="1B3C3E0B" w:rsidR="003673EE" w:rsidRDefault="00A94108" w:rsidP="00E45B13">
      <w:pPr>
        <w:rPr>
          <w:rFonts w:asciiTheme="majorHAnsi" w:hAnsiTheme="majorHAnsi" w:cstheme="majorHAnsi"/>
        </w:rPr>
      </w:pPr>
      <w:r w:rsidRPr="000B5D31">
        <w:rPr>
          <w:rFonts w:asciiTheme="majorHAnsi" w:hAnsiTheme="majorHAnsi" w:cstheme="majorHAnsi"/>
        </w:rPr>
        <w:t xml:space="preserve">Das Framework </w:t>
      </w:r>
      <w:r w:rsidR="00993CCF" w:rsidRPr="008D28AC">
        <w:rPr>
          <w:rFonts w:asciiTheme="majorHAnsi" w:hAnsiTheme="majorHAnsi" w:cstheme="majorHAnsi"/>
          <w:iCs/>
        </w:rPr>
        <w:t>Dash</w:t>
      </w:r>
      <w:r w:rsidR="00993CCF" w:rsidRPr="000B5D31">
        <w:rPr>
          <w:rFonts w:asciiTheme="majorHAnsi" w:hAnsiTheme="majorHAnsi" w:cstheme="majorHAnsi"/>
        </w:rPr>
        <w:t xml:space="preserve"> bietet </w:t>
      </w:r>
      <w:r w:rsidRPr="000B5D31">
        <w:rPr>
          <w:rFonts w:asciiTheme="majorHAnsi" w:hAnsiTheme="majorHAnsi" w:cstheme="majorHAnsi"/>
        </w:rPr>
        <w:t>eine Vielzahl von Darstellungsformen an. Dazu</w:t>
      </w:r>
      <w:r w:rsidR="00DA66B5" w:rsidRPr="000B5D31">
        <w:rPr>
          <w:rFonts w:asciiTheme="majorHAnsi" w:hAnsiTheme="majorHAnsi" w:cstheme="majorHAnsi"/>
        </w:rPr>
        <w:t xml:space="preserve"> gehören</w:t>
      </w:r>
      <w:r w:rsidRPr="000B5D31">
        <w:rPr>
          <w:rFonts w:asciiTheme="majorHAnsi" w:hAnsiTheme="majorHAnsi" w:cstheme="majorHAnsi"/>
        </w:rPr>
        <w:t xml:space="preserve"> unter anderem</w:t>
      </w:r>
      <w:r w:rsidR="006D06DF" w:rsidRPr="000B5D31">
        <w:rPr>
          <w:rFonts w:asciiTheme="majorHAnsi" w:hAnsiTheme="majorHAnsi" w:cstheme="majorHAnsi"/>
        </w:rPr>
        <w:t xml:space="preserve"> klassische Diagramme wie</w:t>
      </w:r>
      <w:r w:rsidRPr="000B5D31">
        <w:rPr>
          <w:rFonts w:asciiTheme="majorHAnsi" w:hAnsiTheme="majorHAnsi" w:cstheme="majorHAnsi"/>
        </w:rPr>
        <w:t xml:space="preserve"> </w:t>
      </w:r>
      <w:r w:rsidR="00970C7D" w:rsidRPr="000B5D31">
        <w:rPr>
          <w:rFonts w:asciiTheme="majorHAnsi" w:hAnsiTheme="majorHAnsi" w:cstheme="majorHAnsi"/>
        </w:rPr>
        <w:t>Line-, Pie-, Bar-</w:t>
      </w:r>
      <w:r w:rsidR="00DA66B5" w:rsidRPr="000B5D31">
        <w:rPr>
          <w:rFonts w:asciiTheme="majorHAnsi" w:hAnsiTheme="majorHAnsi" w:cstheme="majorHAnsi"/>
        </w:rPr>
        <w:t xml:space="preserve"> und Scattercharts. Ebenso bietet </w:t>
      </w:r>
      <w:r w:rsidR="00DA66B5" w:rsidRPr="008D28AC">
        <w:rPr>
          <w:rFonts w:asciiTheme="majorHAnsi" w:hAnsiTheme="majorHAnsi" w:cstheme="majorHAnsi"/>
          <w:iCs/>
        </w:rPr>
        <w:t xml:space="preserve">Dash </w:t>
      </w:r>
      <w:r w:rsidR="003D1D8C" w:rsidRPr="000B5D31">
        <w:rPr>
          <w:rFonts w:asciiTheme="majorHAnsi" w:hAnsiTheme="majorHAnsi" w:cstheme="majorHAnsi"/>
        </w:rPr>
        <w:t>eine Vielzahl an 3D-</w:t>
      </w:r>
      <w:r w:rsidR="00DA66B5" w:rsidRPr="000B5D31">
        <w:rPr>
          <w:rFonts w:asciiTheme="majorHAnsi" w:hAnsiTheme="majorHAnsi" w:cstheme="majorHAnsi"/>
        </w:rPr>
        <w:t>Diagramme</w:t>
      </w:r>
      <w:r w:rsidR="003D1D8C" w:rsidRPr="000B5D31">
        <w:rPr>
          <w:rFonts w:asciiTheme="majorHAnsi" w:hAnsiTheme="majorHAnsi" w:cstheme="majorHAnsi"/>
        </w:rPr>
        <w:t>n</w:t>
      </w:r>
      <w:r w:rsidR="00DA66B5" w:rsidRPr="000B5D31">
        <w:rPr>
          <w:rFonts w:asciiTheme="majorHAnsi" w:hAnsiTheme="majorHAnsi" w:cstheme="majorHAnsi"/>
        </w:rPr>
        <w:t xml:space="preserve"> an</w:t>
      </w:r>
      <w:r w:rsidR="003D1D8C" w:rsidRPr="000B5D31">
        <w:rPr>
          <w:rFonts w:asciiTheme="majorHAnsi" w:hAnsiTheme="majorHAnsi" w:cstheme="majorHAnsi"/>
        </w:rPr>
        <w:t>.</w:t>
      </w:r>
      <w:r w:rsidR="009B670F" w:rsidRPr="000B5D31">
        <w:rPr>
          <w:rFonts w:asciiTheme="majorHAnsi" w:hAnsiTheme="majorHAnsi" w:cstheme="majorHAnsi"/>
        </w:rPr>
        <w:t xml:space="preserve"> </w:t>
      </w:r>
      <w:r w:rsidR="006D06DF" w:rsidRPr="000B5D31">
        <w:rPr>
          <w:rFonts w:asciiTheme="majorHAnsi" w:hAnsiTheme="majorHAnsi" w:cstheme="majorHAnsi"/>
        </w:rPr>
        <w:t>Die zuvor geklärte Nutzergruppe lässt jedoch</w:t>
      </w:r>
      <w:r w:rsidR="006C4880" w:rsidRPr="000B5D31">
        <w:rPr>
          <w:rFonts w:asciiTheme="majorHAnsi" w:hAnsiTheme="majorHAnsi" w:cstheme="majorHAnsi"/>
        </w:rPr>
        <w:t xml:space="preserve"> darauf </w:t>
      </w:r>
      <w:r w:rsidR="006D06DF" w:rsidRPr="000B5D31">
        <w:rPr>
          <w:rFonts w:asciiTheme="majorHAnsi" w:hAnsiTheme="majorHAnsi" w:cstheme="majorHAnsi"/>
        </w:rPr>
        <w:t xml:space="preserve">zurückführen, dass bei der </w:t>
      </w:r>
      <w:r w:rsidR="009D10DD" w:rsidRPr="000B5D31">
        <w:rPr>
          <w:rFonts w:asciiTheme="majorHAnsi" w:hAnsiTheme="majorHAnsi" w:cstheme="majorHAnsi"/>
        </w:rPr>
        <w:t>Visualisierung</w:t>
      </w:r>
      <w:r w:rsidR="006D06DF" w:rsidRPr="000B5D31">
        <w:rPr>
          <w:rFonts w:asciiTheme="majorHAnsi" w:hAnsiTheme="majorHAnsi" w:cstheme="majorHAnsi"/>
        </w:rPr>
        <w:t xml:space="preserve"> der Daten auf die </w:t>
      </w:r>
      <w:r w:rsidR="009D10DD" w:rsidRPr="000B5D31">
        <w:rPr>
          <w:rFonts w:asciiTheme="majorHAnsi" w:hAnsiTheme="majorHAnsi" w:cstheme="majorHAnsi"/>
        </w:rPr>
        <w:t>klassischen</w:t>
      </w:r>
      <w:r w:rsidR="006D06DF" w:rsidRPr="000B5D31">
        <w:rPr>
          <w:rFonts w:asciiTheme="majorHAnsi" w:hAnsiTheme="majorHAnsi" w:cstheme="majorHAnsi"/>
        </w:rPr>
        <w:t xml:space="preserve"> Diagrammtypen zurückgegriffen w</w:t>
      </w:r>
      <w:r w:rsidR="006C4880" w:rsidRPr="000B5D31">
        <w:rPr>
          <w:rFonts w:asciiTheme="majorHAnsi" w:hAnsiTheme="majorHAnsi" w:cstheme="majorHAnsi"/>
        </w:rPr>
        <w:t>erden sollte.</w:t>
      </w:r>
    </w:p>
    <w:p w14:paraId="37F92B9B" w14:textId="1C78CE84" w:rsidR="002A5FC7" w:rsidRDefault="002A5FC7" w:rsidP="00E45B13">
      <w:pPr>
        <w:rPr>
          <w:rFonts w:asciiTheme="majorHAnsi" w:hAnsiTheme="majorHAnsi" w:cstheme="majorHAnsi"/>
          <w:b/>
          <w:bCs/>
        </w:rPr>
      </w:pPr>
      <w:r w:rsidRPr="0015232E">
        <w:rPr>
          <w:rFonts w:asciiTheme="majorHAnsi" w:hAnsiTheme="majorHAnsi" w:cstheme="majorHAnsi"/>
          <w:b/>
          <w:bCs/>
        </w:rPr>
        <w:t xml:space="preserve">Welche </w:t>
      </w:r>
      <w:r w:rsidR="008E7615">
        <w:rPr>
          <w:rFonts w:asciiTheme="majorHAnsi" w:hAnsiTheme="majorHAnsi" w:cstheme="majorHAnsi"/>
          <w:b/>
          <w:bCs/>
        </w:rPr>
        <w:t xml:space="preserve">interaktiven </w:t>
      </w:r>
      <w:r w:rsidRPr="0015232E">
        <w:rPr>
          <w:rFonts w:asciiTheme="majorHAnsi" w:hAnsiTheme="majorHAnsi" w:cstheme="majorHAnsi"/>
          <w:b/>
          <w:bCs/>
        </w:rPr>
        <w:t>Funktionen soll das Dashboard anbieten?</w:t>
      </w:r>
    </w:p>
    <w:p w14:paraId="4FFFCB66" w14:textId="04FC9804" w:rsidR="0015232E" w:rsidRPr="0015232E" w:rsidRDefault="0015232E" w:rsidP="00E45B13">
      <w:pPr>
        <w:rPr>
          <w:rFonts w:asciiTheme="majorHAnsi" w:hAnsiTheme="majorHAnsi" w:cstheme="majorHAnsi"/>
        </w:rPr>
      </w:pPr>
      <w:r>
        <w:rPr>
          <w:rFonts w:asciiTheme="majorHAnsi" w:hAnsiTheme="majorHAnsi" w:cstheme="majorHAnsi"/>
        </w:rPr>
        <w:t xml:space="preserve">Hier ist anzumerken, dass </w:t>
      </w:r>
      <w:r w:rsidR="008E7615">
        <w:rPr>
          <w:rFonts w:asciiTheme="majorHAnsi" w:hAnsiTheme="majorHAnsi" w:cstheme="majorHAnsi"/>
        </w:rPr>
        <w:t xml:space="preserve">erst im Laufe der Entwicklung final entschieden werden kann, welche interaktiven Funktionen das Dashboard bieten </w:t>
      </w:r>
      <w:r w:rsidR="008E7615" w:rsidRPr="007156C6">
        <w:rPr>
          <w:rFonts w:asciiTheme="majorHAnsi" w:hAnsiTheme="majorHAnsi" w:cstheme="majorHAnsi"/>
        </w:rPr>
        <w:t xml:space="preserve">soll. </w:t>
      </w:r>
      <w:r w:rsidR="008E7615">
        <w:rPr>
          <w:rFonts w:asciiTheme="majorHAnsi" w:hAnsiTheme="majorHAnsi" w:cstheme="majorHAnsi"/>
        </w:rPr>
        <w:t xml:space="preserve">Jedoch wurde zu Beginn bereits festgelegt, dass Dropdownmenüs ein interaktives Nutzungserlebnis realisieren </w:t>
      </w:r>
      <w:r w:rsidR="007156C6" w:rsidRPr="007156C6">
        <w:rPr>
          <w:rFonts w:asciiTheme="majorHAnsi" w:hAnsiTheme="majorHAnsi" w:cstheme="majorHAnsi"/>
        </w:rPr>
        <w:t>müssen</w:t>
      </w:r>
      <w:r w:rsidR="008E7615" w:rsidRPr="007156C6">
        <w:rPr>
          <w:rFonts w:asciiTheme="majorHAnsi" w:hAnsiTheme="majorHAnsi" w:cstheme="majorHAnsi"/>
        </w:rPr>
        <w:t>.</w:t>
      </w:r>
      <w:r w:rsidR="008E7615">
        <w:rPr>
          <w:rFonts w:asciiTheme="majorHAnsi" w:hAnsiTheme="majorHAnsi" w:cstheme="majorHAnsi"/>
        </w:rPr>
        <w:t xml:space="preserve"> Sie </w:t>
      </w:r>
      <w:r w:rsidR="008E7615" w:rsidRPr="007156C6">
        <w:rPr>
          <w:rFonts w:asciiTheme="majorHAnsi" w:hAnsiTheme="majorHAnsi" w:cstheme="majorHAnsi"/>
        </w:rPr>
        <w:t>sollen</w:t>
      </w:r>
      <w:r w:rsidR="008E7615" w:rsidRPr="00CA0FA8">
        <w:rPr>
          <w:rFonts w:asciiTheme="majorHAnsi" w:hAnsiTheme="majorHAnsi" w:cstheme="majorHAnsi"/>
          <w:color w:val="FF0000"/>
        </w:rPr>
        <w:t xml:space="preserve"> </w:t>
      </w:r>
      <w:r w:rsidR="008E7615">
        <w:rPr>
          <w:rFonts w:asciiTheme="majorHAnsi" w:hAnsiTheme="majorHAnsi" w:cstheme="majorHAnsi"/>
        </w:rPr>
        <w:t xml:space="preserve">das Umschaltern verschiedenster Datensätze und </w:t>
      </w:r>
      <w:r w:rsidR="00A6456C">
        <w:rPr>
          <w:rFonts w:asciiTheme="majorHAnsi" w:hAnsiTheme="majorHAnsi" w:cstheme="majorHAnsi"/>
        </w:rPr>
        <w:t>Visualisierungen ermöglichen.</w:t>
      </w:r>
      <w:r w:rsidR="008E7615">
        <w:rPr>
          <w:rFonts w:asciiTheme="majorHAnsi" w:hAnsiTheme="majorHAnsi" w:cstheme="majorHAnsi"/>
        </w:rPr>
        <w:t xml:space="preserve"> </w:t>
      </w:r>
    </w:p>
    <w:p w14:paraId="0CC357A2" w14:textId="34717E62" w:rsidR="006C4880" w:rsidRPr="000B5D31" w:rsidRDefault="007B3F42" w:rsidP="00E45B13">
      <w:pPr>
        <w:rPr>
          <w:rFonts w:asciiTheme="majorHAnsi" w:hAnsiTheme="majorHAnsi" w:cstheme="majorHAnsi"/>
          <w:b/>
          <w:bCs/>
        </w:rPr>
      </w:pPr>
      <w:r w:rsidRPr="000B5D31">
        <w:rPr>
          <w:rFonts w:asciiTheme="majorHAnsi" w:hAnsiTheme="majorHAnsi" w:cstheme="majorHAnsi"/>
          <w:b/>
          <w:bCs/>
        </w:rPr>
        <w:t>Welches Design soll das Dashboard haben?</w:t>
      </w:r>
    </w:p>
    <w:p w14:paraId="010A4016" w14:textId="074F10D9" w:rsidR="00817B6C" w:rsidRPr="000B5D31" w:rsidRDefault="00FE1027" w:rsidP="00E45B13">
      <w:pPr>
        <w:rPr>
          <w:rFonts w:asciiTheme="majorHAnsi" w:hAnsiTheme="majorHAnsi" w:cstheme="majorHAnsi"/>
        </w:rPr>
      </w:pPr>
      <w:r w:rsidRPr="000B5D31">
        <w:rPr>
          <w:rFonts w:asciiTheme="majorHAnsi" w:hAnsiTheme="majorHAnsi" w:cstheme="majorHAnsi"/>
        </w:rPr>
        <w:t xml:space="preserve">Ziel des Analysewerkzeug soll es sein, von jedem intuitiv und leicht verständlich bedient werden zu können. Ebenso muss gewährleistet werden, dass sämtliche Grafiken sowie Texte </w:t>
      </w:r>
      <w:r w:rsidR="00150E1C" w:rsidRPr="000B5D31">
        <w:rPr>
          <w:rFonts w:asciiTheme="majorHAnsi" w:hAnsiTheme="majorHAnsi" w:cstheme="majorHAnsi"/>
        </w:rPr>
        <w:t xml:space="preserve">gut zu erkennen und lesen sind. Das endgültige Design </w:t>
      </w:r>
      <w:r w:rsidR="00C77600" w:rsidRPr="000B5D31">
        <w:rPr>
          <w:rFonts w:asciiTheme="majorHAnsi" w:hAnsiTheme="majorHAnsi" w:cstheme="majorHAnsi"/>
        </w:rPr>
        <w:t>des Dashboards</w:t>
      </w:r>
      <w:r w:rsidR="00150E1C" w:rsidRPr="000B5D31">
        <w:rPr>
          <w:rFonts w:asciiTheme="majorHAnsi" w:hAnsiTheme="majorHAnsi" w:cstheme="majorHAnsi"/>
        </w:rPr>
        <w:t xml:space="preserve"> kann jedoch nicht gänzlich zu Beginn festgelegt werden, da im Laufe der Implementierung noch einige Anpassungen </w:t>
      </w:r>
      <w:r w:rsidR="00C77600" w:rsidRPr="000B5D31">
        <w:rPr>
          <w:rFonts w:asciiTheme="majorHAnsi" w:hAnsiTheme="majorHAnsi" w:cstheme="majorHAnsi"/>
        </w:rPr>
        <w:t>durchgeführt werden müssen. Generell soll das Dashboard modernen Webapplikationen ähneln.</w:t>
      </w:r>
    </w:p>
    <w:p w14:paraId="045346AA" w14:textId="77777777" w:rsidR="005F32AC" w:rsidRDefault="005F32AC" w:rsidP="005F32AC">
      <w:pPr>
        <w:keepNext/>
      </w:pPr>
      <w:r>
        <w:rPr>
          <w:rFonts w:asciiTheme="majorHAnsi" w:hAnsiTheme="majorHAnsi" w:cstheme="majorHAnsi"/>
          <w:noProof/>
        </w:rPr>
        <w:lastRenderedPageBreak/>
        <w:drawing>
          <wp:inline distT="0" distB="0" distL="0" distR="0" wp14:anchorId="05454D50" wp14:editId="324A533D">
            <wp:extent cx="5399405" cy="3037205"/>
            <wp:effectExtent l="0" t="0" r="0" b="0"/>
            <wp:docPr id="7" name="Grafik 7" descr="P3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P327#yIS1"/>
                    <pic:cNvPicPr/>
                  </pic:nvPicPr>
                  <pic:blipFill>
                    <a:blip r:embed="rId26">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09CA994A" w14:textId="2FC78948" w:rsidR="005F32AC" w:rsidRDefault="005F32AC" w:rsidP="005F32AC">
      <w:pPr>
        <w:pStyle w:val="Beschriftung"/>
        <w:jc w:val="both"/>
      </w:pPr>
      <w:bookmarkStart w:id="98" w:name="_Toc108433990"/>
      <w:bookmarkStart w:id="99" w:name="_Toc109127382"/>
      <w:r>
        <w:t xml:space="preserve">Abbildung </w:t>
      </w:r>
      <w:fldSimple w:instr=" SEQ Abbildung \* ARABIC ">
        <w:r w:rsidR="00755863">
          <w:rPr>
            <w:noProof/>
          </w:rPr>
          <w:t>11</w:t>
        </w:r>
      </w:fldSimple>
      <w:r w:rsidR="00781751">
        <w:rPr>
          <w:noProof/>
        </w:rPr>
        <w:t>:</w:t>
      </w:r>
      <w:r>
        <w:t xml:space="preserve"> Dashboardentwurf</w:t>
      </w:r>
      <w:bookmarkEnd w:id="98"/>
      <w:bookmarkEnd w:id="99"/>
    </w:p>
    <w:p w14:paraId="521E4FD3" w14:textId="2D828C76" w:rsidR="00817B6C" w:rsidRPr="000B5D31" w:rsidRDefault="00817B6C" w:rsidP="00E45B13">
      <w:pPr>
        <w:rPr>
          <w:rFonts w:asciiTheme="majorHAnsi" w:hAnsiTheme="majorHAnsi" w:cstheme="majorHAnsi"/>
        </w:rPr>
      </w:pPr>
      <w:r w:rsidRPr="000B5D31">
        <w:rPr>
          <w:rFonts w:asciiTheme="majorHAnsi" w:hAnsiTheme="majorHAnsi" w:cstheme="majorHAnsi"/>
        </w:rPr>
        <w:br w:type="page"/>
      </w:r>
    </w:p>
    <w:p w14:paraId="6AB4BC42" w14:textId="70A41B5C" w:rsidR="007B3F42" w:rsidRPr="000B5D31" w:rsidRDefault="00266345" w:rsidP="00E45B13">
      <w:pPr>
        <w:pStyle w:val="berschrift2"/>
        <w:numPr>
          <w:ilvl w:val="1"/>
          <w:numId w:val="12"/>
        </w:numPr>
        <w:rPr>
          <w:rFonts w:cstheme="majorHAnsi"/>
          <w:szCs w:val="22"/>
        </w:rPr>
      </w:pPr>
      <w:bookmarkStart w:id="100" w:name="_Toc109147034"/>
      <w:r w:rsidRPr="000B5D31">
        <w:rPr>
          <w:rFonts w:cstheme="majorHAnsi"/>
          <w:szCs w:val="22"/>
        </w:rPr>
        <w:lastRenderedPageBreak/>
        <w:t>Implementierung</w:t>
      </w:r>
      <w:bookmarkEnd w:id="100"/>
    </w:p>
    <w:p w14:paraId="28FE02F9" w14:textId="7124F174" w:rsidR="002768C8" w:rsidRDefault="00BB3FF9" w:rsidP="00E45B13">
      <w:pPr>
        <w:rPr>
          <w:rFonts w:asciiTheme="majorHAnsi" w:hAnsiTheme="majorHAnsi" w:cstheme="majorHAnsi"/>
        </w:rPr>
      </w:pPr>
      <w:r w:rsidRPr="000B5D31">
        <w:rPr>
          <w:rFonts w:asciiTheme="majorHAnsi" w:hAnsiTheme="majorHAnsi" w:cstheme="majorHAnsi"/>
        </w:rPr>
        <w:t xml:space="preserve">Die Implementierung der aufbereiteten und bereinigten Daten in ein Dashboard stellt den </w:t>
      </w:r>
      <w:r w:rsidR="00303778" w:rsidRPr="000B5D31">
        <w:rPr>
          <w:rFonts w:asciiTheme="majorHAnsi" w:hAnsiTheme="majorHAnsi" w:cstheme="majorHAnsi"/>
        </w:rPr>
        <w:t>wichtigsten und anspruchsvollsten Teil der Visualisierung dar.</w:t>
      </w:r>
      <w:r w:rsidR="005F32AC">
        <w:rPr>
          <w:rFonts w:asciiTheme="majorHAnsi" w:hAnsiTheme="majorHAnsi" w:cstheme="majorHAnsi"/>
        </w:rPr>
        <w:t xml:space="preserve"> Die Entwicklung des Dashboard erfolgt grundlegend unter Berücksichtigung des zuvor erstellten Entwurfes.</w:t>
      </w:r>
      <w:r w:rsidR="0038467B" w:rsidRPr="000B5D31">
        <w:rPr>
          <w:rFonts w:asciiTheme="majorHAnsi" w:hAnsiTheme="majorHAnsi" w:cstheme="majorHAnsi"/>
        </w:rPr>
        <w:t xml:space="preserve"> Da es sich</w:t>
      </w:r>
      <w:r w:rsidR="00C13AB9" w:rsidRPr="000B5D31">
        <w:rPr>
          <w:rFonts w:asciiTheme="majorHAnsi" w:hAnsiTheme="majorHAnsi" w:cstheme="majorHAnsi"/>
        </w:rPr>
        <w:t xml:space="preserve"> hierbei um einen webbasierten Ansatz handelt,</w:t>
      </w:r>
      <w:r w:rsidR="004D0BD5" w:rsidRPr="000B5D31">
        <w:rPr>
          <w:rFonts w:asciiTheme="majorHAnsi" w:hAnsiTheme="majorHAnsi" w:cstheme="majorHAnsi"/>
        </w:rPr>
        <w:t xml:space="preserve"> wird die Implementierung unter der Entwicklung eines </w:t>
      </w:r>
      <w:r w:rsidR="004D0BD5" w:rsidRPr="008D28AC">
        <w:rPr>
          <w:rFonts w:asciiTheme="majorHAnsi" w:hAnsiTheme="majorHAnsi" w:cstheme="majorHAnsi"/>
          <w:iCs/>
        </w:rPr>
        <w:t xml:space="preserve">Frontends </w:t>
      </w:r>
      <w:r w:rsidR="004D0BD5" w:rsidRPr="000B5D31">
        <w:rPr>
          <w:rFonts w:asciiTheme="majorHAnsi" w:hAnsiTheme="majorHAnsi" w:cstheme="majorHAnsi"/>
        </w:rPr>
        <w:t xml:space="preserve">und </w:t>
      </w:r>
      <w:r w:rsidR="004D0BD5" w:rsidRPr="008D28AC">
        <w:rPr>
          <w:rFonts w:asciiTheme="majorHAnsi" w:hAnsiTheme="majorHAnsi" w:cstheme="majorHAnsi"/>
          <w:iCs/>
        </w:rPr>
        <w:t>Backends</w:t>
      </w:r>
      <w:r w:rsidR="004D0BD5" w:rsidRPr="000B5D31">
        <w:rPr>
          <w:rFonts w:asciiTheme="majorHAnsi" w:hAnsiTheme="majorHAnsi" w:cstheme="majorHAnsi"/>
        </w:rPr>
        <w:t xml:space="preserve"> realisiert. </w:t>
      </w:r>
      <w:r w:rsidR="00FC7DFB" w:rsidRPr="000B5D31">
        <w:rPr>
          <w:rFonts w:asciiTheme="majorHAnsi" w:hAnsiTheme="majorHAnsi" w:cstheme="majorHAnsi"/>
        </w:rPr>
        <w:t xml:space="preserve">Im </w:t>
      </w:r>
      <w:r w:rsidR="003621FF" w:rsidRPr="000B5D31">
        <w:rPr>
          <w:rFonts w:asciiTheme="majorHAnsi" w:hAnsiTheme="majorHAnsi" w:cstheme="majorHAnsi"/>
        </w:rPr>
        <w:t>Folgenden</w:t>
      </w:r>
      <w:r w:rsidR="00FC7DFB" w:rsidRPr="000B5D31">
        <w:rPr>
          <w:rFonts w:asciiTheme="majorHAnsi" w:hAnsiTheme="majorHAnsi" w:cstheme="majorHAnsi"/>
        </w:rPr>
        <w:t xml:space="preserve"> werden die Vorgehensweisen im Detail </w:t>
      </w:r>
      <w:r w:rsidR="00FE3E9E" w:rsidRPr="000B5D31">
        <w:rPr>
          <w:rFonts w:asciiTheme="majorHAnsi" w:hAnsiTheme="majorHAnsi" w:cstheme="majorHAnsi"/>
        </w:rPr>
        <w:t>beleuchtet</w:t>
      </w:r>
      <w:r w:rsidR="0037460F" w:rsidRPr="000B5D31">
        <w:rPr>
          <w:rFonts w:asciiTheme="majorHAnsi" w:hAnsiTheme="majorHAnsi" w:cstheme="majorHAnsi"/>
        </w:rPr>
        <w:t>.</w:t>
      </w:r>
    </w:p>
    <w:p w14:paraId="1EC9C47C" w14:textId="77777777" w:rsidR="007073B2" w:rsidRPr="000B5D31" w:rsidRDefault="007073B2" w:rsidP="00E45B13">
      <w:pPr>
        <w:rPr>
          <w:rFonts w:asciiTheme="majorHAnsi" w:hAnsiTheme="majorHAnsi" w:cstheme="majorHAnsi"/>
        </w:rPr>
      </w:pPr>
    </w:p>
    <w:p w14:paraId="4F1FDDD1" w14:textId="002829E2" w:rsidR="00FE3E9E" w:rsidRPr="000B5D31" w:rsidRDefault="006F33D8" w:rsidP="00E45B13">
      <w:pPr>
        <w:pStyle w:val="berschrift3"/>
        <w:numPr>
          <w:ilvl w:val="2"/>
          <w:numId w:val="12"/>
        </w:numPr>
        <w:rPr>
          <w:rFonts w:cstheme="majorHAnsi"/>
          <w:szCs w:val="22"/>
        </w:rPr>
      </w:pPr>
      <w:bookmarkStart w:id="101" w:name="_Toc109147035"/>
      <w:r w:rsidRPr="000B5D31">
        <w:rPr>
          <w:rFonts w:cstheme="majorHAnsi"/>
          <w:szCs w:val="22"/>
        </w:rPr>
        <w:t>Das Frontend</w:t>
      </w:r>
      <w:bookmarkEnd w:id="101"/>
    </w:p>
    <w:p w14:paraId="5324DBDB" w14:textId="30699BC1" w:rsidR="009807C2" w:rsidRDefault="006F33D8" w:rsidP="00E45B13">
      <w:pPr>
        <w:rPr>
          <w:rFonts w:asciiTheme="majorHAnsi" w:hAnsiTheme="majorHAnsi" w:cstheme="majorHAnsi"/>
          <w:i/>
        </w:rPr>
      </w:pPr>
      <w:r w:rsidRPr="000B5D31">
        <w:rPr>
          <w:rFonts w:asciiTheme="majorHAnsi" w:hAnsiTheme="majorHAnsi" w:cstheme="majorHAnsi"/>
        </w:rPr>
        <w:t xml:space="preserve">Das Frontend der Analysenanwendung wird durch </w:t>
      </w:r>
      <w:r w:rsidR="00B10ECA" w:rsidRPr="008D28AC">
        <w:rPr>
          <w:rFonts w:asciiTheme="majorHAnsi" w:hAnsiTheme="majorHAnsi" w:cstheme="majorHAnsi"/>
          <w:iCs/>
        </w:rPr>
        <w:t>Dash</w:t>
      </w:r>
      <w:r w:rsidR="00B10ECA" w:rsidRPr="000B5D31">
        <w:rPr>
          <w:rFonts w:asciiTheme="majorHAnsi" w:hAnsiTheme="majorHAnsi" w:cstheme="majorHAnsi"/>
        </w:rPr>
        <w:t xml:space="preserve"> von </w:t>
      </w:r>
      <w:r w:rsidR="00B10ECA" w:rsidRPr="008D28AC">
        <w:rPr>
          <w:rFonts w:asciiTheme="majorHAnsi" w:hAnsiTheme="majorHAnsi" w:cstheme="majorHAnsi"/>
          <w:iCs/>
        </w:rPr>
        <w:t xml:space="preserve">Plotly </w:t>
      </w:r>
      <w:r w:rsidR="00B10ECA" w:rsidRPr="000B5D31">
        <w:rPr>
          <w:rFonts w:asciiTheme="majorHAnsi" w:hAnsiTheme="majorHAnsi" w:cstheme="majorHAnsi"/>
        </w:rPr>
        <w:t xml:space="preserve">gewährleistet. </w:t>
      </w:r>
      <w:r w:rsidR="00B10ECA" w:rsidRPr="008D28AC">
        <w:rPr>
          <w:rFonts w:asciiTheme="majorHAnsi" w:hAnsiTheme="majorHAnsi" w:cstheme="majorHAnsi"/>
          <w:iCs/>
        </w:rPr>
        <w:t xml:space="preserve">Dash </w:t>
      </w:r>
      <w:r w:rsidR="00A92B9C" w:rsidRPr="000B5D31">
        <w:rPr>
          <w:rFonts w:asciiTheme="majorHAnsi" w:hAnsiTheme="majorHAnsi" w:cstheme="majorHAnsi"/>
        </w:rPr>
        <w:t>greift</w:t>
      </w:r>
      <w:r w:rsidR="00B10ECA" w:rsidRPr="000B5D31">
        <w:rPr>
          <w:rFonts w:asciiTheme="majorHAnsi" w:hAnsiTheme="majorHAnsi" w:cstheme="majorHAnsi"/>
          <w:i/>
        </w:rPr>
        <w:t xml:space="preserve"> </w:t>
      </w:r>
      <w:r w:rsidR="00B10ECA" w:rsidRPr="000B5D31">
        <w:rPr>
          <w:rFonts w:asciiTheme="majorHAnsi" w:hAnsiTheme="majorHAnsi" w:cstheme="majorHAnsi"/>
        </w:rPr>
        <w:t xml:space="preserve">hierbei auf </w:t>
      </w:r>
      <w:commentRangeStart w:id="102"/>
      <w:r w:rsidR="00B10ECA" w:rsidRPr="008D28AC">
        <w:rPr>
          <w:rFonts w:asciiTheme="majorHAnsi" w:hAnsiTheme="majorHAnsi" w:cstheme="majorHAnsi"/>
          <w:iCs/>
        </w:rPr>
        <w:t>HTML</w:t>
      </w:r>
      <w:commentRangeEnd w:id="102"/>
      <w:r w:rsidR="008D28AC">
        <w:rPr>
          <w:rStyle w:val="Kommentarzeichen"/>
        </w:rPr>
        <w:commentReference w:id="102"/>
      </w:r>
      <w:r w:rsidR="00B10ECA" w:rsidRPr="000B5D31">
        <w:rPr>
          <w:rFonts w:asciiTheme="majorHAnsi" w:hAnsiTheme="majorHAnsi" w:cstheme="majorHAnsi"/>
        </w:rPr>
        <w:t xml:space="preserve"> und </w:t>
      </w:r>
      <w:r w:rsidR="00B10ECA" w:rsidRPr="008D28AC">
        <w:rPr>
          <w:rFonts w:asciiTheme="majorHAnsi" w:hAnsiTheme="majorHAnsi" w:cstheme="majorHAnsi"/>
          <w:iCs/>
        </w:rPr>
        <w:t>CSS</w:t>
      </w:r>
      <w:r w:rsidR="00B10ECA" w:rsidRPr="000B5D31">
        <w:rPr>
          <w:rFonts w:asciiTheme="majorHAnsi" w:hAnsiTheme="majorHAnsi" w:cstheme="majorHAnsi"/>
        </w:rPr>
        <w:t xml:space="preserve"> zurück</w:t>
      </w:r>
      <w:r w:rsidR="001C7CD2" w:rsidRPr="000B5D31">
        <w:rPr>
          <w:rFonts w:asciiTheme="majorHAnsi" w:hAnsiTheme="majorHAnsi" w:cstheme="majorHAnsi"/>
        </w:rPr>
        <w:t>.</w:t>
      </w:r>
      <w:r w:rsidR="00235A0D" w:rsidRPr="000B5D31">
        <w:rPr>
          <w:rFonts w:asciiTheme="majorHAnsi" w:hAnsiTheme="majorHAnsi" w:cstheme="majorHAnsi"/>
        </w:rPr>
        <w:t xml:space="preserve"> Die Darstellungsform soll in einem modernen </w:t>
      </w:r>
      <w:r w:rsidR="00CA0FA8">
        <w:rPr>
          <w:rFonts w:asciiTheme="majorHAnsi" w:hAnsiTheme="majorHAnsi" w:cstheme="majorHAnsi"/>
        </w:rPr>
        <w:t>k</w:t>
      </w:r>
      <w:r w:rsidR="00235A0D" w:rsidRPr="000B5D31">
        <w:rPr>
          <w:rFonts w:asciiTheme="majorHAnsi" w:hAnsiTheme="majorHAnsi" w:cstheme="majorHAnsi"/>
        </w:rPr>
        <w:t xml:space="preserve">achelbasierten Design erfolgen. </w:t>
      </w:r>
      <w:r w:rsidR="0078501C" w:rsidRPr="000B5D31">
        <w:rPr>
          <w:rFonts w:asciiTheme="majorHAnsi" w:hAnsiTheme="majorHAnsi" w:cstheme="majorHAnsi"/>
        </w:rPr>
        <w:t>Das bedeutet, dass im ersten Schritt Reihen in Form von HTML-D</w:t>
      </w:r>
      <w:r w:rsidR="005338F8" w:rsidRPr="000B5D31">
        <w:rPr>
          <w:rFonts w:asciiTheme="majorHAnsi" w:hAnsiTheme="majorHAnsi" w:cstheme="majorHAnsi"/>
        </w:rPr>
        <w:t>IVs</w:t>
      </w:r>
      <w:r w:rsidR="0078501C" w:rsidRPr="000B5D31">
        <w:rPr>
          <w:rFonts w:asciiTheme="majorHAnsi" w:hAnsiTheme="majorHAnsi" w:cstheme="majorHAnsi"/>
        </w:rPr>
        <w:t xml:space="preserve"> erstell</w:t>
      </w:r>
      <w:r w:rsidR="008E53CA" w:rsidRPr="000B5D31">
        <w:rPr>
          <w:rFonts w:asciiTheme="majorHAnsi" w:hAnsiTheme="majorHAnsi" w:cstheme="majorHAnsi"/>
        </w:rPr>
        <w:t>t</w:t>
      </w:r>
      <w:r w:rsidR="0078501C" w:rsidRPr="000B5D31">
        <w:rPr>
          <w:rFonts w:asciiTheme="majorHAnsi" w:hAnsiTheme="majorHAnsi" w:cstheme="majorHAnsi"/>
        </w:rPr>
        <w:t xml:space="preserve"> werden</w:t>
      </w:r>
      <w:r w:rsidR="005338F8" w:rsidRPr="000B5D31">
        <w:rPr>
          <w:rFonts w:asciiTheme="majorHAnsi" w:hAnsiTheme="majorHAnsi" w:cstheme="majorHAnsi"/>
        </w:rPr>
        <w:t xml:space="preserve">. </w:t>
      </w:r>
      <w:r w:rsidR="00026BB3" w:rsidRPr="000B5D31">
        <w:rPr>
          <w:rFonts w:asciiTheme="majorHAnsi" w:hAnsiTheme="majorHAnsi" w:cstheme="majorHAnsi"/>
        </w:rPr>
        <w:t xml:space="preserve">Jede Reihe behandelt einen Themenbereich und besteht </w:t>
      </w:r>
      <w:r w:rsidR="00DD3601" w:rsidRPr="000B5D31">
        <w:rPr>
          <w:rFonts w:asciiTheme="majorHAnsi" w:hAnsiTheme="majorHAnsi" w:cstheme="majorHAnsi"/>
        </w:rPr>
        <w:t>im zweiten Schritt aus</w:t>
      </w:r>
      <w:r w:rsidR="00026BB3" w:rsidRPr="000B5D31">
        <w:rPr>
          <w:rFonts w:asciiTheme="majorHAnsi" w:hAnsiTheme="majorHAnsi" w:cstheme="majorHAnsi"/>
        </w:rPr>
        <w:t xml:space="preserve"> drei einzelnen visuell abgetrennten Bereichen</w:t>
      </w:r>
      <w:r w:rsidR="003621FF" w:rsidRPr="000B5D31">
        <w:rPr>
          <w:rFonts w:asciiTheme="majorHAnsi" w:hAnsiTheme="majorHAnsi" w:cstheme="majorHAnsi"/>
        </w:rPr>
        <w:t xml:space="preserve"> in Form von HTML-DIVS. Das erste DIV einer Reihe beinhaltet jeweils die Erklärung für die ordnungsgemäße Nutzung des Dashboards. Die anderen beiden HTML-DIVS beinhalten jeweils einen durch </w:t>
      </w:r>
      <w:r w:rsidR="003621FF" w:rsidRPr="008D28AC">
        <w:rPr>
          <w:rFonts w:asciiTheme="majorHAnsi" w:hAnsiTheme="majorHAnsi" w:cstheme="majorHAnsi"/>
          <w:iCs/>
        </w:rPr>
        <w:t>Plotly</w:t>
      </w:r>
      <w:r w:rsidR="003621FF" w:rsidRPr="000B5D31">
        <w:rPr>
          <w:rFonts w:asciiTheme="majorHAnsi" w:hAnsiTheme="majorHAnsi" w:cstheme="majorHAnsi"/>
        </w:rPr>
        <w:t xml:space="preserve"> generierten Graphen zur Darstellung der </w:t>
      </w:r>
      <w:r w:rsidR="007550E9" w:rsidRPr="000B5D31">
        <w:rPr>
          <w:rFonts w:asciiTheme="majorHAnsi" w:hAnsiTheme="majorHAnsi" w:cstheme="majorHAnsi"/>
        </w:rPr>
        <w:t xml:space="preserve">Datensätze. </w:t>
      </w:r>
      <w:r w:rsidR="00DD3601" w:rsidRPr="000B5D31">
        <w:rPr>
          <w:rFonts w:asciiTheme="majorHAnsi" w:hAnsiTheme="majorHAnsi" w:cstheme="majorHAnsi"/>
        </w:rPr>
        <w:t>Für eine bessere Lesbarkeit und einen erhöhten Kontrast wurde sich</w:t>
      </w:r>
      <w:r w:rsidR="00473CDF" w:rsidRPr="000B5D31">
        <w:rPr>
          <w:rFonts w:asciiTheme="majorHAnsi" w:hAnsiTheme="majorHAnsi" w:cstheme="majorHAnsi"/>
        </w:rPr>
        <w:t xml:space="preserve"> im Laufe der Erstellung</w:t>
      </w:r>
      <w:r w:rsidR="00DD3601" w:rsidRPr="000B5D31">
        <w:rPr>
          <w:rFonts w:asciiTheme="majorHAnsi" w:hAnsiTheme="majorHAnsi" w:cstheme="majorHAnsi"/>
        </w:rPr>
        <w:t xml:space="preserve"> für ein dunkles speziell angepasstes Design entschieden. </w:t>
      </w:r>
      <w:r w:rsidR="00827EA3" w:rsidRPr="000B5D31">
        <w:rPr>
          <w:rFonts w:asciiTheme="majorHAnsi" w:hAnsiTheme="majorHAnsi" w:cstheme="majorHAnsi"/>
        </w:rPr>
        <w:t xml:space="preserve">Die angepasste </w:t>
      </w:r>
      <w:r w:rsidR="00827EA3" w:rsidRPr="000B5D31">
        <w:rPr>
          <w:rFonts w:asciiTheme="majorHAnsi" w:hAnsiTheme="majorHAnsi" w:cstheme="majorHAnsi"/>
          <w:i/>
        </w:rPr>
        <w:t>style.css</w:t>
      </w:r>
      <w:r w:rsidR="00827EA3" w:rsidRPr="000B5D31">
        <w:rPr>
          <w:rFonts w:asciiTheme="majorHAnsi" w:hAnsiTheme="majorHAnsi" w:cstheme="majorHAnsi"/>
        </w:rPr>
        <w:t xml:space="preserve"> basiert auf der von Yu Liang Wenig </w:t>
      </w:r>
      <w:sdt>
        <w:sdtPr>
          <w:rPr>
            <w:rFonts w:asciiTheme="majorHAnsi" w:hAnsiTheme="majorHAnsi" w:cstheme="majorHAnsi"/>
          </w:rPr>
          <w:alias w:val="To edit, see citavi.com/edit"/>
          <w:tag w:val="CitaviPlaceholder#0b10e477-5bc4-4609-9d2d-ff5b3b0a2c1d"/>
          <w:id w:val="-1653667566"/>
          <w:placeholder>
            <w:docPart w:val="AACF80B84ADF49998091ACA103B64E77"/>
          </w:placeholder>
        </w:sdtPr>
        <w:sdtContent>
          <w:r w:rsidR="00827EA3" w:rsidRPr="000B5D31">
            <w:rPr>
              <w:rFonts w:asciiTheme="majorHAnsi" w:hAnsiTheme="majorHAnsi" w:cstheme="majorHAnsi"/>
            </w:rPr>
            <w:fldChar w:fldCharType="begin"/>
          </w:r>
          <w:r w:rsidR="00AF5C4D"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YXRhdml6LnNoZWYuYWMudWsvYmxvZy8xMi8wNi8yMDIwL2Rhc2gtdHV0b3JpYWwtMiIsIlVyaVN0cmluZyI6Imh0dHBzOi8vZGF0YXZpei5zaGVmLmFjLnVrL2Jsb2cvMTIvMDYvMjAyMC9kYXNoLXR1dG9yaWFsLT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BiMTBlNDc3LTViYzQtNDYwOS05ZDJkLWZmNWIzYjBhMmMxZCIsIlRleHQiOiIoMjAyMikiLCJXQUlWZXJzaW9uIjoiNi4xMi4wLjAifQ==}</w:instrText>
          </w:r>
          <w:r w:rsidR="00827EA3" w:rsidRPr="000B5D31">
            <w:rPr>
              <w:rFonts w:asciiTheme="majorHAnsi" w:hAnsiTheme="majorHAnsi" w:cstheme="majorHAnsi"/>
            </w:rPr>
            <w:fldChar w:fldCharType="separate"/>
          </w:r>
          <w:r w:rsidR="002730E3">
            <w:rPr>
              <w:rFonts w:asciiTheme="majorHAnsi" w:hAnsiTheme="majorHAnsi" w:cstheme="majorHAnsi"/>
            </w:rPr>
            <w:t>(2022)</w:t>
          </w:r>
          <w:r w:rsidR="00827EA3" w:rsidRPr="000B5D31">
            <w:rPr>
              <w:rFonts w:asciiTheme="majorHAnsi" w:hAnsiTheme="majorHAnsi" w:cstheme="majorHAnsi"/>
            </w:rPr>
            <w:fldChar w:fldCharType="end"/>
          </w:r>
        </w:sdtContent>
      </w:sdt>
      <w:r w:rsidR="00E5521B" w:rsidRPr="000B5D31">
        <w:rPr>
          <w:rFonts w:asciiTheme="majorHAnsi" w:hAnsiTheme="majorHAnsi" w:cstheme="majorHAnsi"/>
        </w:rPr>
        <w:t xml:space="preserve"> angebotenen </w:t>
      </w:r>
      <w:r w:rsidR="00E5521B" w:rsidRPr="000B5D31">
        <w:rPr>
          <w:rFonts w:asciiTheme="majorHAnsi" w:hAnsiTheme="majorHAnsi" w:cstheme="majorHAnsi"/>
          <w:i/>
        </w:rPr>
        <w:t>style.css.</w:t>
      </w:r>
    </w:p>
    <w:p w14:paraId="471BCB0A" w14:textId="77777777" w:rsidR="007073B2" w:rsidRDefault="009807C2" w:rsidP="007073B2">
      <w:pPr>
        <w:keepNext/>
      </w:pPr>
      <w:r>
        <w:rPr>
          <w:rFonts w:asciiTheme="majorHAnsi" w:hAnsiTheme="majorHAnsi" w:cstheme="majorHAnsi"/>
          <w:noProof/>
        </w:rPr>
        <w:drawing>
          <wp:inline distT="0" distB="0" distL="0" distR="0" wp14:anchorId="2C9983BD" wp14:editId="180B40D7">
            <wp:extent cx="4320000" cy="3422265"/>
            <wp:effectExtent l="0" t="0" r="4445" b="6985"/>
            <wp:docPr id="11" name="Grafik 11" descr="P33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P335#yI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3422265"/>
                    </a:xfrm>
                    <a:prstGeom prst="rect">
                      <a:avLst/>
                    </a:prstGeom>
                  </pic:spPr>
                </pic:pic>
              </a:graphicData>
            </a:graphic>
          </wp:inline>
        </w:drawing>
      </w:r>
    </w:p>
    <w:p w14:paraId="082427A4" w14:textId="46A1EDD6" w:rsidR="009807C2" w:rsidRPr="009807C2" w:rsidRDefault="007073B2" w:rsidP="007073B2">
      <w:pPr>
        <w:pStyle w:val="Beschriftung"/>
        <w:jc w:val="both"/>
        <w:rPr>
          <w:rFonts w:asciiTheme="majorHAnsi" w:hAnsiTheme="majorHAnsi" w:cstheme="majorHAnsi"/>
        </w:rPr>
      </w:pPr>
      <w:bookmarkStart w:id="103" w:name="_Toc108433991"/>
      <w:bookmarkStart w:id="104" w:name="_Toc109127383"/>
      <w:r>
        <w:t xml:space="preserve">Abbildung </w:t>
      </w:r>
      <w:fldSimple w:instr=" SEQ Abbildung \* ARABIC ">
        <w:r w:rsidR="00755863">
          <w:rPr>
            <w:noProof/>
          </w:rPr>
          <w:t>12</w:t>
        </w:r>
      </w:fldSimple>
      <w:r w:rsidR="00781751">
        <w:rPr>
          <w:noProof/>
        </w:rPr>
        <w:t>:</w:t>
      </w:r>
      <w:r>
        <w:t xml:space="preserve"> </w:t>
      </w:r>
      <w:r w:rsidR="00781751">
        <w:t>das F</w:t>
      </w:r>
      <w:r>
        <w:t>inale Dashboard</w:t>
      </w:r>
      <w:bookmarkEnd w:id="103"/>
      <w:r w:rsidR="00781751">
        <w:t xml:space="preserve"> (Quelle: Dashboard)</w:t>
      </w:r>
      <w:bookmarkEnd w:id="104"/>
    </w:p>
    <w:p w14:paraId="2588E329" w14:textId="77777777" w:rsidR="009807C2" w:rsidRPr="009807C2" w:rsidRDefault="009807C2" w:rsidP="00E45B13">
      <w:pPr>
        <w:rPr>
          <w:rFonts w:asciiTheme="majorHAnsi" w:hAnsiTheme="majorHAnsi" w:cstheme="majorHAnsi"/>
          <w:i/>
        </w:rPr>
      </w:pPr>
    </w:p>
    <w:p w14:paraId="0144F512" w14:textId="3F90A449" w:rsidR="008E53CA" w:rsidRDefault="008E53CA" w:rsidP="00E45B13">
      <w:pPr>
        <w:rPr>
          <w:rFonts w:asciiTheme="majorHAnsi" w:hAnsiTheme="majorHAnsi" w:cstheme="majorHAnsi"/>
        </w:rPr>
      </w:pPr>
      <w:r w:rsidRPr="000B5D31">
        <w:rPr>
          <w:rFonts w:asciiTheme="majorHAnsi" w:hAnsiTheme="majorHAnsi" w:cstheme="majorHAnsi"/>
        </w:rPr>
        <w:lastRenderedPageBreak/>
        <w:t xml:space="preserve">Die erste Reihe befasst sich </w:t>
      </w:r>
      <w:r w:rsidR="00D83B5E">
        <w:rPr>
          <w:rFonts w:asciiTheme="majorHAnsi" w:hAnsiTheme="majorHAnsi" w:cstheme="majorHAnsi"/>
        </w:rPr>
        <w:t xml:space="preserve">mit </w:t>
      </w:r>
      <w:commentRangeStart w:id="105"/>
      <w:r w:rsidRPr="000B5D31">
        <w:rPr>
          <w:rFonts w:asciiTheme="majorHAnsi" w:hAnsiTheme="majorHAnsi" w:cstheme="majorHAnsi"/>
        </w:rPr>
        <w:t>allen Konflikten weltweit</w:t>
      </w:r>
      <w:commentRangeEnd w:id="105"/>
      <w:r w:rsidR="00CA0FA8">
        <w:rPr>
          <w:rStyle w:val="Kommentarzeichen"/>
        </w:rPr>
        <w:commentReference w:id="105"/>
      </w:r>
      <w:r w:rsidRPr="000B5D31">
        <w:rPr>
          <w:rFonts w:asciiTheme="majorHAnsi" w:hAnsiTheme="majorHAnsi" w:cstheme="majorHAnsi"/>
        </w:rPr>
        <w:t xml:space="preserve">. Der linke Graph </w:t>
      </w:r>
      <w:r w:rsidR="00D83B5E" w:rsidRPr="00D83B5E">
        <w:rPr>
          <w:rFonts w:asciiTheme="majorHAnsi" w:hAnsiTheme="majorHAnsi" w:cstheme="majorHAnsi"/>
        </w:rPr>
        <w:t>präsentiert</w:t>
      </w:r>
      <w:r w:rsidRPr="00CA0FA8">
        <w:rPr>
          <w:rFonts w:asciiTheme="majorHAnsi" w:hAnsiTheme="majorHAnsi" w:cstheme="majorHAnsi"/>
          <w:color w:val="FF0000"/>
        </w:rPr>
        <w:t xml:space="preserve"> </w:t>
      </w:r>
      <w:r w:rsidRPr="000B5D31">
        <w:rPr>
          <w:rFonts w:asciiTheme="majorHAnsi" w:hAnsiTheme="majorHAnsi" w:cstheme="majorHAnsi"/>
        </w:rPr>
        <w:t xml:space="preserve">eine animierte Weltkarte </w:t>
      </w:r>
      <w:r w:rsidR="00B0638A" w:rsidRPr="000B5D31">
        <w:rPr>
          <w:rFonts w:asciiTheme="majorHAnsi" w:hAnsiTheme="majorHAnsi" w:cstheme="majorHAnsi"/>
        </w:rPr>
        <w:t xml:space="preserve">unter Nutzung des Datensatzes </w:t>
      </w:r>
      <w:r w:rsidR="00B0638A" w:rsidRPr="000B5D31">
        <w:rPr>
          <w:rFonts w:asciiTheme="majorHAnsi" w:hAnsiTheme="majorHAnsi" w:cstheme="majorHAnsi"/>
          <w:i/>
        </w:rPr>
        <w:t>war_and_peace.csv</w:t>
      </w:r>
      <w:r w:rsidR="00B0638A" w:rsidRPr="000B5D31">
        <w:rPr>
          <w:rFonts w:asciiTheme="majorHAnsi" w:hAnsiTheme="majorHAnsi" w:cstheme="majorHAnsi"/>
        </w:rPr>
        <w:t xml:space="preserve">. Die Weltkarte </w:t>
      </w:r>
      <w:r w:rsidR="00D83B5E" w:rsidRPr="00D83B5E">
        <w:rPr>
          <w:rFonts w:asciiTheme="majorHAnsi" w:hAnsiTheme="majorHAnsi" w:cstheme="majorHAnsi"/>
        </w:rPr>
        <w:t>veranschaulicht</w:t>
      </w:r>
      <w:commentRangeStart w:id="106"/>
      <w:r w:rsidR="00B0638A" w:rsidRPr="000B5D31">
        <w:rPr>
          <w:rFonts w:asciiTheme="majorHAnsi" w:hAnsiTheme="majorHAnsi" w:cstheme="majorHAnsi"/>
        </w:rPr>
        <w:t xml:space="preserve"> </w:t>
      </w:r>
      <w:commentRangeEnd w:id="106"/>
      <w:r w:rsidR="00CA0FA8">
        <w:rPr>
          <w:rStyle w:val="Kommentarzeichen"/>
        </w:rPr>
        <w:commentReference w:id="106"/>
      </w:r>
      <w:r w:rsidR="00B0638A" w:rsidRPr="000B5D31">
        <w:rPr>
          <w:rFonts w:asciiTheme="majorHAnsi" w:hAnsiTheme="majorHAnsi" w:cstheme="majorHAnsi"/>
        </w:rPr>
        <w:t>automatis</w:t>
      </w:r>
      <w:r w:rsidR="008C3B06">
        <w:rPr>
          <w:rFonts w:asciiTheme="majorHAnsi" w:hAnsiTheme="majorHAnsi" w:cstheme="majorHAnsi"/>
        </w:rPr>
        <w:t>iert</w:t>
      </w:r>
      <w:r w:rsidR="00B0638A" w:rsidRPr="000B5D31">
        <w:rPr>
          <w:rFonts w:asciiTheme="majorHAnsi" w:hAnsiTheme="majorHAnsi" w:cstheme="majorHAnsi"/>
        </w:rPr>
        <w:t xml:space="preserve"> alle Konflikte </w:t>
      </w:r>
      <w:r w:rsidR="00044415" w:rsidRPr="000B5D31">
        <w:rPr>
          <w:rFonts w:asciiTheme="majorHAnsi" w:hAnsiTheme="majorHAnsi" w:cstheme="majorHAnsi"/>
        </w:rPr>
        <w:t xml:space="preserve">in jedem Jahr. Der rechte Graph </w:t>
      </w:r>
      <w:r w:rsidR="00D83B5E" w:rsidRPr="00D83B5E">
        <w:rPr>
          <w:rFonts w:asciiTheme="majorHAnsi" w:hAnsiTheme="majorHAnsi" w:cstheme="majorHAnsi"/>
        </w:rPr>
        <w:t>stellt</w:t>
      </w:r>
      <w:r w:rsidR="00044415" w:rsidRPr="00D83B5E">
        <w:rPr>
          <w:rFonts w:asciiTheme="majorHAnsi" w:hAnsiTheme="majorHAnsi" w:cstheme="majorHAnsi"/>
        </w:rPr>
        <w:t xml:space="preserve"> </w:t>
      </w:r>
      <w:r w:rsidR="00044415" w:rsidRPr="000B5D31">
        <w:rPr>
          <w:rFonts w:asciiTheme="majorHAnsi" w:hAnsiTheme="majorHAnsi" w:cstheme="majorHAnsi"/>
        </w:rPr>
        <w:t>Weltweite K</w:t>
      </w:r>
      <w:r w:rsidR="00497CFD">
        <w:rPr>
          <w:rFonts w:asciiTheme="majorHAnsi" w:hAnsiTheme="majorHAnsi" w:cstheme="majorHAnsi"/>
        </w:rPr>
        <w:t>ey-</w:t>
      </w:r>
      <w:r w:rsidR="00044415" w:rsidRPr="000B5D31">
        <w:rPr>
          <w:rFonts w:asciiTheme="majorHAnsi" w:hAnsiTheme="majorHAnsi" w:cstheme="majorHAnsi"/>
        </w:rPr>
        <w:t>P</w:t>
      </w:r>
      <w:r w:rsidR="00497CFD">
        <w:rPr>
          <w:rFonts w:asciiTheme="majorHAnsi" w:hAnsiTheme="majorHAnsi" w:cstheme="majorHAnsi"/>
        </w:rPr>
        <w:t>erformance-</w:t>
      </w:r>
      <w:r w:rsidR="00044415" w:rsidRPr="000B5D31">
        <w:rPr>
          <w:rFonts w:asciiTheme="majorHAnsi" w:hAnsiTheme="majorHAnsi" w:cstheme="majorHAnsi"/>
        </w:rPr>
        <w:t>I</w:t>
      </w:r>
      <w:r w:rsidR="00497CFD">
        <w:rPr>
          <w:rFonts w:asciiTheme="majorHAnsi" w:hAnsiTheme="majorHAnsi" w:cstheme="majorHAnsi"/>
        </w:rPr>
        <w:t>ndicator</w:t>
      </w:r>
      <w:r w:rsidR="00044415" w:rsidRPr="000B5D31">
        <w:rPr>
          <w:rFonts w:asciiTheme="majorHAnsi" w:hAnsiTheme="majorHAnsi" w:cstheme="majorHAnsi"/>
        </w:rPr>
        <w:t xml:space="preserve">s </w:t>
      </w:r>
      <w:r w:rsidR="004813C4" w:rsidRPr="000B5D31">
        <w:rPr>
          <w:rFonts w:asciiTheme="majorHAnsi" w:hAnsiTheme="majorHAnsi" w:cstheme="majorHAnsi"/>
        </w:rPr>
        <w:t>in Form einer Zeitserie</w:t>
      </w:r>
      <w:r w:rsidR="00D83B5E">
        <w:rPr>
          <w:rFonts w:asciiTheme="majorHAnsi" w:hAnsiTheme="majorHAnsi" w:cstheme="majorHAnsi"/>
        </w:rPr>
        <w:t xml:space="preserve"> dar</w:t>
      </w:r>
      <w:r w:rsidR="004813C4" w:rsidRPr="000B5D31">
        <w:rPr>
          <w:rFonts w:asciiTheme="majorHAnsi" w:hAnsiTheme="majorHAnsi" w:cstheme="majorHAnsi"/>
        </w:rPr>
        <w:t>. Außerdem bietet dieser Graph die Funktion zum Hinzufügen von Bemerkungen an. Diese Funktion soll dazu genutzt werden, um eigenständig Konflikte mit</w:t>
      </w:r>
      <w:r w:rsidR="0041657C" w:rsidRPr="000B5D31">
        <w:rPr>
          <w:rFonts w:asciiTheme="majorHAnsi" w:hAnsiTheme="majorHAnsi" w:cstheme="majorHAnsi"/>
        </w:rPr>
        <w:t xml:space="preserve"> dem zugehörigen</w:t>
      </w:r>
      <w:r w:rsidR="004813C4" w:rsidRPr="000B5D31">
        <w:rPr>
          <w:rFonts w:asciiTheme="majorHAnsi" w:hAnsiTheme="majorHAnsi" w:cstheme="majorHAnsi"/>
        </w:rPr>
        <w:t xml:space="preserve"> Datum auf dem Graphen anzeigen zu lassen</w:t>
      </w:r>
      <w:r w:rsidR="0041657C" w:rsidRPr="000B5D31">
        <w:rPr>
          <w:rFonts w:asciiTheme="majorHAnsi" w:hAnsiTheme="majorHAnsi" w:cstheme="majorHAnsi"/>
        </w:rPr>
        <w:t>. So können die direkten Auswirkungen auf d</w:t>
      </w:r>
      <w:r w:rsidR="00196A2B">
        <w:rPr>
          <w:rFonts w:asciiTheme="majorHAnsi" w:hAnsiTheme="majorHAnsi" w:cstheme="majorHAnsi"/>
        </w:rPr>
        <w:t>en</w:t>
      </w:r>
      <w:r w:rsidR="0041657C" w:rsidRPr="000B5D31">
        <w:rPr>
          <w:rFonts w:asciiTheme="majorHAnsi" w:hAnsiTheme="majorHAnsi" w:cstheme="majorHAnsi"/>
        </w:rPr>
        <w:t xml:space="preserve"> gewählte</w:t>
      </w:r>
      <w:r w:rsidR="00196A2B">
        <w:rPr>
          <w:rFonts w:asciiTheme="majorHAnsi" w:hAnsiTheme="majorHAnsi" w:cstheme="majorHAnsi"/>
        </w:rPr>
        <w:t>n</w:t>
      </w:r>
      <w:r w:rsidR="0041657C" w:rsidRPr="000B5D31">
        <w:rPr>
          <w:rFonts w:asciiTheme="majorHAnsi" w:hAnsiTheme="majorHAnsi" w:cstheme="majorHAnsi"/>
        </w:rPr>
        <w:t xml:space="preserve"> K</w:t>
      </w:r>
      <w:r w:rsidR="00196A2B">
        <w:rPr>
          <w:rFonts w:asciiTheme="majorHAnsi" w:hAnsiTheme="majorHAnsi" w:cstheme="majorHAnsi"/>
        </w:rPr>
        <w:t>ey-</w:t>
      </w:r>
      <w:r w:rsidR="0041657C" w:rsidRPr="000B5D31">
        <w:rPr>
          <w:rFonts w:asciiTheme="majorHAnsi" w:hAnsiTheme="majorHAnsi" w:cstheme="majorHAnsi"/>
        </w:rPr>
        <w:t>P</w:t>
      </w:r>
      <w:r w:rsidR="00196A2B">
        <w:rPr>
          <w:rFonts w:asciiTheme="majorHAnsi" w:hAnsiTheme="majorHAnsi" w:cstheme="majorHAnsi"/>
        </w:rPr>
        <w:t>erformance-</w:t>
      </w:r>
      <w:r w:rsidR="0041657C" w:rsidRPr="000B5D31">
        <w:rPr>
          <w:rFonts w:asciiTheme="majorHAnsi" w:hAnsiTheme="majorHAnsi" w:cstheme="majorHAnsi"/>
        </w:rPr>
        <w:t>I</w:t>
      </w:r>
      <w:r w:rsidR="00196A2B">
        <w:rPr>
          <w:rFonts w:asciiTheme="majorHAnsi" w:hAnsiTheme="majorHAnsi" w:cstheme="majorHAnsi"/>
        </w:rPr>
        <w:t>ndicator</w:t>
      </w:r>
      <w:r w:rsidR="0041657C" w:rsidRPr="000B5D31">
        <w:rPr>
          <w:rFonts w:asciiTheme="majorHAnsi" w:hAnsiTheme="majorHAnsi" w:cstheme="majorHAnsi"/>
        </w:rPr>
        <w:t xml:space="preserve"> im Graph beobachtet werden.</w:t>
      </w:r>
      <w:r w:rsidR="004813C4" w:rsidRPr="000B5D31">
        <w:rPr>
          <w:rFonts w:asciiTheme="majorHAnsi" w:hAnsiTheme="majorHAnsi" w:cstheme="majorHAnsi"/>
        </w:rPr>
        <w:t xml:space="preserve"> </w:t>
      </w:r>
    </w:p>
    <w:p w14:paraId="0080FDFF" w14:textId="77777777" w:rsidR="00301F9E" w:rsidRDefault="00301F9E" w:rsidP="00301F9E">
      <w:pPr>
        <w:keepNext/>
      </w:pPr>
      <w:r>
        <w:rPr>
          <w:rFonts w:asciiTheme="majorHAnsi" w:hAnsiTheme="majorHAnsi" w:cstheme="majorHAnsi"/>
          <w:noProof/>
        </w:rPr>
        <w:drawing>
          <wp:inline distT="0" distB="0" distL="0" distR="0" wp14:anchorId="6466D6AD" wp14:editId="4FB5219E">
            <wp:extent cx="5399405" cy="1434465"/>
            <wp:effectExtent l="0" t="0" r="0" b="0"/>
            <wp:docPr id="19" name="Grafik 19" descr="P33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P339#yIS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1434465"/>
                    </a:xfrm>
                    <a:prstGeom prst="rect">
                      <a:avLst/>
                    </a:prstGeom>
                  </pic:spPr>
                </pic:pic>
              </a:graphicData>
            </a:graphic>
          </wp:inline>
        </w:drawing>
      </w:r>
    </w:p>
    <w:p w14:paraId="3694268F" w14:textId="11A3F4D3" w:rsidR="0081723C" w:rsidRPr="000B5D31" w:rsidRDefault="00301F9E" w:rsidP="00301F9E">
      <w:pPr>
        <w:pStyle w:val="Beschriftung"/>
        <w:jc w:val="both"/>
        <w:rPr>
          <w:rFonts w:asciiTheme="majorHAnsi" w:hAnsiTheme="majorHAnsi" w:cstheme="majorHAnsi"/>
        </w:rPr>
      </w:pPr>
      <w:bookmarkStart w:id="107" w:name="_Toc108433992"/>
      <w:bookmarkStart w:id="108" w:name="_Toc109127384"/>
      <w:r>
        <w:t xml:space="preserve">Abbildung </w:t>
      </w:r>
      <w:fldSimple w:instr=" SEQ Abbildung \* ARABIC ">
        <w:r w:rsidR="00755863">
          <w:rPr>
            <w:noProof/>
          </w:rPr>
          <w:t>13</w:t>
        </w:r>
      </w:fldSimple>
      <w:r w:rsidR="00781751">
        <w:rPr>
          <w:noProof/>
        </w:rPr>
        <w:t>:</w:t>
      </w:r>
      <w:r>
        <w:t xml:space="preserve"> Dashboard erste Reihe</w:t>
      </w:r>
      <w:bookmarkEnd w:id="107"/>
      <w:r w:rsidR="00781751">
        <w:t xml:space="preserve"> (Quelle: Dashboard)</w:t>
      </w:r>
      <w:bookmarkEnd w:id="108"/>
    </w:p>
    <w:p w14:paraId="461D2EE5" w14:textId="54E7F257" w:rsidR="0038467B" w:rsidRDefault="00E0737E" w:rsidP="00E45B13">
      <w:pPr>
        <w:rPr>
          <w:rFonts w:asciiTheme="majorHAnsi" w:hAnsiTheme="majorHAnsi" w:cstheme="majorHAnsi"/>
        </w:rPr>
      </w:pPr>
      <w:commentRangeStart w:id="109"/>
      <w:r w:rsidRPr="000B5D31">
        <w:rPr>
          <w:rFonts w:asciiTheme="majorHAnsi" w:hAnsiTheme="majorHAnsi" w:cstheme="majorHAnsi"/>
        </w:rPr>
        <w:t xml:space="preserve">Die zweite Reihe wird durch das Thema </w:t>
      </w:r>
      <w:commentRangeEnd w:id="109"/>
      <w:r w:rsidR="00CA0FA8">
        <w:rPr>
          <w:rStyle w:val="Kommentarzeichen"/>
        </w:rPr>
        <w:commentReference w:id="109"/>
      </w:r>
      <w:r w:rsidR="00990CF7" w:rsidRPr="000B5D31">
        <w:rPr>
          <w:rFonts w:asciiTheme="majorHAnsi" w:hAnsiTheme="majorHAnsi" w:cstheme="majorHAnsi"/>
          <w:i/>
        </w:rPr>
        <w:t xml:space="preserve">Konfliktart vs Wirtschaft in den G8+5 Staaten </w:t>
      </w:r>
      <w:r w:rsidR="00990CF7" w:rsidRPr="008D28AC">
        <w:rPr>
          <w:rFonts w:asciiTheme="majorHAnsi" w:hAnsiTheme="majorHAnsi" w:cstheme="majorHAnsi"/>
          <w:iCs/>
        </w:rPr>
        <w:t>gebildet.</w:t>
      </w:r>
      <w:r w:rsidR="00990CF7" w:rsidRPr="000B5D31">
        <w:rPr>
          <w:rFonts w:asciiTheme="majorHAnsi" w:hAnsiTheme="majorHAnsi" w:cstheme="majorHAnsi"/>
        </w:rPr>
        <w:t xml:space="preserve"> Beide Graphen zeigen </w:t>
      </w:r>
      <w:r w:rsidR="0065004E" w:rsidRPr="000B5D31">
        <w:rPr>
          <w:rFonts w:asciiTheme="majorHAnsi" w:hAnsiTheme="majorHAnsi" w:cstheme="majorHAnsi"/>
        </w:rPr>
        <w:t xml:space="preserve">ausgewählte Kennzahlen zu einem ausgewählten G8+5 Staat an. Im linken Graph können die Konfliktarten nach der Methodik des </w:t>
      </w:r>
      <w:r w:rsidR="0065004E" w:rsidRPr="008D28AC">
        <w:rPr>
          <w:rFonts w:asciiTheme="majorHAnsi" w:hAnsiTheme="majorHAnsi" w:cstheme="majorHAnsi"/>
          <w:iCs/>
        </w:rPr>
        <w:t>HIIKs</w:t>
      </w:r>
      <w:r w:rsidR="0065004E" w:rsidRPr="000B5D31">
        <w:rPr>
          <w:rFonts w:asciiTheme="majorHAnsi" w:hAnsiTheme="majorHAnsi" w:cstheme="majorHAnsi"/>
        </w:rPr>
        <w:t xml:space="preserve"> eingeblendet werden. Im rechten Graph </w:t>
      </w:r>
      <w:r w:rsidR="00793B8D" w:rsidRPr="000B5D31">
        <w:rPr>
          <w:rFonts w:asciiTheme="majorHAnsi" w:hAnsiTheme="majorHAnsi" w:cstheme="majorHAnsi"/>
        </w:rPr>
        <w:t xml:space="preserve">können die Konfliktarten nach </w:t>
      </w:r>
      <w:r w:rsidR="00E54FC8" w:rsidRPr="000B5D31">
        <w:rPr>
          <w:rFonts w:asciiTheme="majorHAnsi" w:hAnsiTheme="majorHAnsi" w:cstheme="majorHAnsi"/>
        </w:rPr>
        <w:t xml:space="preserve">der Studie des </w:t>
      </w:r>
      <w:r w:rsidR="00E54FC8" w:rsidRPr="008D28AC">
        <w:rPr>
          <w:rFonts w:asciiTheme="majorHAnsi" w:hAnsiTheme="majorHAnsi" w:cstheme="majorHAnsi"/>
          <w:iCs/>
        </w:rPr>
        <w:t xml:space="preserve">Uppsala Conflict Data Program und dem Peace Research Institute Oslo </w:t>
      </w:r>
      <w:r w:rsidR="00E54FC8" w:rsidRPr="000B5D31">
        <w:rPr>
          <w:rFonts w:asciiTheme="majorHAnsi" w:hAnsiTheme="majorHAnsi" w:cstheme="majorHAnsi"/>
        </w:rPr>
        <w:t xml:space="preserve">ein- und ausgeblendet werden. </w:t>
      </w:r>
      <w:r w:rsidR="001C71D7" w:rsidRPr="000B5D31">
        <w:rPr>
          <w:rFonts w:asciiTheme="majorHAnsi" w:hAnsiTheme="majorHAnsi" w:cstheme="majorHAnsi"/>
        </w:rPr>
        <w:t xml:space="preserve">Generell bieten beide Graphen die Möglichkeiten, ausgewählte Kennzahlen eines gewählten Landes in einer Zeitreihe mit der Anzahl an Konflikten zu </w:t>
      </w:r>
      <w:r w:rsidR="00E91B7F" w:rsidRPr="000B5D31">
        <w:rPr>
          <w:rFonts w:asciiTheme="majorHAnsi" w:hAnsiTheme="majorHAnsi" w:cstheme="majorHAnsi"/>
        </w:rPr>
        <w:t>vergleichen,</w:t>
      </w:r>
      <w:r w:rsidR="001C71D7" w:rsidRPr="000B5D31">
        <w:rPr>
          <w:rFonts w:asciiTheme="majorHAnsi" w:hAnsiTheme="majorHAnsi" w:cstheme="majorHAnsi"/>
        </w:rPr>
        <w:t xml:space="preserve"> um somit Zusammenhänge</w:t>
      </w:r>
      <w:r w:rsidR="00E91B7F" w:rsidRPr="000B5D31">
        <w:rPr>
          <w:rFonts w:asciiTheme="majorHAnsi" w:hAnsiTheme="majorHAnsi" w:cstheme="majorHAnsi"/>
        </w:rPr>
        <w:t xml:space="preserve"> und Unterschiede</w:t>
      </w:r>
      <w:r w:rsidR="001C71D7" w:rsidRPr="000B5D31">
        <w:rPr>
          <w:rFonts w:asciiTheme="majorHAnsi" w:hAnsiTheme="majorHAnsi" w:cstheme="majorHAnsi"/>
        </w:rPr>
        <w:t xml:space="preserve"> </w:t>
      </w:r>
      <w:r w:rsidR="00E91B7F" w:rsidRPr="000B5D31">
        <w:rPr>
          <w:rFonts w:asciiTheme="majorHAnsi" w:hAnsiTheme="majorHAnsi" w:cstheme="majorHAnsi"/>
        </w:rPr>
        <w:t>zu analysieren.</w:t>
      </w:r>
    </w:p>
    <w:p w14:paraId="466FA7C8" w14:textId="77777777" w:rsidR="00CB428F" w:rsidRDefault="00CB428F" w:rsidP="00CB428F">
      <w:pPr>
        <w:keepNext/>
      </w:pPr>
      <w:r>
        <w:rPr>
          <w:rFonts w:asciiTheme="majorHAnsi" w:hAnsiTheme="majorHAnsi" w:cstheme="majorHAnsi"/>
          <w:noProof/>
        </w:rPr>
        <w:drawing>
          <wp:inline distT="0" distB="0" distL="0" distR="0" wp14:anchorId="554128D1" wp14:editId="46C6AE22">
            <wp:extent cx="5399405" cy="1412875"/>
            <wp:effectExtent l="0" t="0" r="0" b="0"/>
            <wp:docPr id="20" name="Grafik 20" descr="P3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P342#yIS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1412875"/>
                    </a:xfrm>
                    <a:prstGeom prst="rect">
                      <a:avLst/>
                    </a:prstGeom>
                  </pic:spPr>
                </pic:pic>
              </a:graphicData>
            </a:graphic>
          </wp:inline>
        </w:drawing>
      </w:r>
    </w:p>
    <w:p w14:paraId="480AD48E" w14:textId="306DC1A9" w:rsidR="00301F9E" w:rsidRPr="000B5D31" w:rsidRDefault="00CB428F" w:rsidP="00CB428F">
      <w:pPr>
        <w:pStyle w:val="Beschriftung"/>
        <w:jc w:val="both"/>
        <w:rPr>
          <w:rFonts w:asciiTheme="majorHAnsi" w:hAnsiTheme="majorHAnsi" w:cstheme="majorHAnsi"/>
        </w:rPr>
      </w:pPr>
      <w:bookmarkStart w:id="110" w:name="_Toc108433993"/>
      <w:bookmarkStart w:id="111" w:name="_Toc109127385"/>
      <w:r>
        <w:t xml:space="preserve">Abbildung </w:t>
      </w:r>
      <w:fldSimple w:instr=" SEQ Abbildung \* ARABIC ">
        <w:r w:rsidR="00755863">
          <w:rPr>
            <w:noProof/>
          </w:rPr>
          <w:t>14</w:t>
        </w:r>
      </w:fldSimple>
      <w:r w:rsidR="00781751">
        <w:rPr>
          <w:noProof/>
        </w:rPr>
        <w:t>:</w:t>
      </w:r>
      <w:r>
        <w:t xml:space="preserve"> Dashboard zweite Reihe</w:t>
      </w:r>
      <w:bookmarkEnd w:id="110"/>
      <w:r w:rsidR="00781751">
        <w:t xml:space="preserve"> (Quelle: Dashboard)</w:t>
      </w:r>
      <w:bookmarkEnd w:id="111"/>
    </w:p>
    <w:p w14:paraId="5D84577A" w14:textId="77777777" w:rsidR="00CB428F" w:rsidRDefault="00CB428F">
      <w:pPr>
        <w:spacing w:line="259" w:lineRule="auto"/>
        <w:jc w:val="left"/>
        <w:rPr>
          <w:rFonts w:asciiTheme="majorHAnsi" w:hAnsiTheme="majorHAnsi" w:cstheme="majorHAnsi"/>
        </w:rPr>
      </w:pPr>
      <w:r>
        <w:rPr>
          <w:rFonts w:asciiTheme="majorHAnsi" w:hAnsiTheme="majorHAnsi" w:cstheme="majorHAnsi"/>
        </w:rPr>
        <w:br w:type="page"/>
      </w:r>
    </w:p>
    <w:p w14:paraId="0C6669B7" w14:textId="391CC75A" w:rsidR="00A92B9C" w:rsidRDefault="00E91B7F" w:rsidP="00E45B13">
      <w:pPr>
        <w:rPr>
          <w:rFonts w:asciiTheme="majorHAnsi" w:hAnsiTheme="majorHAnsi" w:cstheme="majorHAnsi"/>
        </w:rPr>
      </w:pPr>
      <w:r w:rsidRPr="000B5D31">
        <w:rPr>
          <w:rFonts w:asciiTheme="majorHAnsi" w:hAnsiTheme="majorHAnsi" w:cstheme="majorHAnsi"/>
        </w:rPr>
        <w:lastRenderedPageBreak/>
        <w:t>Die dritte und letzte Reihe beinhaltet d</w:t>
      </w:r>
      <w:r w:rsidR="006746A6" w:rsidRPr="000B5D31">
        <w:rPr>
          <w:rFonts w:asciiTheme="majorHAnsi" w:hAnsiTheme="majorHAnsi" w:cstheme="majorHAnsi"/>
        </w:rPr>
        <w:t xml:space="preserve">en gesellschaftlichen Ansatz in Form von </w:t>
      </w:r>
      <w:r w:rsidR="006746A6" w:rsidRPr="008D28AC">
        <w:rPr>
          <w:rFonts w:asciiTheme="majorHAnsi" w:hAnsiTheme="majorHAnsi" w:cstheme="majorHAnsi"/>
          <w:iCs/>
        </w:rPr>
        <w:t xml:space="preserve">Google-Trends. </w:t>
      </w:r>
      <w:r w:rsidR="006746A6" w:rsidRPr="000B5D31">
        <w:rPr>
          <w:rFonts w:asciiTheme="majorHAnsi" w:hAnsiTheme="majorHAnsi" w:cstheme="majorHAnsi"/>
        </w:rPr>
        <w:t xml:space="preserve">Der erste Graph beinhaltet </w:t>
      </w:r>
      <w:r w:rsidR="00110434" w:rsidRPr="000B5D31">
        <w:rPr>
          <w:rFonts w:asciiTheme="majorHAnsi" w:hAnsiTheme="majorHAnsi" w:cstheme="majorHAnsi"/>
        </w:rPr>
        <w:t xml:space="preserve">die voneinander getrennten Suchanfragen auf </w:t>
      </w:r>
      <w:r w:rsidR="00110434" w:rsidRPr="008D28AC">
        <w:rPr>
          <w:rFonts w:asciiTheme="majorHAnsi" w:hAnsiTheme="majorHAnsi" w:cstheme="majorHAnsi"/>
          <w:iCs/>
        </w:rPr>
        <w:t xml:space="preserve">Google </w:t>
      </w:r>
      <w:r w:rsidR="00110434" w:rsidRPr="000B5D31">
        <w:rPr>
          <w:rFonts w:asciiTheme="majorHAnsi" w:hAnsiTheme="majorHAnsi" w:cstheme="majorHAnsi"/>
        </w:rPr>
        <w:t xml:space="preserve">sowie auf </w:t>
      </w:r>
      <w:r w:rsidR="00110434" w:rsidRPr="008D28AC">
        <w:rPr>
          <w:rFonts w:asciiTheme="majorHAnsi" w:hAnsiTheme="majorHAnsi" w:cstheme="majorHAnsi"/>
          <w:iCs/>
        </w:rPr>
        <w:t>YouTube</w:t>
      </w:r>
      <w:r w:rsidR="007D4D8D" w:rsidRPr="000B5D31">
        <w:rPr>
          <w:rFonts w:asciiTheme="majorHAnsi" w:hAnsiTheme="majorHAnsi" w:cstheme="majorHAnsi"/>
        </w:rPr>
        <w:t xml:space="preserve">. Hierfür wurden die beiden Datensätze </w:t>
      </w:r>
      <w:r w:rsidR="007D4D8D" w:rsidRPr="000B5D31">
        <w:rPr>
          <w:rFonts w:asciiTheme="majorHAnsi" w:hAnsiTheme="majorHAnsi" w:cstheme="majorHAnsi"/>
          <w:i/>
        </w:rPr>
        <w:t>conflicts_google_trends.csv</w:t>
      </w:r>
      <w:r w:rsidR="007D4D8D" w:rsidRPr="000B5D31">
        <w:rPr>
          <w:rFonts w:asciiTheme="majorHAnsi" w:hAnsiTheme="majorHAnsi" w:cstheme="majorHAnsi"/>
        </w:rPr>
        <w:t xml:space="preserve"> und </w:t>
      </w:r>
      <w:r w:rsidR="007D4D8D" w:rsidRPr="000B5D31">
        <w:rPr>
          <w:rFonts w:asciiTheme="majorHAnsi" w:hAnsiTheme="majorHAnsi" w:cstheme="majorHAnsi"/>
          <w:i/>
        </w:rPr>
        <w:t>yt_trends.csv</w:t>
      </w:r>
      <w:r w:rsidR="007D4D8D" w:rsidRPr="000B5D31">
        <w:rPr>
          <w:rFonts w:asciiTheme="majorHAnsi" w:hAnsiTheme="majorHAnsi" w:cstheme="majorHAnsi"/>
        </w:rPr>
        <w:t xml:space="preserve"> eingebunden, welche sich jeweils durch Betätigen des Buttons anzeigen lassen. </w:t>
      </w:r>
      <w:r w:rsidR="00110434" w:rsidRPr="000B5D31">
        <w:rPr>
          <w:rFonts w:asciiTheme="majorHAnsi" w:hAnsiTheme="majorHAnsi" w:cstheme="majorHAnsi"/>
        </w:rPr>
        <w:t xml:space="preserve">Der zweite Graph zeigt </w:t>
      </w:r>
      <w:r w:rsidR="003C02FE" w:rsidRPr="000B5D31">
        <w:rPr>
          <w:rFonts w:asciiTheme="majorHAnsi" w:hAnsiTheme="majorHAnsi" w:cstheme="majorHAnsi"/>
        </w:rPr>
        <w:t xml:space="preserve">die allgemeinen </w:t>
      </w:r>
      <w:r w:rsidR="003C02FE" w:rsidRPr="008D28AC">
        <w:rPr>
          <w:rFonts w:asciiTheme="majorHAnsi" w:hAnsiTheme="majorHAnsi" w:cstheme="majorHAnsi"/>
          <w:iCs/>
        </w:rPr>
        <w:t xml:space="preserve">Google </w:t>
      </w:r>
      <w:r w:rsidR="003C02FE" w:rsidRPr="000B5D31">
        <w:rPr>
          <w:rFonts w:asciiTheme="majorHAnsi" w:hAnsiTheme="majorHAnsi" w:cstheme="majorHAnsi"/>
        </w:rPr>
        <w:t>Suchanfragen in Abhängigkeit zueinander.</w:t>
      </w:r>
    </w:p>
    <w:p w14:paraId="3C74C0EE" w14:textId="77777777" w:rsidR="0032352D" w:rsidRDefault="0032352D" w:rsidP="0032352D">
      <w:pPr>
        <w:keepNext/>
      </w:pPr>
      <w:r>
        <w:rPr>
          <w:rFonts w:asciiTheme="majorHAnsi" w:hAnsiTheme="majorHAnsi" w:cstheme="majorHAnsi"/>
          <w:noProof/>
        </w:rPr>
        <w:drawing>
          <wp:inline distT="0" distB="0" distL="0" distR="0" wp14:anchorId="55AB246D" wp14:editId="6BF5FE39">
            <wp:extent cx="5399405" cy="1386840"/>
            <wp:effectExtent l="0" t="0" r="0" b="3810"/>
            <wp:docPr id="21" name="Grafik 21" descr="P3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P346#yI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1386840"/>
                    </a:xfrm>
                    <a:prstGeom prst="rect">
                      <a:avLst/>
                    </a:prstGeom>
                  </pic:spPr>
                </pic:pic>
              </a:graphicData>
            </a:graphic>
          </wp:inline>
        </w:drawing>
      </w:r>
    </w:p>
    <w:p w14:paraId="20188DFB" w14:textId="6C40CC36" w:rsidR="00CB428F" w:rsidRPr="000B5D31" w:rsidRDefault="0032352D" w:rsidP="0032352D">
      <w:pPr>
        <w:pStyle w:val="Beschriftung"/>
        <w:jc w:val="both"/>
        <w:rPr>
          <w:rFonts w:asciiTheme="majorHAnsi" w:hAnsiTheme="majorHAnsi" w:cstheme="majorHAnsi"/>
        </w:rPr>
      </w:pPr>
      <w:bookmarkStart w:id="112" w:name="_Toc108433994"/>
      <w:bookmarkStart w:id="113" w:name="_Toc109127386"/>
      <w:r>
        <w:t xml:space="preserve">Abbildung </w:t>
      </w:r>
      <w:fldSimple w:instr=" SEQ Abbildung \* ARABIC ">
        <w:r w:rsidR="00755863">
          <w:rPr>
            <w:noProof/>
          </w:rPr>
          <w:t>15</w:t>
        </w:r>
      </w:fldSimple>
      <w:r w:rsidR="00781751">
        <w:rPr>
          <w:noProof/>
        </w:rPr>
        <w:t>:</w:t>
      </w:r>
      <w:r>
        <w:t xml:space="preserve"> Dashboard dritte Reihe</w:t>
      </w:r>
      <w:bookmarkEnd w:id="112"/>
      <w:r w:rsidR="00781751">
        <w:t xml:space="preserve"> (Quelle: Dashboard)</w:t>
      </w:r>
      <w:bookmarkEnd w:id="113"/>
    </w:p>
    <w:p w14:paraId="24A85521" w14:textId="33AA8831" w:rsidR="00110434" w:rsidRPr="000B5D31" w:rsidRDefault="00110434" w:rsidP="00E45B13">
      <w:pPr>
        <w:rPr>
          <w:rFonts w:asciiTheme="majorHAnsi" w:hAnsiTheme="majorHAnsi" w:cstheme="majorHAnsi"/>
        </w:rPr>
      </w:pPr>
    </w:p>
    <w:p w14:paraId="46922123" w14:textId="460133EA" w:rsidR="001F5050" w:rsidRPr="000B5D31" w:rsidRDefault="001F5050" w:rsidP="00E45B13">
      <w:pPr>
        <w:pStyle w:val="berschrift3"/>
        <w:numPr>
          <w:ilvl w:val="2"/>
          <w:numId w:val="12"/>
        </w:numPr>
        <w:rPr>
          <w:rFonts w:cstheme="majorHAnsi"/>
          <w:szCs w:val="22"/>
        </w:rPr>
      </w:pPr>
      <w:bookmarkStart w:id="114" w:name="_Toc109147036"/>
      <w:r w:rsidRPr="000B5D31">
        <w:rPr>
          <w:rFonts w:cstheme="majorHAnsi"/>
          <w:szCs w:val="22"/>
        </w:rPr>
        <w:t>Das Backend</w:t>
      </w:r>
      <w:bookmarkEnd w:id="114"/>
    </w:p>
    <w:p w14:paraId="73F30ADB" w14:textId="4691BC37" w:rsidR="009E2175" w:rsidRPr="000B5D31" w:rsidRDefault="00CE1B4B" w:rsidP="00E45B13">
      <w:pPr>
        <w:rPr>
          <w:rFonts w:asciiTheme="majorHAnsi" w:hAnsiTheme="majorHAnsi" w:cstheme="majorHAnsi"/>
        </w:rPr>
      </w:pPr>
      <w:r w:rsidRPr="000B5D31">
        <w:rPr>
          <w:rFonts w:asciiTheme="majorHAnsi" w:hAnsiTheme="majorHAnsi" w:cstheme="majorHAnsi"/>
        </w:rPr>
        <w:t>Das Backend d</w:t>
      </w:r>
      <w:r w:rsidR="004F7E78" w:rsidRPr="000B5D31">
        <w:rPr>
          <w:rFonts w:asciiTheme="majorHAnsi" w:hAnsiTheme="majorHAnsi" w:cstheme="majorHAnsi"/>
        </w:rPr>
        <w:t xml:space="preserve">es Dashboards wird vollumfänglich durch Code in der Programmiersprache </w:t>
      </w:r>
      <w:r w:rsidR="004F7E78" w:rsidRPr="008D28AC">
        <w:rPr>
          <w:rFonts w:asciiTheme="majorHAnsi" w:hAnsiTheme="majorHAnsi" w:cstheme="majorHAnsi"/>
          <w:iCs/>
        </w:rPr>
        <w:t>Python</w:t>
      </w:r>
      <w:r w:rsidR="004F7E78" w:rsidRPr="000B5D31">
        <w:rPr>
          <w:rFonts w:asciiTheme="majorHAnsi" w:hAnsiTheme="majorHAnsi" w:cstheme="majorHAnsi"/>
        </w:rPr>
        <w:t xml:space="preserve"> generiert. </w:t>
      </w:r>
      <w:r w:rsidR="004A775E" w:rsidRPr="000B5D31">
        <w:rPr>
          <w:rFonts w:asciiTheme="majorHAnsi" w:hAnsiTheme="majorHAnsi" w:cstheme="majorHAnsi"/>
        </w:rPr>
        <w:t xml:space="preserve">Für ein besseres Verständnis sowie einer angenehmeren Übersicht wird der Programmcode in </w:t>
      </w:r>
      <w:r w:rsidR="00724650" w:rsidRPr="000B5D31">
        <w:rPr>
          <w:rFonts w:asciiTheme="majorHAnsi" w:hAnsiTheme="majorHAnsi" w:cstheme="majorHAnsi"/>
        </w:rPr>
        <w:t xml:space="preserve">fünf </w:t>
      </w:r>
      <w:r w:rsidR="00C56FF0" w:rsidRPr="000B5D31">
        <w:rPr>
          <w:rFonts w:asciiTheme="majorHAnsi" w:hAnsiTheme="majorHAnsi" w:cstheme="majorHAnsi"/>
        </w:rPr>
        <w:t xml:space="preserve">Bereiche unterteilt. Allgemein ist der Code an jeder </w:t>
      </w:r>
      <w:r w:rsidR="005A5B4F" w:rsidRPr="000B5D31">
        <w:rPr>
          <w:rFonts w:asciiTheme="majorHAnsi" w:hAnsiTheme="majorHAnsi" w:cstheme="majorHAnsi"/>
        </w:rPr>
        <w:t>Stelle mit Kommentaren und Erklärungen versehen.</w:t>
      </w:r>
    </w:p>
    <w:p w14:paraId="0C663214" w14:textId="3B0C3230" w:rsidR="00D46B7E" w:rsidRPr="000B5D31" w:rsidRDefault="005A5B4F" w:rsidP="00E45B13">
      <w:pPr>
        <w:rPr>
          <w:rFonts w:asciiTheme="majorHAnsi" w:hAnsiTheme="majorHAnsi" w:cstheme="majorHAnsi"/>
        </w:rPr>
      </w:pPr>
      <w:r w:rsidRPr="000B5D31">
        <w:rPr>
          <w:rFonts w:asciiTheme="majorHAnsi" w:hAnsiTheme="majorHAnsi" w:cstheme="majorHAnsi"/>
        </w:rPr>
        <w:t xml:space="preserve">Der erste Bereich wird durch den Import aller notwendigen Programmbibliotheken gebildet. Die </w:t>
      </w:r>
      <w:r w:rsidR="00D46B7E" w:rsidRPr="000B5D31">
        <w:rPr>
          <w:rFonts w:asciiTheme="majorHAnsi" w:hAnsiTheme="majorHAnsi" w:cstheme="majorHAnsi"/>
        </w:rPr>
        <w:t xml:space="preserve">drei wichtigsten sind </w:t>
      </w:r>
      <w:r w:rsidR="00D46B7E" w:rsidRPr="008D28AC">
        <w:rPr>
          <w:rFonts w:asciiTheme="majorHAnsi" w:hAnsiTheme="majorHAnsi" w:cstheme="majorHAnsi"/>
        </w:rPr>
        <w:t xml:space="preserve">Pandas, Plotly </w:t>
      </w:r>
      <w:r w:rsidR="00D46B7E" w:rsidRPr="000B5D31">
        <w:rPr>
          <w:rFonts w:asciiTheme="majorHAnsi" w:hAnsiTheme="majorHAnsi" w:cstheme="majorHAnsi"/>
        </w:rPr>
        <w:t xml:space="preserve">und </w:t>
      </w:r>
      <w:r w:rsidR="00D46B7E" w:rsidRPr="008D28AC">
        <w:rPr>
          <w:rFonts w:asciiTheme="majorHAnsi" w:hAnsiTheme="majorHAnsi" w:cstheme="majorHAnsi"/>
        </w:rPr>
        <w:t xml:space="preserve">Dash. </w:t>
      </w:r>
      <w:r w:rsidR="00D46B7E" w:rsidRPr="000B5D31">
        <w:rPr>
          <w:rFonts w:asciiTheme="majorHAnsi" w:hAnsiTheme="majorHAnsi" w:cstheme="majorHAnsi"/>
        </w:rPr>
        <w:t xml:space="preserve">Außerdem wird in diesem Bereich ein </w:t>
      </w:r>
      <w:r w:rsidR="003D0DD3" w:rsidRPr="000B5D31">
        <w:rPr>
          <w:rFonts w:asciiTheme="majorHAnsi" w:hAnsiTheme="majorHAnsi" w:cstheme="majorHAnsi"/>
        </w:rPr>
        <w:t>speziell für dieses Dashboard angelegtes Template erstellt</w:t>
      </w:r>
      <w:r w:rsidR="00BA6875" w:rsidRPr="000B5D31">
        <w:rPr>
          <w:rFonts w:asciiTheme="majorHAnsi" w:hAnsiTheme="majorHAnsi" w:cstheme="majorHAnsi"/>
        </w:rPr>
        <w:t xml:space="preserve">, </w:t>
      </w:r>
      <w:r w:rsidR="0047324B">
        <w:rPr>
          <w:rFonts w:asciiTheme="majorHAnsi" w:hAnsiTheme="majorHAnsi" w:cstheme="majorHAnsi"/>
        </w:rPr>
        <w:t>da</w:t>
      </w:r>
      <w:r w:rsidR="00BA6875" w:rsidRPr="000B5D31">
        <w:rPr>
          <w:rFonts w:asciiTheme="majorHAnsi" w:hAnsiTheme="majorHAnsi" w:cstheme="majorHAnsi"/>
        </w:rPr>
        <w:t xml:space="preserve">s im Anschluss als Standardtemplate </w:t>
      </w:r>
      <w:commentRangeStart w:id="115"/>
      <w:r w:rsidR="00BA6875" w:rsidRPr="000B5D31">
        <w:rPr>
          <w:rFonts w:asciiTheme="majorHAnsi" w:hAnsiTheme="majorHAnsi" w:cstheme="majorHAnsi"/>
        </w:rPr>
        <w:t>gesetzt</w:t>
      </w:r>
      <w:commentRangeEnd w:id="115"/>
      <w:r w:rsidR="0047324B">
        <w:rPr>
          <w:rStyle w:val="Kommentarzeichen"/>
        </w:rPr>
        <w:commentReference w:id="115"/>
      </w:r>
      <w:r w:rsidR="00BA6875" w:rsidRPr="000B5D31">
        <w:rPr>
          <w:rFonts w:asciiTheme="majorHAnsi" w:hAnsiTheme="majorHAnsi" w:cstheme="majorHAnsi"/>
        </w:rPr>
        <w:t xml:space="preserve"> wird.</w:t>
      </w:r>
    </w:p>
    <w:p w14:paraId="3D2941DC" w14:textId="3596C607" w:rsidR="0003455A" w:rsidRPr="000B5D31" w:rsidRDefault="00706738"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7437CE29" wp14:editId="0AA9E057">
            <wp:extent cx="4320000" cy="2715161"/>
            <wp:effectExtent l="0" t="0" r="4445" b="9525"/>
            <wp:docPr id="12" name="Grafik 12" descr="P35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P352#yIS1"/>
                    <pic:cNvPicPr/>
                  </pic:nvPicPr>
                  <pic:blipFill>
                    <a:blip r:embed="rId31"/>
                    <a:stretch>
                      <a:fillRect/>
                    </a:stretch>
                  </pic:blipFill>
                  <pic:spPr>
                    <a:xfrm>
                      <a:off x="0" y="0"/>
                      <a:ext cx="4320000" cy="2715161"/>
                    </a:xfrm>
                    <a:prstGeom prst="rect">
                      <a:avLst/>
                    </a:prstGeom>
                  </pic:spPr>
                </pic:pic>
              </a:graphicData>
            </a:graphic>
          </wp:inline>
        </w:drawing>
      </w:r>
    </w:p>
    <w:p w14:paraId="45BA1ACD" w14:textId="36014654" w:rsidR="0003455A" w:rsidRPr="000B5D31" w:rsidRDefault="0003455A" w:rsidP="0032352D">
      <w:pPr>
        <w:pStyle w:val="Beschriftung"/>
      </w:pPr>
      <w:bookmarkStart w:id="116" w:name="_Toc107825487"/>
      <w:bookmarkStart w:id="117" w:name="_Toc108189813"/>
      <w:bookmarkStart w:id="118" w:name="_Toc108433995"/>
      <w:bookmarkStart w:id="119" w:name="_Toc109127387"/>
      <w:r w:rsidRPr="000B5D31">
        <w:t xml:space="preserve">Abbildung </w:t>
      </w:r>
      <w:fldSimple w:instr=" SEQ Abbildung \* ARABIC ">
        <w:r w:rsidR="00755863">
          <w:rPr>
            <w:noProof/>
          </w:rPr>
          <w:t>16</w:t>
        </w:r>
      </w:fldSimple>
      <w:r w:rsidR="00781751">
        <w:rPr>
          <w:noProof/>
        </w:rPr>
        <w:t>:</w:t>
      </w:r>
      <w:r w:rsidRPr="000B5D31">
        <w:t xml:space="preserve"> genutzte Python Imports (Quelle: </w:t>
      </w:r>
      <w:r w:rsidR="00781751">
        <w:t>Programmcode</w:t>
      </w:r>
      <w:r w:rsidRPr="000B5D31">
        <w:t>)</w:t>
      </w:r>
      <w:bookmarkEnd w:id="116"/>
      <w:bookmarkEnd w:id="117"/>
      <w:bookmarkEnd w:id="118"/>
      <w:bookmarkEnd w:id="119"/>
    </w:p>
    <w:p w14:paraId="16ED83C3" w14:textId="58971209" w:rsidR="000F76C6" w:rsidRDefault="00BA6875" w:rsidP="00E45B13">
      <w:pPr>
        <w:rPr>
          <w:rFonts w:asciiTheme="majorHAnsi" w:hAnsiTheme="majorHAnsi" w:cstheme="majorHAnsi"/>
        </w:rPr>
      </w:pPr>
      <w:r w:rsidRPr="000B5D31">
        <w:rPr>
          <w:rFonts w:asciiTheme="majorHAnsi" w:hAnsiTheme="majorHAnsi" w:cstheme="majorHAnsi"/>
        </w:rPr>
        <w:lastRenderedPageBreak/>
        <w:t xml:space="preserve">Im zweiten Bereich des Programmcodes werden mit </w:t>
      </w:r>
      <w:r w:rsidRPr="008D28AC">
        <w:rPr>
          <w:rFonts w:asciiTheme="majorHAnsi" w:hAnsiTheme="majorHAnsi" w:cstheme="majorHAnsi"/>
        </w:rPr>
        <w:t>Pandas</w:t>
      </w:r>
      <w:r w:rsidRPr="000B5D31">
        <w:rPr>
          <w:rFonts w:asciiTheme="majorHAnsi" w:hAnsiTheme="majorHAnsi" w:cstheme="majorHAnsi"/>
        </w:rPr>
        <w:t xml:space="preserve"> alle benötigten Datensätze in das Backend geladen. </w:t>
      </w:r>
      <w:r w:rsidR="008832EC" w:rsidRPr="000B5D31">
        <w:rPr>
          <w:rFonts w:asciiTheme="majorHAnsi" w:hAnsiTheme="majorHAnsi" w:cstheme="majorHAnsi"/>
        </w:rPr>
        <w:t>Für einige diese</w:t>
      </w:r>
      <w:r w:rsidR="0047324B">
        <w:rPr>
          <w:rFonts w:asciiTheme="majorHAnsi" w:hAnsiTheme="majorHAnsi" w:cstheme="majorHAnsi"/>
        </w:rPr>
        <w:t>r</w:t>
      </w:r>
      <w:r w:rsidR="008832EC" w:rsidRPr="000B5D31">
        <w:rPr>
          <w:rFonts w:asciiTheme="majorHAnsi" w:hAnsiTheme="majorHAnsi" w:cstheme="majorHAnsi"/>
        </w:rPr>
        <w:t xml:space="preserve"> Datensätze erfolgt nun</w:t>
      </w:r>
      <w:r w:rsidR="0047324B">
        <w:rPr>
          <w:rFonts w:asciiTheme="majorHAnsi" w:hAnsiTheme="majorHAnsi" w:cstheme="majorHAnsi"/>
        </w:rPr>
        <w:t xml:space="preserve"> </w:t>
      </w:r>
      <w:r w:rsidR="008832EC" w:rsidRPr="000B5D31">
        <w:rPr>
          <w:rFonts w:asciiTheme="majorHAnsi" w:hAnsiTheme="majorHAnsi" w:cstheme="majorHAnsi"/>
        </w:rPr>
        <w:t xml:space="preserve">der zweite Teil der Bereinigung. </w:t>
      </w:r>
      <w:r w:rsidR="00557820" w:rsidRPr="000B5D31">
        <w:rPr>
          <w:rFonts w:asciiTheme="majorHAnsi" w:hAnsiTheme="majorHAnsi" w:cstheme="majorHAnsi"/>
        </w:rPr>
        <w:t xml:space="preserve">Dieser umfasst im Wesentlichen das sinnvolle Umbenennen der Tabellenköpfe sowie die Änderung des Datentyps einiger Spalten. </w:t>
      </w:r>
      <w:r w:rsidR="0067182E" w:rsidRPr="000B5D31">
        <w:rPr>
          <w:rFonts w:asciiTheme="majorHAnsi" w:hAnsiTheme="majorHAnsi" w:cstheme="majorHAnsi"/>
        </w:rPr>
        <w:t xml:space="preserve">Für den Datensatz </w:t>
      </w:r>
      <w:r w:rsidR="00C50F9D" w:rsidRPr="000B5D31">
        <w:rPr>
          <w:rFonts w:asciiTheme="majorHAnsi" w:hAnsiTheme="majorHAnsi" w:cstheme="majorHAnsi"/>
          <w:i/>
          <w:iCs/>
        </w:rPr>
        <w:t>war_and_peace.csv</w:t>
      </w:r>
      <w:r w:rsidR="00C50F9D" w:rsidRPr="000B5D31">
        <w:rPr>
          <w:rFonts w:asciiTheme="majorHAnsi" w:hAnsiTheme="majorHAnsi" w:cstheme="majorHAnsi"/>
        </w:rPr>
        <w:t xml:space="preserve"> musste eine weitere Anpassung durchgeführt werden, </w:t>
      </w:r>
      <w:r w:rsidR="0047324B">
        <w:rPr>
          <w:rFonts w:asciiTheme="majorHAnsi" w:hAnsiTheme="majorHAnsi" w:cstheme="majorHAnsi"/>
        </w:rPr>
        <w:t>die</w:t>
      </w:r>
      <w:r w:rsidR="00C50F9D" w:rsidRPr="000B5D31">
        <w:rPr>
          <w:rFonts w:asciiTheme="majorHAnsi" w:hAnsiTheme="majorHAnsi" w:cstheme="majorHAnsi"/>
        </w:rPr>
        <w:t xml:space="preserve"> es ermöglicht</w:t>
      </w:r>
      <w:r w:rsidR="0047324B">
        <w:rPr>
          <w:rFonts w:asciiTheme="majorHAnsi" w:hAnsiTheme="majorHAnsi" w:cstheme="majorHAnsi"/>
        </w:rPr>
        <w:t xml:space="preserve">, </w:t>
      </w:r>
      <w:r w:rsidR="00382728" w:rsidRPr="000B5D31">
        <w:rPr>
          <w:rFonts w:asciiTheme="majorHAnsi" w:hAnsiTheme="majorHAnsi" w:cstheme="majorHAnsi"/>
        </w:rPr>
        <w:t xml:space="preserve">die Konfliktart ohne doppelten Eintrag in der späteren Legende zu anzeigen zu lassen. </w:t>
      </w:r>
      <w:r w:rsidR="00235C6D" w:rsidRPr="000B5D31">
        <w:rPr>
          <w:rFonts w:asciiTheme="majorHAnsi" w:hAnsiTheme="majorHAnsi" w:cstheme="majorHAnsi"/>
        </w:rPr>
        <w:t>Des Weiteren</w:t>
      </w:r>
      <w:r w:rsidR="00A32690" w:rsidRPr="000B5D31">
        <w:rPr>
          <w:rFonts w:asciiTheme="majorHAnsi" w:hAnsiTheme="majorHAnsi" w:cstheme="majorHAnsi"/>
        </w:rPr>
        <w:t xml:space="preserve"> wurden </w:t>
      </w:r>
      <w:r w:rsidR="00DA3C8F" w:rsidRPr="000B5D31">
        <w:rPr>
          <w:rFonts w:asciiTheme="majorHAnsi" w:hAnsiTheme="majorHAnsi" w:cstheme="majorHAnsi"/>
        </w:rPr>
        <w:t xml:space="preserve">Arrays für jene Datensätze angelegt, </w:t>
      </w:r>
      <w:r w:rsidR="0047324B">
        <w:rPr>
          <w:rFonts w:asciiTheme="majorHAnsi" w:hAnsiTheme="majorHAnsi" w:cstheme="majorHAnsi"/>
        </w:rPr>
        <w:t>di</w:t>
      </w:r>
      <w:r w:rsidR="00DA3C8F" w:rsidRPr="000B5D31">
        <w:rPr>
          <w:rFonts w:asciiTheme="majorHAnsi" w:hAnsiTheme="majorHAnsi" w:cstheme="majorHAnsi"/>
        </w:rPr>
        <w:t xml:space="preserve">e im </w:t>
      </w:r>
      <w:r w:rsidR="0047324B">
        <w:rPr>
          <w:rFonts w:asciiTheme="majorHAnsi" w:hAnsiTheme="majorHAnsi" w:cstheme="majorHAnsi"/>
        </w:rPr>
        <w:t>s</w:t>
      </w:r>
      <w:r w:rsidR="00DA3C8F" w:rsidRPr="000B5D31">
        <w:rPr>
          <w:rFonts w:asciiTheme="majorHAnsi" w:hAnsiTheme="majorHAnsi" w:cstheme="majorHAnsi"/>
        </w:rPr>
        <w:t>päteren Programm durch Dropdown Menüs angesteuert werden sollen.</w:t>
      </w:r>
      <w:r w:rsidR="00235C6D" w:rsidRPr="000B5D31">
        <w:rPr>
          <w:rFonts w:asciiTheme="majorHAnsi" w:hAnsiTheme="majorHAnsi" w:cstheme="majorHAnsi"/>
        </w:rPr>
        <w:t xml:space="preserve"> </w:t>
      </w:r>
      <w:r w:rsidR="00600814" w:rsidRPr="000B5D31">
        <w:rPr>
          <w:rFonts w:asciiTheme="majorHAnsi" w:hAnsiTheme="majorHAnsi" w:cstheme="majorHAnsi"/>
        </w:rPr>
        <w:t xml:space="preserve">Der letzte Schritt in diesem Bereich beinhaltete </w:t>
      </w:r>
      <w:r w:rsidR="0047324B">
        <w:rPr>
          <w:rFonts w:asciiTheme="majorHAnsi" w:hAnsiTheme="majorHAnsi" w:cstheme="majorHAnsi"/>
        </w:rPr>
        <w:t>di</w:t>
      </w:r>
      <w:r w:rsidR="00600814" w:rsidRPr="000B5D31">
        <w:rPr>
          <w:rFonts w:asciiTheme="majorHAnsi" w:hAnsiTheme="majorHAnsi" w:cstheme="majorHAnsi"/>
        </w:rPr>
        <w:t xml:space="preserve">e Erstellung </w:t>
      </w:r>
      <w:r w:rsidR="00DF607A" w:rsidRPr="000B5D31">
        <w:rPr>
          <w:rFonts w:asciiTheme="majorHAnsi" w:hAnsiTheme="majorHAnsi" w:cstheme="majorHAnsi"/>
        </w:rPr>
        <w:t xml:space="preserve">der Graphen mithilfe von </w:t>
      </w:r>
      <w:r w:rsidR="00DF607A" w:rsidRPr="008D28AC">
        <w:rPr>
          <w:rFonts w:asciiTheme="majorHAnsi" w:hAnsiTheme="majorHAnsi" w:cstheme="majorHAnsi"/>
        </w:rPr>
        <w:t>Plotly</w:t>
      </w:r>
      <w:r w:rsidR="00DF607A" w:rsidRPr="000B5D31">
        <w:rPr>
          <w:rFonts w:asciiTheme="majorHAnsi" w:hAnsiTheme="majorHAnsi" w:cstheme="majorHAnsi"/>
        </w:rPr>
        <w:t xml:space="preserve">. Hier wurden die Graphen erstellt, </w:t>
      </w:r>
      <w:r w:rsidR="0047324B">
        <w:rPr>
          <w:rFonts w:asciiTheme="majorHAnsi" w:hAnsiTheme="majorHAnsi" w:cstheme="majorHAnsi"/>
        </w:rPr>
        <w:t>di</w:t>
      </w:r>
      <w:r w:rsidR="00DF607A" w:rsidRPr="000B5D31">
        <w:rPr>
          <w:rFonts w:asciiTheme="majorHAnsi" w:hAnsiTheme="majorHAnsi" w:cstheme="majorHAnsi"/>
        </w:rPr>
        <w:t xml:space="preserve">e bereits vor der Laufzeit des Programms bestehen müssen. </w:t>
      </w:r>
      <w:r w:rsidR="000F76C6" w:rsidRPr="000B5D31">
        <w:rPr>
          <w:rFonts w:asciiTheme="majorHAnsi" w:hAnsiTheme="majorHAnsi" w:cstheme="majorHAnsi"/>
        </w:rPr>
        <w:t xml:space="preserve">Dazu gehören die animierte Weltkarte sowie die </w:t>
      </w:r>
      <w:r w:rsidR="000F76C6" w:rsidRPr="008D28AC">
        <w:rPr>
          <w:rFonts w:asciiTheme="majorHAnsi" w:hAnsiTheme="majorHAnsi" w:cstheme="majorHAnsi"/>
        </w:rPr>
        <w:t>Google-Trends</w:t>
      </w:r>
      <w:r w:rsidR="000F76C6" w:rsidRPr="000B5D31">
        <w:rPr>
          <w:rFonts w:asciiTheme="majorHAnsi" w:hAnsiTheme="majorHAnsi" w:cstheme="majorHAnsi"/>
        </w:rPr>
        <w:t xml:space="preserve"> Graphen. Diese Graphen müssen während der Laufzeit nicht mehr verändert werden. </w:t>
      </w:r>
    </w:p>
    <w:p w14:paraId="0E07A129" w14:textId="77777777" w:rsidR="00223B11" w:rsidRDefault="00223B11" w:rsidP="00223B11">
      <w:pPr>
        <w:keepNext/>
      </w:pPr>
      <w:r>
        <w:rPr>
          <w:rFonts w:asciiTheme="majorHAnsi" w:hAnsiTheme="majorHAnsi" w:cstheme="majorHAnsi"/>
          <w:noProof/>
        </w:rPr>
        <w:drawing>
          <wp:inline distT="0" distB="0" distL="0" distR="0" wp14:anchorId="676EDB88" wp14:editId="7346A478">
            <wp:extent cx="5399405" cy="186055"/>
            <wp:effectExtent l="0" t="0" r="0" b="4445"/>
            <wp:docPr id="22" name="Grafik 22" descr="P3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P355#yIS1"/>
                    <pic:cNvPicPr/>
                  </pic:nvPicPr>
                  <pic:blipFill>
                    <a:blip r:embed="rId32">
                      <a:extLst>
                        <a:ext uri="{28A0092B-C50C-407E-A947-70E740481C1C}">
                          <a14:useLocalDpi xmlns:a14="http://schemas.microsoft.com/office/drawing/2010/main" val="0"/>
                        </a:ext>
                      </a:extLst>
                    </a:blip>
                    <a:stretch>
                      <a:fillRect/>
                    </a:stretch>
                  </pic:blipFill>
                  <pic:spPr>
                    <a:xfrm>
                      <a:off x="0" y="0"/>
                      <a:ext cx="5399405" cy="186055"/>
                    </a:xfrm>
                    <a:prstGeom prst="rect">
                      <a:avLst/>
                    </a:prstGeom>
                  </pic:spPr>
                </pic:pic>
              </a:graphicData>
            </a:graphic>
          </wp:inline>
        </w:drawing>
      </w:r>
    </w:p>
    <w:p w14:paraId="39147CB3" w14:textId="41CCE623" w:rsidR="00223B11" w:rsidRPr="000B5D31" w:rsidRDefault="00223B11" w:rsidP="00223B11">
      <w:pPr>
        <w:pStyle w:val="Beschriftung"/>
        <w:jc w:val="both"/>
        <w:rPr>
          <w:rFonts w:asciiTheme="majorHAnsi" w:hAnsiTheme="majorHAnsi" w:cstheme="majorHAnsi"/>
        </w:rPr>
      </w:pPr>
      <w:bookmarkStart w:id="120" w:name="_Toc108433996"/>
      <w:bookmarkStart w:id="121" w:name="_Toc109127388"/>
      <w:r>
        <w:t xml:space="preserve">Abbildung </w:t>
      </w:r>
      <w:fldSimple w:instr=" SEQ Abbildung \* ARABIC ">
        <w:r w:rsidR="00755863">
          <w:rPr>
            <w:noProof/>
          </w:rPr>
          <w:t>17</w:t>
        </w:r>
      </w:fldSimple>
      <w:r w:rsidR="00781751">
        <w:rPr>
          <w:noProof/>
        </w:rPr>
        <w:t>:</w:t>
      </w:r>
      <w:r>
        <w:t xml:space="preserve"> Einlesen eines Dataframes (Quelle: Programmcode)</w:t>
      </w:r>
      <w:bookmarkEnd w:id="120"/>
      <w:bookmarkEnd w:id="121"/>
    </w:p>
    <w:p w14:paraId="370B0818" w14:textId="29282B28" w:rsidR="00BA6875" w:rsidRPr="000B5D31" w:rsidRDefault="0047324B" w:rsidP="00E45B13">
      <w:pPr>
        <w:rPr>
          <w:rFonts w:asciiTheme="majorHAnsi" w:hAnsiTheme="majorHAnsi" w:cstheme="majorHAnsi"/>
        </w:rPr>
      </w:pPr>
      <w:r>
        <w:rPr>
          <w:rFonts w:asciiTheme="majorHAnsi" w:hAnsiTheme="majorHAnsi" w:cstheme="majorHAnsi"/>
        </w:rPr>
        <w:t xml:space="preserve">Der </w:t>
      </w:r>
      <w:r w:rsidR="003339A9" w:rsidRPr="000B5D31">
        <w:rPr>
          <w:rFonts w:asciiTheme="majorHAnsi" w:hAnsiTheme="majorHAnsi" w:cstheme="majorHAnsi"/>
        </w:rPr>
        <w:t>Bereich drei wird durch das gesamte Layout gebildet. Wie bereits im Frontend Teil beschrieben, wird hie</w:t>
      </w:r>
      <w:r w:rsidR="008E2917" w:rsidRPr="000B5D31">
        <w:rPr>
          <w:rFonts w:asciiTheme="majorHAnsi" w:hAnsiTheme="majorHAnsi" w:cstheme="majorHAnsi"/>
        </w:rPr>
        <w:t xml:space="preserve">r auf die Komponenten von </w:t>
      </w:r>
      <w:r w:rsidR="008E2917" w:rsidRPr="008D28AC">
        <w:rPr>
          <w:rFonts w:asciiTheme="majorHAnsi" w:hAnsiTheme="majorHAnsi" w:cstheme="majorHAnsi"/>
        </w:rPr>
        <w:t xml:space="preserve">Dash </w:t>
      </w:r>
      <w:r w:rsidR="008E2917" w:rsidRPr="000B5D31">
        <w:rPr>
          <w:rFonts w:asciiTheme="majorHAnsi" w:hAnsiTheme="majorHAnsi" w:cstheme="majorHAnsi"/>
        </w:rPr>
        <w:t xml:space="preserve">zurückgegriffen. </w:t>
      </w:r>
      <w:commentRangeStart w:id="122"/>
      <w:r w:rsidR="00AE2F94" w:rsidRPr="000B5D31">
        <w:rPr>
          <w:rFonts w:asciiTheme="majorHAnsi" w:hAnsiTheme="majorHAnsi" w:cstheme="majorHAnsi"/>
        </w:rPr>
        <w:t>Überdies</w:t>
      </w:r>
      <w:commentRangeEnd w:id="122"/>
      <w:r>
        <w:rPr>
          <w:rStyle w:val="Kommentarzeichen"/>
        </w:rPr>
        <w:commentReference w:id="122"/>
      </w:r>
      <w:r w:rsidR="00AE2F94" w:rsidRPr="000B5D31">
        <w:rPr>
          <w:rFonts w:asciiTheme="majorHAnsi" w:hAnsiTheme="majorHAnsi" w:cstheme="majorHAnsi"/>
        </w:rPr>
        <w:t xml:space="preserve"> werden hier die im Laufe des Codes erstellten Graphen </w:t>
      </w:r>
      <w:r w:rsidR="00C55036" w:rsidRPr="000B5D31">
        <w:rPr>
          <w:rFonts w:asciiTheme="majorHAnsi" w:hAnsiTheme="majorHAnsi" w:cstheme="majorHAnsi"/>
        </w:rPr>
        <w:t>angesteuert,</w:t>
      </w:r>
      <w:r w:rsidR="00AE2F94" w:rsidRPr="000B5D31">
        <w:rPr>
          <w:rFonts w:asciiTheme="majorHAnsi" w:hAnsiTheme="majorHAnsi" w:cstheme="majorHAnsi"/>
        </w:rPr>
        <w:t xml:space="preserve"> um später im Frontend sichtbar zu sein. </w:t>
      </w:r>
      <w:r w:rsidR="005329A7" w:rsidRPr="000B5D31">
        <w:rPr>
          <w:rFonts w:asciiTheme="majorHAnsi" w:hAnsiTheme="majorHAnsi" w:cstheme="majorHAnsi"/>
        </w:rPr>
        <w:t xml:space="preserve">Dieser Bereich beinhaltet außerdem Dropdown- und Inputfelder für eine interaktive Nutzung des Dashboards. </w:t>
      </w:r>
    </w:p>
    <w:p w14:paraId="1EF2478E" w14:textId="77777777" w:rsidR="001A0C6F" w:rsidRDefault="001A0C6F" w:rsidP="001A0C6F">
      <w:pPr>
        <w:keepNext/>
      </w:pPr>
      <w:r>
        <w:rPr>
          <w:rFonts w:asciiTheme="majorHAnsi" w:hAnsiTheme="majorHAnsi" w:cstheme="majorHAnsi"/>
          <w:noProof/>
        </w:rPr>
        <w:drawing>
          <wp:inline distT="0" distB="0" distL="0" distR="0" wp14:anchorId="64D38942" wp14:editId="7863748E">
            <wp:extent cx="5400000" cy="911311"/>
            <wp:effectExtent l="0" t="0" r="0" b="3175"/>
            <wp:docPr id="24" name="Grafik 24" descr="P3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P358#yIS1"/>
                    <pic:cNvPicPr/>
                  </pic:nvPicPr>
                  <pic:blipFill>
                    <a:blip r:embed="rId33">
                      <a:extLst>
                        <a:ext uri="{28A0092B-C50C-407E-A947-70E740481C1C}">
                          <a14:useLocalDpi xmlns:a14="http://schemas.microsoft.com/office/drawing/2010/main" val="0"/>
                        </a:ext>
                      </a:extLst>
                    </a:blip>
                    <a:stretch>
                      <a:fillRect/>
                    </a:stretch>
                  </pic:blipFill>
                  <pic:spPr>
                    <a:xfrm>
                      <a:off x="0" y="0"/>
                      <a:ext cx="5400000" cy="911311"/>
                    </a:xfrm>
                    <a:prstGeom prst="rect">
                      <a:avLst/>
                    </a:prstGeom>
                  </pic:spPr>
                </pic:pic>
              </a:graphicData>
            </a:graphic>
          </wp:inline>
        </w:drawing>
      </w:r>
    </w:p>
    <w:p w14:paraId="4FAFC3D0" w14:textId="2424A70A" w:rsidR="001A0C6F" w:rsidRDefault="001A0C6F" w:rsidP="001A0C6F">
      <w:pPr>
        <w:pStyle w:val="Beschriftung"/>
        <w:jc w:val="both"/>
      </w:pPr>
      <w:bookmarkStart w:id="123" w:name="_Toc108433997"/>
      <w:bookmarkStart w:id="124" w:name="_Toc109127389"/>
      <w:r>
        <w:t xml:space="preserve">Abbildung </w:t>
      </w:r>
      <w:fldSimple w:instr=" SEQ Abbildung \* ARABIC ">
        <w:r w:rsidR="00755863">
          <w:rPr>
            <w:noProof/>
          </w:rPr>
          <w:t>18</w:t>
        </w:r>
      </w:fldSimple>
      <w:r w:rsidR="00781751">
        <w:rPr>
          <w:noProof/>
        </w:rPr>
        <w:t>:</w:t>
      </w:r>
      <w:r>
        <w:t xml:space="preserve"> Erstellung eines DIVs  (Quelle: Programmcode)</w:t>
      </w:r>
      <w:bookmarkEnd w:id="123"/>
      <w:bookmarkEnd w:id="124"/>
    </w:p>
    <w:p w14:paraId="2F9DC56A" w14:textId="24988AED" w:rsidR="005329A7" w:rsidRPr="000B5D31" w:rsidRDefault="007D2B03" w:rsidP="00E45B13">
      <w:pPr>
        <w:rPr>
          <w:rFonts w:asciiTheme="majorHAnsi" w:hAnsiTheme="majorHAnsi" w:cstheme="majorHAnsi"/>
        </w:rPr>
      </w:pPr>
      <w:r w:rsidRPr="000B5D31">
        <w:rPr>
          <w:rFonts w:asciiTheme="majorHAnsi" w:hAnsiTheme="majorHAnsi" w:cstheme="majorHAnsi"/>
        </w:rPr>
        <w:t xml:space="preserve">Die Interaktivität des Dashboards wird im vierten Bereich gewährleistet. </w:t>
      </w:r>
      <w:r w:rsidR="00DA3ADD" w:rsidRPr="000B5D31">
        <w:rPr>
          <w:rFonts w:asciiTheme="majorHAnsi" w:hAnsiTheme="majorHAnsi" w:cstheme="majorHAnsi"/>
        </w:rPr>
        <w:t xml:space="preserve">Dieser beinhaltet sogenannte </w:t>
      </w:r>
      <w:r w:rsidR="00DA3ADD" w:rsidRPr="008D28AC">
        <w:rPr>
          <w:rFonts w:asciiTheme="majorHAnsi" w:hAnsiTheme="majorHAnsi" w:cstheme="majorHAnsi"/>
        </w:rPr>
        <w:t>app.callbacks</w:t>
      </w:r>
      <w:r w:rsidR="0047324B">
        <w:rPr>
          <w:rFonts w:asciiTheme="majorHAnsi" w:hAnsiTheme="majorHAnsi" w:cstheme="majorHAnsi"/>
        </w:rPr>
        <w:t>, die</w:t>
      </w:r>
      <w:r w:rsidR="00DA3ADD" w:rsidRPr="000B5D31">
        <w:rPr>
          <w:rFonts w:asciiTheme="majorHAnsi" w:hAnsiTheme="majorHAnsi" w:cstheme="majorHAnsi"/>
        </w:rPr>
        <w:t xml:space="preserve"> durch die Nutzung </w:t>
      </w:r>
      <w:r w:rsidR="00A377CA" w:rsidRPr="000B5D31">
        <w:rPr>
          <w:rFonts w:asciiTheme="majorHAnsi" w:hAnsiTheme="majorHAnsi" w:cstheme="majorHAnsi"/>
        </w:rPr>
        <w:t>der Dropdown- und Inputfelder ausgelöst werden.</w:t>
      </w:r>
      <w:r w:rsidR="00231AC1" w:rsidRPr="000B5D31">
        <w:rPr>
          <w:rFonts w:asciiTheme="majorHAnsi" w:hAnsiTheme="majorHAnsi" w:cstheme="majorHAnsi"/>
        </w:rPr>
        <w:t xml:space="preserve"> Jeder </w:t>
      </w:r>
      <w:r w:rsidR="00231AC1" w:rsidRPr="008D28AC">
        <w:rPr>
          <w:rFonts w:asciiTheme="majorHAnsi" w:hAnsiTheme="majorHAnsi" w:cstheme="majorHAnsi"/>
        </w:rPr>
        <w:t>app.callback</w:t>
      </w:r>
      <w:r w:rsidR="00231AC1" w:rsidRPr="000B5D31">
        <w:rPr>
          <w:rFonts w:asciiTheme="majorHAnsi" w:hAnsiTheme="majorHAnsi" w:cstheme="majorHAnsi"/>
        </w:rPr>
        <w:t xml:space="preserve"> warte</w:t>
      </w:r>
      <w:r w:rsidR="0047324B">
        <w:rPr>
          <w:rFonts w:asciiTheme="majorHAnsi" w:hAnsiTheme="majorHAnsi" w:cstheme="majorHAnsi"/>
        </w:rPr>
        <w:t>t</w:t>
      </w:r>
      <w:r w:rsidR="00231AC1" w:rsidRPr="000B5D31">
        <w:rPr>
          <w:rFonts w:asciiTheme="majorHAnsi" w:hAnsiTheme="majorHAnsi" w:cstheme="majorHAnsi"/>
        </w:rPr>
        <w:t xml:space="preserve"> auf </w:t>
      </w:r>
      <w:r w:rsidR="00983D83" w:rsidRPr="000B5D31">
        <w:rPr>
          <w:rFonts w:asciiTheme="majorHAnsi" w:hAnsiTheme="majorHAnsi" w:cstheme="majorHAnsi"/>
        </w:rPr>
        <w:t>einen Auslöser</w:t>
      </w:r>
      <w:r w:rsidR="0047324B">
        <w:rPr>
          <w:rFonts w:asciiTheme="majorHAnsi" w:hAnsiTheme="majorHAnsi" w:cstheme="majorHAnsi"/>
        </w:rPr>
        <w:t>,</w:t>
      </w:r>
      <w:r w:rsidR="00983D83" w:rsidRPr="000B5D31">
        <w:rPr>
          <w:rFonts w:asciiTheme="majorHAnsi" w:hAnsiTheme="majorHAnsi" w:cstheme="majorHAnsi"/>
        </w:rPr>
        <w:t xml:space="preserve"> um dann vordefinierte Felder des Layouts mit angepassten Graphen zu definieren. </w:t>
      </w:r>
      <w:r w:rsidR="004544BC" w:rsidRPr="000B5D31">
        <w:rPr>
          <w:rFonts w:asciiTheme="majorHAnsi" w:hAnsiTheme="majorHAnsi" w:cstheme="majorHAnsi"/>
        </w:rPr>
        <w:t xml:space="preserve">Diese Vorgehensweise ist </w:t>
      </w:r>
      <w:r w:rsidR="00724650" w:rsidRPr="000B5D31">
        <w:rPr>
          <w:rFonts w:asciiTheme="majorHAnsi" w:hAnsiTheme="majorHAnsi" w:cstheme="majorHAnsi"/>
        </w:rPr>
        <w:t>notwendig</w:t>
      </w:r>
      <w:r w:rsidR="004544BC" w:rsidRPr="000B5D31">
        <w:rPr>
          <w:rFonts w:asciiTheme="majorHAnsi" w:hAnsiTheme="majorHAnsi" w:cstheme="majorHAnsi"/>
        </w:rPr>
        <w:t>, um verschiedene und wechselnde Werte in den Graphen während der Laufzeit des Programms anzeigen zu lassen.</w:t>
      </w:r>
    </w:p>
    <w:p w14:paraId="6FB0675A" w14:textId="77777777" w:rsidR="00C63CFD" w:rsidRDefault="00C63CFD" w:rsidP="00C63CFD">
      <w:pPr>
        <w:keepNext/>
      </w:pPr>
      <w:r>
        <w:rPr>
          <w:rFonts w:asciiTheme="majorHAnsi" w:hAnsiTheme="majorHAnsi" w:cstheme="majorHAnsi"/>
          <w:noProof/>
        </w:rPr>
        <w:lastRenderedPageBreak/>
        <w:drawing>
          <wp:inline distT="0" distB="0" distL="0" distR="0" wp14:anchorId="198F3757" wp14:editId="7EC7BE78">
            <wp:extent cx="5399405" cy="2571115"/>
            <wp:effectExtent l="0" t="0" r="0" b="635"/>
            <wp:docPr id="25" name="Grafik 25" descr="P36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P361#yIS1"/>
                    <pic:cNvPicPr/>
                  </pic:nvPicPr>
                  <pic:blipFill>
                    <a:blip r:embed="rId34">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inline>
        </w:drawing>
      </w:r>
    </w:p>
    <w:p w14:paraId="7D855D43" w14:textId="414B73DA" w:rsidR="00C63CFD" w:rsidRPr="00C63CFD" w:rsidRDefault="00C63CFD" w:rsidP="00C63CFD">
      <w:pPr>
        <w:pStyle w:val="Beschriftung"/>
        <w:jc w:val="both"/>
      </w:pPr>
      <w:bookmarkStart w:id="125" w:name="_Toc108433998"/>
      <w:bookmarkStart w:id="126" w:name="_Toc109127390"/>
      <w:r>
        <w:t xml:space="preserve">Abbildung </w:t>
      </w:r>
      <w:fldSimple w:instr=" SEQ Abbildung \* ARABIC ">
        <w:r w:rsidR="00755863">
          <w:rPr>
            <w:noProof/>
          </w:rPr>
          <w:t>19</w:t>
        </w:r>
      </w:fldSimple>
      <w:r w:rsidR="00781751">
        <w:rPr>
          <w:noProof/>
        </w:rPr>
        <w:t>:</w:t>
      </w:r>
      <w:r>
        <w:t xml:space="preserve"> Erstellung eines app.callbacks (Quelle: Programmcode)</w:t>
      </w:r>
      <w:bookmarkEnd w:id="125"/>
      <w:bookmarkEnd w:id="126"/>
    </w:p>
    <w:p w14:paraId="6DD50D49" w14:textId="21DB74F4" w:rsidR="00C7750C" w:rsidRPr="000B5D31" w:rsidRDefault="00C7750C" w:rsidP="00E45B13">
      <w:pPr>
        <w:rPr>
          <w:rFonts w:asciiTheme="majorHAnsi" w:hAnsiTheme="majorHAnsi" w:cstheme="majorHAnsi"/>
        </w:rPr>
      </w:pPr>
      <w:r w:rsidRPr="000B5D31">
        <w:rPr>
          <w:rFonts w:asciiTheme="majorHAnsi" w:hAnsiTheme="majorHAnsi" w:cstheme="majorHAnsi"/>
        </w:rPr>
        <w:t xml:space="preserve">Der fünfte und letzte Bereich beinhaltet den Code </w:t>
      </w:r>
      <w:r w:rsidR="00BE5073" w:rsidRPr="000B5D31">
        <w:rPr>
          <w:rFonts w:asciiTheme="majorHAnsi" w:hAnsiTheme="majorHAnsi" w:cstheme="majorHAnsi"/>
        </w:rPr>
        <w:t xml:space="preserve">zum Starten der gesamten Anwendung. Hier wird </w:t>
      </w:r>
      <w:r w:rsidR="00B6765E" w:rsidRPr="000B5D31">
        <w:rPr>
          <w:rFonts w:asciiTheme="majorHAnsi" w:hAnsiTheme="majorHAnsi" w:cstheme="majorHAnsi"/>
        </w:rPr>
        <w:t>festgelegt,</w:t>
      </w:r>
      <w:r w:rsidR="00BE5073" w:rsidRPr="000B5D31">
        <w:rPr>
          <w:rFonts w:asciiTheme="majorHAnsi" w:hAnsiTheme="majorHAnsi" w:cstheme="majorHAnsi"/>
        </w:rPr>
        <w:t xml:space="preserve"> ob das Programm in einem Debug-Modus gestartet wird oder nicht. Somit kann erreicht werden, dass das </w:t>
      </w:r>
      <w:r w:rsidR="00B6765E" w:rsidRPr="000B5D31">
        <w:rPr>
          <w:rFonts w:asciiTheme="majorHAnsi" w:hAnsiTheme="majorHAnsi" w:cstheme="majorHAnsi"/>
        </w:rPr>
        <w:t>Programm</w:t>
      </w:r>
      <w:r w:rsidR="00BE5073" w:rsidRPr="000B5D31">
        <w:rPr>
          <w:rFonts w:asciiTheme="majorHAnsi" w:hAnsiTheme="majorHAnsi" w:cstheme="majorHAnsi"/>
        </w:rPr>
        <w:t xml:space="preserve"> zu Entwicklungszeiten nur </w:t>
      </w:r>
      <w:r w:rsidR="0047324B">
        <w:rPr>
          <w:rFonts w:asciiTheme="majorHAnsi" w:hAnsiTheme="majorHAnsi" w:cstheme="majorHAnsi"/>
        </w:rPr>
        <w:t>l</w:t>
      </w:r>
      <w:r w:rsidR="00BE5073" w:rsidRPr="000B5D31">
        <w:rPr>
          <w:rFonts w:asciiTheme="majorHAnsi" w:hAnsiTheme="majorHAnsi" w:cstheme="majorHAnsi"/>
        </w:rPr>
        <w:t>okal aufgerufen werden kann. Nach Vollendigung der Entwicklung ist es möglich</w:t>
      </w:r>
      <w:r w:rsidR="0047324B">
        <w:rPr>
          <w:rFonts w:asciiTheme="majorHAnsi" w:hAnsiTheme="majorHAnsi" w:cstheme="majorHAnsi"/>
        </w:rPr>
        <w:t>,</w:t>
      </w:r>
      <w:r w:rsidR="00BE5073" w:rsidRPr="000B5D31">
        <w:rPr>
          <w:rFonts w:asciiTheme="majorHAnsi" w:hAnsiTheme="majorHAnsi" w:cstheme="majorHAnsi"/>
        </w:rPr>
        <w:t xml:space="preserve"> das Dashboard </w:t>
      </w:r>
      <w:r w:rsidR="00B6765E" w:rsidRPr="000B5D31">
        <w:rPr>
          <w:rFonts w:asciiTheme="majorHAnsi" w:hAnsiTheme="majorHAnsi" w:cstheme="majorHAnsi"/>
        </w:rPr>
        <w:t>im gesamten Netzwerk aufrufbar zu starten.</w:t>
      </w:r>
      <w:r w:rsidR="008436A9" w:rsidRPr="000B5D31">
        <w:rPr>
          <w:rFonts w:asciiTheme="majorHAnsi" w:hAnsiTheme="majorHAnsi" w:cstheme="majorHAnsi"/>
        </w:rPr>
        <w:t xml:space="preserve"> </w:t>
      </w:r>
      <w:r w:rsidR="0002581D" w:rsidRPr="000B5D31">
        <w:rPr>
          <w:rFonts w:asciiTheme="majorHAnsi" w:hAnsiTheme="majorHAnsi" w:cstheme="majorHAnsi"/>
        </w:rPr>
        <w:t xml:space="preserve">In dieser Arbeit </w:t>
      </w:r>
      <w:r w:rsidR="00E45C7B" w:rsidRPr="000B5D31">
        <w:rPr>
          <w:rFonts w:asciiTheme="majorHAnsi" w:hAnsiTheme="majorHAnsi" w:cstheme="majorHAnsi"/>
        </w:rPr>
        <w:t xml:space="preserve">wird das Dashboard auf einem Lokalen Webserver im Debug-Modus gestartet. Erreichbar ist </w:t>
      </w:r>
      <w:r w:rsidR="003E6068">
        <w:rPr>
          <w:rFonts w:asciiTheme="majorHAnsi" w:hAnsiTheme="majorHAnsi" w:cstheme="majorHAnsi"/>
        </w:rPr>
        <w:t>dieser</w:t>
      </w:r>
      <w:r w:rsidR="00E45C7B" w:rsidRPr="000B5D31">
        <w:rPr>
          <w:rFonts w:asciiTheme="majorHAnsi" w:hAnsiTheme="majorHAnsi" w:cstheme="majorHAnsi"/>
        </w:rPr>
        <w:t xml:space="preserve"> mit jedem herkömmlichen Webbrowser unter der IP-Adresse 127.0.0.1:</w:t>
      </w:r>
      <w:commentRangeStart w:id="127"/>
      <w:r w:rsidR="00E45C7B" w:rsidRPr="000B5D31">
        <w:rPr>
          <w:rFonts w:asciiTheme="majorHAnsi" w:hAnsiTheme="majorHAnsi" w:cstheme="majorHAnsi"/>
        </w:rPr>
        <w:t>8050</w:t>
      </w:r>
      <w:commentRangeEnd w:id="127"/>
      <w:r w:rsidR="00601819">
        <w:rPr>
          <w:rStyle w:val="Kommentarzeichen"/>
        </w:rPr>
        <w:commentReference w:id="127"/>
      </w:r>
      <w:r w:rsidR="00E45C7B" w:rsidRPr="000B5D31">
        <w:rPr>
          <w:rFonts w:asciiTheme="majorHAnsi" w:hAnsiTheme="majorHAnsi" w:cstheme="majorHAnsi"/>
        </w:rPr>
        <w:t>.</w:t>
      </w:r>
    </w:p>
    <w:p w14:paraId="4EAAF191" w14:textId="77777777" w:rsidR="0088065C" w:rsidRDefault="0088065C" w:rsidP="0088065C">
      <w:pPr>
        <w:keepNext/>
      </w:pPr>
      <w:r>
        <w:rPr>
          <w:rFonts w:asciiTheme="majorHAnsi" w:hAnsiTheme="majorHAnsi" w:cstheme="majorHAnsi"/>
          <w:noProof/>
        </w:rPr>
        <w:drawing>
          <wp:inline distT="0" distB="0" distL="0" distR="0" wp14:anchorId="24188002" wp14:editId="2D531A34">
            <wp:extent cx="3600000" cy="541353"/>
            <wp:effectExtent l="0" t="0" r="635" b="0"/>
            <wp:docPr id="26" name="Grafik 26" descr="P3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P364#yIS1"/>
                    <pic:cNvPicPr/>
                  </pic:nvPicPr>
                  <pic:blipFill>
                    <a:blip r:embed="rId35">
                      <a:extLst>
                        <a:ext uri="{28A0092B-C50C-407E-A947-70E740481C1C}">
                          <a14:useLocalDpi xmlns:a14="http://schemas.microsoft.com/office/drawing/2010/main" val="0"/>
                        </a:ext>
                      </a:extLst>
                    </a:blip>
                    <a:stretch>
                      <a:fillRect/>
                    </a:stretch>
                  </pic:blipFill>
                  <pic:spPr>
                    <a:xfrm>
                      <a:off x="0" y="0"/>
                      <a:ext cx="3600000" cy="541353"/>
                    </a:xfrm>
                    <a:prstGeom prst="rect">
                      <a:avLst/>
                    </a:prstGeom>
                  </pic:spPr>
                </pic:pic>
              </a:graphicData>
            </a:graphic>
          </wp:inline>
        </w:drawing>
      </w:r>
    </w:p>
    <w:p w14:paraId="776374E2" w14:textId="0950B797" w:rsidR="0088065C" w:rsidRDefault="0088065C" w:rsidP="0088065C">
      <w:pPr>
        <w:pStyle w:val="Beschriftung"/>
        <w:jc w:val="both"/>
        <w:rPr>
          <w:rFonts w:asciiTheme="majorHAnsi" w:hAnsiTheme="majorHAnsi" w:cstheme="majorHAnsi"/>
        </w:rPr>
      </w:pPr>
      <w:bookmarkStart w:id="128" w:name="_Toc108433999"/>
      <w:bookmarkStart w:id="129" w:name="_Toc109127391"/>
      <w:r>
        <w:t xml:space="preserve">Abbildung </w:t>
      </w:r>
      <w:fldSimple w:instr=" SEQ Abbildung \* ARABIC ">
        <w:r w:rsidR="00755863">
          <w:rPr>
            <w:noProof/>
          </w:rPr>
          <w:t>20</w:t>
        </w:r>
      </w:fldSimple>
      <w:r w:rsidR="00781751">
        <w:rPr>
          <w:noProof/>
        </w:rPr>
        <w:t>:</w:t>
      </w:r>
      <w:r>
        <w:t xml:space="preserve"> Appstart (Quelle: Programmcode)</w:t>
      </w:r>
      <w:bookmarkEnd w:id="128"/>
      <w:bookmarkEnd w:id="129"/>
    </w:p>
    <w:p w14:paraId="460C2C89" w14:textId="313D4E98" w:rsidR="009E2175" w:rsidRPr="000B5D31" w:rsidRDefault="00D23A56" w:rsidP="00E45B13">
      <w:pPr>
        <w:rPr>
          <w:rFonts w:asciiTheme="majorHAnsi" w:hAnsiTheme="majorHAnsi" w:cstheme="majorHAnsi"/>
        </w:rPr>
      </w:pPr>
      <w:r w:rsidRPr="000B5D31">
        <w:rPr>
          <w:rFonts w:asciiTheme="majorHAnsi" w:hAnsiTheme="majorHAnsi" w:cstheme="majorHAnsi"/>
        </w:rPr>
        <w:t>Diese fünf Bereiche ermöglichen, dass das Programm zum einen im Webbrowser visualisiert werden</w:t>
      </w:r>
      <w:r w:rsidR="005C1702" w:rsidRPr="000B5D31">
        <w:rPr>
          <w:rFonts w:asciiTheme="majorHAnsi" w:hAnsiTheme="majorHAnsi" w:cstheme="majorHAnsi"/>
        </w:rPr>
        <w:t xml:space="preserve"> und zum anderen interaktiv während der Laufzeit bedient werden kann.</w:t>
      </w:r>
      <w:r w:rsidR="009E2175" w:rsidRPr="000B5D31">
        <w:rPr>
          <w:rFonts w:asciiTheme="majorHAnsi" w:hAnsiTheme="majorHAnsi" w:cstheme="majorHAnsi"/>
        </w:rPr>
        <w:br w:type="page"/>
      </w:r>
    </w:p>
    <w:p w14:paraId="40D50605" w14:textId="6AB6F91F" w:rsidR="00E52A1B" w:rsidRPr="000B5D31" w:rsidRDefault="00E52A1B" w:rsidP="00E45B13">
      <w:pPr>
        <w:pStyle w:val="berschrift1"/>
        <w:numPr>
          <w:ilvl w:val="0"/>
          <w:numId w:val="12"/>
        </w:numPr>
        <w:rPr>
          <w:rFonts w:cstheme="majorHAnsi"/>
          <w:szCs w:val="22"/>
        </w:rPr>
      </w:pPr>
      <w:bookmarkStart w:id="130" w:name="_Toc109147037"/>
      <w:r w:rsidRPr="000B5D31">
        <w:rPr>
          <w:rFonts w:cstheme="majorHAnsi"/>
          <w:szCs w:val="22"/>
        </w:rPr>
        <w:lastRenderedPageBreak/>
        <w:t>Analyse</w:t>
      </w:r>
      <w:bookmarkEnd w:id="130"/>
    </w:p>
    <w:p w14:paraId="5C720C05" w14:textId="6F060680" w:rsidR="00B27B04" w:rsidRPr="000B5D31" w:rsidRDefault="00B27B04" w:rsidP="00E45B13">
      <w:pPr>
        <w:rPr>
          <w:rFonts w:asciiTheme="majorHAnsi" w:hAnsiTheme="majorHAnsi" w:cstheme="majorHAnsi"/>
        </w:rPr>
      </w:pPr>
      <w:r w:rsidRPr="000B5D31">
        <w:rPr>
          <w:rFonts w:asciiTheme="majorHAnsi" w:hAnsiTheme="majorHAnsi" w:cstheme="majorHAnsi"/>
        </w:rPr>
        <w:t>Die finale Analyse der Daten</w:t>
      </w:r>
      <w:r w:rsidR="000D156F" w:rsidRPr="000B5D31">
        <w:rPr>
          <w:rFonts w:asciiTheme="majorHAnsi" w:hAnsiTheme="majorHAnsi" w:cstheme="majorHAnsi"/>
        </w:rPr>
        <w:t xml:space="preserve"> basiert grundlegen</w:t>
      </w:r>
      <w:r w:rsidR="00B87150" w:rsidRPr="000B5D31">
        <w:rPr>
          <w:rFonts w:asciiTheme="majorHAnsi" w:hAnsiTheme="majorHAnsi" w:cstheme="majorHAnsi"/>
        </w:rPr>
        <w:t>d</w:t>
      </w:r>
      <w:r w:rsidR="000D156F" w:rsidRPr="000B5D31">
        <w:rPr>
          <w:rFonts w:asciiTheme="majorHAnsi" w:hAnsiTheme="majorHAnsi" w:cstheme="majorHAnsi"/>
        </w:rPr>
        <w:t xml:space="preserve"> auf den Ergebnissen der deskriptiven Datenanalyse. Ziel ist es die signifikanten Korrelationen einzelner Daten mithilfe des Dashboards visuell und statistisch zu untersuche</w:t>
      </w:r>
      <w:r w:rsidR="00987C5C" w:rsidRPr="000B5D31">
        <w:rPr>
          <w:rFonts w:asciiTheme="majorHAnsi" w:hAnsiTheme="majorHAnsi" w:cstheme="majorHAnsi"/>
        </w:rPr>
        <w:t>n, Gemeinsamkeiten und Unterschiede festzustellen und diese abschließend auszuwerten</w:t>
      </w:r>
      <w:r w:rsidR="000D156F" w:rsidRPr="000B5D31">
        <w:rPr>
          <w:rFonts w:asciiTheme="majorHAnsi" w:hAnsiTheme="majorHAnsi" w:cstheme="majorHAnsi"/>
        </w:rPr>
        <w:t xml:space="preserve">. </w:t>
      </w:r>
      <w:r w:rsidR="00343B69" w:rsidRPr="000B5D31">
        <w:rPr>
          <w:rFonts w:asciiTheme="majorHAnsi" w:hAnsiTheme="majorHAnsi" w:cstheme="majorHAnsi"/>
        </w:rPr>
        <w:t>Dazu werden die Korrelationen im eigens dafür entwickelten Dashboard dargestellt.</w:t>
      </w:r>
      <w:r w:rsidR="009D1EE8" w:rsidRPr="000B5D31">
        <w:rPr>
          <w:rFonts w:asciiTheme="majorHAnsi" w:hAnsiTheme="majorHAnsi" w:cstheme="majorHAnsi"/>
        </w:rPr>
        <w:t xml:space="preserve"> Im ersten Teil werden die Erkenntnisse vorgestellt</w:t>
      </w:r>
      <w:r w:rsidR="0047324B">
        <w:rPr>
          <w:rFonts w:asciiTheme="majorHAnsi" w:hAnsiTheme="majorHAnsi" w:cstheme="majorHAnsi"/>
        </w:rPr>
        <w:t>. Anschließend erfolgt die</w:t>
      </w:r>
      <w:r w:rsidR="009D1EE8" w:rsidRPr="000B5D31">
        <w:rPr>
          <w:rFonts w:asciiTheme="majorHAnsi" w:hAnsiTheme="majorHAnsi" w:cstheme="majorHAnsi"/>
        </w:rPr>
        <w:t xml:space="preserve"> Auswertung </w:t>
      </w:r>
      <w:r w:rsidR="0047324B">
        <w:rPr>
          <w:rFonts w:asciiTheme="majorHAnsi" w:hAnsiTheme="majorHAnsi" w:cstheme="majorHAnsi"/>
        </w:rPr>
        <w:t>der Ergebnisse</w:t>
      </w:r>
      <w:r w:rsidR="009D1EE8" w:rsidRPr="000B5D31">
        <w:rPr>
          <w:rFonts w:asciiTheme="majorHAnsi" w:hAnsiTheme="majorHAnsi" w:cstheme="majorHAnsi"/>
        </w:rPr>
        <w:t>.</w:t>
      </w:r>
    </w:p>
    <w:p w14:paraId="63129679" w14:textId="77777777" w:rsidR="00A739F2" w:rsidRPr="000B5D31" w:rsidRDefault="00A739F2" w:rsidP="00E45B13">
      <w:pPr>
        <w:pStyle w:val="berschrift2"/>
        <w:numPr>
          <w:ilvl w:val="1"/>
          <w:numId w:val="12"/>
        </w:numPr>
        <w:rPr>
          <w:rFonts w:cstheme="majorHAnsi"/>
          <w:szCs w:val="22"/>
        </w:rPr>
      </w:pPr>
      <w:bookmarkStart w:id="131" w:name="_Toc109147038"/>
      <w:r w:rsidRPr="000B5D31">
        <w:rPr>
          <w:rFonts w:cstheme="majorHAnsi"/>
          <w:szCs w:val="22"/>
        </w:rPr>
        <w:t>Erkenntnisse</w:t>
      </w:r>
      <w:bookmarkEnd w:id="131"/>
    </w:p>
    <w:p w14:paraId="34C5B1B8" w14:textId="75F8F2CE" w:rsidR="00020C81" w:rsidRPr="000B5D31" w:rsidRDefault="00020C81" w:rsidP="00E45B13">
      <w:pPr>
        <w:rPr>
          <w:rFonts w:asciiTheme="majorHAnsi" w:hAnsiTheme="majorHAnsi" w:cstheme="majorHAnsi"/>
        </w:rPr>
      </w:pPr>
      <w:r w:rsidRPr="000B5D31">
        <w:rPr>
          <w:rFonts w:asciiTheme="majorHAnsi" w:hAnsiTheme="majorHAnsi" w:cstheme="majorHAnsi"/>
        </w:rPr>
        <w:t xml:space="preserve">Die ersten Untersuchungen befassten sich mit der Visualisierung der </w:t>
      </w:r>
      <w:r w:rsidRPr="008D28AC">
        <w:rPr>
          <w:rFonts w:asciiTheme="majorHAnsi" w:hAnsiTheme="majorHAnsi" w:cstheme="majorHAnsi"/>
          <w:iCs/>
        </w:rPr>
        <w:t>Google-Trends</w:t>
      </w:r>
      <w:r w:rsidR="009D1EE8" w:rsidRPr="008D28AC">
        <w:rPr>
          <w:rFonts w:asciiTheme="majorHAnsi" w:hAnsiTheme="majorHAnsi" w:cstheme="majorHAnsi"/>
          <w:iCs/>
        </w:rPr>
        <w:t xml:space="preserve">, </w:t>
      </w:r>
      <w:r w:rsidR="009D1EE8" w:rsidRPr="000B5D31">
        <w:rPr>
          <w:rFonts w:asciiTheme="majorHAnsi" w:hAnsiTheme="majorHAnsi" w:cstheme="majorHAnsi"/>
          <w:iCs/>
        </w:rPr>
        <w:t>also den gesellschaftlichen Auswirkungen</w:t>
      </w:r>
      <w:r w:rsidRPr="000B5D31">
        <w:rPr>
          <w:rFonts w:asciiTheme="majorHAnsi" w:hAnsiTheme="majorHAnsi" w:cstheme="majorHAnsi"/>
        </w:rPr>
        <w:t>.</w:t>
      </w:r>
      <w:r w:rsidR="009D1EE8" w:rsidRPr="000B5D31">
        <w:rPr>
          <w:rFonts w:asciiTheme="majorHAnsi" w:hAnsiTheme="majorHAnsi" w:cstheme="majorHAnsi"/>
        </w:rPr>
        <w:t xml:space="preserve"> Diese werden nun im Dashboard dargestellt.</w:t>
      </w:r>
      <w:r w:rsidR="00F52114" w:rsidRPr="000B5D31">
        <w:rPr>
          <w:rFonts w:asciiTheme="majorHAnsi" w:hAnsiTheme="majorHAnsi" w:cstheme="majorHAnsi"/>
        </w:rPr>
        <w:t xml:space="preserve"> </w:t>
      </w:r>
    </w:p>
    <w:p w14:paraId="750E630C" w14:textId="77777777" w:rsidR="00020C81" w:rsidRPr="000B5D31" w:rsidRDefault="00020C81"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2ADFB9" wp14:editId="35D93875">
            <wp:extent cx="5400000" cy="1656898"/>
            <wp:effectExtent l="0" t="0" r="0" b="635"/>
            <wp:docPr id="6" name="Grafik 6" descr="P3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P371#yIS1"/>
                    <pic:cNvPicPr/>
                  </pic:nvPicPr>
                  <pic:blipFill rotWithShape="1">
                    <a:blip r:embed="rId36">
                      <a:extLst>
                        <a:ext uri="{28A0092B-C50C-407E-A947-70E740481C1C}">
                          <a14:useLocalDpi xmlns:a14="http://schemas.microsoft.com/office/drawing/2010/main" val="0"/>
                        </a:ext>
                      </a:extLst>
                    </a:blip>
                    <a:srcRect l="1560" t="4239" r="1"/>
                    <a:stretch/>
                  </pic:blipFill>
                  <pic:spPr bwMode="auto">
                    <a:xfrm>
                      <a:off x="0" y="0"/>
                      <a:ext cx="5400000" cy="1656898"/>
                    </a:xfrm>
                    <a:prstGeom prst="rect">
                      <a:avLst/>
                    </a:prstGeom>
                    <a:ln>
                      <a:noFill/>
                    </a:ln>
                    <a:extLst>
                      <a:ext uri="{53640926-AAD7-44D8-BBD7-CCE9431645EC}">
                        <a14:shadowObscured xmlns:a14="http://schemas.microsoft.com/office/drawing/2010/main"/>
                      </a:ext>
                    </a:extLst>
                  </pic:spPr>
                </pic:pic>
              </a:graphicData>
            </a:graphic>
          </wp:inline>
        </w:drawing>
      </w:r>
    </w:p>
    <w:p w14:paraId="43FAAF7B" w14:textId="6D17915E" w:rsidR="00020C81" w:rsidRPr="00D83B5E" w:rsidRDefault="00C548A4" w:rsidP="00D83B5E">
      <w:pPr>
        <w:pStyle w:val="Beschriftung"/>
      </w:pPr>
      <w:bookmarkStart w:id="132" w:name="_Toc107825491"/>
      <w:bookmarkStart w:id="133" w:name="_Toc108189814"/>
      <w:bookmarkStart w:id="134" w:name="_Toc108434000"/>
      <w:bookmarkStart w:id="135" w:name="_Toc109127392"/>
      <w:r w:rsidRPr="00D83B5E">
        <w:t xml:space="preserve">Abbildung </w:t>
      </w:r>
      <w:fldSimple w:instr=" SEQ Abbildung \* ARABIC ">
        <w:r w:rsidR="00755863">
          <w:rPr>
            <w:noProof/>
          </w:rPr>
          <w:t>21</w:t>
        </w:r>
      </w:fldSimple>
      <w:r w:rsidR="00781751">
        <w:t>:</w:t>
      </w:r>
      <w:r w:rsidR="00020C81" w:rsidRPr="00D83B5E">
        <w:t xml:space="preserve"> Liniendiagramm Google</w:t>
      </w:r>
      <w:r w:rsidR="00F86976" w:rsidRPr="00D83B5E">
        <w:t xml:space="preserve">-Trends </w:t>
      </w:r>
      <w:r w:rsidR="00020C81" w:rsidRPr="00D83B5E">
        <w:t>(Quelle: Dashboard)</w:t>
      </w:r>
      <w:bookmarkEnd w:id="132"/>
      <w:bookmarkEnd w:id="133"/>
      <w:bookmarkEnd w:id="134"/>
      <w:bookmarkEnd w:id="135"/>
    </w:p>
    <w:p w14:paraId="66128103" w14:textId="0DC96D7E" w:rsidR="00020C81" w:rsidRPr="000B5D31" w:rsidRDefault="00F52114" w:rsidP="00E45B13">
      <w:pPr>
        <w:rPr>
          <w:rFonts w:asciiTheme="majorHAnsi" w:hAnsiTheme="majorHAnsi" w:cstheme="majorHAnsi"/>
        </w:rPr>
      </w:pPr>
      <w:commentRangeStart w:id="136"/>
      <w:r w:rsidRPr="000B5D31">
        <w:rPr>
          <w:rFonts w:asciiTheme="majorHAnsi" w:hAnsiTheme="majorHAnsi" w:cstheme="majorHAnsi"/>
        </w:rPr>
        <w:t xml:space="preserve">Wie dem Graphen aus Abbildung 15 zu entnehmen ist, </w:t>
      </w:r>
      <w:r w:rsidRPr="00D83B5E">
        <w:rPr>
          <w:rFonts w:asciiTheme="majorHAnsi" w:hAnsiTheme="majorHAnsi" w:cstheme="majorHAnsi"/>
        </w:rPr>
        <w:t xml:space="preserve">lassen sich </w:t>
      </w:r>
      <w:r w:rsidRPr="000B5D31">
        <w:rPr>
          <w:rFonts w:asciiTheme="majorHAnsi" w:hAnsiTheme="majorHAnsi" w:cstheme="majorHAnsi"/>
        </w:rPr>
        <w:t>die Korrelationen auch in den Verl</w:t>
      </w:r>
      <w:r w:rsidR="009D1EE8" w:rsidRPr="000B5D31">
        <w:rPr>
          <w:rFonts w:asciiTheme="majorHAnsi" w:hAnsiTheme="majorHAnsi" w:cstheme="majorHAnsi"/>
        </w:rPr>
        <w:t>ä</w:t>
      </w:r>
      <w:r w:rsidRPr="000B5D31">
        <w:rPr>
          <w:rFonts w:asciiTheme="majorHAnsi" w:hAnsiTheme="majorHAnsi" w:cstheme="majorHAnsi"/>
        </w:rPr>
        <w:t xml:space="preserve">ufen der </w:t>
      </w:r>
      <w:r w:rsidR="009D1EE8" w:rsidRPr="000B5D31">
        <w:rPr>
          <w:rFonts w:asciiTheme="majorHAnsi" w:hAnsiTheme="majorHAnsi" w:cstheme="majorHAnsi"/>
        </w:rPr>
        <w:t>Graphen</w:t>
      </w:r>
      <w:r w:rsidRPr="00D83B5E">
        <w:rPr>
          <w:rFonts w:asciiTheme="majorHAnsi" w:hAnsiTheme="majorHAnsi" w:cstheme="majorHAnsi"/>
        </w:rPr>
        <w:t xml:space="preserve"> erkennen</w:t>
      </w:r>
      <w:r w:rsidRPr="000B5D31">
        <w:rPr>
          <w:rFonts w:asciiTheme="majorHAnsi" w:hAnsiTheme="majorHAnsi" w:cstheme="majorHAnsi"/>
        </w:rPr>
        <w:t xml:space="preserve">. </w:t>
      </w:r>
      <w:r w:rsidR="009D1EE8" w:rsidRPr="000B5D31">
        <w:rPr>
          <w:rFonts w:asciiTheme="majorHAnsi" w:hAnsiTheme="majorHAnsi" w:cstheme="majorHAnsi"/>
        </w:rPr>
        <w:t xml:space="preserve">Ebenso </w:t>
      </w:r>
      <w:r w:rsidR="00D83B5E" w:rsidRPr="00D83B5E">
        <w:rPr>
          <w:rFonts w:asciiTheme="majorHAnsi" w:hAnsiTheme="majorHAnsi" w:cstheme="majorHAnsi"/>
        </w:rPr>
        <w:t>kann</w:t>
      </w:r>
      <w:r w:rsidR="009D1EE8" w:rsidRPr="0047324B">
        <w:rPr>
          <w:rFonts w:asciiTheme="majorHAnsi" w:hAnsiTheme="majorHAnsi" w:cstheme="majorHAnsi"/>
          <w:color w:val="FF0000"/>
        </w:rPr>
        <w:t xml:space="preserve"> </w:t>
      </w:r>
      <w:r w:rsidR="009D1EE8" w:rsidRPr="000B5D31">
        <w:rPr>
          <w:rFonts w:asciiTheme="majorHAnsi" w:hAnsiTheme="majorHAnsi" w:cstheme="majorHAnsi"/>
        </w:rPr>
        <w:t xml:space="preserve">die zuvor angesprochene Abweichung </w:t>
      </w:r>
      <w:r w:rsidR="00A43090" w:rsidRPr="000B5D31">
        <w:rPr>
          <w:rFonts w:asciiTheme="majorHAnsi" w:hAnsiTheme="majorHAnsi" w:cstheme="majorHAnsi"/>
        </w:rPr>
        <w:t xml:space="preserve">der weltweiten Suchanfragen nach Afghanistan 2010 in der roten Linie </w:t>
      </w:r>
      <w:r w:rsidR="00A43090" w:rsidRPr="00D83B5E">
        <w:t>erk</w:t>
      </w:r>
      <w:r w:rsidR="00D83B5E" w:rsidRPr="00D83B5E">
        <w:t>annt werden</w:t>
      </w:r>
      <w:r w:rsidR="003577D0" w:rsidRPr="000B5D31">
        <w:rPr>
          <w:rFonts w:asciiTheme="majorHAnsi" w:hAnsiTheme="majorHAnsi" w:cstheme="majorHAnsi"/>
        </w:rPr>
        <w:t xml:space="preserve">, welche durchaus mit anderen Gründen </w:t>
      </w:r>
      <w:r w:rsidR="007B0266" w:rsidRPr="000B5D31">
        <w:rPr>
          <w:rFonts w:asciiTheme="majorHAnsi" w:hAnsiTheme="majorHAnsi" w:cstheme="majorHAnsi"/>
        </w:rPr>
        <w:t>im Zusammenhang steht.</w:t>
      </w:r>
      <w:r w:rsidR="00A64AB6" w:rsidRPr="000B5D31">
        <w:rPr>
          <w:rFonts w:asciiTheme="majorHAnsi" w:hAnsiTheme="majorHAnsi" w:cstheme="majorHAnsi"/>
        </w:rPr>
        <w:t xml:space="preserve"> </w:t>
      </w:r>
      <w:commentRangeEnd w:id="136"/>
      <w:r w:rsidR="0047324B">
        <w:rPr>
          <w:rStyle w:val="Kommentarzeichen"/>
        </w:rPr>
        <w:commentReference w:id="136"/>
      </w:r>
    </w:p>
    <w:p w14:paraId="4520B53C" w14:textId="77777777" w:rsidR="001E33DA" w:rsidRPr="000B5D31" w:rsidRDefault="001E33DA"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20B78C4A" wp14:editId="03BAE87E">
            <wp:extent cx="5400000" cy="1670499"/>
            <wp:effectExtent l="0" t="0" r="0" b="6350"/>
            <wp:docPr id="3" name="Grafik 3" descr="P3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P374#yIS1"/>
                    <pic:cNvPicPr/>
                  </pic:nvPicPr>
                  <pic:blipFill rotWithShape="1">
                    <a:blip r:embed="rId37" cstate="print">
                      <a:extLst>
                        <a:ext uri="{28A0092B-C50C-407E-A947-70E740481C1C}">
                          <a14:useLocalDpi xmlns:a14="http://schemas.microsoft.com/office/drawing/2010/main" val="0"/>
                        </a:ext>
                      </a:extLst>
                    </a:blip>
                    <a:srcRect l="756" t="9954" b="2180"/>
                    <a:stretch/>
                  </pic:blipFill>
                  <pic:spPr bwMode="auto">
                    <a:xfrm>
                      <a:off x="0" y="0"/>
                      <a:ext cx="5400000" cy="1670499"/>
                    </a:xfrm>
                    <a:prstGeom prst="rect">
                      <a:avLst/>
                    </a:prstGeom>
                    <a:ln>
                      <a:noFill/>
                    </a:ln>
                    <a:extLst>
                      <a:ext uri="{53640926-AAD7-44D8-BBD7-CCE9431645EC}">
                        <a14:shadowObscured xmlns:a14="http://schemas.microsoft.com/office/drawing/2010/main"/>
                      </a:ext>
                    </a:extLst>
                  </pic:spPr>
                </pic:pic>
              </a:graphicData>
            </a:graphic>
          </wp:inline>
        </w:drawing>
      </w:r>
    </w:p>
    <w:p w14:paraId="0B737066" w14:textId="2B981E52" w:rsidR="00DE73A5" w:rsidRPr="00D83B5E" w:rsidRDefault="009C491F" w:rsidP="00D83B5E">
      <w:pPr>
        <w:pStyle w:val="Beschriftung"/>
      </w:pPr>
      <w:bookmarkStart w:id="137" w:name="_Toc108189815"/>
      <w:bookmarkStart w:id="138" w:name="_Toc108434001"/>
      <w:bookmarkStart w:id="139" w:name="_Toc109127393"/>
      <w:r w:rsidRPr="00D83B5E">
        <w:t xml:space="preserve">Abbildung </w:t>
      </w:r>
      <w:fldSimple w:instr=" SEQ Abbildung \* ARABIC ">
        <w:r w:rsidR="00755863">
          <w:rPr>
            <w:noProof/>
          </w:rPr>
          <w:t>22</w:t>
        </w:r>
      </w:fldSimple>
      <w:r w:rsidR="00781751">
        <w:t>:</w:t>
      </w:r>
      <w:r w:rsidR="001E33DA" w:rsidRPr="00D83B5E">
        <w:t xml:space="preserve"> Liniendiagramm Google</w:t>
      </w:r>
      <w:r w:rsidR="00F86976" w:rsidRPr="00D83B5E">
        <w:t>-Trends</w:t>
      </w:r>
      <w:r w:rsidR="001E33DA" w:rsidRPr="00D83B5E">
        <w:t xml:space="preserve"> Mittelwe</w:t>
      </w:r>
      <w:r w:rsidR="00F86976" w:rsidRPr="00D83B5E">
        <w:t>r</w:t>
      </w:r>
      <w:r w:rsidR="001E33DA" w:rsidRPr="00D83B5E">
        <w:t>t (Quelle: Dashboard)</w:t>
      </w:r>
      <w:bookmarkEnd w:id="137"/>
      <w:bookmarkEnd w:id="138"/>
      <w:bookmarkEnd w:id="139"/>
    </w:p>
    <w:p w14:paraId="7BE38847" w14:textId="24BE3280" w:rsidR="0086385A" w:rsidRPr="000B5D31" w:rsidRDefault="00922B6E" w:rsidP="00E45B13">
      <w:pPr>
        <w:rPr>
          <w:rFonts w:asciiTheme="majorHAnsi" w:hAnsiTheme="majorHAnsi" w:cstheme="majorHAnsi"/>
        </w:rPr>
      </w:pPr>
      <w:r w:rsidRPr="000B5D31">
        <w:rPr>
          <w:rFonts w:asciiTheme="majorHAnsi" w:hAnsiTheme="majorHAnsi" w:cstheme="majorHAnsi"/>
        </w:rPr>
        <w:t>Die Ausgabe des Mittelwerts aller Suchanfragen zeigt einen</w:t>
      </w:r>
      <w:r w:rsidR="00B3772D" w:rsidRPr="000B5D31">
        <w:rPr>
          <w:rFonts w:asciiTheme="majorHAnsi" w:hAnsiTheme="majorHAnsi" w:cstheme="majorHAnsi"/>
        </w:rPr>
        <w:t xml:space="preserve"> beinahe gleichwertigen</w:t>
      </w:r>
      <w:r w:rsidRPr="000B5D31">
        <w:rPr>
          <w:rFonts w:asciiTheme="majorHAnsi" w:hAnsiTheme="majorHAnsi" w:cstheme="majorHAnsi"/>
        </w:rPr>
        <w:t xml:space="preserve"> Ver</w:t>
      </w:r>
      <w:r w:rsidR="00B3772D" w:rsidRPr="000B5D31">
        <w:rPr>
          <w:rFonts w:asciiTheme="majorHAnsi" w:hAnsiTheme="majorHAnsi" w:cstheme="majorHAnsi"/>
        </w:rPr>
        <w:t>lauf der Suchanfragen.</w:t>
      </w:r>
      <w:r w:rsidR="00F12BC2" w:rsidRPr="000B5D31">
        <w:rPr>
          <w:rFonts w:asciiTheme="majorHAnsi" w:hAnsiTheme="majorHAnsi" w:cstheme="majorHAnsi"/>
        </w:rPr>
        <w:t xml:space="preserve"> Liegt der Wert der Suchanfragen in den Wochen vor den 100</w:t>
      </w:r>
      <w:r w:rsidR="00A42CC3">
        <w:rPr>
          <w:rFonts w:asciiTheme="majorHAnsi" w:hAnsiTheme="majorHAnsi" w:cstheme="majorHAnsi"/>
        </w:rPr>
        <w:t xml:space="preserve"> </w:t>
      </w:r>
      <w:r w:rsidR="007E6DD2" w:rsidRPr="000B5D31">
        <w:rPr>
          <w:rFonts w:asciiTheme="majorHAnsi" w:hAnsiTheme="majorHAnsi" w:cstheme="majorHAnsi"/>
        </w:rPr>
        <w:t>%</w:t>
      </w:r>
      <w:r w:rsidR="00F12BC2" w:rsidRPr="000B5D31">
        <w:rPr>
          <w:rFonts w:asciiTheme="majorHAnsi" w:hAnsiTheme="majorHAnsi" w:cstheme="majorHAnsi"/>
        </w:rPr>
        <w:t xml:space="preserve"> noch zwischen </w:t>
      </w:r>
      <w:r w:rsidR="007E6DD2" w:rsidRPr="000B5D31">
        <w:rPr>
          <w:rFonts w:asciiTheme="majorHAnsi" w:hAnsiTheme="majorHAnsi" w:cstheme="majorHAnsi"/>
        </w:rPr>
        <w:t>15</w:t>
      </w:r>
      <w:r w:rsidR="00A42CC3">
        <w:rPr>
          <w:rFonts w:asciiTheme="majorHAnsi" w:hAnsiTheme="majorHAnsi" w:cstheme="majorHAnsi"/>
        </w:rPr>
        <w:t xml:space="preserve"> </w:t>
      </w:r>
      <w:r w:rsidR="007E6DD2" w:rsidRPr="000B5D31">
        <w:rPr>
          <w:rFonts w:asciiTheme="majorHAnsi" w:hAnsiTheme="majorHAnsi" w:cstheme="majorHAnsi"/>
        </w:rPr>
        <w:t>% und 42</w:t>
      </w:r>
      <w:r w:rsidR="00A42CC3">
        <w:rPr>
          <w:rFonts w:asciiTheme="majorHAnsi" w:hAnsiTheme="majorHAnsi" w:cstheme="majorHAnsi"/>
        </w:rPr>
        <w:t xml:space="preserve"> </w:t>
      </w:r>
      <w:r w:rsidR="007E6DD2" w:rsidRPr="000B5D31">
        <w:rPr>
          <w:rFonts w:asciiTheme="majorHAnsi" w:hAnsiTheme="majorHAnsi" w:cstheme="majorHAnsi"/>
        </w:rPr>
        <w:t>%</w:t>
      </w:r>
      <w:r w:rsidR="0047324B">
        <w:rPr>
          <w:rFonts w:asciiTheme="majorHAnsi" w:hAnsiTheme="majorHAnsi" w:cstheme="majorHAnsi"/>
        </w:rPr>
        <w:t xml:space="preserve">, </w:t>
      </w:r>
      <w:r w:rsidR="007E6DD2" w:rsidRPr="000B5D31">
        <w:rPr>
          <w:rFonts w:asciiTheme="majorHAnsi" w:hAnsiTheme="majorHAnsi" w:cstheme="majorHAnsi"/>
        </w:rPr>
        <w:t>ist dieser Bereich nach ca. zwei Wochen mit einem Wert von 34</w:t>
      </w:r>
      <w:r w:rsidR="00A42CC3">
        <w:rPr>
          <w:rFonts w:asciiTheme="majorHAnsi" w:hAnsiTheme="majorHAnsi" w:cstheme="majorHAnsi"/>
        </w:rPr>
        <w:t xml:space="preserve"> </w:t>
      </w:r>
      <w:r w:rsidR="007E6DD2" w:rsidRPr="000B5D31">
        <w:rPr>
          <w:rFonts w:asciiTheme="majorHAnsi" w:hAnsiTheme="majorHAnsi" w:cstheme="majorHAnsi"/>
        </w:rPr>
        <w:t>%</w:t>
      </w:r>
      <w:r w:rsidR="00337C60" w:rsidRPr="000B5D31">
        <w:rPr>
          <w:rFonts w:asciiTheme="majorHAnsi" w:hAnsiTheme="majorHAnsi" w:cstheme="majorHAnsi"/>
        </w:rPr>
        <w:t xml:space="preserve"> wieder erreicht. Nach zwei weiteren Wochen pendelt sich der Wert im niedrigen 20</w:t>
      </w:r>
      <w:r w:rsidR="00A42CC3">
        <w:rPr>
          <w:rFonts w:asciiTheme="majorHAnsi" w:hAnsiTheme="majorHAnsi" w:cstheme="majorHAnsi"/>
        </w:rPr>
        <w:t xml:space="preserve"> </w:t>
      </w:r>
      <w:r w:rsidR="00337C60" w:rsidRPr="000B5D31">
        <w:rPr>
          <w:rFonts w:asciiTheme="majorHAnsi" w:hAnsiTheme="majorHAnsi" w:cstheme="majorHAnsi"/>
        </w:rPr>
        <w:t>% Prozentbereich</w:t>
      </w:r>
      <w:r w:rsidR="00013431" w:rsidRPr="000B5D31">
        <w:rPr>
          <w:rFonts w:asciiTheme="majorHAnsi" w:hAnsiTheme="majorHAnsi" w:cstheme="majorHAnsi"/>
        </w:rPr>
        <w:t xml:space="preserve"> ein.</w:t>
      </w:r>
      <w:r w:rsidR="0086385A" w:rsidRPr="000B5D31">
        <w:rPr>
          <w:rFonts w:asciiTheme="majorHAnsi" w:hAnsiTheme="majorHAnsi" w:cstheme="majorHAnsi"/>
        </w:rPr>
        <w:t xml:space="preserve"> </w:t>
      </w:r>
    </w:p>
    <w:p w14:paraId="6A9DF1E4" w14:textId="074BA71E" w:rsidR="0086385A" w:rsidRPr="000B5D31" w:rsidRDefault="0086385A" w:rsidP="00E45B13">
      <w:pPr>
        <w:rPr>
          <w:rFonts w:asciiTheme="majorHAnsi" w:hAnsiTheme="majorHAnsi" w:cstheme="majorHAnsi"/>
        </w:rPr>
      </w:pPr>
      <w:r w:rsidRPr="000B5D31">
        <w:rPr>
          <w:rFonts w:asciiTheme="majorHAnsi" w:hAnsiTheme="majorHAnsi" w:cstheme="majorHAnsi"/>
        </w:rPr>
        <w:lastRenderedPageBreak/>
        <w:t xml:space="preserve">Neben den </w:t>
      </w:r>
      <w:r w:rsidR="00136C36" w:rsidRPr="000B5D31">
        <w:rPr>
          <w:rFonts w:asciiTheme="majorHAnsi" w:hAnsiTheme="majorHAnsi" w:cstheme="majorHAnsi"/>
        </w:rPr>
        <w:t>weltweiten Suchanfragen zu Afghanistan 2010 ist bei den weltweiten Suchanfragen zu Ukraine 2022 ebenfalls eine Abweichung in den Korrelationen zu erkennen.</w:t>
      </w:r>
      <w:r w:rsidR="00440177" w:rsidRPr="000B5D31">
        <w:rPr>
          <w:rFonts w:asciiTheme="majorHAnsi" w:hAnsiTheme="majorHAnsi" w:cstheme="majorHAnsi"/>
        </w:rPr>
        <w:t xml:space="preserve"> </w:t>
      </w:r>
    </w:p>
    <w:p w14:paraId="53DF5FFB" w14:textId="77777777" w:rsidR="00F23FA0" w:rsidRPr="000B5D31" w:rsidRDefault="00F23FA0"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60F8E60A" wp14:editId="7E1EDA57">
            <wp:extent cx="5400000" cy="1680658"/>
            <wp:effectExtent l="0" t="0" r="0" b="0"/>
            <wp:docPr id="4" name="Grafik 4" descr="P3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P378#yIS1"/>
                    <pic:cNvPicPr/>
                  </pic:nvPicPr>
                  <pic:blipFill rotWithShape="1">
                    <a:blip r:embed="rId38" cstate="print">
                      <a:extLst>
                        <a:ext uri="{28A0092B-C50C-407E-A947-70E740481C1C}">
                          <a14:useLocalDpi xmlns:a14="http://schemas.microsoft.com/office/drawing/2010/main" val="0"/>
                        </a:ext>
                      </a:extLst>
                    </a:blip>
                    <a:srcRect l="1361" t="6117" b="11093"/>
                    <a:stretch/>
                  </pic:blipFill>
                  <pic:spPr bwMode="auto">
                    <a:xfrm>
                      <a:off x="0" y="0"/>
                      <a:ext cx="5400000" cy="1680658"/>
                    </a:xfrm>
                    <a:prstGeom prst="rect">
                      <a:avLst/>
                    </a:prstGeom>
                    <a:ln>
                      <a:noFill/>
                    </a:ln>
                    <a:extLst>
                      <a:ext uri="{53640926-AAD7-44D8-BBD7-CCE9431645EC}">
                        <a14:shadowObscured xmlns:a14="http://schemas.microsoft.com/office/drawing/2010/main"/>
                      </a:ext>
                    </a:extLst>
                  </pic:spPr>
                </pic:pic>
              </a:graphicData>
            </a:graphic>
          </wp:inline>
        </w:drawing>
      </w:r>
    </w:p>
    <w:p w14:paraId="2D67CE2B" w14:textId="747A9D75" w:rsidR="00F23FA0" w:rsidRPr="00D83B5E" w:rsidRDefault="00F07E5A" w:rsidP="00D83B5E">
      <w:pPr>
        <w:pStyle w:val="Beschriftung"/>
      </w:pPr>
      <w:bookmarkStart w:id="140" w:name="_Toc108189816"/>
      <w:bookmarkStart w:id="141" w:name="_Toc108434002"/>
      <w:bookmarkStart w:id="142" w:name="_Toc109127394"/>
      <w:commentRangeStart w:id="143"/>
      <w:r w:rsidRPr="00D83B5E">
        <w:t xml:space="preserve">Abbildung </w:t>
      </w:r>
      <w:fldSimple w:instr=" SEQ Abbildung \* ARABIC ">
        <w:r w:rsidR="00755863">
          <w:rPr>
            <w:noProof/>
          </w:rPr>
          <w:t>23</w:t>
        </w:r>
      </w:fldSimple>
      <w:r w:rsidR="00781751">
        <w:t>:</w:t>
      </w:r>
      <w:r w:rsidR="00F23FA0" w:rsidRPr="00D83B5E">
        <w:t xml:space="preserve"> Liniendiagramm Google-Trends Ukraine 2014 weltweit und Irak 2020 deutschlandweit (Quelle: Dashboard)</w:t>
      </w:r>
      <w:bookmarkEnd w:id="140"/>
      <w:commentRangeEnd w:id="143"/>
      <w:r w:rsidR="00A42CC3" w:rsidRPr="00D83B5E">
        <w:rPr>
          <w:rStyle w:val="Kommentarzeichen"/>
          <w:sz w:val="18"/>
          <w:szCs w:val="22"/>
        </w:rPr>
        <w:commentReference w:id="143"/>
      </w:r>
      <w:bookmarkEnd w:id="141"/>
      <w:bookmarkEnd w:id="142"/>
    </w:p>
    <w:p w14:paraId="3D6CD08F" w14:textId="7DE5AAD2" w:rsidR="00F23FA0" w:rsidRPr="000B5D31" w:rsidRDefault="00F23FA0" w:rsidP="00E45B13">
      <w:pPr>
        <w:rPr>
          <w:rFonts w:asciiTheme="majorHAnsi" w:hAnsiTheme="majorHAnsi" w:cstheme="majorHAnsi"/>
        </w:rPr>
      </w:pPr>
      <w:r w:rsidRPr="000B5D31">
        <w:rPr>
          <w:rFonts w:asciiTheme="majorHAnsi" w:hAnsiTheme="majorHAnsi" w:cstheme="majorHAnsi"/>
        </w:rPr>
        <w:t xml:space="preserve">Diese Abweichung der Korrelation lässt sich in Abbildung 14 zwischen den weltweiten Suchanfragen zu Ukraine 2022 und </w:t>
      </w:r>
      <w:r w:rsidR="006A2C34" w:rsidRPr="000B5D31">
        <w:rPr>
          <w:rFonts w:asciiTheme="majorHAnsi" w:hAnsiTheme="majorHAnsi" w:cstheme="majorHAnsi"/>
        </w:rPr>
        <w:t xml:space="preserve">den deutschlandweiten Suchanfragen zu Irak 2020 gut </w:t>
      </w:r>
      <w:r w:rsidR="00A42CC3">
        <w:rPr>
          <w:rFonts w:asciiTheme="majorHAnsi" w:hAnsiTheme="majorHAnsi" w:cstheme="majorHAnsi"/>
        </w:rPr>
        <w:t>visuell darstellen</w:t>
      </w:r>
      <w:r w:rsidR="006A2C34" w:rsidRPr="000B5D31">
        <w:rPr>
          <w:rFonts w:asciiTheme="majorHAnsi" w:hAnsiTheme="majorHAnsi" w:cstheme="majorHAnsi"/>
        </w:rPr>
        <w:t xml:space="preserve">. </w:t>
      </w:r>
      <w:r w:rsidR="00E27277" w:rsidRPr="000B5D31">
        <w:rPr>
          <w:rFonts w:asciiTheme="majorHAnsi" w:hAnsiTheme="majorHAnsi" w:cstheme="majorHAnsi"/>
        </w:rPr>
        <w:t>Sie geht aus den ersten Wochen nach den 100</w:t>
      </w:r>
      <w:r w:rsidR="00A42CC3">
        <w:rPr>
          <w:rFonts w:asciiTheme="majorHAnsi" w:hAnsiTheme="majorHAnsi" w:cstheme="majorHAnsi"/>
        </w:rPr>
        <w:t xml:space="preserve"> </w:t>
      </w:r>
      <w:r w:rsidR="00E27277" w:rsidRPr="000B5D31">
        <w:rPr>
          <w:rFonts w:asciiTheme="majorHAnsi" w:hAnsiTheme="majorHAnsi" w:cstheme="majorHAnsi"/>
        </w:rPr>
        <w:t xml:space="preserve">% hervor. Die weltweiten Suchanfragen zu Ukraine 2022 </w:t>
      </w:r>
      <w:r w:rsidR="000057B1" w:rsidRPr="000B5D31">
        <w:rPr>
          <w:rFonts w:asciiTheme="majorHAnsi" w:hAnsiTheme="majorHAnsi" w:cstheme="majorHAnsi"/>
        </w:rPr>
        <w:t>belaufen sich</w:t>
      </w:r>
      <w:r w:rsidR="00E27277" w:rsidRPr="000B5D31">
        <w:rPr>
          <w:rFonts w:asciiTheme="majorHAnsi" w:hAnsiTheme="majorHAnsi" w:cstheme="majorHAnsi"/>
        </w:rPr>
        <w:t xml:space="preserve"> noch eine weitere Woche </w:t>
      </w:r>
      <w:r w:rsidR="000057B1" w:rsidRPr="000B5D31">
        <w:rPr>
          <w:rFonts w:asciiTheme="majorHAnsi" w:hAnsiTheme="majorHAnsi" w:cstheme="majorHAnsi"/>
        </w:rPr>
        <w:t>mit 99</w:t>
      </w:r>
      <w:r w:rsidR="00A42CC3">
        <w:rPr>
          <w:rFonts w:asciiTheme="majorHAnsi" w:hAnsiTheme="majorHAnsi" w:cstheme="majorHAnsi"/>
        </w:rPr>
        <w:t xml:space="preserve"> </w:t>
      </w:r>
      <w:r w:rsidR="000057B1" w:rsidRPr="000B5D31">
        <w:rPr>
          <w:rFonts w:asciiTheme="majorHAnsi" w:hAnsiTheme="majorHAnsi" w:cstheme="majorHAnsi"/>
        </w:rPr>
        <w:t xml:space="preserve">% fast auf dem Maximum. </w:t>
      </w:r>
      <w:r w:rsidR="002D0175" w:rsidRPr="000B5D31">
        <w:rPr>
          <w:rFonts w:asciiTheme="majorHAnsi" w:hAnsiTheme="majorHAnsi" w:cstheme="majorHAnsi"/>
        </w:rPr>
        <w:t xml:space="preserve">In den Wochen danach ist ebenfalls ein wesentlich </w:t>
      </w:r>
      <w:r w:rsidR="005759E1" w:rsidRPr="000B5D31">
        <w:rPr>
          <w:rFonts w:asciiTheme="majorHAnsi" w:hAnsiTheme="majorHAnsi" w:cstheme="majorHAnsi"/>
        </w:rPr>
        <w:t>langsamer,</w:t>
      </w:r>
      <w:r w:rsidR="002D0175" w:rsidRPr="000B5D31">
        <w:rPr>
          <w:rFonts w:asciiTheme="majorHAnsi" w:hAnsiTheme="majorHAnsi" w:cstheme="majorHAnsi"/>
        </w:rPr>
        <w:t xml:space="preserve"> aber kontinuierlicher Rückgang an Suchanfragen zu verzeichnen. Jedoch </w:t>
      </w:r>
      <w:r w:rsidR="005759E1" w:rsidRPr="000B5D31">
        <w:rPr>
          <w:rFonts w:asciiTheme="majorHAnsi" w:hAnsiTheme="majorHAnsi" w:cstheme="majorHAnsi"/>
        </w:rPr>
        <w:t>erreicht der Wert nach ca. acht Wochen</w:t>
      </w:r>
      <w:r w:rsidR="00342818" w:rsidRPr="000B5D31">
        <w:rPr>
          <w:rFonts w:asciiTheme="majorHAnsi" w:hAnsiTheme="majorHAnsi" w:cstheme="majorHAnsi"/>
        </w:rPr>
        <w:t xml:space="preserve"> mit 14</w:t>
      </w:r>
      <w:r w:rsidR="00A42CC3">
        <w:rPr>
          <w:rFonts w:asciiTheme="majorHAnsi" w:hAnsiTheme="majorHAnsi" w:cstheme="majorHAnsi"/>
        </w:rPr>
        <w:t xml:space="preserve"> </w:t>
      </w:r>
      <w:r w:rsidR="00342818" w:rsidRPr="000B5D31">
        <w:rPr>
          <w:rFonts w:asciiTheme="majorHAnsi" w:hAnsiTheme="majorHAnsi" w:cstheme="majorHAnsi"/>
        </w:rPr>
        <w:t>%</w:t>
      </w:r>
      <w:r w:rsidR="005759E1" w:rsidRPr="000B5D31">
        <w:rPr>
          <w:rFonts w:asciiTheme="majorHAnsi" w:hAnsiTheme="majorHAnsi" w:cstheme="majorHAnsi"/>
        </w:rPr>
        <w:t xml:space="preserve"> das</w:t>
      </w:r>
      <w:r w:rsidR="00342818" w:rsidRPr="000B5D31">
        <w:rPr>
          <w:rFonts w:asciiTheme="majorHAnsi" w:hAnsiTheme="majorHAnsi" w:cstheme="majorHAnsi"/>
        </w:rPr>
        <w:t xml:space="preserve"> fast</w:t>
      </w:r>
      <w:r w:rsidR="005759E1" w:rsidRPr="000B5D31">
        <w:rPr>
          <w:rFonts w:asciiTheme="majorHAnsi" w:hAnsiTheme="majorHAnsi" w:cstheme="majorHAnsi"/>
        </w:rPr>
        <w:t xml:space="preserve"> </w:t>
      </w:r>
      <w:r w:rsidR="00342818" w:rsidRPr="000B5D31">
        <w:rPr>
          <w:rFonts w:asciiTheme="majorHAnsi" w:hAnsiTheme="majorHAnsi" w:cstheme="majorHAnsi"/>
        </w:rPr>
        <w:t>gleiche Niveau wie die deut</w:t>
      </w:r>
      <w:r w:rsidR="00EA7C47" w:rsidRPr="000B5D31">
        <w:rPr>
          <w:rFonts w:asciiTheme="majorHAnsi" w:hAnsiTheme="majorHAnsi" w:cstheme="majorHAnsi"/>
        </w:rPr>
        <w:t>s</w:t>
      </w:r>
      <w:r w:rsidR="00342818" w:rsidRPr="000B5D31">
        <w:rPr>
          <w:rFonts w:asciiTheme="majorHAnsi" w:hAnsiTheme="majorHAnsi" w:cstheme="majorHAnsi"/>
        </w:rPr>
        <w:t>chlandweiten Suchanfragen zu Irak 2020.</w:t>
      </w:r>
      <w:r w:rsidR="00EA7C47" w:rsidRPr="000B5D31">
        <w:rPr>
          <w:rFonts w:asciiTheme="majorHAnsi" w:hAnsiTheme="majorHAnsi" w:cstheme="majorHAnsi"/>
        </w:rPr>
        <w:t xml:space="preserve"> Somit lässt sich </w:t>
      </w:r>
      <w:r w:rsidR="00A42CC3">
        <w:rPr>
          <w:rFonts w:asciiTheme="majorHAnsi" w:hAnsiTheme="majorHAnsi" w:cstheme="majorHAnsi"/>
        </w:rPr>
        <w:t xml:space="preserve">eine </w:t>
      </w:r>
      <w:r w:rsidR="00EA7C47" w:rsidRPr="000B5D31">
        <w:rPr>
          <w:rFonts w:asciiTheme="majorHAnsi" w:hAnsiTheme="majorHAnsi" w:cstheme="majorHAnsi"/>
        </w:rPr>
        <w:t xml:space="preserve">Abweichung in den Korrelationen mit </w:t>
      </w:r>
      <w:r w:rsidR="006032F3" w:rsidRPr="000B5D31">
        <w:rPr>
          <w:rFonts w:asciiTheme="majorHAnsi" w:hAnsiTheme="majorHAnsi" w:cstheme="majorHAnsi"/>
        </w:rPr>
        <w:t>einem ein</w:t>
      </w:r>
      <w:r w:rsidR="001B2073" w:rsidRPr="000B5D31">
        <w:rPr>
          <w:rFonts w:asciiTheme="majorHAnsi" w:hAnsiTheme="majorHAnsi" w:cstheme="majorHAnsi"/>
        </w:rPr>
        <w:t>wöchigen</w:t>
      </w:r>
      <w:r w:rsidR="006032F3" w:rsidRPr="000B5D31">
        <w:rPr>
          <w:rFonts w:asciiTheme="majorHAnsi" w:hAnsiTheme="majorHAnsi" w:cstheme="majorHAnsi"/>
        </w:rPr>
        <w:t xml:space="preserve"> Verzug im Rückgang der Suchanfragen erklären. </w:t>
      </w:r>
      <w:r w:rsidR="007238AA">
        <w:rPr>
          <w:rFonts w:asciiTheme="majorHAnsi" w:hAnsiTheme="majorHAnsi" w:cstheme="majorHAnsi"/>
        </w:rPr>
        <w:t>Trotz dessen</w:t>
      </w:r>
      <w:commentRangeStart w:id="144"/>
      <w:r w:rsidR="006032F3" w:rsidRPr="000B5D31">
        <w:rPr>
          <w:rFonts w:asciiTheme="majorHAnsi" w:hAnsiTheme="majorHAnsi" w:cstheme="majorHAnsi"/>
        </w:rPr>
        <w:t xml:space="preserve"> ist in dieser Kurve ein ähnlicher Verlauf </w:t>
      </w:r>
      <w:r w:rsidR="001B2073" w:rsidRPr="000B5D31">
        <w:rPr>
          <w:rFonts w:asciiTheme="majorHAnsi" w:hAnsiTheme="majorHAnsi" w:cstheme="majorHAnsi"/>
        </w:rPr>
        <w:t xml:space="preserve">ähnlich </w:t>
      </w:r>
      <w:r w:rsidR="006032F3" w:rsidRPr="000B5D31">
        <w:rPr>
          <w:rFonts w:asciiTheme="majorHAnsi" w:hAnsiTheme="majorHAnsi" w:cstheme="majorHAnsi"/>
        </w:rPr>
        <w:t>zu verzeichnen.</w:t>
      </w:r>
      <w:commentRangeEnd w:id="144"/>
      <w:r w:rsidR="00A42CC3">
        <w:rPr>
          <w:rStyle w:val="Kommentarzeichen"/>
        </w:rPr>
        <w:commentReference w:id="144"/>
      </w:r>
    </w:p>
    <w:p w14:paraId="4DC20026" w14:textId="7F7E9D7A" w:rsidR="00C13F50" w:rsidRPr="000B5D31" w:rsidRDefault="00C13F50" w:rsidP="00E45B13">
      <w:pPr>
        <w:rPr>
          <w:rFonts w:asciiTheme="majorHAnsi" w:hAnsiTheme="majorHAnsi" w:cstheme="majorHAnsi"/>
        </w:rPr>
      </w:pPr>
      <w:r w:rsidRPr="000B5D31">
        <w:rPr>
          <w:rFonts w:asciiTheme="majorHAnsi" w:hAnsiTheme="majorHAnsi" w:cstheme="majorHAnsi"/>
        </w:rPr>
        <w:t xml:space="preserve">Eine der höchsten Korrelationen bildeten die </w:t>
      </w:r>
      <w:r w:rsidR="008C6659" w:rsidRPr="000B5D31">
        <w:rPr>
          <w:rFonts w:asciiTheme="majorHAnsi" w:hAnsiTheme="majorHAnsi" w:cstheme="majorHAnsi"/>
        </w:rPr>
        <w:t>deutschlandweiten</w:t>
      </w:r>
      <w:r w:rsidRPr="000B5D31">
        <w:rPr>
          <w:rFonts w:asciiTheme="majorHAnsi" w:hAnsiTheme="majorHAnsi" w:cstheme="majorHAnsi"/>
        </w:rPr>
        <w:t xml:space="preserve"> Suchanfragen zu </w:t>
      </w:r>
      <w:r w:rsidR="008C6659" w:rsidRPr="000B5D31">
        <w:rPr>
          <w:rFonts w:asciiTheme="majorHAnsi" w:hAnsiTheme="majorHAnsi" w:cstheme="majorHAnsi"/>
        </w:rPr>
        <w:t>Afghanistan 2010 und den Suchanfragen zu Afghanistan 20</w:t>
      </w:r>
      <w:r w:rsidR="003B11F2" w:rsidRPr="000B5D31">
        <w:rPr>
          <w:rFonts w:asciiTheme="majorHAnsi" w:hAnsiTheme="majorHAnsi" w:cstheme="majorHAnsi"/>
        </w:rPr>
        <w:t>21 welt- und deutschlandweit.</w:t>
      </w:r>
    </w:p>
    <w:p w14:paraId="7B6EE564" w14:textId="77777777" w:rsidR="00B434EC" w:rsidRPr="000B5D31" w:rsidRDefault="00B434EC"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6F5A126" wp14:editId="68735374">
            <wp:extent cx="5400000" cy="1649913"/>
            <wp:effectExtent l="0" t="0" r="0" b="7620"/>
            <wp:docPr id="5" name="Grafik 5" descr="P3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P382#yIS1"/>
                    <pic:cNvPicPr/>
                  </pic:nvPicPr>
                  <pic:blipFill rotWithShape="1">
                    <a:blip r:embed="rId39" cstate="print">
                      <a:extLst>
                        <a:ext uri="{28A0092B-C50C-407E-A947-70E740481C1C}">
                          <a14:useLocalDpi xmlns:a14="http://schemas.microsoft.com/office/drawing/2010/main" val="0"/>
                        </a:ext>
                      </a:extLst>
                    </a:blip>
                    <a:srcRect t="3348"/>
                    <a:stretch/>
                  </pic:blipFill>
                  <pic:spPr bwMode="auto">
                    <a:xfrm>
                      <a:off x="0" y="0"/>
                      <a:ext cx="5400000" cy="1649913"/>
                    </a:xfrm>
                    <a:prstGeom prst="rect">
                      <a:avLst/>
                    </a:prstGeom>
                    <a:ln>
                      <a:noFill/>
                    </a:ln>
                    <a:extLst>
                      <a:ext uri="{53640926-AAD7-44D8-BBD7-CCE9431645EC}">
                        <a14:shadowObscured xmlns:a14="http://schemas.microsoft.com/office/drawing/2010/main"/>
                      </a:ext>
                    </a:extLst>
                  </pic:spPr>
                </pic:pic>
              </a:graphicData>
            </a:graphic>
          </wp:inline>
        </w:drawing>
      </w:r>
    </w:p>
    <w:p w14:paraId="376C5D70" w14:textId="3D73F54A" w:rsidR="003B11F2" w:rsidRPr="007238AA" w:rsidRDefault="00BB1624" w:rsidP="007238AA">
      <w:pPr>
        <w:pStyle w:val="Beschriftung"/>
      </w:pPr>
      <w:bookmarkStart w:id="145" w:name="_Toc108189817"/>
      <w:bookmarkStart w:id="146" w:name="_Toc108434003"/>
      <w:bookmarkStart w:id="147" w:name="_Toc109127395"/>
      <w:commentRangeStart w:id="148"/>
      <w:r w:rsidRPr="007238AA">
        <w:t xml:space="preserve">Abbildung </w:t>
      </w:r>
      <w:fldSimple w:instr=" SEQ Abbildung \* ARABIC ">
        <w:r w:rsidR="00755863">
          <w:rPr>
            <w:noProof/>
          </w:rPr>
          <w:t>24</w:t>
        </w:r>
      </w:fldSimple>
      <w:r w:rsidR="00781751">
        <w:t>:</w:t>
      </w:r>
      <w:r w:rsidR="00B434EC" w:rsidRPr="007238AA">
        <w:t xml:space="preserve"> Liniendiagramm Google-Trends Afghanistan 2010 weltweit und Afghanistan 2021 welt- und deutschlandweit (Quelle: Dashboard)</w:t>
      </w:r>
      <w:bookmarkEnd w:id="145"/>
      <w:commentRangeEnd w:id="148"/>
      <w:r w:rsidR="00A42CC3" w:rsidRPr="007238AA">
        <w:rPr>
          <w:rStyle w:val="Kommentarzeichen"/>
          <w:sz w:val="18"/>
          <w:szCs w:val="22"/>
        </w:rPr>
        <w:commentReference w:id="148"/>
      </w:r>
      <w:bookmarkEnd w:id="146"/>
      <w:bookmarkEnd w:id="147"/>
    </w:p>
    <w:p w14:paraId="1AF2F4B6" w14:textId="42FD3D28" w:rsidR="00F4108D" w:rsidRPr="000B5D31" w:rsidRDefault="00E73200" w:rsidP="00E45B13">
      <w:pPr>
        <w:rPr>
          <w:rFonts w:asciiTheme="majorHAnsi" w:hAnsiTheme="majorHAnsi" w:cstheme="majorHAnsi"/>
        </w:rPr>
      </w:pPr>
      <w:r w:rsidRPr="000B5D31">
        <w:rPr>
          <w:rFonts w:asciiTheme="majorHAnsi" w:hAnsiTheme="majorHAnsi" w:cstheme="majorHAnsi"/>
        </w:rPr>
        <w:t xml:space="preserve">Diese Graphen wirken auf dem ersten Blick eher ungleich. Das liegt daran, dass die Rangfolge der Daten keine Relevanz hat und nur der Verlauf der Daten entscheidend </w:t>
      </w:r>
      <w:r w:rsidRPr="000B5D31">
        <w:rPr>
          <w:rFonts w:asciiTheme="majorHAnsi" w:hAnsiTheme="majorHAnsi" w:cstheme="majorHAnsi"/>
        </w:rPr>
        <w:lastRenderedPageBreak/>
        <w:t>ist. Wird der reine Verlauf betrachtet</w:t>
      </w:r>
      <w:r w:rsidR="00A42CC3">
        <w:rPr>
          <w:rFonts w:asciiTheme="majorHAnsi" w:hAnsiTheme="majorHAnsi" w:cstheme="majorHAnsi"/>
        </w:rPr>
        <w:t>,</w:t>
      </w:r>
      <w:r w:rsidRPr="000B5D31">
        <w:rPr>
          <w:rFonts w:asciiTheme="majorHAnsi" w:hAnsiTheme="majorHAnsi" w:cstheme="majorHAnsi"/>
        </w:rPr>
        <w:t xml:space="preserve"> ist vor </w:t>
      </w:r>
      <w:r w:rsidR="00A42CC3">
        <w:rPr>
          <w:rFonts w:asciiTheme="majorHAnsi" w:hAnsiTheme="majorHAnsi" w:cstheme="majorHAnsi"/>
        </w:rPr>
        <w:t>a</w:t>
      </w:r>
      <w:r w:rsidRPr="000B5D31">
        <w:rPr>
          <w:rFonts w:asciiTheme="majorHAnsi" w:hAnsiTheme="majorHAnsi" w:cstheme="majorHAnsi"/>
        </w:rPr>
        <w:t>lle</w:t>
      </w:r>
      <w:r w:rsidR="003577D0" w:rsidRPr="000B5D31">
        <w:rPr>
          <w:rFonts w:asciiTheme="majorHAnsi" w:hAnsiTheme="majorHAnsi" w:cstheme="majorHAnsi"/>
        </w:rPr>
        <w:t xml:space="preserve">m in den Wochen vor dem Maximum und den ersten beiden Wochen nach dem Maximum ein ähnliches Verhalten in den Suchanfragen zu erkennen. Jedoch sind dem blauen Graphen in den anschließenden Wochen größere Schwankungen zu entnehmen. </w:t>
      </w:r>
      <w:r w:rsidR="00AE55BD" w:rsidRPr="000B5D31">
        <w:rPr>
          <w:rFonts w:asciiTheme="majorHAnsi" w:hAnsiTheme="majorHAnsi" w:cstheme="majorHAnsi"/>
        </w:rPr>
        <w:t>Ähnliche</w:t>
      </w:r>
      <w:r w:rsidR="00B934FA" w:rsidRPr="000B5D31">
        <w:rPr>
          <w:rFonts w:asciiTheme="majorHAnsi" w:hAnsiTheme="majorHAnsi" w:cstheme="majorHAnsi"/>
        </w:rPr>
        <w:t xml:space="preserve"> Schwankungen lassen sich auch in den weltweiten Suchanfragen z</w:t>
      </w:r>
      <w:r w:rsidR="00AE55BD" w:rsidRPr="000B5D31">
        <w:rPr>
          <w:rFonts w:asciiTheme="majorHAnsi" w:hAnsiTheme="majorHAnsi" w:cstheme="majorHAnsi"/>
        </w:rPr>
        <w:t>u Afghanistan 2010 erkennen</w:t>
      </w:r>
      <w:r w:rsidR="00FA55EF" w:rsidRPr="000B5D31">
        <w:rPr>
          <w:rFonts w:asciiTheme="majorHAnsi" w:hAnsiTheme="majorHAnsi" w:cstheme="majorHAnsi"/>
        </w:rPr>
        <w:t>, wie der unteren Abbildung 16 zu entnehmen ist.</w:t>
      </w:r>
    </w:p>
    <w:p w14:paraId="76B25682" w14:textId="77777777" w:rsidR="00FA55EF" w:rsidRPr="000B5D31" w:rsidRDefault="00FA55EF"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C2CA31E" wp14:editId="6AEB70AA">
            <wp:extent cx="5400000" cy="1716843"/>
            <wp:effectExtent l="0" t="0" r="0" b="0"/>
            <wp:docPr id="8" name="Grafik 8" descr="P3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P385#yIS1"/>
                    <pic:cNvPicPr/>
                  </pic:nvPicPr>
                  <pic:blipFill rotWithShape="1">
                    <a:blip r:embed="rId40" cstate="print">
                      <a:extLst>
                        <a:ext uri="{28A0092B-C50C-407E-A947-70E740481C1C}">
                          <a14:useLocalDpi xmlns:a14="http://schemas.microsoft.com/office/drawing/2010/main" val="0"/>
                        </a:ext>
                      </a:extLst>
                    </a:blip>
                    <a:srcRect l="908" t="5873"/>
                    <a:stretch/>
                  </pic:blipFill>
                  <pic:spPr bwMode="auto">
                    <a:xfrm>
                      <a:off x="0" y="0"/>
                      <a:ext cx="5400000" cy="1716843"/>
                    </a:xfrm>
                    <a:prstGeom prst="rect">
                      <a:avLst/>
                    </a:prstGeom>
                    <a:ln>
                      <a:noFill/>
                    </a:ln>
                    <a:extLst>
                      <a:ext uri="{53640926-AAD7-44D8-BBD7-CCE9431645EC}">
                        <a14:shadowObscured xmlns:a14="http://schemas.microsoft.com/office/drawing/2010/main"/>
                      </a:ext>
                    </a:extLst>
                  </pic:spPr>
                </pic:pic>
              </a:graphicData>
            </a:graphic>
          </wp:inline>
        </w:drawing>
      </w:r>
    </w:p>
    <w:p w14:paraId="7D1880C3" w14:textId="6B32A19E" w:rsidR="00AE55BD" w:rsidRPr="00706252" w:rsidRDefault="00882987" w:rsidP="00706252">
      <w:pPr>
        <w:pStyle w:val="Beschriftung"/>
      </w:pPr>
      <w:bookmarkStart w:id="149" w:name="_Toc108189818"/>
      <w:bookmarkStart w:id="150" w:name="_Toc108434004"/>
      <w:bookmarkStart w:id="151" w:name="_Toc109127396"/>
      <w:commentRangeStart w:id="152"/>
      <w:r w:rsidRPr="00706252">
        <w:t xml:space="preserve">Abbildung </w:t>
      </w:r>
      <w:fldSimple w:instr=" SEQ Abbildung \* ARABIC ">
        <w:r w:rsidR="00755863">
          <w:rPr>
            <w:noProof/>
          </w:rPr>
          <w:t>25</w:t>
        </w:r>
      </w:fldSimple>
      <w:r w:rsidR="00781751">
        <w:t>:</w:t>
      </w:r>
      <w:r w:rsidR="00FA55EF" w:rsidRPr="00706252">
        <w:t xml:space="preserve"> Liniendiagramm Google-Trends Afghanistan 2010 weltweit und deutschlandweit (Quelle: Dashboard)</w:t>
      </w:r>
      <w:bookmarkEnd w:id="149"/>
      <w:commentRangeEnd w:id="152"/>
      <w:r w:rsidR="00A42CC3" w:rsidRPr="00706252">
        <w:rPr>
          <w:rStyle w:val="Kommentarzeichen"/>
          <w:sz w:val="18"/>
          <w:szCs w:val="22"/>
        </w:rPr>
        <w:commentReference w:id="152"/>
      </w:r>
      <w:bookmarkEnd w:id="150"/>
      <w:bookmarkEnd w:id="151"/>
    </w:p>
    <w:p w14:paraId="493F7C34" w14:textId="76DAA79F" w:rsidR="00FA55EF" w:rsidRPr="000B5D31" w:rsidRDefault="00A42CC3" w:rsidP="00E45B13">
      <w:pPr>
        <w:rPr>
          <w:rFonts w:asciiTheme="majorHAnsi" w:hAnsiTheme="majorHAnsi" w:cstheme="majorHAnsi"/>
        </w:rPr>
      </w:pPr>
      <w:r>
        <w:rPr>
          <w:rFonts w:asciiTheme="majorHAnsi" w:hAnsiTheme="majorHAnsi" w:cstheme="majorHAnsi"/>
        </w:rPr>
        <w:t xml:space="preserve">In den </w:t>
      </w:r>
      <w:r w:rsidR="00736CC1" w:rsidRPr="000B5D31">
        <w:rPr>
          <w:rFonts w:asciiTheme="majorHAnsi" w:hAnsiTheme="majorHAnsi" w:cstheme="majorHAnsi"/>
        </w:rPr>
        <w:t xml:space="preserve">weltweiten Suchanfragen zu Afghanistan 2010 </w:t>
      </w:r>
      <w:r>
        <w:rPr>
          <w:rFonts w:asciiTheme="majorHAnsi" w:hAnsiTheme="majorHAnsi" w:cstheme="majorHAnsi"/>
        </w:rPr>
        <w:t xml:space="preserve">war ohnehin </w:t>
      </w:r>
      <w:r w:rsidR="00736CC1" w:rsidRPr="000B5D31">
        <w:rPr>
          <w:rFonts w:asciiTheme="majorHAnsi" w:hAnsiTheme="majorHAnsi" w:cstheme="majorHAnsi"/>
        </w:rPr>
        <w:t xml:space="preserve">eine auffällige Abweichung zu erkennen. Dies </w:t>
      </w:r>
      <w:r w:rsidR="00BA1C00" w:rsidRPr="000B5D31">
        <w:rPr>
          <w:rFonts w:asciiTheme="majorHAnsi" w:hAnsiTheme="majorHAnsi" w:cstheme="majorHAnsi"/>
        </w:rPr>
        <w:t xml:space="preserve">führt zu Annahme, dass dem Afghanistankonflikt 2010 andere Einflüsse zu Grunde liegen, </w:t>
      </w:r>
      <w:r>
        <w:rPr>
          <w:rFonts w:asciiTheme="majorHAnsi" w:hAnsiTheme="majorHAnsi" w:cstheme="majorHAnsi"/>
        </w:rPr>
        <w:t>die</w:t>
      </w:r>
      <w:r w:rsidR="00BA1C00" w:rsidRPr="000B5D31">
        <w:rPr>
          <w:rFonts w:asciiTheme="majorHAnsi" w:hAnsiTheme="majorHAnsi" w:cstheme="majorHAnsi"/>
        </w:rPr>
        <w:t xml:space="preserve"> im Auswertungsteil genauer beleuchtet werden.</w:t>
      </w:r>
    </w:p>
    <w:p w14:paraId="37084EBF" w14:textId="63F5C3D1" w:rsidR="00C44CE2" w:rsidRPr="000B5D31" w:rsidRDefault="00C44CE2" w:rsidP="00E45B13">
      <w:pPr>
        <w:rPr>
          <w:rFonts w:asciiTheme="majorHAnsi" w:hAnsiTheme="majorHAnsi" w:cstheme="majorHAnsi"/>
        </w:rPr>
      </w:pPr>
      <w:r w:rsidRPr="000B5D31">
        <w:rPr>
          <w:rFonts w:asciiTheme="majorHAnsi" w:hAnsiTheme="majorHAnsi" w:cstheme="majorHAnsi"/>
        </w:rPr>
        <w:t xml:space="preserve">Zum Abschluss der gesellschaftlichen Analyse soll den </w:t>
      </w:r>
      <w:r w:rsidRPr="008D28AC">
        <w:rPr>
          <w:rFonts w:asciiTheme="majorHAnsi" w:hAnsiTheme="majorHAnsi" w:cstheme="majorHAnsi"/>
        </w:rPr>
        <w:t xml:space="preserve">Google </w:t>
      </w:r>
      <w:r w:rsidRPr="000B5D31">
        <w:rPr>
          <w:rFonts w:asciiTheme="majorHAnsi" w:hAnsiTheme="majorHAnsi" w:cstheme="majorHAnsi"/>
        </w:rPr>
        <w:t xml:space="preserve">Suchanfragen der Graph zu den </w:t>
      </w:r>
      <w:r w:rsidRPr="008D28AC">
        <w:rPr>
          <w:rFonts w:asciiTheme="majorHAnsi" w:hAnsiTheme="majorHAnsi" w:cstheme="majorHAnsi"/>
        </w:rPr>
        <w:t xml:space="preserve">YouTube </w:t>
      </w:r>
      <w:r w:rsidRPr="000B5D31">
        <w:rPr>
          <w:rFonts w:asciiTheme="majorHAnsi" w:hAnsiTheme="majorHAnsi" w:cstheme="majorHAnsi"/>
        </w:rPr>
        <w:t>Suchanfragen gegenübergestellt werden, da dieser in</w:t>
      </w:r>
      <w:r w:rsidR="00E30DF8" w:rsidRPr="000B5D31">
        <w:rPr>
          <w:rFonts w:asciiTheme="majorHAnsi" w:hAnsiTheme="majorHAnsi" w:cstheme="majorHAnsi"/>
        </w:rPr>
        <w:t xml:space="preserve"> der deskriptiven Datenanalyse eher durchwachsene Korrelationen verzeichnete.</w:t>
      </w:r>
    </w:p>
    <w:p w14:paraId="6019B0BF" w14:textId="77777777" w:rsidR="00B43816" w:rsidRPr="000B5D31" w:rsidRDefault="00B43816"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D5B70D3" wp14:editId="39038A56">
            <wp:extent cx="5400000" cy="1647371"/>
            <wp:effectExtent l="0" t="0" r="0" b="0"/>
            <wp:docPr id="9" name="Grafik 9" descr="P3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P389#yIS1"/>
                    <pic:cNvPicPr/>
                  </pic:nvPicPr>
                  <pic:blipFill rotWithShape="1">
                    <a:blip r:embed="rId41" cstate="print">
                      <a:extLst>
                        <a:ext uri="{28A0092B-C50C-407E-A947-70E740481C1C}">
                          <a14:useLocalDpi xmlns:a14="http://schemas.microsoft.com/office/drawing/2010/main" val="0"/>
                        </a:ext>
                      </a:extLst>
                    </a:blip>
                    <a:srcRect t="9427"/>
                    <a:stretch/>
                  </pic:blipFill>
                  <pic:spPr bwMode="auto">
                    <a:xfrm>
                      <a:off x="0" y="0"/>
                      <a:ext cx="5400000" cy="1647371"/>
                    </a:xfrm>
                    <a:prstGeom prst="rect">
                      <a:avLst/>
                    </a:prstGeom>
                    <a:ln>
                      <a:noFill/>
                    </a:ln>
                    <a:extLst>
                      <a:ext uri="{53640926-AAD7-44D8-BBD7-CCE9431645EC}">
                        <a14:shadowObscured xmlns:a14="http://schemas.microsoft.com/office/drawing/2010/main"/>
                      </a:ext>
                    </a:extLst>
                  </pic:spPr>
                </pic:pic>
              </a:graphicData>
            </a:graphic>
          </wp:inline>
        </w:drawing>
      </w:r>
    </w:p>
    <w:p w14:paraId="6666230F" w14:textId="51E1EB4B" w:rsidR="00B43816" w:rsidRPr="00706252" w:rsidRDefault="00882987" w:rsidP="00706252">
      <w:pPr>
        <w:pStyle w:val="Beschriftung"/>
      </w:pPr>
      <w:bookmarkStart w:id="153" w:name="_Toc108189819"/>
      <w:bookmarkStart w:id="154" w:name="_Toc108434005"/>
      <w:bookmarkStart w:id="155" w:name="_Toc109127397"/>
      <w:r w:rsidRPr="00706252">
        <w:t xml:space="preserve">Abbildung </w:t>
      </w:r>
      <w:fldSimple w:instr=" SEQ Abbildung \* ARABIC ">
        <w:r w:rsidR="00755863">
          <w:rPr>
            <w:noProof/>
          </w:rPr>
          <w:t>26</w:t>
        </w:r>
      </w:fldSimple>
      <w:r w:rsidR="00781751">
        <w:t>:</w:t>
      </w:r>
      <w:r w:rsidR="00B43816" w:rsidRPr="00706252">
        <w:t xml:space="preserve"> Liniendiagramm YouTube Suchanfragen</w:t>
      </w:r>
      <w:r w:rsidR="008B16EE" w:rsidRPr="00706252">
        <w:t xml:space="preserve"> (Quelle: Dashboard)</w:t>
      </w:r>
      <w:bookmarkEnd w:id="153"/>
      <w:bookmarkEnd w:id="154"/>
      <w:bookmarkEnd w:id="155"/>
    </w:p>
    <w:p w14:paraId="0A82A808" w14:textId="304F4B84" w:rsidR="00B43816" w:rsidRPr="000B5D31" w:rsidRDefault="007154E7" w:rsidP="00E45B13">
      <w:pPr>
        <w:rPr>
          <w:rFonts w:asciiTheme="majorHAnsi" w:hAnsiTheme="majorHAnsi" w:cstheme="majorHAnsi"/>
          <w:iCs/>
        </w:rPr>
      </w:pPr>
      <w:r w:rsidRPr="000B5D31">
        <w:rPr>
          <w:rFonts w:asciiTheme="majorHAnsi" w:hAnsiTheme="majorHAnsi" w:cstheme="majorHAnsi"/>
        </w:rPr>
        <w:t>Die visuelle Darstellung und Betrachtung der Daten im Dashboard</w:t>
      </w:r>
      <w:r w:rsidR="00A42CC3">
        <w:rPr>
          <w:rFonts w:asciiTheme="majorHAnsi" w:hAnsiTheme="majorHAnsi" w:cstheme="majorHAnsi"/>
        </w:rPr>
        <w:t xml:space="preserve"> </w:t>
      </w:r>
      <w:r w:rsidRPr="000B5D31">
        <w:rPr>
          <w:rFonts w:asciiTheme="majorHAnsi" w:hAnsiTheme="majorHAnsi" w:cstheme="majorHAnsi"/>
        </w:rPr>
        <w:t>bietet eine</w:t>
      </w:r>
      <w:r w:rsidR="00DC3483" w:rsidRPr="000B5D31">
        <w:rPr>
          <w:rFonts w:asciiTheme="majorHAnsi" w:hAnsiTheme="majorHAnsi" w:cstheme="majorHAnsi"/>
        </w:rPr>
        <w:t xml:space="preserve"> erste Grundlage für dieses Auftreten. Gleichwohl der Mittelwert</w:t>
      </w:r>
      <w:r w:rsidR="00CF6CE6" w:rsidRPr="000B5D31">
        <w:rPr>
          <w:rFonts w:asciiTheme="majorHAnsi" w:hAnsiTheme="majorHAnsi" w:cstheme="majorHAnsi"/>
        </w:rPr>
        <w:t xml:space="preserve"> den Daten der </w:t>
      </w:r>
      <w:r w:rsidR="00CF6CE6" w:rsidRPr="008D28AC">
        <w:rPr>
          <w:rFonts w:asciiTheme="majorHAnsi" w:hAnsiTheme="majorHAnsi" w:cstheme="majorHAnsi"/>
        </w:rPr>
        <w:t xml:space="preserve">Google </w:t>
      </w:r>
      <w:r w:rsidR="00CF6CE6" w:rsidRPr="000B5D31">
        <w:rPr>
          <w:rFonts w:asciiTheme="majorHAnsi" w:hAnsiTheme="majorHAnsi" w:cstheme="majorHAnsi"/>
          <w:iCs/>
        </w:rPr>
        <w:t>Suchanfragen wieder</w:t>
      </w:r>
      <w:r w:rsidR="0049510A" w:rsidRPr="000B5D31">
        <w:rPr>
          <w:rFonts w:asciiTheme="majorHAnsi" w:hAnsiTheme="majorHAnsi" w:cstheme="majorHAnsi"/>
          <w:iCs/>
        </w:rPr>
        <w:t xml:space="preserve"> stark </w:t>
      </w:r>
      <w:r w:rsidR="00CF6CE6" w:rsidRPr="000B5D31">
        <w:rPr>
          <w:rFonts w:asciiTheme="majorHAnsi" w:hAnsiTheme="majorHAnsi" w:cstheme="majorHAnsi"/>
          <w:iCs/>
        </w:rPr>
        <w:t>ähnelt.</w:t>
      </w:r>
    </w:p>
    <w:p w14:paraId="1F676DB2" w14:textId="77777777" w:rsidR="008B16EE" w:rsidRPr="000B5D31" w:rsidRDefault="00B42E97" w:rsidP="00E45B13">
      <w:pPr>
        <w:keepNext/>
        <w:rPr>
          <w:rFonts w:asciiTheme="majorHAnsi" w:hAnsiTheme="majorHAnsi" w:cstheme="majorHAnsi"/>
        </w:rPr>
      </w:pPr>
      <w:r w:rsidRPr="000B5D31">
        <w:rPr>
          <w:rFonts w:asciiTheme="majorHAnsi" w:hAnsiTheme="majorHAnsi" w:cstheme="majorHAnsi"/>
          <w:iCs/>
          <w:noProof/>
        </w:rPr>
        <w:lastRenderedPageBreak/>
        <w:drawing>
          <wp:inline distT="0" distB="0" distL="0" distR="0" wp14:anchorId="2F32DB7D" wp14:editId="0E8AE887">
            <wp:extent cx="5400000" cy="1670970"/>
            <wp:effectExtent l="0" t="0" r="0" b="5715"/>
            <wp:docPr id="10" name="Grafik 10" descr="P39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P392#yIS1"/>
                    <pic:cNvPicPr/>
                  </pic:nvPicPr>
                  <pic:blipFill rotWithShape="1">
                    <a:blip r:embed="rId42" cstate="print">
                      <a:extLst>
                        <a:ext uri="{28A0092B-C50C-407E-A947-70E740481C1C}">
                          <a14:useLocalDpi xmlns:a14="http://schemas.microsoft.com/office/drawing/2010/main" val="0"/>
                        </a:ext>
                      </a:extLst>
                    </a:blip>
                    <a:srcRect l="1059" t="6897" b="-6"/>
                    <a:stretch/>
                  </pic:blipFill>
                  <pic:spPr bwMode="auto">
                    <a:xfrm>
                      <a:off x="0" y="0"/>
                      <a:ext cx="5400000" cy="1670970"/>
                    </a:xfrm>
                    <a:prstGeom prst="rect">
                      <a:avLst/>
                    </a:prstGeom>
                    <a:ln>
                      <a:noFill/>
                    </a:ln>
                    <a:extLst>
                      <a:ext uri="{53640926-AAD7-44D8-BBD7-CCE9431645EC}">
                        <a14:shadowObscured xmlns:a14="http://schemas.microsoft.com/office/drawing/2010/main"/>
                      </a:ext>
                    </a:extLst>
                  </pic:spPr>
                </pic:pic>
              </a:graphicData>
            </a:graphic>
          </wp:inline>
        </w:drawing>
      </w:r>
    </w:p>
    <w:p w14:paraId="45F7A18E" w14:textId="6ECBF76D" w:rsidR="00B42E97" w:rsidRPr="00706252" w:rsidRDefault="006F51E6" w:rsidP="00706252">
      <w:pPr>
        <w:pStyle w:val="Beschriftung"/>
      </w:pPr>
      <w:bookmarkStart w:id="156" w:name="_Toc108189820"/>
      <w:bookmarkStart w:id="157" w:name="_Toc108434006"/>
      <w:bookmarkStart w:id="158" w:name="_Toc109127398"/>
      <w:r w:rsidRPr="00706252">
        <w:t xml:space="preserve">Abbildung </w:t>
      </w:r>
      <w:fldSimple w:instr=" SEQ Abbildung \* ARABIC ">
        <w:r w:rsidR="00755863">
          <w:rPr>
            <w:noProof/>
          </w:rPr>
          <w:t>27</w:t>
        </w:r>
      </w:fldSimple>
      <w:r w:rsidR="00781751">
        <w:t>:</w:t>
      </w:r>
      <w:r w:rsidR="008B16EE" w:rsidRPr="00706252">
        <w:t xml:space="preserve"> Liniendiagramm YouTube Suchanfragen Mittelwert (Quelle: Dashboard)</w:t>
      </w:r>
      <w:bookmarkEnd w:id="156"/>
      <w:bookmarkEnd w:id="157"/>
      <w:bookmarkEnd w:id="158"/>
    </w:p>
    <w:p w14:paraId="4BC8BE47" w14:textId="53C1AA00" w:rsidR="0049510A" w:rsidRPr="000B5D31" w:rsidRDefault="001146CE" w:rsidP="00E45B13">
      <w:pPr>
        <w:rPr>
          <w:rFonts w:asciiTheme="majorHAnsi" w:hAnsiTheme="majorHAnsi" w:cstheme="majorHAnsi"/>
          <w:iCs/>
        </w:rPr>
      </w:pPr>
      <w:r w:rsidRPr="000B5D31">
        <w:rPr>
          <w:rFonts w:asciiTheme="majorHAnsi" w:hAnsiTheme="majorHAnsi" w:cstheme="majorHAnsi"/>
          <w:iCs/>
        </w:rPr>
        <w:t xml:space="preserve">Die </w:t>
      </w:r>
      <w:r w:rsidR="006C1557" w:rsidRPr="000B5D31">
        <w:rPr>
          <w:rFonts w:asciiTheme="majorHAnsi" w:hAnsiTheme="majorHAnsi" w:cstheme="majorHAnsi"/>
          <w:iCs/>
        </w:rPr>
        <w:t xml:space="preserve">größten Ähnlichkeiten lassen sich in der ersten Woche vor und nach dem Maximum erkennen. Der Mittelwert der </w:t>
      </w:r>
      <w:r w:rsidR="006C1557" w:rsidRPr="008D28AC">
        <w:rPr>
          <w:rFonts w:asciiTheme="majorHAnsi" w:hAnsiTheme="majorHAnsi" w:cstheme="majorHAnsi"/>
          <w:iCs/>
        </w:rPr>
        <w:t xml:space="preserve">YouTube </w:t>
      </w:r>
      <w:r w:rsidR="006C1557" w:rsidRPr="000B5D31">
        <w:rPr>
          <w:rFonts w:asciiTheme="majorHAnsi" w:hAnsiTheme="majorHAnsi" w:cstheme="majorHAnsi"/>
          <w:iCs/>
        </w:rPr>
        <w:t>Suchanfragen</w:t>
      </w:r>
      <w:r w:rsidR="0027088B" w:rsidRPr="000B5D31">
        <w:rPr>
          <w:rFonts w:asciiTheme="majorHAnsi" w:hAnsiTheme="majorHAnsi" w:cstheme="majorHAnsi"/>
          <w:iCs/>
        </w:rPr>
        <w:t xml:space="preserve"> hat vor dem Maximum einen Wert von 46</w:t>
      </w:r>
      <w:r w:rsidR="00760E17">
        <w:rPr>
          <w:rFonts w:asciiTheme="majorHAnsi" w:hAnsiTheme="majorHAnsi" w:cstheme="majorHAnsi"/>
          <w:iCs/>
        </w:rPr>
        <w:t xml:space="preserve"> </w:t>
      </w:r>
      <w:r w:rsidR="0027088B" w:rsidRPr="000B5D31">
        <w:rPr>
          <w:rFonts w:asciiTheme="majorHAnsi" w:hAnsiTheme="majorHAnsi" w:cstheme="majorHAnsi"/>
          <w:iCs/>
        </w:rPr>
        <w:t>% und danach von 53</w:t>
      </w:r>
      <w:r w:rsidR="00760E17">
        <w:rPr>
          <w:rFonts w:asciiTheme="majorHAnsi" w:hAnsiTheme="majorHAnsi" w:cstheme="majorHAnsi"/>
          <w:iCs/>
        </w:rPr>
        <w:t xml:space="preserve"> </w:t>
      </w:r>
      <w:r w:rsidR="00F46FE7" w:rsidRPr="000B5D31">
        <w:rPr>
          <w:rFonts w:asciiTheme="majorHAnsi" w:hAnsiTheme="majorHAnsi" w:cstheme="majorHAnsi"/>
          <w:iCs/>
        </w:rPr>
        <w:t xml:space="preserve">%. Der Mittelwert der </w:t>
      </w:r>
      <w:r w:rsidR="00F46FE7" w:rsidRPr="008D28AC">
        <w:rPr>
          <w:rFonts w:asciiTheme="majorHAnsi" w:hAnsiTheme="majorHAnsi" w:cstheme="majorHAnsi"/>
          <w:iCs/>
        </w:rPr>
        <w:t xml:space="preserve">Google </w:t>
      </w:r>
      <w:r w:rsidR="00F46FE7" w:rsidRPr="000B5D31">
        <w:rPr>
          <w:rFonts w:asciiTheme="majorHAnsi" w:hAnsiTheme="majorHAnsi" w:cstheme="majorHAnsi"/>
          <w:iCs/>
        </w:rPr>
        <w:t xml:space="preserve">Suchanfragen hingegen </w:t>
      </w:r>
      <w:r w:rsidR="00760E17">
        <w:rPr>
          <w:rFonts w:asciiTheme="majorHAnsi" w:hAnsiTheme="majorHAnsi" w:cstheme="majorHAnsi"/>
          <w:iCs/>
        </w:rPr>
        <w:t xml:space="preserve">liegt </w:t>
      </w:r>
      <w:r w:rsidR="00F46FE7" w:rsidRPr="000B5D31">
        <w:rPr>
          <w:rFonts w:asciiTheme="majorHAnsi" w:hAnsiTheme="majorHAnsi" w:cstheme="majorHAnsi"/>
          <w:iCs/>
        </w:rPr>
        <w:t xml:space="preserve">vor dem Maximum </w:t>
      </w:r>
      <w:r w:rsidR="00760E17">
        <w:rPr>
          <w:rFonts w:asciiTheme="majorHAnsi" w:hAnsiTheme="majorHAnsi" w:cstheme="majorHAnsi"/>
          <w:iCs/>
        </w:rPr>
        <w:t xml:space="preserve">bei </w:t>
      </w:r>
      <w:r w:rsidR="00F46FE7" w:rsidRPr="000B5D31">
        <w:rPr>
          <w:rFonts w:asciiTheme="majorHAnsi" w:hAnsiTheme="majorHAnsi" w:cstheme="majorHAnsi"/>
          <w:iCs/>
        </w:rPr>
        <w:t>eine</w:t>
      </w:r>
      <w:r w:rsidR="00760E17">
        <w:rPr>
          <w:rFonts w:asciiTheme="majorHAnsi" w:hAnsiTheme="majorHAnsi" w:cstheme="majorHAnsi"/>
          <w:iCs/>
        </w:rPr>
        <w:t>m</w:t>
      </w:r>
      <w:r w:rsidR="00F46FE7" w:rsidRPr="000B5D31">
        <w:rPr>
          <w:rFonts w:asciiTheme="majorHAnsi" w:hAnsiTheme="majorHAnsi" w:cstheme="majorHAnsi"/>
          <w:iCs/>
        </w:rPr>
        <w:t xml:space="preserve"> Wert von 42</w:t>
      </w:r>
      <w:r w:rsidR="00760E17">
        <w:rPr>
          <w:rFonts w:asciiTheme="majorHAnsi" w:hAnsiTheme="majorHAnsi" w:cstheme="majorHAnsi"/>
          <w:iCs/>
        </w:rPr>
        <w:t xml:space="preserve"> </w:t>
      </w:r>
      <w:r w:rsidR="00F46FE7" w:rsidRPr="000B5D31">
        <w:rPr>
          <w:rFonts w:asciiTheme="majorHAnsi" w:hAnsiTheme="majorHAnsi" w:cstheme="majorHAnsi"/>
          <w:iCs/>
        </w:rPr>
        <w:t xml:space="preserve">% und danach </w:t>
      </w:r>
      <w:r w:rsidR="00760E17">
        <w:rPr>
          <w:rFonts w:asciiTheme="majorHAnsi" w:hAnsiTheme="majorHAnsi" w:cstheme="majorHAnsi"/>
          <w:iCs/>
        </w:rPr>
        <w:t>bei</w:t>
      </w:r>
      <w:r w:rsidR="00F46FE7" w:rsidRPr="000B5D31">
        <w:rPr>
          <w:rFonts w:asciiTheme="majorHAnsi" w:hAnsiTheme="majorHAnsi" w:cstheme="majorHAnsi"/>
          <w:iCs/>
        </w:rPr>
        <w:t xml:space="preserve"> 48</w:t>
      </w:r>
      <w:r w:rsidR="00760E17">
        <w:rPr>
          <w:rFonts w:asciiTheme="majorHAnsi" w:hAnsiTheme="majorHAnsi" w:cstheme="majorHAnsi"/>
          <w:iCs/>
        </w:rPr>
        <w:t xml:space="preserve"> </w:t>
      </w:r>
      <w:r w:rsidR="00F46FE7" w:rsidRPr="000B5D31">
        <w:rPr>
          <w:rFonts w:asciiTheme="majorHAnsi" w:hAnsiTheme="majorHAnsi" w:cstheme="majorHAnsi"/>
          <w:iCs/>
        </w:rPr>
        <w:t xml:space="preserve">%. Somit weichen diese Daten </w:t>
      </w:r>
      <w:r w:rsidR="00CC029A" w:rsidRPr="000B5D31">
        <w:rPr>
          <w:rFonts w:asciiTheme="majorHAnsi" w:hAnsiTheme="majorHAnsi" w:cstheme="majorHAnsi"/>
          <w:iCs/>
        </w:rPr>
        <w:t xml:space="preserve">jeweils </w:t>
      </w:r>
      <w:r w:rsidR="00F46FE7" w:rsidRPr="000B5D31">
        <w:rPr>
          <w:rFonts w:asciiTheme="majorHAnsi" w:hAnsiTheme="majorHAnsi" w:cstheme="majorHAnsi"/>
          <w:iCs/>
        </w:rPr>
        <w:t xml:space="preserve">um </w:t>
      </w:r>
      <w:r w:rsidR="00CC029A" w:rsidRPr="000B5D31">
        <w:rPr>
          <w:rFonts w:asciiTheme="majorHAnsi" w:hAnsiTheme="majorHAnsi" w:cstheme="majorHAnsi"/>
          <w:iCs/>
        </w:rPr>
        <w:t>maximal 5</w:t>
      </w:r>
      <w:r w:rsidR="00760E17">
        <w:rPr>
          <w:rFonts w:asciiTheme="majorHAnsi" w:hAnsiTheme="majorHAnsi" w:cstheme="majorHAnsi"/>
          <w:iCs/>
        </w:rPr>
        <w:t xml:space="preserve"> </w:t>
      </w:r>
      <w:r w:rsidR="00CC029A" w:rsidRPr="000B5D31">
        <w:rPr>
          <w:rFonts w:asciiTheme="majorHAnsi" w:hAnsiTheme="majorHAnsi" w:cstheme="majorHAnsi"/>
          <w:iCs/>
        </w:rPr>
        <w:t>% voneinander ab.</w:t>
      </w:r>
      <w:r w:rsidR="00AA36B9" w:rsidRPr="000B5D31">
        <w:rPr>
          <w:rFonts w:asciiTheme="majorHAnsi" w:hAnsiTheme="majorHAnsi" w:cstheme="majorHAnsi"/>
          <w:iCs/>
        </w:rPr>
        <w:t xml:space="preserve"> Der niedrigste Wert in den Wochen nach dem Maximum beläuft sich </w:t>
      </w:r>
      <w:r w:rsidR="00EF07D4" w:rsidRPr="000B5D31">
        <w:rPr>
          <w:rFonts w:asciiTheme="majorHAnsi" w:hAnsiTheme="majorHAnsi" w:cstheme="majorHAnsi"/>
          <w:iCs/>
        </w:rPr>
        <w:t xml:space="preserve">bei den </w:t>
      </w:r>
      <w:r w:rsidR="00AA36B9" w:rsidRPr="008D28AC">
        <w:rPr>
          <w:rFonts w:asciiTheme="majorHAnsi" w:hAnsiTheme="majorHAnsi" w:cstheme="majorHAnsi"/>
          <w:iCs/>
        </w:rPr>
        <w:t>YouTube</w:t>
      </w:r>
      <w:r w:rsidR="00EF07D4" w:rsidRPr="008D28AC">
        <w:rPr>
          <w:rFonts w:asciiTheme="majorHAnsi" w:hAnsiTheme="majorHAnsi" w:cstheme="majorHAnsi"/>
          <w:iCs/>
        </w:rPr>
        <w:t xml:space="preserve"> </w:t>
      </w:r>
      <w:r w:rsidR="00EF07D4" w:rsidRPr="000B5D31">
        <w:rPr>
          <w:rFonts w:asciiTheme="majorHAnsi" w:hAnsiTheme="majorHAnsi" w:cstheme="majorHAnsi"/>
          <w:iCs/>
        </w:rPr>
        <w:t>Suchanfragen</w:t>
      </w:r>
      <w:r w:rsidR="00AA36B9" w:rsidRPr="008D28AC">
        <w:rPr>
          <w:rFonts w:asciiTheme="majorHAnsi" w:hAnsiTheme="majorHAnsi" w:cstheme="majorHAnsi"/>
          <w:iCs/>
        </w:rPr>
        <w:t xml:space="preserve"> </w:t>
      </w:r>
      <w:r w:rsidR="00EF07D4" w:rsidRPr="000B5D31">
        <w:rPr>
          <w:rFonts w:asciiTheme="majorHAnsi" w:hAnsiTheme="majorHAnsi" w:cstheme="majorHAnsi"/>
          <w:iCs/>
        </w:rPr>
        <w:t>auf 24</w:t>
      </w:r>
      <w:r w:rsidR="00760E17">
        <w:rPr>
          <w:rFonts w:asciiTheme="majorHAnsi" w:hAnsiTheme="majorHAnsi" w:cstheme="majorHAnsi"/>
          <w:iCs/>
        </w:rPr>
        <w:t xml:space="preserve"> </w:t>
      </w:r>
      <w:r w:rsidR="00EF07D4" w:rsidRPr="000B5D31">
        <w:rPr>
          <w:rFonts w:asciiTheme="majorHAnsi" w:hAnsiTheme="majorHAnsi" w:cstheme="majorHAnsi"/>
          <w:iCs/>
        </w:rPr>
        <w:t xml:space="preserve">% und bei den </w:t>
      </w:r>
      <w:r w:rsidR="00EF07D4" w:rsidRPr="008D28AC">
        <w:rPr>
          <w:rFonts w:asciiTheme="majorHAnsi" w:hAnsiTheme="majorHAnsi" w:cstheme="majorHAnsi"/>
          <w:iCs/>
        </w:rPr>
        <w:t xml:space="preserve">Google </w:t>
      </w:r>
      <w:r w:rsidR="00EF07D4" w:rsidRPr="000B5D31">
        <w:rPr>
          <w:rFonts w:asciiTheme="majorHAnsi" w:hAnsiTheme="majorHAnsi" w:cstheme="majorHAnsi"/>
          <w:iCs/>
        </w:rPr>
        <w:t xml:space="preserve">Suchanfragen auf </w:t>
      </w:r>
      <w:r w:rsidR="0038536B" w:rsidRPr="000B5D31">
        <w:rPr>
          <w:rFonts w:asciiTheme="majorHAnsi" w:hAnsiTheme="majorHAnsi" w:cstheme="majorHAnsi"/>
          <w:iCs/>
        </w:rPr>
        <w:t>21</w:t>
      </w:r>
      <w:r w:rsidR="00760E17">
        <w:rPr>
          <w:rFonts w:asciiTheme="majorHAnsi" w:hAnsiTheme="majorHAnsi" w:cstheme="majorHAnsi"/>
          <w:iCs/>
        </w:rPr>
        <w:t xml:space="preserve"> </w:t>
      </w:r>
      <w:r w:rsidR="0038536B" w:rsidRPr="000B5D31">
        <w:rPr>
          <w:rFonts w:asciiTheme="majorHAnsi" w:hAnsiTheme="majorHAnsi" w:cstheme="majorHAnsi"/>
          <w:iCs/>
        </w:rPr>
        <w:t xml:space="preserve">% und weicht somit nicht mehr als 3% voneinander ab. Das lässt darauf </w:t>
      </w:r>
      <w:r w:rsidR="00760E17">
        <w:rPr>
          <w:rFonts w:asciiTheme="majorHAnsi" w:hAnsiTheme="majorHAnsi" w:cstheme="majorHAnsi"/>
          <w:iCs/>
        </w:rPr>
        <w:t>zurückführen</w:t>
      </w:r>
      <w:r w:rsidR="0038536B" w:rsidRPr="000B5D31">
        <w:rPr>
          <w:rFonts w:asciiTheme="majorHAnsi" w:hAnsiTheme="majorHAnsi" w:cstheme="majorHAnsi"/>
          <w:iCs/>
        </w:rPr>
        <w:t xml:space="preserve">, dass die einzelnen Suchanfragen auf </w:t>
      </w:r>
      <w:r w:rsidR="00590FF8" w:rsidRPr="008D28AC">
        <w:rPr>
          <w:rFonts w:asciiTheme="majorHAnsi" w:hAnsiTheme="majorHAnsi" w:cstheme="majorHAnsi"/>
          <w:iCs/>
        </w:rPr>
        <w:t xml:space="preserve">YouTube </w:t>
      </w:r>
      <w:r w:rsidR="00590FF8" w:rsidRPr="000B5D31">
        <w:rPr>
          <w:rFonts w:asciiTheme="majorHAnsi" w:hAnsiTheme="majorHAnsi" w:cstheme="majorHAnsi"/>
          <w:iCs/>
        </w:rPr>
        <w:t xml:space="preserve">zwar stark unterschiedlich zueinander </w:t>
      </w:r>
      <w:r w:rsidR="00150934" w:rsidRPr="000B5D31">
        <w:rPr>
          <w:rFonts w:asciiTheme="majorHAnsi" w:hAnsiTheme="majorHAnsi" w:cstheme="majorHAnsi"/>
          <w:iCs/>
        </w:rPr>
        <w:t>sind,</w:t>
      </w:r>
      <w:r w:rsidR="00590FF8" w:rsidRPr="000B5D31">
        <w:rPr>
          <w:rFonts w:asciiTheme="majorHAnsi" w:hAnsiTheme="majorHAnsi" w:cstheme="majorHAnsi"/>
          <w:iCs/>
        </w:rPr>
        <w:t xml:space="preserve"> doch im Durchschnitt einen fast identischen Verlauf</w:t>
      </w:r>
      <w:r w:rsidR="00760E17">
        <w:rPr>
          <w:rFonts w:asciiTheme="majorHAnsi" w:hAnsiTheme="majorHAnsi" w:cstheme="majorHAnsi"/>
          <w:iCs/>
        </w:rPr>
        <w:t xml:space="preserve">, </w:t>
      </w:r>
      <w:r w:rsidR="00590FF8" w:rsidRPr="000B5D31">
        <w:rPr>
          <w:rFonts w:asciiTheme="majorHAnsi" w:hAnsiTheme="majorHAnsi" w:cstheme="majorHAnsi"/>
          <w:iCs/>
        </w:rPr>
        <w:t xml:space="preserve">wie die Anfragen auf </w:t>
      </w:r>
      <w:r w:rsidR="00590FF8" w:rsidRPr="008D28AC">
        <w:rPr>
          <w:rFonts w:asciiTheme="majorHAnsi" w:hAnsiTheme="majorHAnsi" w:cstheme="majorHAnsi"/>
          <w:iCs/>
        </w:rPr>
        <w:t>Google</w:t>
      </w:r>
      <w:r w:rsidR="00760E17" w:rsidRPr="00760E17">
        <w:rPr>
          <w:rFonts w:asciiTheme="majorHAnsi" w:hAnsiTheme="majorHAnsi" w:cstheme="majorHAnsi"/>
          <w:iCs/>
        </w:rPr>
        <w:t>,</w:t>
      </w:r>
      <w:r w:rsidR="00760E17" w:rsidRPr="008D28AC">
        <w:rPr>
          <w:rFonts w:asciiTheme="majorHAnsi" w:hAnsiTheme="majorHAnsi" w:cstheme="majorHAnsi"/>
          <w:iCs/>
        </w:rPr>
        <w:t xml:space="preserve"> </w:t>
      </w:r>
      <w:r w:rsidR="00760E17">
        <w:rPr>
          <w:rFonts w:asciiTheme="majorHAnsi" w:hAnsiTheme="majorHAnsi" w:cstheme="majorHAnsi"/>
          <w:iCs/>
        </w:rPr>
        <w:t>besitzen</w:t>
      </w:r>
      <w:r w:rsidR="00590FF8" w:rsidRPr="008D28AC">
        <w:rPr>
          <w:rFonts w:asciiTheme="majorHAnsi" w:hAnsiTheme="majorHAnsi" w:cstheme="majorHAnsi"/>
          <w:iCs/>
        </w:rPr>
        <w:t xml:space="preserve">. </w:t>
      </w:r>
      <w:r w:rsidR="000F0908" w:rsidRPr="000B5D31">
        <w:rPr>
          <w:rFonts w:asciiTheme="majorHAnsi" w:hAnsiTheme="majorHAnsi" w:cstheme="majorHAnsi"/>
          <w:iCs/>
        </w:rPr>
        <w:t xml:space="preserve">In der Auswertung wird ein Einblick auf die </w:t>
      </w:r>
      <w:r w:rsidR="00760E17">
        <w:rPr>
          <w:rFonts w:asciiTheme="majorHAnsi" w:hAnsiTheme="majorHAnsi" w:cstheme="majorHAnsi"/>
          <w:iCs/>
        </w:rPr>
        <w:t>u</w:t>
      </w:r>
      <w:r w:rsidR="000F0908" w:rsidRPr="000B5D31">
        <w:rPr>
          <w:rFonts w:asciiTheme="majorHAnsi" w:hAnsiTheme="majorHAnsi" w:cstheme="majorHAnsi"/>
          <w:iCs/>
        </w:rPr>
        <w:t xml:space="preserve">nterschiedlichen Suchverhalten </w:t>
      </w:r>
      <w:r w:rsidR="00760E17">
        <w:rPr>
          <w:rFonts w:asciiTheme="majorHAnsi" w:hAnsiTheme="majorHAnsi" w:cstheme="majorHAnsi"/>
          <w:iCs/>
        </w:rPr>
        <w:t>gegeben</w:t>
      </w:r>
      <w:r w:rsidR="000F0908" w:rsidRPr="000B5D31">
        <w:rPr>
          <w:rFonts w:asciiTheme="majorHAnsi" w:hAnsiTheme="majorHAnsi" w:cstheme="majorHAnsi"/>
          <w:iCs/>
        </w:rPr>
        <w:t>.</w:t>
      </w:r>
    </w:p>
    <w:p w14:paraId="006AB351" w14:textId="6CE01EC8" w:rsidR="001E33DA" w:rsidRPr="000B5D31" w:rsidRDefault="001D2D58" w:rsidP="00E45B13">
      <w:pPr>
        <w:rPr>
          <w:rFonts w:asciiTheme="majorHAnsi" w:hAnsiTheme="majorHAnsi" w:cstheme="majorHAnsi"/>
        </w:rPr>
      </w:pPr>
      <w:r w:rsidRPr="000B5D31">
        <w:rPr>
          <w:rFonts w:asciiTheme="majorHAnsi" w:hAnsiTheme="majorHAnsi" w:cstheme="majorHAnsi"/>
        </w:rPr>
        <w:t>Die nachfolgenden Untersuchungen wurden durch die Betrachtung der wirtschaftlichen Kennzahlen durchgeführt.</w:t>
      </w:r>
      <w:r w:rsidR="00677AC8" w:rsidRPr="000B5D31">
        <w:rPr>
          <w:rFonts w:asciiTheme="majorHAnsi" w:hAnsiTheme="majorHAnsi" w:cstheme="majorHAnsi"/>
        </w:rPr>
        <w:t xml:space="preserve"> Wichtig anzumerken ist, dass die absoluten Zahlen der Wirtschaftskennzahlen der einzelnen Länder stark </w:t>
      </w:r>
      <w:r w:rsidR="003A3F25" w:rsidRPr="000B5D31">
        <w:rPr>
          <w:rFonts w:asciiTheme="majorHAnsi" w:hAnsiTheme="majorHAnsi" w:cstheme="majorHAnsi"/>
        </w:rPr>
        <w:t xml:space="preserve">voneinander </w:t>
      </w:r>
      <w:r w:rsidR="00677AC8" w:rsidRPr="000B5D31">
        <w:rPr>
          <w:rFonts w:asciiTheme="majorHAnsi" w:hAnsiTheme="majorHAnsi" w:cstheme="majorHAnsi"/>
        </w:rPr>
        <w:t xml:space="preserve">abweichen. </w:t>
      </w:r>
      <w:r w:rsidR="004D629D" w:rsidRPr="000B5D31">
        <w:rPr>
          <w:rFonts w:asciiTheme="majorHAnsi" w:hAnsiTheme="majorHAnsi" w:cstheme="majorHAnsi"/>
        </w:rPr>
        <w:t xml:space="preserve">Für eine Analyse der </w:t>
      </w:r>
      <w:r w:rsidR="00380EE9" w:rsidRPr="000B5D31">
        <w:rPr>
          <w:rFonts w:asciiTheme="majorHAnsi" w:hAnsiTheme="majorHAnsi" w:cstheme="majorHAnsi"/>
        </w:rPr>
        <w:t xml:space="preserve">einzelnen </w:t>
      </w:r>
      <w:r w:rsidR="004D629D" w:rsidRPr="000B5D31">
        <w:rPr>
          <w:rFonts w:asciiTheme="majorHAnsi" w:hAnsiTheme="majorHAnsi" w:cstheme="majorHAnsi"/>
        </w:rPr>
        <w:t>Auswirkungen sind</w:t>
      </w:r>
      <w:r w:rsidR="00696C69" w:rsidRPr="000B5D31">
        <w:rPr>
          <w:rFonts w:asciiTheme="majorHAnsi" w:hAnsiTheme="majorHAnsi" w:cstheme="majorHAnsi"/>
        </w:rPr>
        <w:t xml:space="preserve"> diese jedoch nicht in jedem Fall von besonderer Relevanz.</w:t>
      </w:r>
      <w:r w:rsidR="00380EE9" w:rsidRPr="000B5D31">
        <w:rPr>
          <w:rFonts w:asciiTheme="majorHAnsi" w:hAnsiTheme="majorHAnsi" w:cstheme="majorHAnsi"/>
        </w:rPr>
        <w:t xml:space="preserve"> Der Verlauf der Zahlen allein kann </w:t>
      </w:r>
      <w:r w:rsidR="008233B3" w:rsidRPr="000B5D31">
        <w:rPr>
          <w:rFonts w:asciiTheme="majorHAnsi" w:hAnsiTheme="majorHAnsi" w:cstheme="majorHAnsi"/>
        </w:rPr>
        <w:t xml:space="preserve">bereits </w:t>
      </w:r>
      <w:r w:rsidR="008F754F" w:rsidRPr="000B5D31">
        <w:rPr>
          <w:rFonts w:asciiTheme="majorHAnsi" w:hAnsiTheme="majorHAnsi" w:cstheme="majorHAnsi"/>
        </w:rPr>
        <w:t>erste Ausschlüsse geben. Des Weiteren ist hinzuzufügen, dass der</w:t>
      </w:r>
      <w:r w:rsidR="00DB6649" w:rsidRPr="000B5D31">
        <w:rPr>
          <w:rFonts w:asciiTheme="majorHAnsi" w:hAnsiTheme="majorHAnsi" w:cstheme="majorHAnsi"/>
        </w:rPr>
        <w:t xml:space="preserve"> Umfang der Arbeit nicht zulässt</w:t>
      </w:r>
      <w:r w:rsidR="00760E17">
        <w:rPr>
          <w:rFonts w:asciiTheme="majorHAnsi" w:hAnsiTheme="majorHAnsi" w:cstheme="majorHAnsi"/>
        </w:rPr>
        <w:t>,</w:t>
      </w:r>
      <w:r w:rsidR="00DB6649" w:rsidRPr="000B5D31">
        <w:rPr>
          <w:rFonts w:asciiTheme="majorHAnsi" w:hAnsiTheme="majorHAnsi" w:cstheme="majorHAnsi"/>
        </w:rPr>
        <w:t xml:space="preserve"> </w:t>
      </w:r>
      <w:r w:rsidR="00BE34F9" w:rsidRPr="000B5D31">
        <w:rPr>
          <w:rFonts w:asciiTheme="majorHAnsi" w:hAnsiTheme="majorHAnsi" w:cstheme="majorHAnsi"/>
        </w:rPr>
        <w:t xml:space="preserve">eine Untersuchung aller zuvor beobachteten Korrelationen </w:t>
      </w:r>
      <w:r w:rsidR="004C7C47" w:rsidRPr="000B5D31">
        <w:rPr>
          <w:rFonts w:asciiTheme="majorHAnsi" w:hAnsiTheme="majorHAnsi" w:cstheme="majorHAnsi"/>
        </w:rPr>
        <w:t>darzulegen. Hier wurde sich für die Darstellung der jeweils signifikantesten Korrelationen entschieden.</w:t>
      </w:r>
    </w:p>
    <w:p w14:paraId="2A64C30C" w14:textId="6D09C7B4" w:rsidR="00496527" w:rsidRPr="000B5D31" w:rsidRDefault="00496527" w:rsidP="00E45B13">
      <w:pPr>
        <w:rPr>
          <w:rFonts w:asciiTheme="majorHAnsi" w:hAnsiTheme="majorHAnsi" w:cstheme="majorHAnsi"/>
        </w:rPr>
      </w:pPr>
      <w:r w:rsidRPr="000B5D31">
        <w:rPr>
          <w:rFonts w:asciiTheme="majorHAnsi" w:hAnsiTheme="majorHAnsi" w:cstheme="majorHAnsi"/>
        </w:rPr>
        <w:t>Bei den Militärausgaben im Vergleich zu den Konflikten nach</w:t>
      </w:r>
      <w:r w:rsidR="004C19E0" w:rsidRPr="000B5D31">
        <w:rPr>
          <w:rFonts w:asciiTheme="majorHAnsi" w:hAnsiTheme="majorHAnsi" w:cstheme="majorHAnsi"/>
        </w:rPr>
        <w:t xml:space="preserve"> dem</w:t>
      </w:r>
      <w:r w:rsidRPr="000B5D31">
        <w:rPr>
          <w:rFonts w:asciiTheme="majorHAnsi" w:hAnsiTheme="majorHAnsi" w:cstheme="majorHAnsi"/>
        </w:rPr>
        <w:t xml:space="preserve"> </w:t>
      </w:r>
      <w:r w:rsidRPr="008D28AC">
        <w:rPr>
          <w:rFonts w:asciiTheme="majorHAnsi" w:hAnsiTheme="majorHAnsi" w:cstheme="majorHAnsi"/>
        </w:rPr>
        <w:t>HIIK</w:t>
      </w:r>
      <w:r w:rsidR="00D6006F" w:rsidRPr="008D28AC">
        <w:rPr>
          <w:rFonts w:asciiTheme="majorHAnsi" w:hAnsiTheme="majorHAnsi" w:cstheme="majorHAnsi"/>
        </w:rPr>
        <w:t xml:space="preserve"> </w:t>
      </w:r>
      <w:r w:rsidR="00D6006F" w:rsidRPr="000B5D31">
        <w:rPr>
          <w:rFonts w:asciiTheme="majorHAnsi" w:hAnsiTheme="majorHAnsi" w:cstheme="majorHAnsi"/>
        </w:rPr>
        <w:t>fiel mit einer besonders hohen Korrelation die Gesamtanzahl der Konflikte in Verbindung mit den Militärausgaben Russlands auf.</w:t>
      </w:r>
    </w:p>
    <w:p w14:paraId="7988CB47" w14:textId="6E75E9CF" w:rsidR="00E52A1B" w:rsidRPr="000B5D31" w:rsidRDefault="002662D2" w:rsidP="00E45B13">
      <w:pPr>
        <w:keepNext/>
        <w:spacing w:before="240"/>
        <w:rPr>
          <w:rFonts w:asciiTheme="majorHAnsi" w:hAnsiTheme="majorHAnsi" w:cstheme="majorHAnsi"/>
        </w:rPr>
      </w:pPr>
      <w:r w:rsidRPr="000B5D31">
        <w:rPr>
          <w:rFonts w:asciiTheme="majorHAnsi" w:hAnsiTheme="majorHAnsi" w:cstheme="majorHAnsi"/>
          <w:noProof/>
        </w:rPr>
        <w:lastRenderedPageBreak/>
        <w:t>1</w:t>
      </w:r>
      <w:r w:rsidRPr="000B5D31">
        <w:rPr>
          <w:rFonts w:asciiTheme="majorHAnsi" w:hAnsiTheme="majorHAnsi" w:cstheme="majorHAnsi"/>
          <w:noProof/>
        </w:rPr>
        <w:drawing>
          <wp:inline distT="0" distB="0" distL="0" distR="0" wp14:anchorId="0DF0C0BF" wp14:editId="3EA728D7">
            <wp:extent cx="5400000" cy="2258226"/>
            <wp:effectExtent l="0" t="0" r="0" b="8890"/>
            <wp:docPr id="14" name="Grafik 14" descr="P3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P397#yIS1"/>
                    <pic:cNvPicPr/>
                  </pic:nvPicPr>
                  <pic:blipFill rotWithShape="1">
                    <a:blip r:embed="rId43" cstate="print">
                      <a:extLst>
                        <a:ext uri="{28A0092B-C50C-407E-A947-70E740481C1C}">
                          <a14:useLocalDpi xmlns:a14="http://schemas.microsoft.com/office/drawing/2010/main" val="0"/>
                        </a:ext>
                      </a:extLst>
                    </a:blip>
                    <a:srcRect r="19232"/>
                    <a:stretch/>
                  </pic:blipFill>
                  <pic:spPr bwMode="auto">
                    <a:xfrm>
                      <a:off x="0" y="0"/>
                      <a:ext cx="5400000" cy="2258226"/>
                    </a:xfrm>
                    <a:prstGeom prst="rect">
                      <a:avLst/>
                    </a:prstGeom>
                    <a:ln>
                      <a:noFill/>
                    </a:ln>
                    <a:extLst>
                      <a:ext uri="{53640926-AAD7-44D8-BBD7-CCE9431645EC}">
                        <a14:shadowObscured xmlns:a14="http://schemas.microsoft.com/office/drawing/2010/main"/>
                      </a:ext>
                    </a:extLst>
                  </pic:spPr>
                </pic:pic>
              </a:graphicData>
            </a:graphic>
          </wp:inline>
        </w:drawing>
      </w:r>
    </w:p>
    <w:p w14:paraId="0FEB5177" w14:textId="0574EDC7" w:rsidR="00E52A1B" w:rsidRPr="00706252" w:rsidRDefault="008C1764" w:rsidP="00706252">
      <w:pPr>
        <w:pStyle w:val="Beschriftung"/>
      </w:pPr>
      <w:bookmarkStart w:id="159" w:name="_Toc107825496"/>
      <w:bookmarkStart w:id="160" w:name="_Toc108189821"/>
      <w:bookmarkStart w:id="161" w:name="_Toc108434007"/>
      <w:bookmarkStart w:id="162" w:name="_Toc109127399"/>
      <w:commentRangeStart w:id="163"/>
      <w:r w:rsidRPr="00706252">
        <w:t xml:space="preserve">Abbildung </w:t>
      </w:r>
      <w:fldSimple w:instr=" SEQ Abbildung \* ARABIC ">
        <w:r w:rsidR="00755863">
          <w:rPr>
            <w:noProof/>
          </w:rPr>
          <w:t>28</w:t>
        </w:r>
      </w:fldSimple>
      <w:r w:rsidR="00781751">
        <w:t>:</w:t>
      </w:r>
      <w:r w:rsidR="00E52A1B" w:rsidRPr="00706252">
        <w:t xml:space="preserve"> Verhältnis Gesamtanzahl Konflikte HIIK (blau) gegenüber Militärausgaben Russlands (orange) in USD (Quelle: Dashboard)</w:t>
      </w:r>
      <w:bookmarkEnd w:id="159"/>
      <w:bookmarkEnd w:id="160"/>
      <w:commentRangeEnd w:id="163"/>
      <w:r w:rsidR="00760E17" w:rsidRPr="00706252">
        <w:rPr>
          <w:rStyle w:val="Kommentarzeichen"/>
          <w:sz w:val="18"/>
          <w:szCs w:val="22"/>
        </w:rPr>
        <w:commentReference w:id="163"/>
      </w:r>
      <w:bookmarkEnd w:id="161"/>
      <w:bookmarkEnd w:id="162"/>
    </w:p>
    <w:p w14:paraId="29E1991C" w14:textId="6D204D80" w:rsidR="00792918" w:rsidRPr="000B5D31" w:rsidRDefault="00CF65AB" w:rsidP="00E45B13">
      <w:pPr>
        <w:rPr>
          <w:rFonts w:asciiTheme="majorHAnsi" w:hAnsiTheme="majorHAnsi" w:cstheme="majorHAnsi"/>
        </w:rPr>
      </w:pPr>
      <w:r w:rsidRPr="000B5D31">
        <w:rPr>
          <w:rFonts w:asciiTheme="majorHAnsi" w:hAnsiTheme="majorHAnsi" w:cstheme="majorHAnsi"/>
        </w:rPr>
        <w:t xml:space="preserve">Auffällig ist hier vor </w:t>
      </w:r>
      <w:r w:rsidR="00760E17">
        <w:rPr>
          <w:rFonts w:asciiTheme="majorHAnsi" w:hAnsiTheme="majorHAnsi" w:cstheme="majorHAnsi"/>
        </w:rPr>
        <w:t>a</w:t>
      </w:r>
      <w:r w:rsidRPr="000B5D31">
        <w:rPr>
          <w:rFonts w:asciiTheme="majorHAnsi" w:hAnsiTheme="majorHAnsi" w:cstheme="majorHAnsi"/>
        </w:rPr>
        <w:t xml:space="preserve">llem, dass </w:t>
      </w:r>
      <w:r w:rsidR="00BB409B" w:rsidRPr="000B5D31">
        <w:rPr>
          <w:rFonts w:asciiTheme="majorHAnsi" w:hAnsiTheme="majorHAnsi" w:cstheme="majorHAnsi"/>
        </w:rPr>
        <w:t>das Jahr 2013 für beide Werte den Höhepunkt b</w:t>
      </w:r>
      <w:r w:rsidR="002662D2" w:rsidRPr="000B5D31">
        <w:rPr>
          <w:rFonts w:asciiTheme="majorHAnsi" w:hAnsiTheme="majorHAnsi" w:cstheme="majorHAnsi"/>
        </w:rPr>
        <w:t xml:space="preserve">ildet. </w:t>
      </w:r>
      <w:r w:rsidR="001B496C" w:rsidRPr="000B5D31">
        <w:rPr>
          <w:rFonts w:asciiTheme="majorHAnsi" w:hAnsiTheme="majorHAnsi" w:cstheme="majorHAnsi"/>
        </w:rPr>
        <w:t>Bis 2016 h</w:t>
      </w:r>
      <w:r w:rsidR="00A55298" w:rsidRPr="000B5D31">
        <w:rPr>
          <w:rFonts w:asciiTheme="majorHAnsi" w:hAnsiTheme="majorHAnsi" w:cstheme="majorHAnsi"/>
        </w:rPr>
        <w:t xml:space="preserve">at sich die Gesamtanzahl der Konflikte </w:t>
      </w:r>
      <w:r w:rsidR="00D2349F" w:rsidRPr="000B5D31">
        <w:rPr>
          <w:rFonts w:asciiTheme="majorHAnsi" w:hAnsiTheme="majorHAnsi" w:cstheme="majorHAnsi"/>
        </w:rPr>
        <w:t xml:space="preserve">von 418 auf 376 um </w:t>
      </w:r>
      <w:r w:rsidR="00351415" w:rsidRPr="000B5D31">
        <w:rPr>
          <w:rFonts w:asciiTheme="majorHAnsi" w:hAnsiTheme="majorHAnsi" w:cstheme="majorHAnsi"/>
        </w:rPr>
        <w:t>ca. 10</w:t>
      </w:r>
      <w:r w:rsidR="00760E17">
        <w:rPr>
          <w:rFonts w:asciiTheme="majorHAnsi" w:hAnsiTheme="majorHAnsi" w:cstheme="majorHAnsi"/>
        </w:rPr>
        <w:t xml:space="preserve"> </w:t>
      </w:r>
      <w:r w:rsidR="00351415" w:rsidRPr="000B5D31">
        <w:rPr>
          <w:rFonts w:asciiTheme="majorHAnsi" w:hAnsiTheme="majorHAnsi" w:cstheme="majorHAnsi"/>
        </w:rPr>
        <w:t xml:space="preserve">% verringert. </w:t>
      </w:r>
      <w:r w:rsidR="00643096" w:rsidRPr="000B5D31">
        <w:rPr>
          <w:rFonts w:asciiTheme="majorHAnsi" w:hAnsiTheme="majorHAnsi" w:cstheme="majorHAnsi"/>
        </w:rPr>
        <w:t>Dem</w:t>
      </w:r>
      <w:r w:rsidR="000F73DC" w:rsidRPr="000B5D31">
        <w:rPr>
          <w:rFonts w:asciiTheme="majorHAnsi" w:hAnsiTheme="majorHAnsi" w:cstheme="majorHAnsi"/>
        </w:rPr>
        <w:t xml:space="preserve"> voraus ging von 2014 bis 2015</w:t>
      </w:r>
      <w:r w:rsidR="00643096" w:rsidRPr="000B5D31">
        <w:rPr>
          <w:rFonts w:asciiTheme="majorHAnsi" w:hAnsiTheme="majorHAnsi" w:cstheme="majorHAnsi"/>
        </w:rPr>
        <w:t xml:space="preserve"> der Rückgang der Militärausgaben Russlands von </w:t>
      </w:r>
      <w:r w:rsidR="00F32F29" w:rsidRPr="000B5D31">
        <w:rPr>
          <w:rFonts w:asciiTheme="majorHAnsi" w:hAnsiTheme="majorHAnsi" w:cstheme="majorHAnsi"/>
        </w:rPr>
        <w:t xml:space="preserve">gerundet 85 Milliarden auf </w:t>
      </w:r>
      <w:r w:rsidR="004E4E35" w:rsidRPr="000B5D31">
        <w:rPr>
          <w:rFonts w:asciiTheme="majorHAnsi" w:hAnsiTheme="majorHAnsi" w:cstheme="majorHAnsi"/>
        </w:rPr>
        <w:t xml:space="preserve">gerundet 66 Milliarden US-Dollar um ca. </w:t>
      </w:r>
      <w:r w:rsidR="009C5569" w:rsidRPr="000B5D31">
        <w:rPr>
          <w:rFonts w:asciiTheme="majorHAnsi" w:hAnsiTheme="majorHAnsi" w:cstheme="majorHAnsi"/>
        </w:rPr>
        <w:t>22</w:t>
      </w:r>
      <w:r w:rsidR="00760E17">
        <w:rPr>
          <w:rFonts w:asciiTheme="majorHAnsi" w:hAnsiTheme="majorHAnsi" w:cstheme="majorHAnsi"/>
        </w:rPr>
        <w:t xml:space="preserve"> </w:t>
      </w:r>
      <w:r w:rsidR="009C5569" w:rsidRPr="000B5D31">
        <w:rPr>
          <w:rFonts w:asciiTheme="majorHAnsi" w:hAnsiTheme="majorHAnsi" w:cstheme="majorHAnsi"/>
        </w:rPr>
        <w:t>%.</w:t>
      </w:r>
      <w:r w:rsidR="000E614E" w:rsidRPr="000B5D31">
        <w:rPr>
          <w:rFonts w:asciiTheme="majorHAnsi" w:hAnsiTheme="majorHAnsi" w:cstheme="majorHAnsi"/>
        </w:rPr>
        <w:t xml:space="preserve"> Da die Korrelation </w:t>
      </w:r>
      <w:r w:rsidR="003F7FC0" w:rsidRPr="000B5D31">
        <w:rPr>
          <w:rFonts w:asciiTheme="majorHAnsi" w:hAnsiTheme="majorHAnsi" w:cstheme="majorHAnsi"/>
        </w:rPr>
        <w:t>zu der Kategorie der Kriege ebenfalls einen hohen positiven Wert aufzeigte, kann die Darstellung der Kriege zur besseren Eingrenzung genutzt werden.</w:t>
      </w:r>
    </w:p>
    <w:p w14:paraId="28A29F8C" w14:textId="41E68861" w:rsidR="00E52A1B" w:rsidRPr="000B5D31" w:rsidRDefault="00AF6BD7"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440AD32B" wp14:editId="1B305DDC">
            <wp:extent cx="5400000" cy="2005946"/>
            <wp:effectExtent l="0" t="0" r="0" b="0"/>
            <wp:docPr id="15" name="Grafik 15" descr="P40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P400#yIS1"/>
                    <pic:cNvPicPr/>
                  </pic:nvPicPr>
                  <pic:blipFill rotWithShape="1">
                    <a:blip r:embed="rId44" cstate="print">
                      <a:extLst>
                        <a:ext uri="{28A0092B-C50C-407E-A947-70E740481C1C}">
                          <a14:useLocalDpi xmlns:a14="http://schemas.microsoft.com/office/drawing/2010/main" val="0"/>
                        </a:ext>
                      </a:extLst>
                    </a:blip>
                    <a:srcRect l="1675" t="12094"/>
                    <a:stretch/>
                  </pic:blipFill>
                  <pic:spPr bwMode="auto">
                    <a:xfrm>
                      <a:off x="0" y="0"/>
                      <a:ext cx="5400000" cy="2005946"/>
                    </a:xfrm>
                    <a:prstGeom prst="rect">
                      <a:avLst/>
                    </a:prstGeom>
                    <a:ln>
                      <a:noFill/>
                    </a:ln>
                    <a:extLst>
                      <a:ext uri="{53640926-AAD7-44D8-BBD7-CCE9431645EC}">
                        <a14:shadowObscured xmlns:a14="http://schemas.microsoft.com/office/drawing/2010/main"/>
                      </a:ext>
                    </a:extLst>
                  </pic:spPr>
                </pic:pic>
              </a:graphicData>
            </a:graphic>
          </wp:inline>
        </w:drawing>
      </w:r>
    </w:p>
    <w:p w14:paraId="01CF7D07" w14:textId="69FB3B0E" w:rsidR="00E52A1B" w:rsidRPr="00706252" w:rsidRDefault="00001E3F" w:rsidP="00706252">
      <w:pPr>
        <w:pStyle w:val="Beschriftung"/>
      </w:pPr>
      <w:bookmarkStart w:id="164" w:name="_Toc107825497"/>
      <w:bookmarkStart w:id="165" w:name="_Toc108189822"/>
      <w:bookmarkStart w:id="166" w:name="_Toc108434008"/>
      <w:bookmarkStart w:id="167" w:name="_Toc109127400"/>
      <w:commentRangeStart w:id="168"/>
      <w:r w:rsidRPr="00706252">
        <w:t xml:space="preserve">Abbildung </w:t>
      </w:r>
      <w:fldSimple w:instr=" SEQ Abbildung \* ARABIC ">
        <w:r w:rsidR="00755863">
          <w:rPr>
            <w:noProof/>
          </w:rPr>
          <w:t>29</w:t>
        </w:r>
      </w:fldSimple>
      <w:r w:rsidR="00781751">
        <w:t>:</w:t>
      </w:r>
      <w:r w:rsidR="00E52A1B" w:rsidRPr="00706252">
        <w:t xml:space="preserve"> Verhältnis </w:t>
      </w:r>
      <w:r w:rsidR="00AF6BD7" w:rsidRPr="00706252">
        <w:t xml:space="preserve">Anzahl Kriege </w:t>
      </w:r>
      <w:r w:rsidR="00E52A1B" w:rsidRPr="00706252">
        <w:t>HIIK (blau) gegenüber Militärausgaben Russlands (orange) in USD (Quelle: Dashboard)</w:t>
      </w:r>
      <w:bookmarkEnd w:id="164"/>
      <w:bookmarkEnd w:id="165"/>
      <w:commentRangeEnd w:id="168"/>
      <w:r w:rsidR="00760E17" w:rsidRPr="00706252">
        <w:rPr>
          <w:rStyle w:val="Kommentarzeichen"/>
          <w:sz w:val="18"/>
          <w:szCs w:val="22"/>
        </w:rPr>
        <w:commentReference w:id="168"/>
      </w:r>
      <w:bookmarkEnd w:id="166"/>
      <w:bookmarkEnd w:id="167"/>
    </w:p>
    <w:p w14:paraId="642898EA" w14:textId="0714EB6B" w:rsidR="00E52A1B" w:rsidRPr="000B5D31" w:rsidRDefault="00AF6BD7" w:rsidP="00E45B13">
      <w:pPr>
        <w:rPr>
          <w:rFonts w:asciiTheme="majorHAnsi" w:hAnsiTheme="majorHAnsi" w:cstheme="majorHAnsi"/>
        </w:rPr>
      </w:pPr>
      <w:r w:rsidRPr="000B5D31">
        <w:rPr>
          <w:rFonts w:asciiTheme="majorHAnsi" w:hAnsiTheme="majorHAnsi" w:cstheme="majorHAnsi"/>
        </w:rPr>
        <w:t xml:space="preserve">Der Abbildung 20 ist zu entnehmen, dass </w:t>
      </w:r>
      <w:r w:rsidR="00E72D4D" w:rsidRPr="000B5D31">
        <w:rPr>
          <w:rFonts w:asciiTheme="majorHAnsi" w:hAnsiTheme="majorHAnsi" w:cstheme="majorHAnsi"/>
        </w:rPr>
        <w:t xml:space="preserve">ein enormer Anstieg </w:t>
      </w:r>
      <w:r w:rsidR="00172FA9" w:rsidRPr="000B5D31">
        <w:rPr>
          <w:rFonts w:asciiTheme="majorHAnsi" w:hAnsiTheme="majorHAnsi" w:cstheme="majorHAnsi"/>
        </w:rPr>
        <w:t>von</w:t>
      </w:r>
      <w:r w:rsidR="00E72D4D" w:rsidRPr="000B5D31">
        <w:rPr>
          <w:rFonts w:asciiTheme="majorHAnsi" w:hAnsiTheme="majorHAnsi" w:cstheme="majorHAnsi"/>
        </w:rPr>
        <w:t xml:space="preserve"> </w:t>
      </w:r>
      <w:r w:rsidR="00760E17">
        <w:rPr>
          <w:rFonts w:asciiTheme="majorHAnsi" w:hAnsiTheme="majorHAnsi" w:cstheme="majorHAnsi"/>
        </w:rPr>
        <w:t>sechs</w:t>
      </w:r>
      <w:r w:rsidR="00E72D4D" w:rsidRPr="000B5D31">
        <w:rPr>
          <w:rFonts w:asciiTheme="majorHAnsi" w:hAnsiTheme="majorHAnsi" w:cstheme="majorHAnsi"/>
        </w:rPr>
        <w:t xml:space="preserve"> auf </w:t>
      </w:r>
      <w:r w:rsidR="00760E17">
        <w:rPr>
          <w:rFonts w:asciiTheme="majorHAnsi" w:hAnsiTheme="majorHAnsi" w:cstheme="majorHAnsi"/>
        </w:rPr>
        <w:t>zwanzig</w:t>
      </w:r>
      <w:r w:rsidR="00E72D4D" w:rsidRPr="000B5D31">
        <w:rPr>
          <w:rFonts w:asciiTheme="majorHAnsi" w:hAnsiTheme="majorHAnsi" w:cstheme="majorHAnsi"/>
        </w:rPr>
        <w:t xml:space="preserve"> Kriegen von 2010 bis 2011</w:t>
      </w:r>
      <w:r w:rsidR="00172FA9" w:rsidRPr="000B5D31">
        <w:rPr>
          <w:rFonts w:asciiTheme="majorHAnsi" w:hAnsiTheme="majorHAnsi" w:cstheme="majorHAnsi"/>
        </w:rPr>
        <w:t xml:space="preserve"> zu verzeichnen ist. </w:t>
      </w:r>
      <w:r w:rsidR="00AE523B" w:rsidRPr="000B5D31">
        <w:rPr>
          <w:rFonts w:asciiTheme="majorHAnsi" w:hAnsiTheme="majorHAnsi" w:cstheme="majorHAnsi"/>
        </w:rPr>
        <w:t>Dem voraus ging bereits ein stetiger Anstieg der Militärausgaben Russlands</w:t>
      </w:r>
      <w:r w:rsidR="007D11B2" w:rsidRPr="000B5D31">
        <w:rPr>
          <w:rFonts w:asciiTheme="majorHAnsi" w:hAnsiTheme="majorHAnsi" w:cstheme="majorHAnsi"/>
        </w:rPr>
        <w:t xml:space="preserve"> bis zum Jahr 2</w:t>
      </w:r>
      <w:r w:rsidR="0087715F" w:rsidRPr="000B5D31">
        <w:rPr>
          <w:rFonts w:asciiTheme="majorHAnsi" w:hAnsiTheme="majorHAnsi" w:cstheme="majorHAnsi"/>
        </w:rPr>
        <w:t xml:space="preserve">013. </w:t>
      </w:r>
      <w:r w:rsidR="00760E17">
        <w:rPr>
          <w:rFonts w:asciiTheme="majorHAnsi" w:hAnsiTheme="majorHAnsi" w:cstheme="majorHAnsi"/>
        </w:rPr>
        <w:t>Des Weiteren</w:t>
      </w:r>
      <w:r w:rsidR="00FD7E39" w:rsidRPr="000B5D31">
        <w:rPr>
          <w:rFonts w:asciiTheme="majorHAnsi" w:hAnsiTheme="majorHAnsi" w:cstheme="majorHAnsi"/>
        </w:rPr>
        <w:t xml:space="preserve"> sind die Zahlen in den Jahren 2008 bis 20</w:t>
      </w:r>
      <w:r w:rsidR="009448BF" w:rsidRPr="000B5D31">
        <w:rPr>
          <w:rFonts w:asciiTheme="majorHAnsi" w:hAnsiTheme="majorHAnsi" w:cstheme="majorHAnsi"/>
        </w:rPr>
        <w:t>10</w:t>
      </w:r>
      <w:r w:rsidR="00FD7E39" w:rsidRPr="000B5D31">
        <w:rPr>
          <w:rFonts w:asciiTheme="majorHAnsi" w:hAnsiTheme="majorHAnsi" w:cstheme="majorHAnsi"/>
        </w:rPr>
        <w:t xml:space="preserve"> ebenfalls auffällig. </w:t>
      </w:r>
      <w:r w:rsidR="009448BF" w:rsidRPr="000B5D31">
        <w:rPr>
          <w:rFonts w:asciiTheme="majorHAnsi" w:hAnsiTheme="majorHAnsi" w:cstheme="majorHAnsi"/>
        </w:rPr>
        <w:t>Zum einen sanken</w:t>
      </w:r>
      <w:r w:rsidR="003F7AAA" w:rsidRPr="000B5D31">
        <w:rPr>
          <w:rFonts w:asciiTheme="majorHAnsi" w:hAnsiTheme="majorHAnsi" w:cstheme="majorHAnsi"/>
        </w:rPr>
        <w:t xml:space="preserve"> das erste Mal seit Beginn der Datenlage</w:t>
      </w:r>
      <w:r w:rsidR="009448BF" w:rsidRPr="000B5D31">
        <w:rPr>
          <w:rFonts w:asciiTheme="majorHAnsi" w:hAnsiTheme="majorHAnsi" w:cstheme="majorHAnsi"/>
        </w:rPr>
        <w:t xml:space="preserve"> die Militärausgaben Russlands im Jahr 2009 um</w:t>
      </w:r>
      <w:r w:rsidR="00FD7E39" w:rsidRPr="000B5D31">
        <w:rPr>
          <w:rFonts w:asciiTheme="majorHAnsi" w:hAnsiTheme="majorHAnsi" w:cstheme="majorHAnsi"/>
        </w:rPr>
        <w:t xml:space="preserve"> </w:t>
      </w:r>
      <w:r w:rsidR="003F7AAA" w:rsidRPr="000B5D31">
        <w:rPr>
          <w:rFonts w:asciiTheme="majorHAnsi" w:hAnsiTheme="majorHAnsi" w:cstheme="majorHAnsi"/>
        </w:rPr>
        <w:t>ca. 7</w:t>
      </w:r>
      <w:r w:rsidR="00760E17">
        <w:rPr>
          <w:rFonts w:asciiTheme="majorHAnsi" w:hAnsiTheme="majorHAnsi" w:cstheme="majorHAnsi"/>
        </w:rPr>
        <w:t xml:space="preserve"> </w:t>
      </w:r>
      <w:r w:rsidR="003F7AAA" w:rsidRPr="000B5D31">
        <w:rPr>
          <w:rFonts w:asciiTheme="majorHAnsi" w:hAnsiTheme="majorHAnsi" w:cstheme="majorHAnsi"/>
        </w:rPr>
        <w:t xml:space="preserve">%. Zum anderen </w:t>
      </w:r>
      <w:r w:rsidR="00C7387E" w:rsidRPr="000B5D31">
        <w:rPr>
          <w:rFonts w:asciiTheme="majorHAnsi" w:hAnsiTheme="majorHAnsi" w:cstheme="majorHAnsi"/>
        </w:rPr>
        <w:t xml:space="preserve">sank zur gleichen Zeit </w:t>
      </w:r>
      <w:r w:rsidR="007D05C1" w:rsidRPr="000B5D31">
        <w:rPr>
          <w:rFonts w:asciiTheme="majorHAnsi" w:hAnsiTheme="majorHAnsi" w:cstheme="majorHAnsi"/>
        </w:rPr>
        <w:t xml:space="preserve">die Anzahl der Kriege von 9 auf 8 und im </w:t>
      </w:r>
      <w:r w:rsidR="002A239B" w:rsidRPr="000B5D31">
        <w:rPr>
          <w:rFonts w:asciiTheme="majorHAnsi" w:hAnsiTheme="majorHAnsi" w:cstheme="majorHAnsi"/>
        </w:rPr>
        <w:t xml:space="preserve">Jahr 2010 auf </w:t>
      </w:r>
      <w:r w:rsidR="000237D9">
        <w:rPr>
          <w:rFonts w:asciiTheme="majorHAnsi" w:hAnsiTheme="majorHAnsi" w:cstheme="majorHAnsi"/>
        </w:rPr>
        <w:t>sechs</w:t>
      </w:r>
      <w:r w:rsidR="002A239B" w:rsidRPr="000B5D31">
        <w:rPr>
          <w:rFonts w:asciiTheme="majorHAnsi" w:hAnsiTheme="majorHAnsi" w:cstheme="majorHAnsi"/>
        </w:rPr>
        <w:t>, während die Militärausgaben Russlands nach 2009 wieder stiegen.</w:t>
      </w:r>
      <w:r w:rsidR="005A44A8" w:rsidRPr="000B5D31">
        <w:rPr>
          <w:rFonts w:asciiTheme="majorHAnsi" w:hAnsiTheme="majorHAnsi" w:cstheme="majorHAnsi"/>
        </w:rPr>
        <w:t xml:space="preserve"> Werden die dargestellten Daten unter Berücksichtigung der Korrelationen betrachtet, kann </w:t>
      </w:r>
      <w:r w:rsidR="005A44A8" w:rsidRPr="000B5D31">
        <w:rPr>
          <w:rFonts w:asciiTheme="majorHAnsi" w:hAnsiTheme="majorHAnsi" w:cstheme="majorHAnsi"/>
        </w:rPr>
        <w:lastRenderedPageBreak/>
        <w:t xml:space="preserve">angenommen werden, dass zwischen den Militärausgaben Russlands und </w:t>
      </w:r>
      <w:r w:rsidR="00044A44" w:rsidRPr="000B5D31">
        <w:rPr>
          <w:rFonts w:asciiTheme="majorHAnsi" w:hAnsiTheme="majorHAnsi" w:cstheme="majorHAnsi"/>
        </w:rPr>
        <w:t>die Anzahl</w:t>
      </w:r>
      <w:r w:rsidR="005A44A8" w:rsidRPr="000B5D31">
        <w:rPr>
          <w:rFonts w:asciiTheme="majorHAnsi" w:hAnsiTheme="majorHAnsi" w:cstheme="majorHAnsi"/>
        </w:rPr>
        <w:t xml:space="preserve"> an Kriegen </w:t>
      </w:r>
      <w:r w:rsidR="00BD6E6F" w:rsidRPr="000B5D31">
        <w:rPr>
          <w:rFonts w:asciiTheme="majorHAnsi" w:hAnsiTheme="majorHAnsi" w:cstheme="majorHAnsi"/>
        </w:rPr>
        <w:t xml:space="preserve">nach dem </w:t>
      </w:r>
      <w:r w:rsidR="00BD6E6F" w:rsidRPr="008D28AC">
        <w:rPr>
          <w:rFonts w:asciiTheme="majorHAnsi" w:hAnsiTheme="majorHAnsi" w:cstheme="majorHAnsi"/>
        </w:rPr>
        <w:t xml:space="preserve">HIIK </w:t>
      </w:r>
      <w:r w:rsidR="00BD6E6F" w:rsidRPr="000B5D31">
        <w:rPr>
          <w:rFonts w:asciiTheme="majorHAnsi" w:hAnsiTheme="majorHAnsi" w:cstheme="majorHAnsi"/>
        </w:rPr>
        <w:t xml:space="preserve">ein Zusammenhang besteht, welcher </w:t>
      </w:r>
      <w:r w:rsidR="0090715B" w:rsidRPr="000B5D31">
        <w:rPr>
          <w:rFonts w:asciiTheme="majorHAnsi" w:hAnsiTheme="majorHAnsi" w:cstheme="majorHAnsi"/>
        </w:rPr>
        <w:t xml:space="preserve">in der Auswertung noch </w:t>
      </w:r>
      <w:r w:rsidR="000237D9">
        <w:rPr>
          <w:rFonts w:asciiTheme="majorHAnsi" w:hAnsiTheme="majorHAnsi" w:cstheme="majorHAnsi"/>
        </w:rPr>
        <w:t xml:space="preserve">genauer </w:t>
      </w:r>
      <w:r w:rsidR="0090715B" w:rsidRPr="000B5D31">
        <w:rPr>
          <w:rFonts w:asciiTheme="majorHAnsi" w:hAnsiTheme="majorHAnsi" w:cstheme="majorHAnsi"/>
        </w:rPr>
        <w:t>untersucht wird.</w:t>
      </w:r>
    </w:p>
    <w:p w14:paraId="678DE455" w14:textId="37CECFAA" w:rsidR="00044A44" w:rsidRPr="000B5D31" w:rsidRDefault="00044A44" w:rsidP="00E45B13">
      <w:pPr>
        <w:rPr>
          <w:rFonts w:asciiTheme="majorHAnsi" w:hAnsiTheme="majorHAnsi" w:cstheme="majorHAnsi"/>
        </w:rPr>
      </w:pPr>
      <w:r w:rsidRPr="000B5D31">
        <w:rPr>
          <w:rFonts w:asciiTheme="majorHAnsi" w:hAnsiTheme="majorHAnsi" w:cstheme="majorHAnsi"/>
        </w:rPr>
        <w:t xml:space="preserve">Die Korrelationen der Konflikte nach </w:t>
      </w:r>
      <w:r w:rsidRPr="008D28AC">
        <w:rPr>
          <w:rFonts w:asciiTheme="majorHAnsi" w:hAnsiTheme="majorHAnsi" w:cstheme="majorHAnsi"/>
        </w:rPr>
        <w:t>Our World in Data</w:t>
      </w:r>
      <w:r w:rsidRPr="000B5D31">
        <w:rPr>
          <w:rFonts w:asciiTheme="majorHAnsi" w:hAnsiTheme="majorHAnsi" w:cstheme="majorHAnsi"/>
        </w:rPr>
        <w:t xml:space="preserve"> zeigten </w:t>
      </w:r>
      <w:r w:rsidR="00251477" w:rsidRPr="000B5D31">
        <w:rPr>
          <w:rFonts w:asciiTheme="majorHAnsi" w:hAnsiTheme="majorHAnsi" w:cstheme="majorHAnsi"/>
        </w:rPr>
        <w:t xml:space="preserve">ausschließlich </w:t>
      </w:r>
      <w:r w:rsidR="002569EE" w:rsidRPr="000B5D31">
        <w:rPr>
          <w:rFonts w:asciiTheme="majorHAnsi" w:hAnsiTheme="majorHAnsi" w:cstheme="majorHAnsi"/>
        </w:rPr>
        <w:t>bei den Bürgerkriegen</w:t>
      </w:r>
      <w:r w:rsidR="00251477" w:rsidRPr="000B5D31">
        <w:rPr>
          <w:rFonts w:asciiTheme="majorHAnsi" w:hAnsiTheme="majorHAnsi" w:cstheme="majorHAnsi"/>
        </w:rPr>
        <w:t xml:space="preserve"> mit Intervention durch externe(n)</w:t>
      </w:r>
      <w:r w:rsidR="00EA6BCD" w:rsidRPr="000B5D31">
        <w:rPr>
          <w:rFonts w:asciiTheme="majorHAnsi" w:hAnsiTheme="majorHAnsi" w:cstheme="majorHAnsi"/>
        </w:rPr>
        <w:t xml:space="preserve"> Staat(en) hohe </w:t>
      </w:r>
      <w:r w:rsidR="00E83EC2" w:rsidRPr="000B5D31">
        <w:rPr>
          <w:rFonts w:asciiTheme="majorHAnsi" w:hAnsiTheme="majorHAnsi" w:cstheme="majorHAnsi"/>
        </w:rPr>
        <w:t>p</w:t>
      </w:r>
      <w:r w:rsidR="00EA6BCD" w:rsidRPr="000B5D31">
        <w:rPr>
          <w:rFonts w:asciiTheme="majorHAnsi" w:hAnsiTheme="majorHAnsi" w:cstheme="majorHAnsi"/>
        </w:rPr>
        <w:t xml:space="preserve">ositive Werte auf. </w:t>
      </w:r>
      <w:r w:rsidR="002569EE" w:rsidRPr="000B5D31">
        <w:rPr>
          <w:rFonts w:asciiTheme="majorHAnsi" w:hAnsiTheme="majorHAnsi" w:cstheme="majorHAnsi"/>
        </w:rPr>
        <w:t>Neben Indien war die höchste Korrelation mit den Militärausgaben Chinas zu verzeichnen.</w:t>
      </w:r>
    </w:p>
    <w:p w14:paraId="2F740576" w14:textId="1DCD012A" w:rsidR="00E52A1B" w:rsidRPr="000B5D31" w:rsidRDefault="00044A44" w:rsidP="00E45B13">
      <w:pPr>
        <w:keepNext/>
        <w:rPr>
          <w:rFonts w:asciiTheme="majorHAnsi" w:hAnsiTheme="majorHAnsi" w:cstheme="majorHAnsi"/>
        </w:rPr>
      </w:pPr>
      <w:r w:rsidRPr="000B5D31">
        <w:rPr>
          <w:rFonts w:asciiTheme="majorHAnsi" w:hAnsiTheme="majorHAnsi" w:cstheme="majorHAnsi"/>
          <w:noProof/>
        </w:rPr>
        <w:drawing>
          <wp:inline distT="0" distB="0" distL="0" distR="0" wp14:anchorId="0316F2E7" wp14:editId="701B0149">
            <wp:extent cx="5400000" cy="2734174"/>
            <wp:effectExtent l="0" t="0" r="0" b="9525"/>
            <wp:docPr id="16" name="Grafik 16" descr="P4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P404#yIS1"/>
                    <pic:cNvPicPr/>
                  </pic:nvPicPr>
                  <pic:blipFill rotWithShape="1">
                    <a:blip r:embed="rId45" cstate="print">
                      <a:extLst>
                        <a:ext uri="{28A0092B-C50C-407E-A947-70E740481C1C}">
                          <a14:useLocalDpi xmlns:a14="http://schemas.microsoft.com/office/drawing/2010/main" val="0"/>
                        </a:ext>
                      </a:extLst>
                    </a:blip>
                    <a:srcRect l="2233" t="11660" b="6736"/>
                    <a:stretch/>
                  </pic:blipFill>
                  <pic:spPr bwMode="auto">
                    <a:xfrm>
                      <a:off x="0" y="0"/>
                      <a:ext cx="5400000" cy="2734174"/>
                    </a:xfrm>
                    <a:prstGeom prst="rect">
                      <a:avLst/>
                    </a:prstGeom>
                    <a:ln>
                      <a:noFill/>
                    </a:ln>
                    <a:extLst>
                      <a:ext uri="{53640926-AAD7-44D8-BBD7-CCE9431645EC}">
                        <a14:shadowObscured xmlns:a14="http://schemas.microsoft.com/office/drawing/2010/main"/>
                      </a:ext>
                    </a:extLst>
                  </pic:spPr>
                </pic:pic>
              </a:graphicData>
            </a:graphic>
          </wp:inline>
        </w:drawing>
      </w:r>
    </w:p>
    <w:p w14:paraId="11025836" w14:textId="17D38460" w:rsidR="00E52A1B" w:rsidRPr="00706252" w:rsidRDefault="00121F6E" w:rsidP="00706252">
      <w:pPr>
        <w:pStyle w:val="Beschriftung"/>
      </w:pPr>
      <w:bookmarkStart w:id="169" w:name="_Toc107825500"/>
      <w:bookmarkStart w:id="170" w:name="_Toc108189823"/>
      <w:bookmarkStart w:id="171" w:name="_Toc108434009"/>
      <w:bookmarkStart w:id="172" w:name="_Toc109127401"/>
      <w:commentRangeStart w:id="173"/>
      <w:r w:rsidRPr="00706252">
        <w:t xml:space="preserve">Abbildung </w:t>
      </w:r>
      <w:fldSimple w:instr=" SEQ Abbildung \* ARABIC ">
        <w:r w:rsidR="00755863">
          <w:rPr>
            <w:noProof/>
          </w:rPr>
          <w:t>30</w:t>
        </w:r>
      </w:fldSimple>
      <w:r w:rsidR="00781751">
        <w:t>:</w:t>
      </w:r>
      <w:r w:rsidR="00E52A1B" w:rsidRPr="00706252">
        <w:t xml:space="preserve"> Verhältnis Bürgerkriege mit Intervention durch externe(n) Staat(en) OWID (blau) gegenüber Militärausgaben Chinas (orange) in USD (Quelle: </w:t>
      </w:r>
      <w:commentRangeStart w:id="174"/>
      <w:r w:rsidR="00E52A1B" w:rsidRPr="00706252">
        <w:t>Dashboard</w:t>
      </w:r>
      <w:commentRangeEnd w:id="174"/>
      <w:r w:rsidR="00E52A1B" w:rsidRPr="00706252">
        <w:rPr>
          <w:rStyle w:val="Kommentarzeichen"/>
          <w:sz w:val="18"/>
          <w:szCs w:val="22"/>
        </w:rPr>
        <w:commentReference w:id="174"/>
      </w:r>
      <w:r w:rsidR="00E52A1B" w:rsidRPr="00706252">
        <w:t>)</w:t>
      </w:r>
      <w:bookmarkEnd w:id="169"/>
      <w:bookmarkEnd w:id="170"/>
      <w:commentRangeEnd w:id="173"/>
      <w:r w:rsidR="000237D9" w:rsidRPr="00706252">
        <w:rPr>
          <w:rStyle w:val="Kommentarzeichen"/>
          <w:sz w:val="18"/>
          <w:szCs w:val="22"/>
        </w:rPr>
        <w:commentReference w:id="173"/>
      </w:r>
      <w:bookmarkEnd w:id="171"/>
      <w:bookmarkEnd w:id="172"/>
    </w:p>
    <w:p w14:paraId="3FB1D64F" w14:textId="3A3F8ACB" w:rsidR="003C4E1D" w:rsidRPr="000B5D31" w:rsidRDefault="00153489" w:rsidP="00E45B13">
      <w:pPr>
        <w:rPr>
          <w:rFonts w:asciiTheme="majorHAnsi" w:hAnsiTheme="majorHAnsi" w:cstheme="majorHAnsi"/>
        </w:rPr>
      </w:pPr>
      <w:r w:rsidRPr="000B5D31">
        <w:rPr>
          <w:rFonts w:asciiTheme="majorHAnsi" w:hAnsiTheme="majorHAnsi" w:cstheme="majorHAnsi"/>
        </w:rPr>
        <w:t xml:space="preserve">Auch die Graphen in </w:t>
      </w:r>
      <w:commentRangeStart w:id="175"/>
      <w:r w:rsidRPr="000B5D31">
        <w:rPr>
          <w:rFonts w:asciiTheme="majorHAnsi" w:hAnsiTheme="majorHAnsi" w:cstheme="majorHAnsi"/>
        </w:rPr>
        <w:t xml:space="preserve">Abbildung </w:t>
      </w:r>
      <w:r w:rsidR="00706252">
        <w:rPr>
          <w:rFonts w:asciiTheme="majorHAnsi" w:hAnsiTheme="majorHAnsi" w:cstheme="majorHAnsi"/>
        </w:rPr>
        <w:t>30</w:t>
      </w:r>
      <w:r w:rsidRPr="000B5D31">
        <w:rPr>
          <w:rFonts w:asciiTheme="majorHAnsi" w:hAnsiTheme="majorHAnsi" w:cstheme="majorHAnsi"/>
        </w:rPr>
        <w:t xml:space="preserve"> </w:t>
      </w:r>
      <w:commentRangeEnd w:id="175"/>
      <w:r w:rsidR="000237D9">
        <w:rPr>
          <w:rStyle w:val="Kommentarzeichen"/>
        </w:rPr>
        <w:commentReference w:id="175"/>
      </w:r>
      <w:r w:rsidRPr="000B5D31">
        <w:rPr>
          <w:rFonts w:asciiTheme="majorHAnsi" w:hAnsiTheme="majorHAnsi" w:cstheme="majorHAnsi"/>
        </w:rPr>
        <w:t xml:space="preserve">zeigen bei beiden Werten einen meist stetigen Anstieg, obwohl die Anzahl </w:t>
      </w:r>
      <w:r w:rsidR="00866E49" w:rsidRPr="000B5D31">
        <w:rPr>
          <w:rFonts w:asciiTheme="majorHAnsi" w:hAnsiTheme="majorHAnsi" w:cstheme="majorHAnsi"/>
        </w:rPr>
        <w:t xml:space="preserve">an Konflikten im Zeitraum 2015 bis 2018 vermehrt Schwankungen aufweist. </w:t>
      </w:r>
      <w:r w:rsidR="004D69B7" w:rsidRPr="000B5D31">
        <w:rPr>
          <w:rFonts w:asciiTheme="majorHAnsi" w:hAnsiTheme="majorHAnsi" w:cstheme="majorHAnsi"/>
        </w:rPr>
        <w:t xml:space="preserve">Dieser Zeitraum scheint ebenso Auswirkungen auf die Militärausgaben Chinas zu haben, welche </w:t>
      </w:r>
      <w:r w:rsidR="00720290" w:rsidRPr="000B5D31">
        <w:rPr>
          <w:rFonts w:asciiTheme="majorHAnsi" w:hAnsiTheme="majorHAnsi" w:cstheme="majorHAnsi"/>
        </w:rPr>
        <w:t xml:space="preserve">im Zeitraum 2015 bis 2017 einen eher niedrigeren Anstieg als zuvor verzeichneten, im Jahr darauf aber wieder </w:t>
      </w:r>
      <w:r w:rsidR="00C7665F" w:rsidRPr="000B5D31">
        <w:rPr>
          <w:rFonts w:asciiTheme="majorHAnsi" w:hAnsiTheme="majorHAnsi" w:cstheme="majorHAnsi"/>
        </w:rPr>
        <w:t xml:space="preserve">signifikanter gewachsen sind. </w:t>
      </w:r>
    </w:p>
    <w:p w14:paraId="12F38140" w14:textId="6D4FE7F2" w:rsidR="00E52A1B" w:rsidRPr="000B5D31" w:rsidRDefault="00C2017A" w:rsidP="00E45B13">
      <w:pPr>
        <w:rPr>
          <w:rFonts w:asciiTheme="majorHAnsi" w:hAnsiTheme="majorHAnsi" w:cstheme="majorHAnsi"/>
        </w:rPr>
      </w:pPr>
      <w:r w:rsidRPr="000B5D31">
        <w:rPr>
          <w:rFonts w:asciiTheme="majorHAnsi" w:hAnsiTheme="majorHAnsi" w:cstheme="majorHAnsi"/>
        </w:rPr>
        <w:t>In der deskriptiven Datenanalyse wurden außerdem die Korrelationen der Konflikte mit de</w:t>
      </w:r>
      <w:r w:rsidR="009005DA" w:rsidRPr="000B5D31">
        <w:rPr>
          <w:rFonts w:asciiTheme="majorHAnsi" w:hAnsiTheme="majorHAnsi" w:cstheme="majorHAnsi"/>
        </w:rPr>
        <w:t xml:space="preserve">m BIP und BNE der einzelnen Länder untersucht. </w:t>
      </w:r>
      <w:r w:rsidR="00BD3F72" w:rsidRPr="000B5D31">
        <w:rPr>
          <w:rFonts w:asciiTheme="majorHAnsi" w:hAnsiTheme="majorHAnsi" w:cstheme="majorHAnsi"/>
        </w:rPr>
        <w:t>Zwar konnten bei</w:t>
      </w:r>
      <w:r w:rsidR="00502794" w:rsidRPr="000B5D31">
        <w:rPr>
          <w:rFonts w:asciiTheme="majorHAnsi" w:hAnsiTheme="majorHAnsi" w:cstheme="majorHAnsi"/>
        </w:rPr>
        <w:t xml:space="preserve">de Konfliktdatensätze </w:t>
      </w:r>
      <w:r w:rsidR="001F2F3A" w:rsidRPr="000B5D31">
        <w:rPr>
          <w:rFonts w:asciiTheme="majorHAnsi" w:hAnsiTheme="majorHAnsi" w:cstheme="majorHAnsi"/>
        </w:rPr>
        <w:t xml:space="preserve">positive </w:t>
      </w:r>
      <w:r w:rsidR="00502794" w:rsidRPr="000B5D31">
        <w:rPr>
          <w:rFonts w:asciiTheme="majorHAnsi" w:hAnsiTheme="majorHAnsi" w:cstheme="majorHAnsi"/>
        </w:rPr>
        <w:t xml:space="preserve">Korrelationen </w:t>
      </w:r>
      <w:r w:rsidR="001F2F3A" w:rsidRPr="000B5D31">
        <w:rPr>
          <w:rFonts w:asciiTheme="majorHAnsi" w:hAnsiTheme="majorHAnsi" w:cstheme="majorHAnsi"/>
        </w:rPr>
        <w:t>verzeichnen</w:t>
      </w:r>
      <w:r w:rsidR="00502794" w:rsidRPr="000B5D31">
        <w:rPr>
          <w:rFonts w:asciiTheme="majorHAnsi" w:hAnsiTheme="majorHAnsi" w:cstheme="majorHAnsi"/>
        </w:rPr>
        <w:t xml:space="preserve">, so waren die Korrelationen mit den Daten nach </w:t>
      </w:r>
      <w:r w:rsidR="00502794" w:rsidRPr="008D28AC">
        <w:rPr>
          <w:rFonts w:asciiTheme="majorHAnsi" w:hAnsiTheme="majorHAnsi" w:cstheme="majorHAnsi"/>
        </w:rPr>
        <w:t xml:space="preserve">Our World in Data </w:t>
      </w:r>
      <w:r w:rsidR="00502794" w:rsidRPr="000B5D31">
        <w:rPr>
          <w:rFonts w:asciiTheme="majorHAnsi" w:hAnsiTheme="majorHAnsi" w:cstheme="majorHAnsi"/>
        </w:rPr>
        <w:t>jedoch auffälliger.</w:t>
      </w:r>
      <w:r w:rsidR="00296CF5" w:rsidRPr="000B5D31">
        <w:rPr>
          <w:rFonts w:asciiTheme="majorHAnsi" w:hAnsiTheme="majorHAnsi" w:cstheme="majorHAnsi"/>
        </w:rPr>
        <w:t xml:space="preserve"> </w:t>
      </w:r>
      <w:r w:rsidR="000300D7" w:rsidRPr="000B5D31">
        <w:rPr>
          <w:rFonts w:asciiTheme="majorHAnsi" w:hAnsiTheme="majorHAnsi" w:cstheme="majorHAnsi"/>
        </w:rPr>
        <w:t>Hier waren es erneut die Bürgerkriege mit Intervention durch extern</w:t>
      </w:r>
      <w:r w:rsidR="00F77D90" w:rsidRPr="000B5D31">
        <w:rPr>
          <w:rFonts w:asciiTheme="majorHAnsi" w:hAnsiTheme="majorHAnsi" w:cstheme="majorHAnsi"/>
        </w:rPr>
        <w:t>e(n) Staat(en), welche in Verbindung mit dem BIP sowie BNE Chinas eine deutliche positive Korrelation aufweisen.</w:t>
      </w:r>
    </w:p>
    <w:p w14:paraId="7423F9FB" w14:textId="77777777" w:rsidR="007916CA" w:rsidRPr="000B5D31" w:rsidRDefault="007916CA" w:rsidP="00781751">
      <w:pPr>
        <w:keepNext/>
        <w:jc w:val="left"/>
        <w:rPr>
          <w:rFonts w:asciiTheme="majorHAnsi" w:hAnsiTheme="majorHAnsi" w:cstheme="majorHAnsi"/>
        </w:rPr>
      </w:pPr>
      <w:r w:rsidRPr="000B5D31">
        <w:rPr>
          <w:rFonts w:asciiTheme="majorHAnsi" w:hAnsiTheme="majorHAnsi" w:cstheme="majorHAnsi"/>
          <w:noProof/>
        </w:rPr>
        <w:lastRenderedPageBreak/>
        <w:drawing>
          <wp:inline distT="0" distB="0" distL="0" distR="0" wp14:anchorId="13BE7033" wp14:editId="60EFB696">
            <wp:extent cx="5400000" cy="2886654"/>
            <wp:effectExtent l="0" t="0" r="0" b="9525"/>
            <wp:docPr id="17" name="Grafik 17" descr="P4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P408#yIS1"/>
                    <pic:cNvPicPr/>
                  </pic:nvPicPr>
                  <pic:blipFill rotWithShape="1">
                    <a:blip r:embed="rId46" cstate="print">
                      <a:extLst>
                        <a:ext uri="{28A0092B-C50C-407E-A947-70E740481C1C}">
                          <a14:useLocalDpi xmlns:a14="http://schemas.microsoft.com/office/drawing/2010/main" val="0"/>
                        </a:ext>
                      </a:extLst>
                    </a:blip>
                    <a:srcRect l="1970" t="7955"/>
                    <a:stretch/>
                  </pic:blipFill>
                  <pic:spPr bwMode="auto">
                    <a:xfrm>
                      <a:off x="0" y="0"/>
                      <a:ext cx="5400000" cy="2886654"/>
                    </a:xfrm>
                    <a:prstGeom prst="rect">
                      <a:avLst/>
                    </a:prstGeom>
                    <a:ln>
                      <a:noFill/>
                    </a:ln>
                    <a:extLst>
                      <a:ext uri="{53640926-AAD7-44D8-BBD7-CCE9431645EC}">
                        <a14:shadowObscured xmlns:a14="http://schemas.microsoft.com/office/drawing/2010/main"/>
                      </a:ext>
                    </a:extLst>
                  </pic:spPr>
                </pic:pic>
              </a:graphicData>
            </a:graphic>
          </wp:inline>
        </w:drawing>
      </w:r>
    </w:p>
    <w:p w14:paraId="2339F8FD" w14:textId="585FCE13" w:rsidR="007916CA" w:rsidRPr="00706252" w:rsidRDefault="009D66C1" w:rsidP="00706252">
      <w:pPr>
        <w:pStyle w:val="Beschriftung"/>
      </w:pPr>
      <w:bookmarkStart w:id="176" w:name="_Toc108189824"/>
      <w:bookmarkStart w:id="177" w:name="_Toc108434010"/>
      <w:bookmarkStart w:id="178" w:name="_Toc109127402"/>
      <w:commentRangeStart w:id="179"/>
      <w:r w:rsidRPr="00706252">
        <w:t xml:space="preserve">Abbildung </w:t>
      </w:r>
      <w:fldSimple w:instr=" SEQ Abbildung \* ARABIC ">
        <w:r w:rsidR="00755863">
          <w:rPr>
            <w:noProof/>
          </w:rPr>
          <w:t>31</w:t>
        </w:r>
      </w:fldSimple>
      <w:r w:rsidR="00781751">
        <w:t>:</w:t>
      </w:r>
      <w:r w:rsidR="007916CA" w:rsidRPr="00706252">
        <w:t xml:space="preserve"> Verhältnis Bürgerkriege mit Intervention durch externe(n) Staat(en) OWID (blau) gegenüber BNE Chinas (orange) in USD (Quelle: Dashboard)</w:t>
      </w:r>
      <w:bookmarkEnd w:id="176"/>
      <w:commentRangeEnd w:id="179"/>
      <w:r w:rsidR="000237D9" w:rsidRPr="00706252">
        <w:rPr>
          <w:rStyle w:val="Kommentarzeichen"/>
          <w:sz w:val="18"/>
          <w:szCs w:val="22"/>
        </w:rPr>
        <w:commentReference w:id="179"/>
      </w:r>
      <w:bookmarkEnd w:id="177"/>
      <w:bookmarkEnd w:id="178"/>
    </w:p>
    <w:p w14:paraId="26269141" w14:textId="77777777" w:rsidR="007916CA" w:rsidRPr="000B5D31" w:rsidRDefault="007916CA" w:rsidP="00781751">
      <w:pPr>
        <w:keepNext/>
        <w:jc w:val="left"/>
        <w:rPr>
          <w:rFonts w:asciiTheme="majorHAnsi" w:hAnsiTheme="majorHAnsi" w:cstheme="majorHAnsi"/>
        </w:rPr>
      </w:pPr>
      <w:r w:rsidRPr="000B5D31">
        <w:rPr>
          <w:rFonts w:asciiTheme="majorHAnsi" w:hAnsiTheme="majorHAnsi" w:cstheme="majorHAnsi"/>
          <w:noProof/>
        </w:rPr>
        <w:drawing>
          <wp:inline distT="0" distB="0" distL="0" distR="0" wp14:anchorId="534C0952" wp14:editId="79372E8C">
            <wp:extent cx="5400000" cy="2854598"/>
            <wp:effectExtent l="0" t="0" r="0" b="3175"/>
            <wp:docPr id="18" name="Grafik 18" descr="P41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P410#yIS1"/>
                    <pic:cNvPicPr/>
                  </pic:nvPicPr>
                  <pic:blipFill rotWithShape="1">
                    <a:blip r:embed="rId47" cstate="print">
                      <a:extLst>
                        <a:ext uri="{28A0092B-C50C-407E-A947-70E740481C1C}">
                          <a14:useLocalDpi xmlns:a14="http://schemas.microsoft.com/office/drawing/2010/main" val="0"/>
                        </a:ext>
                      </a:extLst>
                    </a:blip>
                    <a:srcRect l="984" t="7323" b="-6"/>
                    <a:stretch/>
                  </pic:blipFill>
                  <pic:spPr bwMode="auto">
                    <a:xfrm>
                      <a:off x="0" y="0"/>
                      <a:ext cx="5400000" cy="2854598"/>
                    </a:xfrm>
                    <a:prstGeom prst="rect">
                      <a:avLst/>
                    </a:prstGeom>
                    <a:ln>
                      <a:noFill/>
                    </a:ln>
                    <a:extLst>
                      <a:ext uri="{53640926-AAD7-44D8-BBD7-CCE9431645EC}">
                        <a14:shadowObscured xmlns:a14="http://schemas.microsoft.com/office/drawing/2010/main"/>
                      </a:ext>
                    </a:extLst>
                  </pic:spPr>
                </pic:pic>
              </a:graphicData>
            </a:graphic>
          </wp:inline>
        </w:drawing>
      </w:r>
    </w:p>
    <w:p w14:paraId="2D82157E" w14:textId="308CB0A0" w:rsidR="007916CA" w:rsidRPr="00706252" w:rsidRDefault="00C93404" w:rsidP="00706252">
      <w:pPr>
        <w:pStyle w:val="Beschriftung"/>
      </w:pPr>
      <w:bookmarkStart w:id="180" w:name="_Toc108189825"/>
      <w:bookmarkStart w:id="181" w:name="_Toc108434011"/>
      <w:bookmarkStart w:id="182" w:name="_Toc109127403"/>
      <w:commentRangeStart w:id="183"/>
      <w:r w:rsidRPr="00706252">
        <w:t xml:space="preserve">Abbildung </w:t>
      </w:r>
      <w:fldSimple w:instr=" SEQ Abbildung \* ARABIC ">
        <w:r w:rsidR="00755863">
          <w:rPr>
            <w:noProof/>
          </w:rPr>
          <w:t>32</w:t>
        </w:r>
      </w:fldSimple>
      <w:r w:rsidR="00781751">
        <w:t>:</w:t>
      </w:r>
      <w:r w:rsidR="007916CA" w:rsidRPr="00706252">
        <w:t xml:space="preserve"> Verhältnis Bürgerkriege mit Intervention durch externe(n) Staat(en) OWID (blau) gegenüber BNE Chinas (orange) in USD (Quelle: Dashboard)</w:t>
      </w:r>
      <w:bookmarkEnd w:id="180"/>
      <w:commentRangeEnd w:id="183"/>
      <w:r w:rsidR="000237D9" w:rsidRPr="00706252">
        <w:rPr>
          <w:rStyle w:val="Kommentarzeichen"/>
          <w:sz w:val="18"/>
          <w:szCs w:val="22"/>
        </w:rPr>
        <w:commentReference w:id="183"/>
      </w:r>
      <w:bookmarkEnd w:id="181"/>
      <w:bookmarkEnd w:id="182"/>
    </w:p>
    <w:p w14:paraId="615AD1FE" w14:textId="70ACD110" w:rsidR="00781751" w:rsidRDefault="00EC4497" w:rsidP="00E45B13">
      <w:pPr>
        <w:rPr>
          <w:rFonts w:asciiTheme="majorHAnsi" w:hAnsiTheme="majorHAnsi" w:cstheme="majorHAnsi"/>
        </w:rPr>
      </w:pPr>
      <w:r w:rsidRPr="000B5D31">
        <w:rPr>
          <w:rFonts w:asciiTheme="majorHAnsi" w:hAnsiTheme="majorHAnsi" w:cstheme="majorHAnsi"/>
        </w:rPr>
        <w:t>Auffallend in den Abbildungen 22 und 23 ist auf de</w:t>
      </w:r>
      <w:r w:rsidR="005E6D98" w:rsidRPr="000B5D31">
        <w:rPr>
          <w:rFonts w:asciiTheme="majorHAnsi" w:hAnsiTheme="majorHAnsi" w:cstheme="majorHAnsi"/>
        </w:rPr>
        <w:t xml:space="preserve">m ersten Blick die Ähnlichkeit der Zahlen des BIPs und BNEs zu den Militärausgaben Chinas. </w:t>
      </w:r>
      <w:r w:rsidR="00EE327C" w:rsidRPr="000B5D31">
        <w:rPr>
          <w:rFonts w:asciiTheme="majorHAnsi" w:hAnsiTheme="majorHAnsi" w:cstheme="majorHAnsi"/>
        </w:rPr>
        <w:t xml:space="preserve">So lässt sich daraus ableiten, dass das BIP, BNE und die Militärausgaben in einem engen Zusammenhang stehen. </w:t>
      </w:r>
      <w:r w:rsidR="00970CAA" w:rsidRPr="000B5D31">
        <w:rPr>
          <w:rFonts w:asciiTheme="majorHAnsi" w:hAnsiTheme="majorHAnsi" w:cstheme="majorHAnsi"/>
        </w:rPr>
        <w:t>Um diesen eventuell bestehenden Zusammenhang zu beleuchten, muss in der Auswertung darauf eingegangen werden, welche Länder die Statistik beinhaltet.</w:t>
      </w:r>
    </w:p>
    <w:p w14:paraId="30DD3CFD" w14:textId="77777777" w:rsidR="00781751" w:rsidRDefault="00781751">
      <w:pPr>
        <w:spacing w:line="259" w:lineRule="auto"/>
        <w:jc w:val="left"/>
        <w:rPr>
          <w:rFonts w:asciiTheme="majorHAnsi" w:hAnsiTheme="majorHAnsi" w:cstheme="majorHAnsi"/>
        </w:rPr>
      </w:pPr>
      <w:r>
        <w:rPr>
          <w:rFonts w:asciiTheme="majorHAnsi" w:hAnsiTheme="majorHAnsi" w:cstheme="majorHAnsi"/>
        </w:rPr>
        <w:br w:type="page"/>
      </w:r>
    </w:p>
    <w:p w14:paraId="229F77E5" w14:textId="08C08B19" w:rsidR="00496ECC" w:rsidRPr="000B5D31" w:rsidRDefault="00496ECC" w:rsidP="00E45B13">
      <w:pPr>
        <w:pStyle w:val="berschrift2"/>
        <w:numPr>
          <w:ilvl w:val="1"/>
          <w:numId w:val="12"/>
        </w:numPr>
        <w:rPr>
          <w:rFonts w:cstheme="majorHAnsi"/>
          <w:szCs w:val="22"/>
        </w:rPr>
      </w:pPr>
      <w:bookmarkStart w:id="184" w:name="_Toc109147039"/>
      <w:r w:rsidRPr="000B5D31">
        <w:rPr>
          <w:rFonts w:cstheme="majorHAnsi"/>
          <w:szCs w:val="22"/>
        </w:rPr>
        <w:lastRenderedPageBreak/>
        <w:t>Auswertung</w:t>
      </w:r>
      <w:bookmarkEnd w:id="184"/>
    </w:p>
    <w:p w14:paraId="4613818F" w14:textId="372B6689" w:rsidR="00EC4497" w:rsidRDefault="00781751" w:rsidP="00E45B13">
      <w:pPr>
        <w:rPr>
          <w:rFonts w:asciiTheme="majorHAnsi" w:hAnsiTheme="majorHAnsi" w:cstheme="majorHAnsi"/>
        </w:rPr>
      </w:pPr>
      <w:r>
        <w:rPr>
          <w:rFonts w:asciiTheme="majorHAnsi" w:hAnsiTheme="majorHAnsi" w:cstheme="majorHAnsi"/>
        </w:rPr>
        <w:t>In diesem Kapitel werden die gewonnen Erkenntnisse unter Nutzung verschiedener Quellen sowie den Ergebnissen aus den Experteninterviews ausgewertet</w:t>
      </w:r>
      <w:r w:rsidR="001264D2">
        <w:rPr>
          <w:rFonts w:asciiTheme="majorHAnsi" w:hAnsiTheme="majorHAnsi" w:cstheme="majorHAnsi"/>
        </w:rPr>
        <w:t>.</w:t>
      </w:r>
    </w:p>
    <w:p w14:paraId="17096E65" w14:textId="77777777" w:rsidR="001264D2" w:rsidRPr="000B5D31" w:rsidRDefault="001264D2" w:rsidP="00E45B13">
      <w:pPr>
        <w:rPr>
          <w:rFonts w:asciiTheme="majorHAnsi" w:hAnsiTheme="majorHAnsi" w:cstheme="majorHAnsi"/>
        </w:rPr>
      </w:pPr>
    </w:p>
    <w:p w14:paraId="3B75FFA2" w14:textId="75AB371F" w:rsidR="006A7DD4" w:rsidRPr="000B5D31" w:rsidRDefault="004E4356" w:rsidP="00E45B13">
      <w:pPr>
        <w:pStyle w:val="berschrift3"/>
        <w:numPr>
          <w:ilvl w:val="2"/>
          <w:numId w:val="12"/>
        </w:numPr>
        <w:rPr>
          <w:rFonts w:cstheme="majorHAnsi"/>
          <w:szCs w:val="22"/>
        </w:rPr>
      </w:pPr>
      <w:bookmarkStart w:id="185" w:name="_Toc109147040"/>
      <w:r w:rsidRPr="000B5D31">
        <w:rPr>
          <w:rFonts w:cstheme="majorHAnsi"/>
          <w:szCs w:val="22"/>
        </w:rPr>
        <w:t>Auswertung</w:t>
      </w:r>
      <w:r w:rsidR="00034DEE" w:rsidRPr="000B5D31">
        <w:rPr>
          <w:rFonts w:cstheme="majorHAnsi"/>
          <w:szCs w:val="22"/>
        </w:rPr>
        <w:t xml:space="preserve"> gesellschaftlicher Auswirkungen</w:t>
      </w:r>
      <w:bookmarkEnd w:id="185"/>
    </w:p>
    <w:p w14:paraId="4260F854" w14:textId="09B74216" w:rsidR="00D471B5" w:rsidRPr="000B5D31" w:rsidRDefault="00D471B5" w:rsidP="00E45B13">
      <w:pPr>
        <w:rPr>
          <w:rFonts w:asciiTheme="majorHAnsi" w:hAnsiTheme="majorHAnsi" w:cstheme="majorHAnsi"/>
        </w:rPr>
      </w:pPr>
      <w:r w:rsidRPr="000B5D31">
        <w:rPr>
          <w:rFonts w:asciiTheme="majorHAnsi" w:hAnsiTheme="majorHAnsi" w:cstheme="majorHAnsi"/>
        </w:rPr>
        <w:t xml:space="preserve">Die Auswertung der gewonnenen Erkenntnisse erfolgt unter Nutzung </w:t>
      </w:r>
      <w:r w:rsidR="000237D9">
        <w:rPr>
          <w:rFonts w:asciiTheme="majorHAnsi" w:hAnsiTheme="majorHAnsi" w:cstheme="majorHAnsi"/>
        </w:rPr>
        <w:t xml:space="preserve">des theoretischen Forschungsstandes </w:t>
      </w:r>
      <w:r w:rsidRPr="000B5D31">
        <w:rPr>
          <w:rFonts w:asciiTheme="majorHAnsi" w:hAnsiTheme="majorHAnsi" w:cstheme="majorHAnsi"/>
        </w:rPr>
        <w:t xml:space="preserve">und </w:t>
      </w:r>
      <w:r w:rsidR="00893013">
        <w:rPr>
          <w:rFonts w:asciiTheme="majorHAnsi" w:hAnsiTheme="majorHAnsi" w:cstheme="majorHAnsi"/>
        </w:rPr>
        <w:t xml:space="preserve">verschiedener </w:t>
      </w:r>
      <w:r w:rsidRPr="000B5D31">
        <w:rPr>
          <w:rFonts w:asciiTheme="majorHAnsi" w:hAnsiTheme="majorHAnsi" w:cstheme="majorHAnsi"/>
        </w:rPr>
        <w:t xml:space="preserve">Modelle. Im ersten Teil der Auswertung wird sich mit den Erkenntnissen zu den </w:t>
      </w:r>
      <w:r w:rsidRPr="008D28AC">
        <w:rPr>
          <w:rFonts w:asciiTheme="majorHAnsi" w:hAnsiTheme="majorHAnsi" w:cstheme="majorHAnsi"/>
        </w:rPr>
        <w:t>Google-Trends</w:t>
      </w:r>
      <w:r w:rsidRPr="000B5D31">
        <w:rPr>
          <w:rFonts w:asciiTheme="majorHAnsi" w:hAnsiTheme="majorHAnsi" w:cstheme="majorHAnsi"/>
        </w:rPr>
        <w:t xml:space="preserve"> befasst. Im zweiten Teil werden Zusammenhänge der Konflikte und den Wirtschaftskennzahlen ausgewertet</w:t>
      </w:r>
      <w:r w:rsidR="00E44ECF" w:rsidRPr="000B5D31">
        <w:rPr>
          <w:rFonts w:asciiTheme="majorHAnsi" w:hAnsiTheme="majorHAnsi" w:cstheme="majorHAnsi"/>
        </w:rPr>
        <w:t xml:space="preserve"> und hinterfragt.</w:t>
      </w:r>
    </w:p>
    <w:p w14:paraId="71FF9507" w14:textId="5CCF3EBA" w:rsidR="00DC5EF0" w:rsidRPr="000B5D31" w:rsidRDefault="00E44ECF" w:rsidP="00E45B13">
      <w:pPr>
        <w:rPr>
          <w:rFonts w:asciiTheme="majorHAnsi" w:hAnsiTheme="majorHAnsi" w:cstheme="majorHAnsi"/>
        </w:rPr>
      </w:pPr>
      <w:r w:rsidRPr="000B5D31">
        <w:rPr>
          <w:rFonts w:asciiTheme="majorHAnsi" w:hAnsiTheme="majorHAnsi" w:cstheme="majorHAnsi"/>
        </w:rPr>
        <w:t xml:space="preserve">Zur Auswertung der Erkenntnisse aus den </w:t>
      </w:r>
      <w:r w:rsidRPr="008D28AC">
        <w:rPr>
          <w:rFonts w:asciiTheme="majorHAnsi" w:hAnsiTheme="majorHAnsi" w:cstheme="majorHAnsi"/>
        </w:rPr>
        <w:t>Google-Trends</w:t>
      </w:r>
      <w:r w:rsidRPr="000B5D31">
        <w:rPr>
          <w:rFonts w:asciiTheme="majorHAnsi" w:hAnsiTheme="majorHAnsi" w:cstheme="majorHAnsi"/>
        </w:rPr>
        <w:t>, werden die zuvor durchgeführten Inhalte der</w:t>
      </w:r>
      <w:r w:rsidR="00DC5EF0" w:rsidRPr="000B5D31">
        <w:rPr>
          <w:rFonts w:asciiTheme="majorHAnsi" w:hAnsiTheme="majorHAnsi" w:cstheme="majorHAnsi"/>
        </w:rPr>
        <w:t xml:space="preserve"> Experteninterviews herangezogen. Beiden Interviews ist zu entnehmen, dass das den Verläufen der Graphen zu entnehmende Verhalten ähnlich dem Verhalten der Personen war, </w:t>
      </w:r>
      <w:r w:rsidR="00893013">
        <w:rPr>
          <w:rFonts w:asciiTheme="majorHAnsi" w:hAnsiTheme="majorHAnsi" w:cstheme="majorHAnsi"/>
        </w:rPr>
        <w:t>di</w:t>
      </w:r>
      <w:r w:rsidR="00DC5EF0" w:rsidRPr="000B5D31">
        <w:rPr>
          <w:rFonts w:asciiTheme="majorHAnsi" w:hAnsiTheme="majorHAnsi" w:cstheme="majorHAnsi"/>
        </w:rPr>
        <w:t>e sich in den Karriereberatungsbüros der Bundeswehr zur Zeit des Ukrainekonflikts gemeldet haben. Die Interviewpartner bestätigen, dass in der Woche nach der Invasion ein sehr hohes Aufkommen an Kontaktanfragen verzeichnet werden konnte, jedoch nach zwei, drei Wochen wieder auf Vorjahresniveau war</w:t>
      </w:r>
      <w:r w:rsidR="0015101E" w:rsidRPr="000B5D31">
        <w:rPr>
          <w:rFonts w:asciiTheme="majorHAnsi" w:hAnsiTheme="majorHAnsi" w:cstheme="majorHAnsi"/>
        </w:rPr>
        <w:t xml:space="preserve"> (siehe Anhang 1)</w:t>
      </w:r>
      <w:r w:rsidR="00DC5EF0" w:rsidRPr="000B5D31">
        <w:rPr>
          <w:rFonts w:asciiTheme="majorHAnsi" w:hAnsiTheme="majorHAnsi" w:cstheme="majorHAnsi"/>
        </w:rPr>
        <w:t>. Ein Sprecher der Bundeswehr in Köln bestätigte dieses Aufkommen via E-Mail ebenfalls mit folgenden Worten:</w:t>
      </w:r>
    </w:p>
    <w:p w14:paraId="75052A98" w14:textId="2A6E83D2" w:rsidR="00DC5EF0" w:rsidRPr="000B5D31" w:rsidRDefault="00DC5EF0" w:rsidP="00E45B13">
      <w:pPr>
        <w:rPr>
          <w:rFonts w:asciiTheme="majorHAnsi" w:hAnsiTheme="majorHAnsi" w:cstheme="majorHAnsi"/>
        </w:rPr>
      </w:pPr>
      <w:r w:rsidRPr="000B5D31">
        <w:rPr>
          <w:rFonts w:asciiTheme="majorHAnsi" w:hAnsiTheme="majorHAnsi" w:cstheme="majorHAnsi"/>
        </w:rPr>
        <w:t>„Wir verzeichnen eine hohe Bereitschaft, unserem Land gerade in diesen Krisenzeiten zu dienen und die Bundeswehr zu unterstützen. Unmittelbar nach Ausbruch des Krieges war kurzfristig eine erhöhte Zahl an Interessentinnen und Interessenten, die über das im Internet-Auftritt der Bundeswehr hinterlegte Kontaktformular oder über unsere Karriere-Hotline Kontakt zu uns aufnehmen, zu verzeichnen. Dementsprechend haben sich die vereinbarten und durchgeführten Erstberatungstermine bei der Karriereberatung ebenfalls erhöht. Beide Tendenzen haben sich inzwischen allerdings wieder normalisiert. Darüber hinaus ist derzeit weder eine positive noch eine negative Korrelation zwischen diesem erhöhten Interesse und dem Bewerbendenaufkommen ableitbar“</w:t>
      </w:r>
      <w:r w:rsidR="00150934" w:rsidRPr="000B5D31">
        <w:rPr>
          <w:rFonts w:asciiTheme="majorHAnsi" w:hAnsiTheme="majorHAnsi" w:cstheme="majorHAnsi"/>
        </w:rPr>
        <w:t xml:space="preserve"> (Sprecher der Bundeswehr in Köln, 2022).</w:t>
      </w:r>
    </w:p>
    <w:p w14:paraId="62400F90" w14:textId="3D50F32E" w:rsidR="00DC5EF0" w:rsidRPr="000B5D31" w:rsidRDefault="00DC5EF0" w:rsidP="00E45B13">
      <w:pPr>
        <w:rPr>
          <w:rFonts w:asciiTheme="majorHAnsi" w:hAnsiTheme="majorHAnsi" w:cstheme="majorHAnsi"/>
        </w:rPr>
      </w:pPr>
      <w:r w:rsidRPr="000B5D31">
        <w:rPr>
          <w:rFonts w:asciiTheme="majorHAnsi" w:hAnsiTheme="majorHAnsi" w:cstheme="majorHAnsi"/>
        </w:rPr>
        <w:t>Ebenfalls beschreiben beide Interviewpartner ihren persönlichen Interessen</w:t>
      </w:r>
      <w:r w:rsidR="00893013">
        <w:rPr>
          <w:rFonts w:asciiTheme="majorHAnsi" w:hAnsiTheme="majorHAnsi" w:cstheme="majorHAnsi"/>
        </w:rPr>
        <w:t>s</w:t>
      </w:r>
      <w:r w:rsidRPr="000B5D31">
        <w:rPr>
          <w:rFonts w:asciiTheme="majorHAnsi" w:hAnsiTheme="majorHAnsi" w:cstheme="majorHAnsi"/>
        </w:rPr>
        <w:t xml:space="preserve">verlauf zum Konflikt in der Ukraine. Der erste Interviewpartner beschreibt seinen Verlauf ähnlich. Der zweite Interviewpartner sagt, dass sein Interesse nach erst ungefähr zwei Monaten wieder stark zurückging. Er begründet dies jedoch mit seiner Tätigkeit als Soldat. Um diese noch genauer zu untersuchen, wurde im Verlauf des Interviews darüber hinaus zu Gründen für dieses Verhalten gefragt. Beide Interviewpartner nennen hier den Begriff Angst, welcher vor </w:t>
      </w:r>
      <w:r w:rsidR="00893013">
        <w:rPr>
          <w:rFonts w:asciiTheme="majorHAnsi" w:hAnsiTheme="majorHAnsi" w:cstheme="majorHAnsi"/>
        </w:rPr>
        <w:t>a</w:t>
      </w:r>
      <w:r w:rsidRPr="000B5D31">
        <w:rPr>
          <w:rFonts w:asciiTheme="majorHAnsi" w:hAnsiTheme="majorHAnsi" w:cstheme="majorHAnsi"/>
        </w:rPr>
        <w:t xml:space="preserve">llem in den ersten Tagen eine übergeordnete Rolle spielte. Wird </w:t>
      </w:r>
      <w:r w:rsidRPr="000B5D31">
        <w:rPr>
          <w:rFonts w:asciiTheme="majorHAnsi" w:hAnsiTheme="majorHAnsi" w:cstheme="majorHAnsi"/>
        </w:rPr>
        <w:lastRenderedPageBreak/>
        <w:t>diese Angst in den Kontext der Bedürfnisse nach Maslow</w:t>
      </w:r>
      <w:r w:rsidR="00570E65" w:rsidRPr="000B5D31">
        <w:rPr>
          <w:rFonts w:asciiTheme="majorHAnsi" w:hAnsiTheme="majorHAnsi" w:cstheme="majorHAnsi"/>
        </w:rPr>
        <w:t xml:space="preserve"> gesetzt</w:t>
      </w:r>
      <w:r w:rsidRPr="000B5D31">
        <w:rPr>
          <w:rFonts w:asciiTheme="majorHAnsi" w:hAnsiTheme="majorHAnsi" w:cstheme="majorHAnsi"/>
        </w:rPr>
        <w:t>, lässt sich eine Verbindung zu dem nach ihm beschriebenen Sicherheitsbedürfnis herstellen. Als ein Teil dieses Bedürfnisses wird unter anderem Angstfreiheit genannt</w:t>
      </w:r>
      <w:r w:rsidR="008532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85c8cca0-d9f7-4086-8bcb-870b03eb367d"/>
          <w:id w:val="1289087648"/>
          <w:placeholder>
            <w:docPart w:val="DefaultPlaceholder_-1854013440"/>
          </w:placeholder>
        </w:sdtPr>
        <w:sdtContent>
          <w:r w:rsidR="008532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NjkyMTk3LTZkZWUtNDNlYi05ODQwLTMxMmJmOTM2MDJkY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IiLCJTdGFydFBhZ2UiOnsiJGlkIjoiNSIsIiR0eXBlIjoiU3dpc3NBY2FkZW1pYy5QYWdlTnVtYmVyLCBTd2lzc0FjYWRlbWljIiwiSXNGdWxseU51bWVyaWMiOnRydWUsIk51bWJlciI6NTIsIk51bWJlcmluZ1R5cGUiOjAsIk51bWVyYWxTeXN0ZW0iOjAsIk9yaWdpbmFsU3RyaW5nIjoiNTIiLCJQcmV0dHlTdHJpbmciOiI1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IpIn1dfSwiVGFnIjoiQ2l0YXZpUGxhY2Vob2xkZXIjODVjOGNjYTAtZDlmNy00MDg2LThiY2ItODcwYjAzZWIzNjdkIiwiVGV4dCI6IihNYXNsb3csIDE5NzgsIFMuwqA1MikiLCJXQUlWZXJzaW9uIjoiNi4xMi4wLjAifQ==}</w:instrText>
          </w:r>
          <w:r w:rsidR="00853274" w:rsidRPr="000B5D31">
            <w:rPr>
              <w:rFonts w:asciiTheme="majorHAnsi" w:hAnsiTheme="majorHAnsi" w:cstheme="majorHAnsi"/>
            </w:rPr>
            <w:fldChar w:fldCharType="separate"/>
          </w:r>
          <w:r w:rsidR="002730E3">
            <w:rPr>
              <w:rFonts w:asciiTheme="majorHAnsi" w:hAnsiTheme="majorHAnsi" w:cstheme="majorHAnsi"/>
            </w:rPr>
            <w:t>(Maslow, 1978, S. 52)</w:t>
          </w:r>
          <w:r w:rsidR="00853274" w:rsidRPr="000B5D31">
            <w:rPr>
              <w:rFonts w:asciiTheme="majorHAnsi" w:hAnsiTheme="majorHAnsi" w:cstheme="majorHAnsi"/>
            </w:rPr>
            <w:fldChar w:fldCharType="end"/>
          </w:r>
        </w:sdtContent>
      </w:sdt>
      <w:r w:rsidRPr="000B5D31">
        <w:rPr>
          <w:rFonts w:asciiTheme="majorHAnsi" w:hAnsiTheme="majorHAnsi" w:cstheme="majorHAnsi"/>
        </w:rPr>
        <w:t>. So wird weitergeführt, dass das übergeordnete Sicherheitsbedürfnis insbesondere bei realen Bedrohungen des Gesetzes, der Ordnung oder der Autorität auftritt</w:t>
      </w:r>
      <w:r w:rsidR="00570E6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3dc516c2-2a4b-4481-8729-9fc3b712c117"/>
          <w:id w:val="-403366242"/>
          <w:placeholder>
            <w:docPart w:val="DefaultPlaceholder_-1854013440"/>
          </w:placeholder>
        </w:sdtPr>
        <w:sdtContent>
          <w:r w:rsidR="00F842E9"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YWU2NjY2LWNmMzktNDQ0OC1iNjY1LWUyZGRhYTJjMzgxM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M2RjNTE2YzItMmE0Yi00NDgxLTg3MjktOWZjM2I3MTJjMTE3IiwiVGV4dCI6IihNYXNsb3csIDE5NzgsIFMuwqA1NSkiLCJXQUlWZXJzaW9uIjoiNi4xMi4wLjAifQ==}</w:instrText>
          </w:r>
          <w:r w:rsidR="00F842E9" w:rsidRPr="000B5D31">
            <w:rPr>
              <w:rFonts w:asciiTheme="majorHAnsi" w:hAnsiTheme="majorHAnsi" w:cstheme="majorHAnsi"/>
            </w:rPr>
            <w:fldChar w:fldCharType="separate"/>
          </w:r>
          <w:r w:rsidR="002730E3">
            <w:rPr>
              <w:rFonts w:asciiTheme="majorHAnsi" w:hAnsiTheme="majorHAnsi" w:cstheme="majorHAnsi"/>
            </w:rPr>
            <w:t>(Maslow, 1978, S. 55)</w:t>
          </w:r>
          <w:r w:rsidR="00F842E9" w:rsidRPr="000B5D31">
            <w:rPr>
              <w:rFonts w:asciiTheme="majorHAnsi" w:hAnsiTheme="majorHAnsi" w:cstheme="majorHAnsi"/>
            </w:rPr>
            <w:fldChar w:fldCharType="end"/>
          </w:r>
        </w:sdtContent>
      </w:sdt>
      <w:r w:rsidRPr="000B5D31">
        <w:rPr>
          <w:rFonts w:asciiTheme="majorHAnsi" w:hAnsiTheme="majorHAnsi" w:cstheme="majorHAnsi"/>
        </w:rPr>
        <w:t xml:space="preserve">. Wird bei einem Konflikt, wie die Ukrainekrise von einer realen Bedrohung ausgegangen, lässt sich diese Theorie durchaus bestätigen. Deutlicher wird Maslows Theorie jedoch in den Zeiten nach der Bedrohung. „Die Bedrohung durch Chaos oder Nihilismus wird bei den meisten Menschen voraussichtlich eine Regression von allen höheren Bedürfnissen auf das mächtigere Bedürfnis nach Sicherheit </w:t>
      </w:r>
      <w:commentRangeStart w:id="186"/>
      <w:r w:rsidRPr="000B5D31">
        <w:rPr>
          <w:rFonts w:asciiTheme="majorHAnsi" w:hAnsiTheme="majorHAnsi" w:cstheme="majorHAnsi"/>
        </w:rPr>
        <w:t>bewirken</w:t>
      </w:r>
      <w:commentRangeEnd w:id="186"/>
      <w:r w:rsidRPr="000B5D31">
        <w:rPr>
          <w:rStyle w:val="Kommentarzeichen"/>
          <w:rFonts w:asciiTheme="majorHAnsi" w:hAnsiTheme="majorHAnsi" w:cstheme="majorHAnsi"/>
          <w:sz w:val="22"/>
          <w:szCs w:val="22"/>
        </w:rPr>
        <w:commentReference w:id="186"/>
      </w:r>
      <w:r w:rsidRPr="000B5D31">
        <w:rPr>
          <w:rFonts w:asciiTheme="majorHAnsi" w:hAnsiTheme="majorHAnsi" w:cstheme="majorHAnsi"/>
        </w:rPr>
        <w:t>“</w:t>
      </w:r>
      <w:r w:rsidR="00B13E75"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52de400b-7310-4790-b3e3-5be2bcbbdaa0"/>
          <w:id w:val="-1075575596"/>
          <w:placeholder>
            <w:docPart w:val="DefaultPlaceholder_-1854013440"/>
          </w:placeholder>
        </w:sdtPr>
        <w:sdtContent>
          <w:r w:rsidR="00B13E75"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jFmYmUwLTFmYWUtNGNlMS05MzFhLTA5MWViMTUxN2E3ZSIsIlJhbmdlTGVuZ3RoIjoyMSwiUmVmZXJlbmNlSWQiOiJlYmY0NDJlOS05NjI3LTQ3MjItOTA4Ny1mYWQ0MDFmN2Qw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UiLCJTdGFydFBhZ2UiOnsiJGlkIjoiNSIsIiR0eXBlIjoiU3dpc3NBY2FkZW1pYy5QYWdlTnVtYmVyLCBTd2lzc0FjYWRlbWljIiwiSXNGdWxseU51bWVyaWMiOnRydWUsIk51bWJlciI6NTUsIk51bWJlcmluZ1R5cGUiOjAsIk51bWVyYWxTeXN0ZW0iOjAsIk9yaWdpbmFsU3RyaW5nIjoiNTUiLCJQcmV0dHlTdHJpbmciOiI1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E4MDU0ODA0MSIsIlVyaVN0cmluZyI6Imh0dHA6Ly93d3cud29ybGRjYXQub3JnL29jbGMvMTgwNTQ4MDQ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}</w:instrText>
          </w:r>
          <w:r w:rsidR="00B13E75" w:rsidRPr="000B5D31">
            <w:rPr>
              <w:rFonts w:asciiTheme="majorHAnsi" w:hAnsiTheme="majorHAnsi" w:cstheme="majorHAnsi"/>
            </w:rPr>
            <w:fldChar w:fldCharType="separate"/>
          </w:r>
          <w:r w:rsidR="002730E3">
            <w:rPr>
              <w:rFonts w:asciiTheme="majorHAnsi" w:hAnsiTheme="majorHAnsi" w:cstheme="majorHAnsi"/>
            </w:rPr>
            <w:t>(Maslow, 1978, S. 55)</w:t>
          </w:r>
          <w:r w:rsidR="00B13E75" w:rsidRPr="000B5D31">
            <w:rPr>
              <w:rFonts w:asciiTheme="majorHAnsi" w:hAnsiTheme="majorHAnsi" w:cstheme="majorHAnsi"/>
            </w:rPr>
            <w:fldChar w:fldCharType="end"/>
          </w:r>
        </w:sdtContent>
      </w:sdt>
      <w:r w:rsidRPr="000B5D31">
        <w:rPr>
          <w:rFonts w:asciiTheme="majorHAnsi" w:hAnsiTheme="majorHAnsi" w:cstheme="majorHAnsi"/>
        </w:rPr>
        <w:t xml:space="preserve">. Als Beispiel nennt er zum Beispiel das Akzeptieren von Militärregierungen oder Diktaturen. Natürlich ist dies in Verbindung mit Suchanfragen auf </w:t>
      </w:r>
      <w:r w:rsidRPr="008D28AC">
        <w:rPr>
          <w:rFonts w:asciiTheme="majorHAnsi" w:hAnsiTheme="majorHAnsi" w:cstheme="majorHAnsi"/>
        </w:rPr>
        <w:t>Google</w:t>
      </w:r>
      <w:r w:rsidRPr="000B5D31">
        <w:rPr>
          <w:rFonts w:asciiTheme="majorHAnsi" w:hAnsiTheme="majorHAnsi" w:cstheme="majorHAnsi"/>
        </w:rPr>
        <w:t xml:space="preserve"> ziemlich überspitzt, </w:t>
      </w:r>
      <w:commentRangeStart w:id="187"/>
      <w:r w:rsidRPr="000B5D31">
        <w:rPr>
          <w:rFonts w:asciiTheme="majorHAnsi" w:hAnsiTheme="majorHAnsi" w:cstheme="majorHAnsi"/>
        </w:rPr>
        <w:t xml:space="preserve">lässt jedoch Rückschlüsse auf, die dann doch </w:t>
      </w:r>
      <w:r w:rsidR="00893013">
        <w:rPr>
          <w:rFonts w:asciiTheme="majorHAnsi" w:hAnsiTheme="majorHAnsi" w:cstheme="majorHAnsi"/>
        </w:rPr>
        <w:t>z</w:t>
      </w:r>
      <w:r w:rsidRPr="000B5D31">
        <w:rPr>
          <w:rFonts w:asciiTheme="majorHAnsi" w:hAnsiTheme="majorHAnsi" w:cstheme="majorHAnsi"/>
        </w:rPr>
        <w:t>eitnahen Rückgänge in den Suchanfragen</w:t>
      </w:r>
      <w:r w:rsidR="00706252">
        <w:rPr>
          <w:rFonts w:asciiTheme="majorHAnsi" w:hAnsiTheme="majorHAnsi" w:cstheme="majorHAnsi"/>
        </w:rPr>
        <w:t xml:space="preserve"> </w:t>
      </w:r>
      <w:r w:rsidRPr="000B5D31">
        <w:rPr>
          <w:rFonts w:asciiTheme="majorHAnsi" w:hAnsiTheme="majorHAnsi" w:cstheme="majorHAnsi"/>
        </w:rPr>
        <w:t xml:space="preserve">schließen. </w:t>
      </w:r>
      <w:commentRangeEnd w:id="187"/>
      <w:r w:rsidR="00893013">
        <w:rPr>
          <w:rStyle w:val="Kommentarzeichen"/>
        </w:rPr>
        <w:commentReference w:id="187"/>
      </w:r>
      <w:r w:rsidRPr="000B5D31">
        <w:rPr>
          <w:rFonts w:asciiTheme="majorHAnsi" w:hAnsiTheme="majorHAnsi" w:cstheme="majorHAnsi"/>
        </w:rPr>
        <w:t xml:space="preserve">Der erste Interviewpartner beschreibt sein Rückgang des erhöhten Interesses mit dem Eintreten des Alltags. Eine Verbindung zur Coronakrise wird im zweiten Interview gezogen. Hier erklärt der </w:t>
      </w:r>
      <w:r w:rsidR="00893013">
        <w:rPr>
          <w:rFonts w:asciiTheme="majorHAnsi" w:hAnsiTheme="majorHAnsi" w:cstheme="majorHAnsi"/>
        </w:rPr>
        <w:t>Experte</w:t>
      </w:r>
      <w:r w:rsidRPr="000B5D31">
        <w:rPr>
          <w:rFonts w:asciiTheme="majorHAnsi" w:hAnsiTheme="majorHAnsi" w:cstheme="majorHAnsi"/>
        </w:rPr>
        <w:t xml:space="preserve">, dass man nach einer gewissen Zeit müde geworden </w:t>
      </w:r>
      <w:r w:rsidR="00B13E75" w:rsidRPr="000B5D31">
        <w:rPr>
          <w:rFonts w:asciiTheme="majorHAnsi" w:hAnsiTheme="majorHAnsi" w:cstheme="majorHAnsi"/>
        </w:rPr>
        <w:t>ist.</w:t>
      </w:r>
      <w:r w:rsidRPr="000B5D31">
        <w:rPr>
          <w:rFonts w:asciiTheme="majorHAnsi" w:hAnsiTheme="majorHAnsi" w:cstheme="majorHAnsi"/>
        </w:rPr>
        <w:t xml:space="preserve"> Auch hier kann </w:t>
      </w:r>
      <w:r w:rsidR="00893013">
        <w:rPr>
          <w:rFonts w:asciiTheme="majorHAnsi" w:hAnsiTheme="majorHAnsi" w:cstheme="majorHAnsi"/>
        </w:rPr>
        <w:t>erneut</w:t>
      </w:r>
      <w:r w:rsidRPr="000B5D31">
        <w:rPr>
          <w:rFonts w:asciiTheme="majorHAnsi" w:hAnsiTheme="majorHAnsi" w:cstheme="majorHAnsi"/>
        </w:rPr>
        <w:t xml:space="preserve"> eine Verbindung zu den Aussagen Maslows hergestellt werden.</w:t>
      </w:r>
    </w:p>
    <w:p w14:paraId="4EA1FB60" w14:textId="255F96DF" w:rsidR="00DC5EF0" w:rsidRPr="000B5D31" w:rsidRDefault="00DC5EF0" w:rsidP="00E45B13">
      <w:pPr>
        <w:rPr>
          <w:rFonts w:asciiTheme="majorHAnsi" w:hAnsiTheme="majorHAnsi" w:cstheme="majorHAnsi"/>
        </w:rPr>
      </w:pPr>
      <w:r w:rsidRPr="000B5D31">
        <w:rPr>
          <w:rFonts w:asciiTheme="majorHAnsi" w:hAnsiTheme="majorHAnsi" w:cstheme="majorHAnsi"/>
        </w:rPr>
        <w:t xml:space="preserve">Nun müssen bei diesen sehr </w:t>
      </w:r>
      <w:r w:rsidR="00893013">
        <w:rPr>
          <w:rFonts w:asciiTheme="majorHAnsi" w:hAnsiTheme="majorHAnsi" w:cstheme="majorHAnsi"/>
        </w:rPr>
        <w:t>m</w:t>
      </w:r>
      <w:r w:rsidRPr="000B5D31">
        <w:rPr>
          <w:rFonts w:asciiTheme="majorHAnsi" w:hAnsiTheme="majorHAnsi" w:cstheme="majorHAnsi"/>
        </w:rPr>
        <w:t>edienwirksamen Ereignissen jedoch auch immer die Medien berücksichtigt werden. Beide Interviewpartner haben im Verlauf die Rolle der Medien als möglichen Grund genannt</w:t>
      </w:r>
      <w:r w:rsidR="009E210E" w:rsidRPr="000B5D31">
        <w:rPr>
          <w:rFonts w:asciiTheme="majorHAnsi" w:hAnsiTheme="majorHAnsi" w:cstheme="majorHAnsi"/>
        </w:rPr>
        <w:t xml:space="preserve"> (siehe Anhang 1)</w:t>
      </w:r>
      <w:r w:rsidRPr="000B5D31">
        <w:rPr>
          <w:rFonts w:asciiTheme="majorHAnsi" w:hAnsiTheme="majorHAnsi" w:cstheme="majorHAnsi"/>
        </w:rPr>
        <w:t xml:space="preserve">. Eine zielführende Untersuchung zu dieser Thematik wäre es auszuwerten, welche Thematiken oder Schlagzeilen besonders hoch zu Zeiten eines Konfliktes auftreten und wie schnell sich diese Zahl wieder relativiert. </w:t>
      </w:r>
    </w:p>
    <w:p w14:paraId="60D2C0A3" w14:textId="4F4BB11F" w:rsidR="00496ECC" w:rsidRPr="000B5D31" w:rsidRDefault="00496ECC" w:rsidP="00E45B13">
      <w:pPr>
        <w:pStyle w:val="berschrift3"/>
        <w:numPr>
          <w:ilvl w:val="2"/>
          <w:numId w:val="12"/>
        </w:numPr>
        <w:rPr>
          <w:rFonts w:cstheme="majorHAnsi"/>
          <w:szCs w:val="22"/>
        </w:rPr>
      </w:pPr>
      <w:bookmarkStart w:id="188" w:name="_Toc109147041"/>
      <w:r w:rsidRPr="000B5D31">
        <w:rPr>
          <w:rFonts w:cstheme="majorHAnsi"/>
          <w:szCs w:val="22"/>
        </w:rPr>
        <w:t>Auswertung wirtschaftlicher Auswirkungen</w:t>
      </w:r>
      <w:bookmarkEnd w:id="188"/>
    </w:p>
    <w:p w14:paraId="4338889C" w14:textId="5AA59A73" w:rsidR="001C7A78" w:rsidRPr="000B5D31" w:rsidRDefault="002553CF" w:rsidP="00E45B13">
      <w:pPr>
        <w:rPr>
          <w:rFonts w:asciiTheme="majorHAnsi" w:hAnsiTheme="majorHAnsi" w:cstheme="majorHAnsi"/>
        </w:rPr>
      </w:pPr>
      <w:r w:rsidRPr="000B5D31">
        <w:rPr>
          <w:rFonts w:asciiTheme="majorHAnsi" w:hAnsiTheme="majorHAnsi" w:cstheme="majorHAnsi"/>
        </w:rPr>
        <w:t>Im Kontext der Auswertung der wirtschaftlichen Auswirkungen von Konflikten, waren die Zusammenhänge</w:t>
      </w:r>
      <w:r w:rsidR="005A2B70" w:rsidRPr="000B5D31">
        <w:rPr>
          <w:rFonts w:asciiTheme="majorHAnsi" w:hAnsiTheme="majorHAnsi" w:cstheme="majorHAnsi"/>
        </w:rPr>
        <w:t xml:space="preserve"> von Russland und der Gesamtanzahl an Konflikten und Anzahl an Kriegen nach dem </w:t>
      </w:r>
      <w:r w:rsidR="005A2B70" w:rsidRPr="008D28AC">
        <w:rPr>
          <w:rFonts w:asciiTheme="majorHAnsi" w:hAnsiTheme="majorHAnsi" w:cstheme="majorHAnsi"/>
          <w:iCs/>
        </w:rPr>
        <w:t xml:space="preserve">HIIK </w:t>
      </w:r>
      <w:r w:rsidR="005A2B70" w:rsidRPr="000B5D31">
        <w:rPr>
          <w:rFonts w:asciiTheme="majorHAnsi" w:hAnsiTheme="majorHAnsi" w:cstheme="majorHAnsi"/>
        </w:rPr>
        <w:t xml:space="preserve">und </w:t>
      </w:r>
      <w:r w:rsidR="003F2A3F" w:rsidRPr="000B5D31">
        <w:rPr>
          <w:rFonts w:asciiTheme="majorHAnsi" w:hAnsiTheme="majorHAnsi" w:cstheme="majorHAnsi"/>
        </w:rPr>
        <w:t>Chinas BIP</w:t>
      </w:r>
      <w:r w:rsidR="00C810B1" w:rsidRPr="000B5D31">
        <w:rPr>
          <w:rFonts w:asciiTheme="majorHAnsi" w:hAnsiTheme="majorHAnsi" w:cstheme="majorHAnsi"/>
        </w:rPr>
        <w:t xml:space="preserve">, </w:t>
      </w:r>
      <w:r w:rsidR="003F2A3F" w:rsidRPr="000B5D31">
        <w:rPr>
          <w:rFonts w:asciiTheme="majorHAnsi" w:hAnsiTheme="majorHAnsi" w:cstheme="majorHAnsi"/>
        </w:rPr>
        <w:t>BNE</w:t>
      </w:r>
      <w:r w:rsidR="00C810B1" w:rsidRPr="000B5D31">
        <w:rPr>
          <w:rFonts w:asciiTheme="majorHAnsi" w:hAnsiTheme="majorHAnsi" w:cstheme="majorHAnsi"/>
        </w:rPr>
        <w:t xml:space="preserve"> und Militärausgaben mit den Konflikten nach </w:t>
      </w:r>
      <w:r w:rsidR="00C810B1" w:rsidRPr="008D28AC">
        <w:rPr>
          <w:rFonts w:asciiTheme="majorHAnsi" w:hAnsiTheme="majorHAnsi" w:cstheme="majorHAnsi"/>
        </w:rPr>
        <w:t>Our World in Data</w:t>
      </w:r>
      <w:r w:rsidR="001458DE" w:rsidRPr="000B5D31">
        <w:rPr>
          <w:rFonts w:asciiTheme="majorHAnsi" w:hAnsiTheme="majorHAnsi" w:cstheme="majorHAnsi"/>
        </w:rPr>
        <w:t xml:space="preserve"> am deutlichsten. </w:t>
      </w:r>
    </w:p>
    <w:p w14:paraId="1E2306F2" w14:textId="2AB07FA7" w:rsidR="001C7A78" w:rsidRPr="000B5D31" w:rsidRDefault="001C7A78" w:rsidP="00E45B13">
      <w:pPr>
        <w:rPr>
          <w:rFonts w:asciiTheme="majorHAnsi" w:hAnsiTheme="majorHAnsi" w:cstheme="majorHAnsi"/>
        </w:rPr>
      </w:pPr>
      <w:r w:rsidRPr="000B5D31">
        <w:rPr>
          <w:rFonts w:asciiTheme="majorHAnsi" w:hAnsiTheme="majorHAnsi" w:cstheme="majorHAnsi"/>
        </w:rPr>
        <w:t xml:space="preserve">Zur Auswertung der Militärausgaben Russlands im Bezug zu den Konflikten nach dem </w:t>
      </w:r>
      <w:r w:rsidRPr="008D28AC">
        <w:rPr>
          <w:rFonts w:asciiTheme="majorHAnsi" w:hAnsiTheme="majorHAnsi" w:cstheme="majorHAnsi"/>
          <w:iCs/>
        </w:rPr>
        <w:t>HIIK</w:t>
      </w:r>
      <w:r w:rsidRPr="000B5D31">
        <w:rPr>
          <w:rFonts w:asciiTheme="majorHAnsi" w:hAnsiTheme="majorHAnsi" w:cstheme="majorHAnsi"/>
        </w:rPr>
        <w:t xml:space="preserve"> wird der zugrunde liegende Datensatz </w:t>
      </w:r>
      <w:r w:rsidR="00FD02E0" w:rsidRPr="000B5D31">
        <w:rPr>
          <w:rFonts w:asciiTheme="majorHAnsi" w:hAnsiTheme="majorHAnsi" w:cstheme="majorHAnsi"/>
          <w:i/>
        </w:rPr>
        <w:t>HIIK_conflicts_2021.xlsx</w:t>
      </w:r>
      <w:r w:rsidR="00FD02E0" w:rsidRPr="000B5D31">
        <w:rPr>
          <w:rFonts w:asciiTheme="majorHAnsi" w:hAnsiTheme="majorHAnsi" w:cstheme="majorHAnsi"/>
        </w:rPr>
        <w:t xml:space="preserve"> </w:t>
      </w:r>
      <w:r w:rsidRPr="000B5D31">
        <w:rPr>
          <w:rFonts w:asciiTheme="majorHAnsi" w:hAnsiTheme="majorHAnsi" w:cstheme="majorHAnsi"/>
        </w:rPr>
        <w:t>herangezogen.</w:t>
      </w:r>
      <w:r w:rsidR="00FD02E0" w:rsidRPr="000B5D31">
        <w:rPr>
          <w:rFonts w:asciiTheme="majorHAnsi" w:hAnsiTheme="majorHAnsi" w:cstheme="majorHAnsi"/>
        </w:rPr>
        <w:t xml:space="preserve"> </w:t>
      </w:r>
      <w:r w:rsidR="0085021B" w:rsidRPr="000B5D31">
        <w:rPr>
          <w:rFonts w:asciiTheme="majorHAnsi" w:hAnsiTheme="majorHAnsi" w:cstheme="majorHAnsi"/>
        </w:rPr>
        <w:t xml:space="preserve">Hierfür wird der Datensatz nach den Jahren 2009 bis 2015 und nach </w:t>
      </w:r>
      <w:r w:rsidR="00980352" w:rsidRPr="000B5D31">
        <w:rPr>
          <w:rFonts w:asciiTheme="majorHAnsi" w:hAnsiTheme="majorHAnsi" w:cstheme="majorHAnsi"/>
        </w:rPr>
        <w:t>der Konfliktintensität 5 (Kriege)</w:t>
      </w:r>
      <w:r w:rsidR="00447435" w:rsidRPr="000B5D31">
        <w:rPr>
          <w:rFonts w:asciiTheme="majorHAnsi" w:hAnsiTheme="majorHAnsi" w:cstheme="majorHAnsi"/>
        </w:rPr>
        <w:t xml:space="preserve"> gefiltert.</w:t>
      </w:r>
      <w:r w:rsidR="008A64BF" w:rsidRPr="000B5D31">
        <w:rPr>
          <w:rFonts w:asciiTheme="majorHAnsi" w:hAnsiTheme="majorHAnsi" w:cstheme="majorHAnsi"/>
        </w:rPr>
        <w:t xml:space="preserve"> </w:t>
      </w:r>
      <w:r w:rsidR="00273935" w:rsidRPr="000B5D31">
        <w:rPr>
          <w:rFonts w:asciiTheme="majorHAnsi" w:hAnsiTheme="majorHAnsi" w:cstheme="majorHAnsi"/>
        </w:rPr>
        <w:t>Nach der Filterung ergeben sich folgende Konflikte:</w:t>
      </w:r>
    </w:p>
    <w:p w14:paraId="5D2EE798" w14:textId="5998D3EB" w:rsidR="00273935" w:rsidRPr="000B5D31" w:rsidRDefault="00273935" w:rsidP="00E45B13">
      <w:pPr>
        <w:pStyle w:val="Listenabsatz"/>
        <w:numPr>
          <w:ilvl w:val="0"/>
          <w:numId w:val="22"/>
        </w:numPr>
        <w:rPr>
          <w:rFonts w:asciiTheme="majorHAnsi" w:hAnsiTheme="majorHAnsi" w:cstheme="majorHAnsi"/>
        </w:rPr>
      </w:pPr>
      <w:r w:rsidRPr="000B5D31">
        <w:rPr>
          <w:rFonts w:asciiTheme="majorHAnsi" w:hAnsiTheme="majorHAnsi" w:cstheme="majorHAnsi"/>
        </w:rPr>
        <w:t xml:space="preserve">Ukraine (Donbas) </w:t>
      </w:r>
      <w:r w:rsidR="005812F3" w:rsidRPr="000B5D31">
        <w:rPr>
          <w:rFonts w:asciiTheme="majorHAnsi" w:hAnsiTheme="majorHAnsi" w:cstheme="majorHAnsi"/>
        </w:rPr>
        <w:t>Start 2014</w:t>
      </w:r>
    </w:p>
    <w:p w14:paraId="5706B942" w14:textId="7A84E91D" w:rsidR="005812F3" w:rsidRPr="00D7107A" w:rsidRDefault="005812F3" w:rsidP="00E45B13">
      <w:pPr>
        <w:pStyle w:val="Listenabsatz"/>
        <w:numPr>
          <w:ilvl w:val="0"/>
          <w:numId w:val="22"/>
        </w:numPr>
        <w:rPr>
          <w:rFonts w:asciiTheme="majorHAnsi" w:hAnsiTheme="majorHAnsi" w:cstheme="majorHAnsi"/>
          <w:lang w:val="en-US"/>
        </w:rPr>
      </w:pPr>
      <w:r w:rsidRPr="00D7107A">
        <w:rPr>
          <w:rFonts w:asciiTheme="majorHAnsi" w:hAnsiTheme="majorHAnsi" w:cstheme="majorHAnsi"/>
          <w:lang w:val="en-US"/>
        </w:rPr>
        <w:t>Sudan (SPLM/A-North / South Kordofan, Blue Nile) Start 2011</w:t>
      </w:r>
    </w:p>
    <w:p w14:paraId="3E27CFB0" w14:textId="1AD5948C"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t>Lybia  (Opposition) Start 2011</w:t>
      </w:r>
    </w:p>
    <w:p w14:paraId="3A948C09" w14:textId="51456DFF" w:rsidR="005812F3" w:rsidRPr="000B5D31" w:rsidRDefault="005812F3" w:rsidP="00E45B13">
      <w:pPr>
        <w:pStyle w:val="Listenabsatz"/>
        <w:numPr>
          <w:ilvl w:val="0"/>
          <w:numId w:val="22"/>
        </w:numPr>
        <w:rPr>
          <w:rFonts w:asciiTheme="majorHAnsi" w:hAnsiTheme="majorHAnsi" w:cstheme="majorHAnsi"/>
        </w:rPr>
      </w:pPr>
      <w:r w:rsidRPr="000B5D31">
        <w:rPr>
          <w:rFonts w:asciiTheme="majorHAnsi" w:hAnsiTheme="majorHAnsi" w:cstheme="majorHAnsi"/>
        </w:rPr>
        <w:lastRenderedPageBreak/>
        <w:t>Syria (Opposition) Start 2011</w:t>
      </w:r>
    </w:p>
    <w:p w14:paraId="4E3AB94E" w14:textId="34733F42" w:rsidR="009833B8" w:rsidRDefault="007F3185" w:rsidP="00E45B13">
      <w:pPr>
        <w:rPr>
          <w:rFonts w:asciiTheme="majorHAnsi" w:hAnsiTheme="majorHAnsi" w:cstheme="majorHAnsi"/>
        </w:rPr>
      </w:pPr>
      <w:r w:rsidRPr="000B5D31">
        <w:rPr>
          <w:rFonts w:asciiTheme="majorHAnsi" w:hAnsiTheme="majorHAnsi" w:cstheme="majorHAnsi"/>
        </w:rPr>
        <w:t xml:space="preserve">Unter den angegebenen Konflikten können zumindest der Ukrainekonflikt, Syrien und Libyen direkt mit Russland in Verbindung gebracht werden. </w:t>
      </w:r>
      <w:r w:rsidR="00310F26" w:rsidRPr="000B5D31">
        <w:rPr>
          <w:rFonts w:asciiTheme="majorHAnsi" w:hAnsiTheme="majorHAnsi" w:cstheme="majorHAnsi"/>
        </w:rPr>
        <w:t xml:space="preserve">Im Jahr 2014 </w:t>
      </w:r>
      <w:r w:rsidR="00FC7560" w:rsidRPr="000B5D31">
        <w:rPr>
          <w:rFonts w:asciiTheme="majorHAnsi" w:hAnsiTheme="majorHAnsi" w:cstheme="majorHAnsi"/>
        </w:rPr>
        <w:t>erfolgte die Annexion der Krim durch russische Truppen</w:t>
      </w:r>
      <w:r w:rsidR="006F6707" w:rsidRPr="000B5D31">
        <w:rPr>
          <w:rFonts w:asciiTheme="majorHAnsi" w:hAnsiTheme="majorHAnsi" w:cstheme="majorHAnsi"/>
        </w:rPr>
        <w:t xml:space="preserve"> sowie erste Auseinandersetzungen in der Ostukraine, mit denen Russland unmittelbar in </w:t>
      </w:r>
      <w:r w:rsidR="00253446" w:rsidRPr="000B5D31">
        <w:rPr>
          <w:rFonts w:asciiTheme="majorHAnsi" w:hAnsiTheme="majorHAnsi" w:cstheme="majorHAnsi"/>
        </w:rPr>
        <w:t>Verbindung</w:t>
      </w:r>
      <w:r w:rsidR="006F6707" w:rsidRPr="000B5D31">
        <w:rPr>
          <w:rFonts w:asciiTheme="majorHAnsi" w:hAnsiTheme="majorHAnsi" w:cstheme="majorHAnsi"/>
        </w:rPr>
        <w:t xml:space="preserve"> gebracht werden kann</w:t>
      </w:r>
      <w:r w:rsidR="00C16DAE"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a93adc24-04be-4539-b95f-5be086054671"/>
          <w:id w:val="1035622349"/>
          <w:placeholder>
            <w:docPart w:val="DefaultPlaceholder_-1854013440"/>
          </w:placeholder>
        </w:sdtPr>
        <w:sdtContent>
          <w:r w:rsidR="00C16DAE"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DE3MzNjLTIzNzYtNDI3NC1hYTBiLTY2NzczNDlkYzhlYiIsIlJhbmdlTGVuZ3RoIjo2MywiUmVmZXJlbmNlSWQiOiJlYzExYjFiOS02MWIyLTQ1OTktOTBmMC1kY2VlZjc4NTliOGM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xwYi1idy5kZS9jaHJvbmlrLXVrcmFpbmVrb25mbGlrdCNjODg1NzEiLCJVcmlTdHJpbmciOiJodHRwczovL3d3dy5scGItYncuZGUvY2hyb25pay11a3JhaW5la29uZmxpa3QjYzg4NTc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}</w:instrText>
          </w:r>
          <w:r w:rsidR="00C16DAE" w:rsidRPr="000B5D31">
            <w:rPr>
              <w:rFonts w:asciiTheme="majorHAnsi" w:hAnsiTheme="majorHAnsi" w:cstheme="majorHAnsi"/>
            </w:rPr>
            <w:fldChar w:fldCharType="separate"/>
          </w:r>
          <w:r w:rsidR="002730E3">
            <w:rPr>
              <w:rFonts w:asciiTheme="majorHAnsi" w:hAnsiTheme="majorHAnsi" w:cstheme="majorHAnsi"/>
            </w:rPr>
            <w:t>(Landeszentrale für politische Bildung Baden-Württemberg, 2022)</w:t>
          </w:r>
          <w:r w:rsidR="00C16DAE" w:rsidRPr="000B5D31">
            <w:rPr>
              <w:rFonts w:asciiTheme="majorHAnsi" w:hAnsiTheme="majorHAnsi" w:cstheme="majorHAnsi"/>
            </w:rPr>
            <w:fldChar w:fldCharType="end"/>
          </w:r>
        </w:sdtContent>
      </w:sdt>
      <w:r w:rsidR="006F6707" w:rsidRPr="000B5D31">
        <w:rPr>
          <w:rFonts w:asciiTheme="majorHAnsi" w:hAnsiTheme="majorHAnsi" w:cstheme="majorHAnsi"/>
        </w:rPr>
        <w:t>.</w:t>
      </w:r>
      <w:r w:rsidR="00E07184" w:rsidRPr="000B5D31">
        <w:rPr>
          <w:rFonts w:asciiTheme="majorHAnsi" w:hAnsiTheme="majorHAnsi" w:cstheme="majorHAnsi"/>
        </w:rPr>
        <w:t xml:space="preserve"> Der Syrienkonflikt wird im Datensatz zwar bereits mit dem Jahr 2011 gekennzeichnet, jedo</w:t>
      </w:r>
      <w:r w:rsidR="00A31945" w:rsidRPr="000B5D31">
        <w:rPr>
          <w:rFonts w:asciiTheme="majorHAnsi" w:hAnsiTheme="majorHAnsi" w:cstheme="majorHAnsi"/>
        </w:rPr>
        <w:t xml:space="preserve">ch begann Russland 2015 dort einen Militäreinsatz gegen den Islamischen Staat </w:t>
      </w:r>
      <w:sdt>
        <w:sdtPr>
          <w:rPr>
            <w:rFonts w:asciiTheme="majorHAnsi" w:hAnsiTheme="majorHAnsi" w:cstheme="majorHAnsi"/>
          </w:rPr>
          <w:alias w:val="To edit, see citavi.com/edit"/>
          <w:tag w:val="CitaviPlaceholder#7b8504ff-ac8e-4e13-9c80-f636e48ea563"/>
          <w:id w:val="-1025015387"/>
          <w:placeholder>
            <w:docPart w:val="DefaultPlaceholder_-1854013440"/>
          </w:placeholder>
        </w:sdtPr>
        <w:sdtContent>
          <w:r w:rsidR="00BE1EF1"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mZjYzJkLWY5YzctNDg0ZC1hZGI5LWJiNzE5ZGQ1NjEzMSIsIlJhbmdlTGVuZ3RoIjoxNywiUmVmZXJlbmNlSWQiOiI4MDhkNDZiNC1mNjZjLTRlZGItOWM4My0wNjA3MjExYTVlODA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ZXNpbmUiLCJMYXN0TmFtZSI6IkRvcm5ibMO8dGgiLCJQcm90ZWN0ZWQiOmZhbHNlLCJTZXgiOjAsIkNyZWF0ZWRCeSI6Il9QYXVsIE1hcmNpbmlhayIsIkNyZWF0ZWRPbiI6IjIwMjItMDctMDhUMTI6NTk6NDAiLCJNb2RpZmllZEJ5IjoiX1BhdWwgTWFyY2luaWFrIiwiSWQiOiI5YWI4ODhiZS04NGFiLTRhMjgtYmQ0MS05Y2U5MmYwOTRhNGMiLCJNb2RpZmllZE9uIjoiMjAyMi0wNy0wOFQxMjo1OTo0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oMmt6MzQ1My5qcGciLCJVcmlTdHJpbmciOiI4MDhkNDZiNC1mNjZjLTRlZGItOWM4My0wNjA3MjExYTVlO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mdWVuZi1qYWhyZS1ydXNzaXNjaGVyLW1pbGl0YWVyZWluc2F0ei1pbi1zeXJpZW4tYW4tMTAwLmh0bWwiLCJVcmlTdHJpbmciOiJodHRwczovL3d3dy5kZXV0c2NobGFuZGZ1bmsuZGUvZnVlbmYtamFocmUtcnVzc2lzY2hlci1taWxpdGFlcmVpbnNhdHotaW4tc3lyaWVuLWFuLTEwMC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VsIE1hcmNpbmlhayIsIkNyZWF0ZWRPbiI6IjIwMjItMDctMDhUMTI6NTk6MDQiLCJNb2RpZmllZEJ5IjoiX1BhdWwgTWFyY2luaWFrIiwiSWQiOiI1YjA2MTFlMi1mNjExLTQ5N2MtOGQ1Ny05YTgxOGVkYmE3YTQiLCJNb2RpZmllZE9uIjoiMjAyMi0wNy0wOFQxMjo1OTowNCIsIlByb2plY3QiOnsiJHJlZiI6IjUifX1dLCJPbmxpbmVBZGRyZXNzIjoiaHR0cHM6Ly93d3cuZGV1dHNjaGxhbmRmdW5rLmRlL2Z1ZW5mLWphaHJlLXJ1c3Npc2NoZXItbWlsaXRhZXJlaW5zYXR6LWluLXN5cmllbi1hbi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}</w:instrText>
          </w:r>
          <w:r w:rsidR="00BE1EF1" w:rsidRPr="000B5D31">
            <w:rPr>
              <w:rFonts w:asciiTheme="majorHAnsi" w:hAnsiTheme="majorHAnsi" w:cstheme="majorHAnsi"/>
            </w:rPr>
            <w:fldChar w:fldCharType="separate"/>
          </w:r>
          <w:r w:rsidR="002730E3">
            <w:rPr>
              <w:rFonts w:asciiTheme="majorHAnsi" w:hAnsiTheme="majorHAnsi" w:cstheme="majorHAnsi"/>
            </w:rPr>
            <w:t>(Dornblüth, 2020)</w:t>
          </w:r>
          <w:r w:rsidR="00BE1EF1" w:rsidRPr="000B5D31">
            <w:rPr>
              <w:rFonts w:asciiTheme="majorHAnsi" w:hAnsiTheme="majorHAnsi" w:cstheme="majorHAnsi"/>
            </w:rPr>
            <w:fldChar w:fldCharType="end"/>
          </w:r>
        </w:sdtContent>
      </w:sdt>
      <w:r w:rsidR="00BE1EF1" w:rsidRPr="000B5D31">
        <w:rPr>
          <w:rFonts w:asciiTheme="majorHAnsi" w:hAnsiTheme="majorHAnsi" w:cstheme="majorHAnsi"/>
        </w:rPr>
        <w:t>.</w:t>
      </w:r>
      <w:r w:rsidR="002D05E9" w:rsidRPr="000B5D31">
        <w:rPr>
          <w:rFonts w:asciiTheme="majorHAnsi" w:hAnsiTheme="majorHAnsi" w:cstheme="majorHAnsi"/>
        </w:rPr>
        <w:t xml:space="preserve"> Auch wird im Kontext des Lybienkonflikt von einer Beteiligung russischer Soldaten gesprochen</w:t>
      </w:r>
      <w:r w:rsidR="005A35C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c2fbb75c-e5ed-457e-b5bd-f1dfa243f59e"/>
          <w:id w:val="-214668110"/>
          <w:placeholder>
            <w:docPart w:val="DefaultPlaceholder_-1854013440"/>
          </w:placeholder>
        </w:sdtPr>
        <w:sdtContent>
          <w:r w:rsidR="005A35C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gzZTRjLTllNTYtNGYwZS04M2FkLTMzYzViZTU4ZGYzNSIsIlJhbmdlTGVuZ3RoIjoxMywiUmVmZXJlbmNlSWQiOiI4ZDM5ZGU0Yi00NjAxLTRmNTUtYjVjNS1jNjRiMzllM2EwMGU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UaGllbGtvIiwiTGFzdE5hbWUiOiJHcmllw58iLCJQcm90ZWN0ZWQiOmZhbHNlLCJTZXgiOjAsIkNyZWF0ZWRCeSI6Il9QYXVsIE1hcmNpbmlhayIsIkNyZWF0ZWRPbiI6IjIwMjItMDctMDhUMTM6MDI6NDMiLCJNb2RpZmllZEJ5IjoiX1BhdWwgTWFyY2luaWFrIiwiSWQiOiJhMmFkMjE2Mi1lNWFmLTQxODUtYTRjMi1jOGQ2M2I4NmMwZWUiLCJNb2RpZmllZE9uIjoiMjAyMi0wNy0wOFQxMzowMj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cGF1bG1cXEFwcERhdGFcXExvY2FsXFxUZW1wXFx1aW4zaGp6Zi5qcGciLCJVcmlTdHJpbmciOiI4ZDM5ZGU0Yi00NjAxLTRmNTUtYjVjNS1jNjRiMzllM2EwMG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C4wNy4yMDIyIiwiRWRpdG9ycyI6W3siJGlkIjoiOCIsIiR0eXBlIjoiU3dpc3NBY2FkZW1pYy5DaXRhdmkuUGVyc29uLCBTd2lzc0FjYWRlbWljLkNpdGF2aSIsIkxhc3ROYW1lIjoiRGV1dHNjaGxhbmRmdW5rIiwiUHJvdGVjdGVkIjpmYWxzZSwiU2V4IjowLCJDcmVhdGVkQnkiOiJfUGF1bCBNYXJjaW5pYWsiLCJDcmVhdGVkT24iOiIyMDIyLTA3LTA4VDEzOjAwOjExIiwiTW9kaWZpZWRCeSI6Il9QYXVsIE1hcmNpbmlhayIsIklkIjoiMGQ5ZTAzNjYtMjFhMC00NmJjLWIyMWItMDhmYTNlNWYyZmYzIiwiTW9kaWZpZWRPbiI6IjIwMjItMDctMDhUMTM6MDA6MT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RldXRzY2hsYW5kZnVuay5kZS9ydXNzbGFuZC11bmQtbGlieWVuLWF1Zi1kZXItc3VjaGUtbmFjaC13ZWx0d2VpdGVtLWVpbmZsdXNzLTEwMC5odG1sIiwiVXJpU3RyaW5nIjoiaHR0cHM6Ly93d3cuZGV1dHNjaGxhbmRmdW5rLmRlL3J1c3NsYW5kLXVuZC1saWJ5ZW4tYXVmLWRlci1zdWNoZS1uYWNoLXdlbHR3ZWl0ZW0tZWluZmx1c3MtMTAw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}</w:instrText>
          </w:r>
          <w:r w:rsidR="005A35C4" w:rsidRPr="000B5D31">
            <w:rPr>
              <w:rFonts w:asciiTheme="majorHAnsi" w:hAnsiTheme="majorHAnsi" w:cstheme="majorHAnsi"/>
            </w:rPr>
            <w:fldChar w:fldCharType="separate"/>
          </w:r>
          <w:r w:rsidR="002730E3">
            <w:rPr>
              <w:rFonts w:asciiTheme="majorHAnsi" w:hAnsiTheme="majorHAnsi" w:cstheme="majorHAnsi"/>
            </w:rPr>
            <w:t>(Grieß, 2019)</w:t>
          </w:r>
          <w:r w:rsidR="005A35C4" w:rsidRPr="000B5D31">
            <w:rPr>
              <w:rFonts w:asciiTheme="majorHAnsi" w:hAnsiTheme="majorHAnsi" w:cstheme="majorHAnsi"/>
            </w:rPr>
            <w:fldChar w:fldCharType="end"/>
          </w:r>
        </w:sdtContent>
      </w:sdt>
      <w:r w:rsidR="005A35C4" w:rsidRPr="000B5D31">
        <w:rPr>
          <w:rFonts w:asciiTheme="majorHAnsi" w:hAnsiTheme="majorHAnsi" w:cstheme="majorHAnsi"/>
        </w:rPr>
        <w:t>.</w:t>
      </w:r>
    </w:p>
    <w:p w14:paraId="56288B9D" w14:textId="7B354FB5" w:rsidR="005A35C4" w:rsidRPr="000B5D31" w:rsidRDefault="000224BB" w:rsidP="00E45B13">
      <w:pPr>
        <w:rPr>
          <w:rFonts w:asciiTheme="majorHAnsi" w:hAnsiTheme="majorHAnsi" w:cstheme="majorHAnsi"/>
        </w:rPr>
      </w:pPr>
      <w:r>
        <w:rPr>
          <w:rFonts w:asciiTheme="majorHAnsi" w:hAnsiTheme="majorHAnsi" w:cstheme="majorHAnsi"/>
        </w:rPr>
        <w:t xml:space="preserve">Die Auffälligkeiten der Zahlen in den Jahren 2008 bis 2010 lassen sich </w:t>
      </w:r>
      <w:r w:rsidR="009833B8">
        <w:rPr>
          <w:rFonts w:asciiTheme="majorHAnsi" w:hAnsiTheme="majorHAnsi" w:cstheme="majorHAnsi"/>
        </w:rPr>
        <w:t>höchst</w:t>
      </w:r>
      <w:r>
        <w:rPr>
          <w:rFonts w:asciiTheme="majorHAnsi" w:hAnsiTheme="majorHAnsi" w:cstheme="majorHAnsi"/>
        </w:rPr>
        <w:t>wahrscheinlich auf die Weltwirtschaftskrise</w:t>
      </w:r>
      <w:r w:rsidR="009833B8">
        <w:rPr>
          <w:rFonts w:asciiTheme="majorHAnsi" w:hAnsiTheme="majorHAnsi" w:cstheme="majorHAnsi"/>
        </w:rPr>
        <w:t xml:space="preserve"> 2008 zurückführen</w:t>
      </w:r>
      <w:r w:rsidR="00A52CA3">
        <w:rPr>
          <w:rFonts w:asciiTheme="majorHAnsi" w:hAnsiTheme="majorHAnsi" w:cstheme="majorHAnsi"/>
        </w:rPr>
        <w:t>.</w:t>
      </w:r>
    </w:p>
    <w:p w14:paraId="0965E48E" w14:textId="501DE649" w:rsidR="005A35C4" w:rsidRPr="000B5D31" w:rsidRDefault="00AF08BE" w:rsidP="00E45B13">
      <w:pPr>
        <w:rPr>
          <w:rFonts w:asciiTheme="majorHAnsi" w:hAnsiTheme="majorHAnsi" w:cstheme="majorHAnsi"/>
        </w:rPr>
      </w:pPr>
      <w:r w:rsidRPr="000B5D31">
        <w:rPr>
          <w:rFonts w:asciiTheme="majorHAnsi" w:hAnsiTheme="majorHAnsi" w:cstheme="majorHAnsi"/>
        </w:rPr>
        <w:t>Die</w:t>
      </w:r>
      <w:r w:rsidR="005A35C4" w:rsidRPr="000B5D31">
        <w:rPr>
          <w:rFonts w:asciiTheme="majorHAnsi" w:hAnsiTheme="majorHAnsi" w:cstheme="majorHAnsi"/>
        </w:rPr>
        <w:t xml:space="preserve"> Betrachtung und Auswertung der Zusammen</w:t>
      </w:r>
      <w:r w:rsidRPr="000B5D31">
        <w:rPr>
          <w:rFonts w:asciiTheme="majorHAnsi" w:hAnsiTheme="majorHAnsi" w:cstheme="majorHAnsi"/>
        </w:rPr>
        <w:t xml:space="preserve">hänge von chinesischer Seite und den Konflikten nach </w:t>
      </w:r>
      <w:r w:rsidRPr="008D28AC">
        <w:rPr>
          <w:rFonts w:asciiTheme="majorHAnsi" w:hAnsiTheme="majorHAnsi" w:cstheme="majorHAnsi"/>
          <w:iCs/>
        </w:rPr>
        <w:t>UCDP</w:t>
      </w:r>
      <w:r w:rsidRPr="000B5D31">
        <w:rPr>
          <w:rFonts w:asciiTheme="majorHAnsi" w:hAnsiTheme="majorHAnsi" w:cstheme="majorHAnsi"/>
        </w:rPr>
        <w:t xml:space="preserve"> kann mithilfe des Datensatzes </w:t>
      </w:r>
      <w:r w:rsidR="0032009C" w:rsidRPr="000B5D31">
        <w:rPr>
          <w:rFonts w:asciiTheme="majorHAnsi" w:hAnsiTheme="majorHAnsi" w:cstheme="majorHAnsi"/>
          <w:i/>
          <w:iCs/>
        </w:rPr>
        <w:t xml:space="preserve">ucdp-prio-acd-221.xlsx </w:t>
      </w:r>
      <w:r w:rsidR="0032009C" w:rsidRPr="000B5D31">
        <w:rPr>
          <w:rFonts w:asciiTheme="majorHAnsi" w:hAnsiTheme="majorHAnsi" w:cstheme="majorHAnsi"/>
          <w:iCs/>
        </w:rPr>
        <w:t>durchgeführt werden.</w:t>
      </w:r>
    </w:p>
    <w:p w14:paraId="15AE50A1" w14:textId="22FC13B5" w:rsidR="00013E99" w:rsidRPr="000B5D31" w:rsidRDefault="0057217D" w:rsidP="00E45B13">
      <w:pPr>
        <w:rPr>
          <w:rFonts w:asciiTheme="majorHAnsi" w:hAnsiTheme="majorHAnsi" w:cstheme="majorHAnsi"/>
        </w:rPr>
      </w:pPr>
      <w:r w:rsidRPr="000B5D31">
        <w:rPr>
          <w:rFonts w:asciiTheme="majorHAnsi" w:hAnsiTheme="majorHAnsi" w:cstheme="majorHAnsi"/>
        </w:rPr>
        <w:t xml:space="preserve">Vor </w:t>
      </w:r>
      <w:r w:rsidR="00975088">
        <w:rPr>
          <w:rFonts w:asciiTheme="majorHAnsi" w:hAnsiTheme="majorHAnsi" w:cstheme="majorHAnsi"/>
        </w:rPr>
        <w:t>a</w:t>
      </w:r>
      <w:r w:rsidRPr="000B5D31">
        <w:rPr>
          <w:rFonts w:asciiTheme="majorHAnsi" w:hAnsiTheme="majorHAnsi" w:cstheme="majorHAnsi"/>
        </w:rPr>
        <w:t xml:space="preserve">llem waren es die Bürgerkriege mit Intervention durch externe(n) Staat(en), </w:t>
      </w:r>
      <w:r w:rsidR="00975088">
        <w:rPr>
          <w:rFonts w:asciiTheme="majorHAnsi" w:hAnsiTheme="majorHAnsi" w:cstheme="majorHAnsi"/>
        </w:rPr>
        <w:t>di</w:t>
      </w:r>
      <w:r w:rsidRPr="000B5D31">
        <w:rPr>
          <w:rFonts w:asciiTheme="majorHAnsi" w:hAnsiTheme="majorHAnsi" w:cstheme="majorHAnsi"/>
        </w:rPr>
        <w:t xml:space="preserve">e </w:t>
      </w:r>
      <w:r w:rsidR="00F2459B" w:rsidRPr="000B5D31">
        <w:rPr>
          <w:rFonts w:asciiTheme="majorHAnsi" w:hAnsiTheme="majorHAnsi" w:cstheme="majorHAnsi"/>
        </w:rPr>
        <w:t xml:space="preserve">eine hohe Korrelation </w:t>
      </w:r>
      <w:r w:rsidR="00AA7A22" w:rsidRPr="000B5D31">
        <w:rPr>
          <w:rFonts w:asciiTheme="majorHAnsi" w:hAnsiTheme="majorHAnsi" w:cstheme="majorHAnsi"/>
        </w:rPr>
        <w:t>besitzen</w:t>
      </w:r>
      <w:r w:rsidR="00F2459B" w:rsidRPr="000B5D31">
        <w:rPr>
          <w:rFonts w:asciiTheme="majorHAnsi" w:hAnsiTheme="majorHAnsi" w:cstheme="majorHAnsi"/>
        </w:rPr>
        <w:t xml:space="preserve"> aber auch in den visualisierten Graphen</w:t>
      </w:r>
      <w:r w:rsidR="009411C7" w:rsidRPr="000B5D31">
        <w:rPr>
          <w:rFonts w:asciiTheme="majorHAnsi" w:hAnsiTheme="majorHAnsi" w:cstheme="majorHAnsi"/>
        </w:rPr>
        <w:t xml:space="preserve"> deutliche Ähnlichkeiten aufzei</w:t>
      </w:r>
      <w:r w:rsidR="00AA7A22" w:rsidRPr="000B5D31">
        <w:rPr>
          <w:rFonts w:asciiTheme="majorHAnsi" w:hAnsiTheme="majorHAnsi" w:cstheme="majorHAnsi"/>
        </w:rPr>
        <w:t xml:space="preserve">chnen. Die wichtigste Auswertung </w:t>
      </w:r>
      <w:r w:rsidR="00617B2A" w:rsidRPr="000B5D31">
        <w:rPr>
          <w:rFonts w:asciiTheme="majorHAnsi" w:hAnsiTheme="majorHAnsi" w:cstheme="majorHAnsi"/>
        </w:rPr>
        <w:t xml:space="preserve">befasst sich demnach mit der Frage, in welchen Ländern die o. g. Bürgerkriege </w:t>
      </w:r>
      <w:r w:rsidR="00C046E7" w:rsidRPr="000B5D31">
        <w:rPr>
          <w:rFonts w:asciiTheme="majorHAnsi" w:hAnsiTheme="majorHAnsi" w:cstheme="majorHAnsi"/>
        </w:rPr>
        <w:t>stattgefunden haben und welche externen Länder interveniert haben.</w:t>
      </w:r>
      <w:r w:rsidR="00726ED3" w:rsidRPr="000B5D31">
        <w:rPr>
          <w:rFonts w:asciiTheme="majorHAnsi" w:hAnsiTheme="majorHAnsi" w:cstheme="majorHAnsi"/>
        </w:rPr>
        <w:t xml:space="preserve"> </w:t>
      </w:r>
      <w:r w:rsidR="00F7247C" w:rsidRPr="000B5D31">
        <w:rPr>
          <w:rFonts w:asciiTheme="majorHAnsi" w:hAnsiTheme="majorHAnsi" w:cstheme="majorHAnsi"/>
        </w:rPr>
        <w:t xml:space="preserve">Dazu wird der zu Verfügung stehende Datensatz der </w:t>
      </w:r>
      <w:r w:rsidR="00F7247C" w:rsidRPr="008D28AC">
        <w:rPr>
          <w:rFonts w:asciiTheme="majorHAnsi" w:hAnsiTheme="majorHAnsi" w:cstheme="majorHAnsi"/>
          <w:iCs/>
        </w:rPr>
        <w:t xml:space="preserve">UCDP </w:t>
      </w:r>
      <w:r w:rsidR="00F7247C" w:rsidRPr="000B5D31">
        <w:rPr>
          <w:rFonts w:asciiTheme="majorHAnsi" w:hAnsiTheme="majorHAnsi" w:cstheme="majorHAnsi"/>
        </w:rPr>
        <w:t xml:space="preserve">herangezogen und </w:t>
      </w:r>
      <w:r w:rsidR="00C55036" w:rsidRPr="000B5D31">
        <w:rPr>
          <w:rFonts w:asciiTheme="majorHAnsi" w:hAnsiTheme="majorHAnsi" w:cstheme="majorHAnsi"/>
        </w:rPr>
        <w:t>untersucht</w:t>
      </w:r>
      <w:r w:rsidR="00570140" w:rsidRPr="000B5D31">
        <w:rPr>
          <w:rFonts w:asciiTheme="majorHAnsi" w:hAnsiTheme="majorHAnsi" w:cstheme="majorHAnsi"/>
        </w:rPr>
        <w:t>. Dieser bietet die Möglichkeiten</w:t>
      </w:r>
      <w:r w:rsidR="00975088">
        <w:rPr>
          <w:rFonts w:asciiTheme="majorHAnsi" w:hAnsiTheme="majorHAnsi" w:cstheme="majorHAnsi"/>
        </w:rPr>
        <w:t>,</w:t>
      </w:r>
      <w:r w:rsidR="00570140" w:rsidRPr="000B5D31">
        <w:rPr>
          <w:rFonts w:asciiTheme="majorHAnsi" w:hAnsiTheme="majorHAnsi" w:cstheme="majorHAnsi"/>
        </w:rPr>
        <w:t xml:space="preserve"> die </w:t>
      </w:r>
      <w:r w:rsidR="002758BB" w:rsidRPr="000B5D31">
        <w:rPr>
          <w:rFonts w:asciiTheme="majorHAnsi" w:hAnsiTheme="majorHAnsi" w:cstheme="majorHAnsi"/>
        </w:rPr>
        <w:t>verschiedenen Parteien einzelner Konflikte zu filtern. Demnach</w:t>
      </w:r>
      <w:r w:rsidR="007E689E" w:rsidRPr="000B5D31">
        <w:rPr>
          <w:rFonts w:asciiTheme="majorHAnsi" w:hAnsiTheme="majorHAnsi" w:cstheme="majorHAnsi"/>
        </w:rPr>
        <w:t xml:space="preserve"> und auf</w:t>
      </w:r>
      <w:r w:rsidR="00975088">
        <w:rPr>
          <w:rFonts w:asciiTheme="majorHAnsi" w:hAnsiTheme="majorHAnsi" w:cstheme="majorHAnsi"/>
        </w:rPr>
        <w:t>g</w:t>
      </w:r>
      <w:r w:rsidR="007E689E" w:rsidRPr="000B5D31">
        <w:rPr>
          <w:rFonts w:asciiTheme="majorHAnsi" w:hAnsiTheme="majorHAnsi" w:cstheme="majorHAnsi"/>
        </w:rPr>
        <w:t>rund der Erkenntnisse auf dem Dashboard</w:t>
      </w:r>
      <w:r w:rsidR="002758BB" w:rsidRPr="000B5D31">
        <w:rPr>
          <w:rFonts w:asciiTheme="majorHAnsi" w:hAnsiTheme="majorHAnsi" w:cstheme="majorHAnsi"/>
        </w:rPr>
        <w:t xml:space="preserve"> w</w:t>
      </w:r>
      <w:r w:rsidR="007E689E" w:rsidRPr="000B5D31">
        <w:rPr>
          <w:rFonts w:asciiTheme="majorHAnsi" w:hAnsiTheme="majorHAnsi" w:cstheme="majorHAnsi"/>
        </w:rPr>
        <w:t>u</w:t>
      </w:r>
      <w:r w:rsidR="002758BB" w:rsidRPr="000B5D31">
        <w:rPr>
          <w:rFonts w:asciiTheme="majorHAnsi" w:hAnsiTheme="majorHAnsi" w:cstheme="majorHAnsi"/>
        </w:rPr>
        <w:t>rd</w:t>
      </w:r>
      <w:r w:rsidR="007E689E" w:rsidRPr="000B5D31">
        <w:rPr>
          <w:rFonts w:asciiTheme="majorHAnsi" w:hAnsiTheme="majorHAnsi" w:cstheme="majorHAnsi"/>
        </w:rPr>
        <w:t xml:space="preserve">e </w:t>
      </w:r>
      <w:r w:rsidR="000D4A3A" w:rsidRPr="000B5D31">
        <w:rPr>
          <w:rFonts w:asciiTheme="majorHAnsi" w:hAnsiTheme="majorHAnsi" w:cstheme="majorHAnsi"/>
        </w:rPr>
        <w:t>n</w:t>
      </w:r>
      <w:r w:rsidR="007E689E" w:rsidRPr="000B5D31">
        <w:rPr>
          <w:rFonts w:asciiTheme="majorHAnsi" w:hAnsiTheme="majorHAnsi" w:cstheme="majorHAnsi"/>
        </w:rPr>
        <w:t>ach den Jahren 2014 bis 2021 gefiltert</w:t>
      </w:r>
      <w:r w:rsidR="00EF50CC" w:rsidRPr="000B5D31">
        <w:rPr>
          <w:rFonts w:asciiTheme="majorHAnsi" w:hAnsiTheme="majorHAnsi" w:cstheme="majorHAnsi"/>
        </w:rPr>
        <w:t>.</w:t>
      </w:r>
      <w:r w:rsidR="00DC3129" w:rsidRPr="000B5D31">
        <w:rPr>
          <w:rFonts w:asciiTheme="majorHAnsi" w:hAnsiTheme="majorHAnsi" w:cstheme="majorHAnsi"/>
        </w:rPr>
        <w:t xml:space="preserve"> </w:t>
      </w:r>
      <w:r w:rsidR="00EA10B6" w:rsidRPr="000B5D31">
        <w:rPr>
          <w:rFonts w:asciiTheme="majorHAnsi" w:hAnsiTheme="majorHAnsi" w:cstheme="majorHAnsi"/>
        </w:rPr>
        <w:t>I</w:t>
      </w:r>
      <w:r w:rsidR="00975088">
        <w:rPr>
          <w:rFonts w:asciiTheme="majorHAnsi" w:hAnsiTheme="majorHAnsi" w:cstheme="majorHAnsi"/>
        </w:rPr>
        <w:t>m</w:t>
      </w:r>
      <w:r w:rsidR="002A41A3" w:rsidRPr="000B5D31">
        <w:rPr>
          <w:rFonts w:asciiTheme="majorHAnsi" w:hAnsiTheme="majorHAnsi" w:cstheme="majorHAnsi"/>
        </w:rPr>
        <w:t xml:space="preserve"> </w:t>
      </w:r>
      <w:r w:rsidR="00EA10B6" w:rsidRPr="000B5D31">
        <w:rPr>
          <w:rFonts w:asciiTheme="majorHAnsi" w:hAnsiTheme="majorHAnsi" w:cstheme="majorHAnsi"/>
        </w:rPr>
        <w:t xml:space="preserve">indirekten Zusammenhang </w:t>
      </w:r>
      <w:r w:rsidR="00445E64" w:rsidRPr="000B5D31">
        <w:rPr>
          <w:rFonts w:asciiTheme="majorHAnsi" w:hAnsiTheme="majorHAnsi" w:cstheme="majorHAnsi"/>
        </w:rPr>
        <w:t>mit China können</w:t>
      </w:r>
      <w:r w:rsidR="002A41A3" w:rsidRPr="000B5D31">
        <w:rPr>
          <w:rFonts w:asciiTheme="majorHAnsi" w:hAnsiTheme="majorHAnsi" w:cstheme="majorHAnsi"/>
        </w:rPr>
        <w:t xml:space="preserve"> politisch resultierten Ausschreitungen in</w:t>
      </w:r>
      <w:r w:rsidR="004533FD" w:rsidRPr="000B5D31">
        <w:rPr>
          <w:rFonts w:asciiTheme="majorHAnsi" w:hAnsiTheme="majorHAnsi" w:cstheme="majorHAnsi"/>
        </w:rPr>
        <w:t xml:space="preserve"> der Republik</w:t>
      </w:r>
      <w:r w:rsidR="002A41A3" w:rsidRPr="000B5D31">
        <w:rPr>
          <w:rFonts w:asciiTheme="majorHAnsi" w:hAnsiTheme="majorHAnsi" w:cstheme="majorHAnsi"/>
        </w:rPr>
        <w:t xml:space="preserve"> Kongo 2018</w:t>
      </w:r>
      <w:r w:rsidR="004533FD" w:rsidRPr="000B5D31">
        <w:rPr>
          <w:rFonts w:asciiTheme="majorHAnsi" w:hAnsiTheme="majorHAnsi" w:cstheme="majorHAnsi"/>
        </w:rPr>
        <w:t xml:space="preserve"> gebracht werden. Diese </w:t>
      </w:r>
      <w:r w:rsidR="00276E06" w:rsidRPr="000B5D31">
        <w:rPr>
          <w:rFonts w:asciiTheme="majorHAnsi" w:hAnsiTheme="majorHAnsi" w:cstheme="majorHAnsi"/>
        </w:rPr>
        <w:t xml:space="preserve">sind in Zusammenhang mit </w:t>
      </w:r>
      <w:r w:rsidR="008F062F" w:rsidRPr="000B5D31">
        <w:rPr>
          <w:rFonts w:asciiTheme="majorHAnsi" w:hAnsiTheme="majorHAnsi" w:cstheme="majorHAnsi"/>
        </w:rPr>
        <w:t>dem damaligen Präsident Kabila</w:t>
      </w:r>
      <w:r w:rsidR="00991516" w:rsidRPr="000B5D31">
        <w:rPr>
          <w:rFonts w:asciiTheme="majorHAnsi" w:hAnsiTheme="majorHAnsi" w:cstheme="majorHAnsi"/>
        </w:rPr>
        <w:t xml:space="preserve"> und seiner Regierung</w:t>
      </w:r>
      <w:r w:rsidR="008F062F" w:rsidRPr="000B5D31">
        <w:rPr>
          <w:rFonts w:asciiTheme="majorHAnsi" w:hAnsiTheme="majorHAnsi" w:cstheme="majorHAnsi"/>
        </w:rPr>
        <w:t xml:space="preserve"> entstanden</w:t>
      </w:r>
      <w:r w:rsidR="00991516"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18d564f1-2d1c-4c6c-aa85-329359500095"/>
          <w:id w:val="1390069696"/>
          <w:placeholder>
            <w:docPart w:val="DefaultPlaceholder_-1854013440"/>
          </w:placeholder>
        </w:sdtPr>
        <w:sdtContent>
          <w:r w:rsidR="00991516"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GVlYTAyLTk5YzctNDlhMC05YzQzLTNmMTVkMjQwMmFiMCIsIlJhbmdlTGVuZ3RoIjoxNiwiUmVmZXJlbmNlSWQiOiI5NTRlNDk0NC1jZjdlLTRlYjktOTIzNC1hNWQ2OTQ5Nzg2Zjk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GaXJzdE5hbWUiOiJHaXVsaWEiLCJMYXN0TmFtZSI6Ik1hcmN1Y2NpIiwiUHJvdGVjdGVkIjpmYWxzZSwiU2V4IjoxLCJDcmVhdGVkQnkiOiJfUGF1bCBNYXJjaW5pYWsiLCJDcmVhdGVkT24iOiIyMDIyLTA3LTA4VDEzOjI4OjQ1IiwiTW9kaWZpZWRCeSI6Il9QYXVsIE1hcmNpbmlhayIsIklkIjoiOGNkOTlmZjgtOTE4ZC00NmE2LTgzNWQtYTljMDY3MGQ3MGJmIiwiTW9kaWZpZWRPbiI6IjIwMjItMDctMDhUMTM6Mjg6ND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XVnaGJhd3AuanBnIiwiVXJpU3RyaW5nIjoiOTU0ZTQ5NDQtY2Y3ZS00ZWI5LTkyMzQtYTVkNjk0OTc4NmY5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SmFudWFyIDIwMTkiLCJFZGl0b3JzIjpbeyIkaWQiOiI4IiwiJHR5cGUiOiJTd2lzc0FjYWRlbWljLkNpdGF2aS5QZXJzb24sIFN3aXNzQWNhZGVtaWMuQ2l0YXZpIiwiTGFzdE5hbWUiOiJHZW5ldmEgQWNhZGVteSIsIlByb3RlY3RlZCI6ZmFsc2UsIlNleCI6MCwiQ3JlYXRlZEJ5IjoiX1BhdWwgTWFyY2luaWFrIiwiQ3JlYXRlZE9uIjoiMjAyMi0wNy0wOFQxMzoyNDoyMyIsIk1vZGlmaWVkQnkiOiJfUGF1bCBNYXJjaW5pYWsiLCJJZCI6IjdlNTFjOGQwLWE3OWItNDdjMi05NWNkLTI1YThhZjFlZGNhMiIsIk1vZGlmaWVkT24iOiIyMDIyLTA3LTA4VDEzOjI0OjIz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nZW5ldmEtYWNhZGVteS5jaC9qb29tbGF0b29scy1maWxlcy9kb2NtYW4tZmlsZXMvRGVtb2NyYXRpYyUyMFJlcHVibGljJTIwb2YlMjBUaGUlMjBDb25nbyUyMENvbmZsaWN0JTIwSW4lMjBUaGUlMjBFYXN0ZXJuJTIwUmVnaW9ucy5wZGYiLCJVcmlTdHJpbmciOiJodHRwczovL3d3dy5nZW5ldmEtYWNhZGVteS5jaC9qb29tbGF0b29scy1maWxlcy9kb2NtYW4tZmlsZXMvRGVtb2NyYXRpYyBSZXB1YmxpYyBvZiBUaGUgQ29uZ28gQ29uZmxpY3QgSW4gVGhlIEVhc3Rlcm4gUmVnaW9u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}</w:instrText>
          </w:r>
          <w:r w:rsidR="00991516" w:rsidRPr="000B5D31">
            <w:rPr>
              <w:rFonts w:asciiTheme="majorHAnsi" w:hAnsiTheme="majorHAnsi" w:cstheme="majorHAnsi"/>
            </w:rPr>
            <w:fldChar w:fldCharType="separate"/>
          </w:r>
          <w:r w:rsidR="002730E3">
            <w:rPr>
              <w:rFonts w:asciiTheme="majorHAnsi" w:hAnsiTheme="majorHAnsi" w:cstheme="majorHAnsi"/>
            </w:rPr>
            <w:t>(Marcucci, 2019)</w:t>
          </w:r>
          <w:r w:rsidR="00991516" w:rsidRPr="000B5D31">
            <w:rPr>
              <w:rFonts w:asciiTheme="majorHAnsi" w:hAnsiTheme="majorHAnsi" w:cstheme="majorHAnsi"/>
            </w:rPr>
            <w:fldChar w:fldCharType="end"/>
          </w:r>
        </w:sdtContent>
      </w:sdt>
      <w:r w:rsidR="00795748" w:rsidRPr="000B5D31">
        <w:rPr>
          <w:rFonts w:asciiTheme="majorHAnsi" w:hAnsiTheme="majorHAnsi" w:cstheme="majorHAnsi"/>
        </w:rPr>
        <w:t>. China</w:t>
      </w:r>
      <w:r w:rsidR="00B27921" w:rsidRPr="000B5D31">
        <w:rPr>
          <w:rFonts w:asciiTheme="majorHAnsi" w:hAnsiTheme="majorHAnsi" w:cstheme="majorHAnsi"/>
        </w:rPr>
        <w:t xml:space="preserve"> pflegt seit </w:t>
      </w:r>
      <w:r w:rsidR="00A5155F" w:rsidRPr="000B5D31">
        <w:rPr>
          <w:rFonts w:asciiTheme="majorHAnsi" w:hAnsiTheme="majorHAnsi" w:cstheme="majorHAnsi"/>
        </w:rPr>
        <w:t xml:space="preserve">1972 diplomatische und im späteren Verlauf auf </w:t>
      </w:r>
      <w:r w:rsidR="00253446" w:rsidRPr="000B5D31">
        <w:rPr>
          <w:rFonts w:asciiTheme="majorHAnsi" w:hAnsiTheme="majorHAnsi" w:cstheme="majorHAnsi"/>
        </w:rPr>
        <w:t>wirtschaftliche</w:t>
      </w:r>
      <w:r w:rsidR="00A5155F" w:rsidRPr="000B5D31">
        <w:rPr>
          <w:rFonts w:asciiTheme="majorHAnsi" w:hAnsiTheme="majorHAnsi" w:cstheme="majorHAnsi"/>
        </w:rPr>
        <w:t xml:space="preserve"> Beziehungen zur Republik Kongo</w:t>
      </w:r>
      <w:r w:rsidR="00ED523B" w:rsidRPr="000B5D31">
        <w:rPr>
          <w:rFonts w:asciiTheme="majorHAnsi" w:hAnsiTheme="majorHAnsi" w:cstheme="majorHAnsi"/>
        </w:rPr>
        <w:t>.</w:t>
      </w:r>
      <w:r w:rsidR="00B9764B" w:rsidRPr="000B5D31">
        <w:rPr>
          <w:rFonts w:asciiTheme="majorHAnsi" w:hAnsiTheme="majorHAnsi" w:cstheme="majorHAnsi"/>
        </w:rPr>
        <w:t xml:space="preserve"> Eine weitere Recherche</w:t>
      </w:r>
      <w:r w:rsidR="00C026D7" w:rsidRPr="000B5D31">
        <w:rPr>
          <w:rFonts w:asciiTheme="majorHAnsi" w:hAnsiTheme="majorHAnsi" w:cstheme="majorHAnsi"/>
        </w:rPr>
        <w:t xml:space="preserve"> liefert</w:t>
      </w:r>
      <w:r w:rsidR="007B784A" w:rsidRPr="000B5D31">
        <w:rPr>
          <w:rFonts w:asciiTheme="majorHAnsi" w:hAnsiTheme="majorHAnsi" w:cstheme="majorHAnsi"/>
        </w:rPr>
        <w:t xml:space="preserve"> </w:t>
      </w:r>
      <w:r w:rsidR="00975088">
        <w:rPr>
          <w:rFonts w:asciiTheme="majorHAnsi" w:hAnsiTheme="majorHAnsi" w:cstheme="majorHAnsi"/>
        </w:rPr>
        <w:t xml:space="preserve">jedoch </w:t>
      </w:r>
      <w:r w:rsidR="00C026D7" w:rsidRPr="000B5D31">
        <w:rPr>
          <w:rFonts w:asciiTheme="majorHAnsi" w:hAnsiTheme="majorHAnsi" w:cstheme="majorHAnsi"/>
        </w:rPr>
        <w:t xml:space="preserve">einen </w:t>
      </w:r>
      <w:r w:rsidR="00C55036" w:rsidRPr="000B5D31">
        <w:rPr>
          <w:rFonts w:asciiTheme="majorHAnsi" w:hAnsiTheme="majorHAnsi" w:cstheme="majorHAnsi"/>
        </w:rPr>
        <w:t>relevanteren</w:t>
      </w:r>
      <w:r w:rsidR="00C026D7" w:rsidRPr="000B5D31">
        <w:rPr>
          <w:rFonts w:asciiTheme="majorHAnsi" w:hAnsiTheme="majorHAnsi" w:cstheme="majorHAnsi"/>
        </w:rPr>
        <w:t xml:space="preserve"> Konflikt</w:t>
      </w:r>
      <w:r w:rsidR="002C41FC" w:rsidRPr="000B5D31">
        <w:rPr>
          <w:rFonts w:asciiTheme="majorHAnsi" w:hAnsiTheme="majorHAnsi" w:cstheme="majorHAnsi"/>
        </w:rPr>
        <w:t xml:space="preserve"> – der Bürgerkrieg im Südsuda</w:t>
      </w:r>
      <w:r w:rsidR="00BD1129" w:rsidRPr="000B5D31">
        <w:rPr>
          <w:rFonts w:asciiTheme="majorHAnsi" w:hAnsiTheme="majorHAnsi" w:cstheme="majorHAnsi"/>
        </w:rPr>
        <w:t>n</w:t>
      </w:r>
      <w:r w:rsidR="00CF6814" w:rsidRPr="000B5D31">
        <w:rPr>
          <w:rFonts w:asciiTheme="majorHAnsi" w:hAnsiTheme="majorHAnsi" w:cstheme="majorHAnsi"/>
        </w:rPr>
        <w:t xml:space="preserve">. </w:t>
      </w:r>
      <w:r w:rsidR="00F2788D" w:rsidRPr="000B5D31">
        <w:rPr>
          <w:rFonts w:asciiTheme="majorHAnsi" w:hAnsiTheme="majorHAnsi" w:cstheme="majorHAnsi"/>
        </w:rPr>
        <w:t xml:space="preserve">Auch zwischen dem Südsudan und China bestehen </w:t>
      </w:r>
      <w:r w:rsidR="00CA41F1" w:rsidRPr="000B5D31">
        <w:rPr>
          <w:rFonts w:asciiTheme="majorHAnsi" w:hAnsiTheme="majorHAnsi" w:cstheme="majorHAnsi"/>
        </w:rPr>
        <w:t>wirtschaftliche</w:t>
      </w:r>
      <w:r w:rsidR="00CA41F1">
        <w:rPr>
          <w:rFonts w:asciiTheme="majorHAnsi" w:hAnsiTheme="majorHAnsi" w:cstheme="majorHAnsi"/>
        </w:rPr>
        <w:t xml:space="preserve"> </w:t>
      </w:r>
      <w:r w:rsidR="00C55036">
        <w:rPr>
          <w:rFonts w:asciiTheme="majorHAnsi" w:hAnsiTheme="majorHAnsi" w:cstheme="majorHAnsi"/>
        </w:rPr>
        <w:t>Beziehungen,</w:t>
      </w:r>
      <w:r w:rsidR="003E005F" w:rsidRPr="000B5D31">
        <w:rPr>
          <w:rFonts w:asciiTheme="majorHAnsi" w:hAnsiTheme="majorHAnsi" w:cstheme="majorHAnsi"/>
        </w:rPr>
        <w:t xml:space="preserve"> </w:t>
      </w:r>
      <w:r w:rsidR="00975088">
        <w:rPr>
          <w:rFonts w:asciiTheme="majorHAnsi" w:hAnsiTheme="majorHAnsi" w:cstheme="majorHAnsi"/>
        </w:rPr>
        <w:t>di</w:t>
      </w:r>
      <w:r w:rsidR="00581962" w:rsidRPr="000B5D31">
        <w:rPr>
          <w:rFonts w:asciiTheme="majorHAnsi" w:hAnsiTheme="majorHAnsi" w:cstheme="majorHAnsi"/>
        </w:rPr>
        <w:t xml:space="preserve">e vor </w:t>
      </w:r>
      <w:r w:rsidR="00975088">
        <w:rPr>
          <w:rFonts w:asciiTheme="majorHAnsi" w:hAnsiTheme="majorHAnsi" w:cstheme="majorHAnsi"/>
        </w:rPr>
        <w:t>a</w:t>
      </w:r>
      <w:r w:rsidR="00581962" w:rsidRPr="000B5D31">
        <w:rPr>
          <w:rFonts w:asciiTheme="majorHAnsi" w:hAnsiTheme="majorHAnsi" w:cstheme="majorHAnsi"/>
        </w:rPr>
        <w:t>llem</w:t>
      </w:r>
      <w:r w:rsidR="00050899" w:rsidRPr="000B5D31">
        <w:rPr>
          <w:rFonts w:asciiTheme="majorHAnsi" w:hAnsiTheme="majorHAnsi" w:cstheme="majorHAnsi"/>
        </w:rPr>
        <w:t xml:space="preserve"> auf</w:t>
      </w:r>
      <w:r w:rsidR="00581962" w:rsidRPr="000B5D31">
        <w:rPr>
          <w:rFonts w:asciiTheme="majorHAnsi" w:hAnsiTheme="majorHAnsi" w:cstheme="majorHAnsi"/>
        </w:rPr>
        <w:t xml:space="preserve"> das dort </w:t>
      </w:r>
      <w:r w:rsidR="00050899" w:rsidRPr="000B5D31">
        <w:rPr>
          <w:rFonts w:asciiTheme="majorHAnsi" w:hAnsiTheme="majorHAnsi" w:cstheme="majorHAnsi"/>
        </w:rPr>
        <w:t>vorhandene Öl abzie</w:t>
      </w:r>
      <w:r w:rsidR="002B1A02" w:rsidRPr="000B5D31">
        <w:rPr>
          <w:rFonts w:asciiTheme="majorHAnsi" w:hAnsiTheme="majorHAnsi" w:cstheme="majorHAnsi"/>
        </w:rPr>
        <w:t xml:space="preserve">lt. Letzteres war ein Hauptgrund für die Rolle Chinas </w:t>
      </w:r>
      <w:r w:rsidR="004635BB" w:rsidRPr="000B5D31">
        <w:rPr>
          <w:rFonts w:asciiTheme="majorHAnsi" w:hAnsiTheme="majorHAnsi" w:cstheme="majorHAnsi"/>
        </w:rPr>
        <w:t xml:space="preserve">im </w:t>
      </w:r>
      <w:r w:rsidR="00B35D2D" w:rsidRPr="000B5D31">
        <w:rPr>
          <w:rFonts w:asciiTheme="majorHAnsi" w:hAnsiTheme="majorHAnsi" w:cstheme="majorHAnsi"/>
        </w:rPr>
        <w:t>dortigen Bürgerkrieg, welche z. B. die Sicherung der Ölinfrastruktur beinhaltete</w:t>
      </w:r>
      <w:r w:rsidR="00AA7D74" w:rsidRPr="000B5D31">
        <w:rPr>
          <w:rFonts w:asciiTheme="majorHAnsi" w:hAnsiTheme="majorHAnsi" w:cstheme="majorHAnsi"/>
        </w:rPr>
        <w:t xml:space="preserve"> </w:t>
      </w:r>
      <w:sdt>
        <w:sdtPr>
          <w:rPr>
            <w:rFonts w:asciiTheme="majorHAnsi" w:hAnsiTheme="majorHAnsi" w:cstheme="majorHAnsi"/>
          </w:rPr>
          <w:alias w:val="To edit, see citavi.com/edit"/>
          <w:tag w:val="CitaviPlaceholder#7bec66ec-7cb7-42ab-be0d-bfff4a73ec5f"/>
          <w:id w:val="163524556"/>
          <w:placeholder>
            <w:docPart w:val="DefaultPlaceholder_-1854013440"/>
          </w:placeholder>
        </w:sdtPr>
        <w:sdtContent>
          <w:r w:rsidR="00AA7D74" w:rsidRPr="000B5D31">
            <w:rPr>
              <w:rFonts w:asciiTheme="majorHAnsi" w:hAnsiTheme="majorHAnsi" w:cstheme="majorHAnsi"/>
            </w:rPr>
            <w:fldChar w:fldCharType="begin"/>
          </w:r>
          <w:r w:rsidR="000D7F87" w:rsidRPr="000B5D31">
            <w:rPr>
              <w:rFonts w:asciiTheme="majorHAnsi" w:hAnsiTheme="majorHAnsi" w:cstheme="maj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HBhdWxtXFxBcHBEYXRhXFxMb2NhbFxcVGVtcFxcamxidnNmMm4uanBnIiwiVXJpU3RyaW5nIjoiOWRmZTBhMjEtZjQxZS00OTA3LWI2ZjktOTMwZTdhN2U3YWY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AuMDcuMjAxNyIsIkVkaXRvcnMiOlt7IiRyZWYiOiI0In1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QyMDcxYW5kdmlwMHdqLmNsb3VkZnJvbnQubmV0LzI4OC1jaGluYS1zLWZvcmVpZ24tcG9saWN5LWV4cGVyaW1lbnQtaW4tc291dGgtc3VkYW4ucGRmIiwiVXJpU3RyaW5nIjoiaHR0cHM6Ly9kMjA3MWFuZHZpcDB3ai5jbG91ZGZyb250Lm5ldC8yODgtY2hpbmEtcy1mb3JlaWduLXBvbGljeS1leHBlcmltZW50LWluLXNvdXRoLXN1ZGFu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}</w:instrText>
          </w:r>
          <w:r w:rsidR="00AA7D74" w:rsidRPr="000B5D31">
            <w:rPr>
              <w:rFonts w:asciiTheme="majorHAnsi" w:hAnsiTheme="majorHAnsi" w:cstheme="majorHAnsi"/>
            </w:rPr>
            <w:fldChar w:fldCharType="separate"/>
          </w:r>
          <w:r w:rsidR="002730E3">
            <w:rPr>
              <w:rFonts w:asciiTheme="majorHAnsi" w:hAnsiTheme="majorHAnsi" w:cstheme="majorHAnsi"/>
            </w:rPr>
            <w:t>(International Crisis Group, 2017)</w:t>
          </w:r>
          <w:r w:rsidR="00AA7D74" w:rsidRPr="000B5D31">
            <w:rPr>
              <w:rFonts w:asciiTheme="majorHAnsi" w:hAnsiTheme="majorHAnsi" w:cstheme="majorHAnsi"/>
            </w:rPr>
            <w:fldChar w:fldCharType="end"/>
          </w:r>
        </w:sdtContent>
      </w:sdt>
      <w:r w:rsidR="00B35D2D" w:rsidRPr="000B5D31">
        <w:rPr>
          <w:rFonts w:asciiTheme="majorHAnsi" w:hAnsiTheme="majorHAnsi" w:cstheme="majorHAnsi"/>
        </w:rPr>
        <w:t>.</w:t>
      </w:r>
      <w:r w:rsidR="00B33A96" w:rsidRPr="000B5D31">
        <w:rPr>
          <w:rFonts w:asciiTheme="majorHAnsi" w:hAnsiTheme="majorHAnsi" w:cstheme="majorHAnsi"/>
        </w:rPr>
        <w:t xml:space="preserve"> Eine ausführlichere Sicht </w:t>
      </w:r>
      <w:r w:rsidR="009E6367" w:rsidRPr="000B5D31">
        <w:rPr>
          <w:rFonts w:asciiTheme="majorHAnsi" w:hAnsiTheme="majorHAnsi" w:cstheme="majorHAnsi"/>
        </w:rPr>
        <w:t>darauf bietet d</w:t>
      </w:r>
      <w:r w:rsidR="00416CDE" w:rsidRPr="000B5D31">
        <w:rPr>
          <w:rFonts w:asciiTheme="majorHAnsi" w:hAnsiTheme="majorHAnsi" w:cstheme="majorHAnsi"/>
        </w:rPr>
        <w:t xml:space="preserve">er Bericht </w:t>
      </w:r>
      <w:r w:rsidR="00B05ECE" w:rsidRPr="000B5D31">
        <w:rPr>
          <w:rFonts w:asciiTheme="majorHAnsi" w:hAnsiTheme="majorHAnsi" w:cstheme="majorHAnsi"/>
        </w:rPr>
        <w:t xml:space="preserve">der </w:t>
      </w:r>
      <w:r w:rsidR="00B05ECE" w:rsidRPr="008D28AC">
        <w:rPr>
          <w:rFonts w:asciiTheme="majorHAnsi" w:hAnsiTheme="majorHAnsi" w:cstheme="majorHAnsi"/>
          <w:iCs/>
        </w:rPr>
        <w:t xml:space="preserve">International Crisis Group </w:t>
      </w:r>
      <w:r w:rsidR="00B05ECE" w:rsidRPr="000B5D31">
        <w:rPr>
          <w:rFonts w:asciiTheme="majorHAnsi" w:hAnsiTheme="majorHAnsi" w:cstheme="majorHAnsi"/>
        </w:rPr>
        <w:t xml:space="preserve">mit dem  Titel </w:t>
      </w:r>
      <w:r w:rsidR="00CA41F1" w:rsidRPr="000B5D31">
        <w:rPr>
          <w:rFonts w:asciiTheme="majorHAnsi" w:hAnsiTheme="majorHAnsi" w:cstheme="majorHAnsi"/>
          <w:i/>
        </w:rPr>
        <w:t>China</w:t>
      </w:r>
      <w:r w:rsidR="00CA41F1">
        <w:rPr>
          <w:rFonts w:asciiTheme="majorHAnsi" w:hAnsiTheme="majorHAnsi" w:cstheme="majorHAnsi"/>
          <w:i/>
        </w:rPr>
        <w:t>‘</w:t>
      </w:r>
      <w:r w:rsidR="00CA41F1" w:rsidRPr="000B5D31">
        <w:rPr>
          <w:rFonts w:asciiTheme="majorHAnsi" w:hAnsiTheme="majorHAnsi" w:cstheme="majorHAnsi"/>
          <w:i/>
        </w:rPr>
        <w:t>s</w:t>
      </w:r>
      <w:r w:rsidR="00B05ECE" w:rsidRPr="000B5D31">
        <w:rPr>
          <w:rFonts w:asciiTheme="majorHAnsi" w:hAnsiTheme="majorHAnsi" w:cstheme="majorHAnsi"/>
          <w:i/>
        </w:rPr>
        <w:t xml:space="preserve"> </w:t>
      </w:r>
      <w:r w:rsidR="00B05ECE" w:rsidRPr="00D7107A">
        <w:rPr>
          <w:rFonts w:asciiTheme="majorHAnsi" w:hAnsiTheme="majorHAnsi" w:cstheme="majorHAnsi"/>
          <w:i/>
        </w:rPr>
        <w:t>Foreign</w:t>
      </w:r>
      <w:r w:rsidR="00B05ECE" w:rsidRPr="000B5D31">
        <w:rPr>
          <w:rFonts w:asciiTheme="majorHAnsi" w:hAnsiTheme="majorHAnsi" w:cstheme="majorHAnsi"/>
          <w:i/>
        </w:rPr>
        <w:t xml:space="preserve"> Policy Experiment in South Sudan</w:t>
      </w:r>
      <w:r w:rsidR="00B05ECE" w:rsidRPr="000B5D31">
        <w:rPr>
          <w:rFonts w:asciiTheme="majorHAnsi" w:hAnsiTheme="majorHAnsi" w:cstheme="majorHAnsi"/>
        </w:rPr>
        <w:t xml:space="preserve"> aus dem Jahr 2017.</w:t>
      </w:r>
    </w:p>
    <w:p w14:paraId="245D2B52" w14:textId="19CB2473" w:rsidR="009650B0" w:rsidRPr="000B5D31" w:rsidRDefault="009650B0" w:rsidP="00E45B13">
      <w:pPr>
        <w:rPr>
          <w:rFonts w:asciiTheme="majorHAnsi" w:hAnsiTheme="majorHAnsi" w:cstheme="majorHAnsi"/>
        </w:rPr>
      </w:pPr>
      <w:r w:rsidRPr="000B5D31">
        <w:rPr>
          <w:rFonts w:asciiTheme="majorHAnsi" w:hAnsiTheme="majorHAnsi" w:cstheme="majorHAnsi"/>
        </w:rPr>
        <w:br w:type="page"/>
      </w:r>
    </w:p>
    <w:p w14:paraId="233B2CEA" w14:textId="30C45531" w:rsidR="009650B0" w:rsidRPr="000B5D31" w:rsidRDefault="009650B0" w:rsidP="00E45B13">
      <w:pPr>
        <w:pStyle w:val="berschrift1"/>
        <w:numPr>
          <w:ilvl w:val="0"/>
          <w:numId w:val="12"/>
        </w:numPr>
        <w:rPr>
          <w:rFonts w:cstheme="majorHAnsi"/>
          <w:szCs w:val="22"/>
        </w:rPr>
      </w:pPr>
      <w:bookmarkStart w:id="189" w:name="_Toc109147042"/>
      <w:r w:rsidRPr="000B5D31">
        <w:rPr>
          <w:rFonts w:cstheme="majorHAnsi"/>
          <w:szCs w:val="22"/>
        </w:rPr>
        <w:lastRenderedPageBreak/>
        <w:t>Fazit</w:t>
      </w:r>
      <w:r w:rsidR="00C134F9" w:rsidRPr="000B5D31">
        <w:rPr>
          <w:rFonts w:cstheme="majorHAnsi"/>
          <w:szCs w:val="22"/>
        </w:rPr>
        <w:t xml:space="preserve"> und Ausblick</w:t>
      </w:r>
      <w:bookmarkEnd w:id="189"/>
    </w:p>
    <w:p w14:paraId="3CFFBA2F" w14:textId="3189BCE5" w:rsidR="00C134F9" w:rsidRPr="000B5D31" w:rsidRDefault="00C134F9" w:rsidP="00E45B13">
      <w:pPr>
        <w:rPr>
          <w:rFonts w:asciiTheme="majorHAnsi" w:hAnsiTheme="majorHAnsi" w:cstheme="majorHAnsi"/>
        </w:rPr>
      </w:pPr>
      <w:r w:rsidRPr="000B5D31">
        <w:rPr>
          <w:rFonts w:asciiTheme="majorHAnsi" w:hAnsiTheme="majorHAnsi" w:cstheme="majorHAnsi"/>
        </w:rPr>
        <w:t>Diese Arbeit sollte die Auswirkungen globaler Konflikte auf die Wirtschaft/Gesellschaft analysieren</w:t>
      </w:r>
      <w:r w:rsidR="00247BA1" w:rsidRPr="000B5D31">
        <w:rPr>
          <w:rFonts w:asciiTheme="majorHAnsi" w:hAnsiTheme="majorHAnsi" w:cstheme="majorHAnsi"/>
        </w:rPr>
        <w:t>. Die Nutzung eines eigens dafür entwickelten Dashboard sollte einen neuen</w:t>
      </w:r>
      <w:r w:rsidR="007C12DE" w:rsidRPr="000B5D31">
        <w:rPr>
          <w:rFonts w:asciiTheme="majorHAnsi" w:hAnsiTheme="majorHAnsi" w:cstheme="majorHAnsi"/>
        </w:rPr>
        <w:t xml:space="preserve"> und digitalen</w:t>
      </w:r>
      <w:r w:rsidR="00247BA1" w:rsidRPr="000B5D31">
        <w:rPr>
          <w:rFonts w:asciiTheme="majorHAnsi" w:hAnsiTheme="majorHAnsi" w:cstheme="majorHAnsi"/>
        </w:rPr>
        <w:t xml:space="preserve"> Ansatz für diese Untersuchung schaffen.</w:t>
      </w:r>
      <w:r w:rsidR="00A20556" w:rsidRPr="000B5D31">
        <w:rPr>
          <w:rFonts w:asciiTheme="majorHAnsi" w:hAnsiTheme="majorHAnsi" w:cstheme="majorHAnsi"/>
        </w:rPr>
        <w:t xml:space="preserve"> Die Bearbeitung des Themas verlangte</w:t>
      </w:r>
      <w:r w:rsidR="00775655" w:rsidRPr="000B5D31">
        <w:rPr>
          <w:rFonts w:asciiTheme="majorHAnsi" w:hAnsiTheme="majorHAnsi" w:cstheme="majorHAnsi"/>
        </w:rPr>
        <w:t xml:space="preserve"> jedoch</w:t>
      </w:r>
      <w:r w:rsidR="00A20556" w:rsidRPr="000B5D31">
        <w:rPr>
          <w:rFonts w:asciiTheme="majorHAnsi" w:hAnsiTheme="majorHAnsi" w:cstheme="majorHAnsi"/>
        </w:rPr>
        <w:t xml:space="preserve"> einen stets </w:t>
      </w:r>
      <w:r w:rsidR="00A453D2" w:rsidRPr="000B5D31">
        <w:rPr>
          <w:rFonts w:asciiTheme="majorHAnsi" w:hAnsiTheme="majorHAnsi" w:cstheme="majorHAnsi"/>
        </w:rPr>
        <w:t>d</w:t>
      </w:r>
      <w:r w:rsidR="00A20556" w:rsidRPr="000B5D31">
        <w:rPr>
          <w:rFonts w:asciiTheme="majorHAnsi" w:hAnsiTheme="majorHAnsi" w:cstheme="majorHAnsi"/>
        </w:rPr>
        <w:t xml:space="preserve">ynamischen </w:t>
      </w:r>
      <w:r w:rsidR="007143C7" w:rsidRPr="000B5D31">
        <w:rPr>
          <w:rFonts w:asciiTheme="majorHAnsi" w:hAnsiTheme="majorHAnsi" w:cstheme="majorHAnsi"/>
        </w:rPr>
        <w:t>Entwicklungsprozess</w:t>
      </w:r>
      <w:r w:rsidR="00A20556" w:rsidRPr="000B5D31">
        <w:rPr>
          <w:rFonts w:asciiTheme="majorHAnsi" w:hAnsiTheme="majorHAnsi" w:cstheme="majorHAnsi"/>
        </w:rPr>
        <w:t xml:space="preserve">, welcher </w:t>
      </w:r>
      <w:r w:rsidR="009B759A" w:rsidRPr="000B5D31">
        <w:rPr>
          <w:rFonts w:asciiTheme="majorHAnsi" w:hAnsiTheme="majorHAnsi" w:cstheme="majorHAnsi"/>
        </w:rPr>
        <w:t>durch neue Erkenntnisse</w:t>
      </w:r>
      <w:r w:rsidR="00180F31" w:rsidRPr="000B5D31">
        <w:rPr>
          <w:rFonts w:asciiTheme="majorHAnsi" w:hAnsiTheme="majorHAnsi" w:cstheme="majorHAnsi"/>
        </w:rPr>
        <w:t xml:space="preserve"> in der Thematik</w:t>
      </w:r>
      <w:r w:rsidR="009B759A" w:rsidRPr="000B5D31">
        <w:rPr>
          <w:rFonts w:asciiTheme="majorHAnsi" w:hAnsiTheme="majorHAnsi" w:cstheme="majorHAnsi"/>
        </w:rPr>
        <w:t xml:space="preserve"> angetrieben wurde.</w:t>
      </w:r>
      <w:r w:rsidR="00180F31" w:rsidRPr="000B5D31">
        <w:rPr>
          <w:rFonts w:asciiTheme="majorHAnsi" w:hAnsiTheme="majorHAnsi" w:cstheme="majorHAnsi"/>
        </w:rPr>
        <w:t xml:space="preserve"> In diesem Fazit sollen die </w:t>
      </w:r>
      <w:r w:rsidR="00EF2501" w:rsidRPr="000B5D31">
        <w:rPr>
          <w:rFonts w:asciiTheme="majorHAnsi" w:hAnsiTheme="majorHAnsi" w:cstheme="majorHAnsi"/>
        </w:rPr>
        <w:t>positiven und negativen Seiten der Bearbeitung beleuchtet werden, und ein Ausblick darüber gegeben werden, inwiefern das Dashboard noch effizienter zur Problemlösung beitragen kann.</w:t>
      </w:r>
    </w:p>
    <w:p w14:paraId="43539C2A" w14:textId="7A7FAF2E" w:rsidR="00EF2501" w:rsidRPr="000B5D31" w:rsidRDefault="007C12DE" w:rsidP="00E45B13">
      <w:pPr>
        <w:rPr>
          <w:rFonts w:asciiTheme="majorHAnsi" w:hAnsiTheme="majorHAnsi" w:cstheme="majorHAnsi"/>
        </w:rPr>
      </w:pPr>
      <w:r w:rsidRPr="000B5D31">
        <w:rPr>
          <w:rFonts w:asciiTheme="majorHAnsi" w:hAnsiTheme="majorHAnsi" w:cstheme="majorHAnsi"/>
        </w:rPr>
        <w:t>Generell und zusammenfassen</w:t>
      </w:r>
      <w:r w:rsidR="00175AF3">
        <w:rPr>
          <w:rFonts w:asciiTheme="majorHAnsi" w:hAnsiTheme="majorHAnsi" w:cstheme="majorHAnsi"/>
        </w:rPr>
        <w:t>d</w:t>
      </w:r>
      <w:r w:rsidRPr="000B5D31">
        <w:rPr>
          <w:rFonts w:asciiTheme="majorHAnsi" w:hAnsiTheme="majorHAnsi" w:cstheme="majorHAnsi"/>
        </w:rPr>
        <w:t xml:space="preserve"> lässt sich sagen, dass mit dem entwickelten Dashboard Auswirkungen erkannt werden können. </w:t>
      </w:r>
      <w:r w:rsidR="00B40816" w:rsidRPr="000B5D31">
        <w:rPr>
          <w:rFonts w:asciiTheme="majorHAnsi" w:hAnsiTheme="majorHAnsi" w:cstheme="majorHAnsi"/>
        </w:rPr>
        <w:t>So konnte unter Nutzung zuvor angefertigter Korrelationsmatri</w:t>
      </w:r>
      <w:r w:rsidR="003B7F3A">
        <w:rPr>
          <w:rFonts w:asciiTheme="majorHAnsi" w:hAnsiTheme="majorHAnsi" w:cstheme="majorHAnsi"/>
        </w:rPr>
        <w:t>z</w:t>
      </w:r>
      <w:r w:rsidR="00B40816" w:rsidRPr="000B5D31">
        <w:rPr>
          <w:rFonts w:asciiTheme="majorHAnsi" w:hAnsiTheme="majorHAnsi" w:cstheme="majorHAnsi"/>
        </w:rPr>
        <w:t xml:space="preserve">en das Verhalten </w:t>
      </w:r>
      <w:r w:rsidR="00EB1AA5" w:rsidRPr="000B5D31">
        <w:rPr>
          <w:rFonts w:asciiTheme="majorHAnsi" w:hAnsiTheme="majorHAnsi" w:cstheme="majorHAnsi"/>
        </w:rPr>
        <w:t xml:space="preserve">von Nutzern im Internet zu gewissen </w:t>
      </w:r>
      <w:r w:rsidR="003B7F3A" w:rsidRPr="000B5D31">
        <w:rPr>
          <w:rFonts w:asciiTheme="majorHAnsi" w:hAnsiTheme="majorHAnsi" w:cstheme="majorHAnsi"/>
        </w:rPr>
        <w:t>Konfliktsituationen</w:t>
      </w:r>
      <w:r w:rsidR="00EB1AA5" w:rsidRPr="000B5D31">
        <w:rPr>
          <w:rFonts w:asciiTheme="majorHAnsi" w:hAnsiTheme="majorHAnsi" w:cstheme="majorHAnsi"/>
        </w:rPr>
        <w:t xml:space="preserve"> untersucht werden. Dazu dienten in erster Linie die Suchanfragen auf </w:t>
      </w:r>
      <w:r w:rsidR="00EB1AA5" w:rsidRPr="008D28AC">
        <w:rPr>
          <w:rFonts w:asciiTheme="majorHAnsi" w:hAnsiTheme="majorHAnsi" w:cstheme="majorHAnsi"/>
          <w:iCs/>
        </w:rPr>
        <w:t xml:space="preserve">Google </w:t>
      </w:r>
      <w:r w:rsidR="00EB1AA5" w:rsidRPr="000B5D31">
        <w:rPr>
          <w:rFonts w:asciiTheme="majorHAnsi" w:hAnsiTheme="majorHAnsi" w:cstheme="majorHAnsi"/>
        </w:rPr>
        <w:t>und</w:t>
      </w:r>
      <w:r w:rsidR="00EB1AA5" w:rsidRPr="008D28AC">
        <w:rPr>
          <w:rFonts w:asciiTheme="majorHAnsi" w:hAnsiTheme="majorHAnsi" w:cstheme="majorHAnsi"/>
          <w:iCs/>
        </w:rPr>
        <w:t xml:space="preserve"> YouTube </w:t>
      </w:r>
      <w:r w:rsidR="00EB1AA5" w:rsidRPr="000B5D31">
        <w:rPr>
          <w:rFonts w:asciiTheme="majorHAnsi" w:hAnsiTheme="majorHAnsi" w:cstheme="majorHAnsi"/>
        </w:rPr>
        <w:t xml:space="preserve">unter Nutzung der Webanwendung </w:t>
      </w:r>
      <w:r w:rsidR="00EB1AA5" w:rsidRPr="008D28AC">
        <w:rPr>
          <w:rFonts w:asciiTheme="majorHAnsi" w:hAnsiTheme="majorHAnsi" w:cstheme="majorHAnsi"/>
          <w:iCs/>
        </w:rPr>
        <w:t>Google-Trends.</w:t>
      </w:r>
      <w:r w:rsidR="000F5BC8" w:rsidRPr="000B5D31">
        <w:rPr>
          <w:rFonts w:asciiTheme="majorHAnsi" w:hAnsiTheme="majorHAnsi" w:cstheme="majorHAnsi"/>
        </w:rPr>
        <w:t xml:space="preserve"> Die Darstellung der </w:t>
      </w:r>
      <w:r w:rsidR="00175AF3">
        <w:rPr>
          <w:rFonts w:asciiTheme="majorHAnsi" w:hAnsiTheme="majorHAnsi" w:cstheme="majorHAnsi"/>
        </w:rPr>
        <w:t>e</w:t>
      </w:r>
      <w:r w:rsidR="000F5BC8" w:rsidRPr="000B5D31">
        <w:rPr>
          <w:rFonts w:asciiTheme="majorHAnsi" w:hAnsiTheme="majorHAnsi" w:cstheme="majorHAnsi"/>
        </w:rPr>
        <w:t xml:space="preserve">xportierten Daten ließ sich ohne Probleme im Dashboard realisieren und konnte in Verbindung mit den </w:t>
      </w:r>
      <w:r w:rsidR="007D4C02" w:rsidRPr="000B5D31">
        <w:rPr>
          <w:rFonts w:asciiTheme="majorHAnsi" w:hAnsiTheme="majorHAnsi" w:cstheme="majorHAnsi"/>
        </w:rPr>
        <w:t xml:space="preserve">Aussagen in den Experteninterviews bestätigt werden. </w:t>
      </w:r>
      <w:r w:rsidR="00623D95" w:rsidRPr="000B5D31">
        <w:rPr>
          <w:rFonts w:asciiTheme="majorHAnsi" w:hAnsiTheme="majorHAnsi" w:cstheme="majorHAnsi"/>
        </w:rPr>
        <w:t xml:space="preserve">Demnach ergaben die Erkenntnisse, dass das Interesse und die Aufmerksamkeit der Nutzer*innen für einen bestimmten Konflikt teilweise nur wenige Wochen anhält. </w:t>
      </w:r>
      <w:r w:rsidR="00000103" w:rsidRPr="000B5D31">
        <w:rPr>
          <w:rFonts w:asciiTheme="majorHAnsi" w:hAnsiTheme="majorHAnsi" w:cstheme="majorHAnsi"/>
        </w:rPr>
        <w:t xml:space="preserve">Zwar unterscheidet sich sichtlich das Verhalten auf </w:t>
      </w:r>
      <w:r w:rsidR="00000103" w:rsidRPr="008D28AC">
        <w:rPr>
          <w:rFonts w:asciiTheme="majorHAnsi" w:hAnsiTheme="majorHAnsi" w:cstheme="majorHAnsi"/>
          <w:iCs/>
        </w:rPr>
        <w:t xml:space="preserve">Google </w:t>
      </w:r>
      <w:r w:rsidR="00000103" w:rsidRPr="000B5D31">
        <w:rPr>
          <w:rFonts w:asciiTheme="majorHAnsi" w:hAnsiTheme="majorHAnsi" w:cstheme="majorHAnsi"/>
        </w:rPr>
        <w:t xml:space="preserve">zu dem auf </w:t>
      </w:r>
      <w:r w:rsidR="00000103" w:rsidRPr="008D28AC">
        <w:rPr>
          <w:rFonts w:asciiTheme="majorHAnsi" w:hAnsiTheme="majorHAnsi" w:cstheme="majorHAnsi"/>
          <w:iCs/>
        </w:rPr>
        <w:t xml:space="preserve">YouTube, </w:t>
      </w:r>
      <w:r w:rsidR="00000103" w:rsidRPr="000B5D31">
        <w:rPr>
          <w:rFonts w:asciiTheme="majorHAnsi" w:hAnsiTheme="majorHAnsi" w:cstheme="majorHAnsi"/>
        </w:rPr>
        <w:t>so lässt sich unter Bildung des Mittelwerts jedoch</w:t>
      </w:r>
      <w:r w:rsidR="00623D95" w:rsidRPr="000B5D31">
        <w:rPr>
          <w:rFonts w:asciiTheme="majorHAnsi" w:hAnsiTheme="majorHAnsi" w:cstheme="majorHAnsi"/>
        </w:rPr>
        <w:t xml:space="preserve"> </w:t>
      </w:r>
      <w:r w:rsidR="00000103" w:rsidRPr="000B5D31">
        <w:rPr>
          <w:rFonts w:asciiTheme="majorHAnsi" w:hAnsiTheme="majorHAnsi" w:cstheme="majorHAnsi"/>
        </w:rPr>
        <w:t>ein beinahe identischer Suchverlauf generieren.</w:t>
      </w:r>
      <w:r w:rsidR="001234D1" w:rsidRPr="000B5D31">
        <w:rPr>
          <w:rFonts w:asciiTheme="majorHAnsi" w:hAnsiTheme="majorHAnsi" w:cstheme="majorHAnsi"/>
        </w:rPr>
        <w:t xml:space="preserve"> Ebenso eignete sich das Dashboard für die Untersuchung und Analyse der gesellschaftlichen Auswirkungen. </w:t>
      </w:r>
      <w:r w:rsidR="0011418B" w:rsidRPr="000B5D31">
        <w:rPr>
          <w:rFonts w:asciiTheme="majorHAnsi" w:hAnsiTheme="majorHAnsi" w:cstheme="majorHAnsi"/>
        </w:rPr>
        <w:t>Insbesondere konnten hier Erkenntnisse zu der Rolle Chinas sowie Russland gewonnen werden.</w:t>
      </w:r>
      <w:r w:rsidR="00D62C9C" w:rsidRPr="000B5D31">
        <w:rPr>
          <w:rFonts w:asciiTheme="majorHAnsi" w:hAnsiTheme="majorHAnsi" w:cstheme="majorHAnsi"/>
        </w:rPr>
        <w:t xml:space="preserve"> Natürlich lassen diese sich erst bei einer weiterführenden und genaueren Untersuchung belegen, die Zahlen weisen jedoch auf erste Zusammenhänge zu Konflikten und Wirtschaft</w:t>
      </w:r>
      <w:r w:rsidR="00E22B5B" w:rsidRPr="000B5D31">
        <w:rPr>
          <w:rFonts w:asciiTheme="majorHAnsi" w:hAnsiTheme="majorHAnsi" w:cstheme="majorHAnsi"/>
        </w:rPr>
        <w:t xml:space="preserve">szahlen hin. Anzumerken ist hier, </w:t>
      </w:r>
      <w:r w:rsidR="00C55036" w:rsidRPr="000B5D31">
        <w:rPr>
          <w:rFonts w:asciiTheme="majorHAnsi" w:hAnsiTheme="majorHAnsi" w:cstheme="majorHAnsi"/>
        </w:rPr>
        <w:t>dass</w:t>
      </w:r>
      <w:r w:rsidR="00374413" w:rsidRPr="000B5D31">
        <w:rPr>
          <w:rFonts w:asciiTheme="majorHAnsi" w:hAnsiTheme="majorHAnsi" w:cstheme="majorHAnsi"/>
        </w:rPr>
        <w:t xml:space="preserve"> sich in vielen Bereichen eher die Wirtschaftszahlen auf die Anzahl an Konflikten auswirkt.</w:t>
      </w:r>
      <w:r w:rsidR="00201EE7" w:rsidRPr="000B5D31">
        <w:rPr>
          <w:rFonts w:asciiTheme="majorHAnsi" w:hAnsiTheme="majorHAnsi" w:cstheme="majorHAnsi"/>
        </w:rPr>
        <w:t xml:space="preserve"> </w:t>
      </w:r>
      <w:r w:rsidR="00A52CA3">
        <w:rPr>
          <w:rFonts w:asciiTheme="majorHAnsi" w:hAnsiTheme="majorHAnsi" w:cstheme="majorHAnsi"/>
        </w:rPr>
        <w:t>Somit ist ein nicht nur einseitiger Zusammenhang zu erkennen.</w:t>
      </w:r>
    </w:p>
    <w:p w14:paraId="225144B1" w14:textId="5B1C6C86" w:rsidR="00F01552" w:rsidRPr="000B5D31" w:rsidRDefault="000352A4" w:rsidP="00E45B13">
      <w:pPr>
        <w:rPr>
          <w:rFonts w:asciiTheme="majorHAnsi" w:hAnsiTheme="majorHAnsi" w:cstheme="majorHAnsi"/>
        </w:rPr>
      </w:pPr>
      <w:r w:rsidRPr="000B5D31">
        <w:rPr>
          <w:rFonts w:asciiTheme="majorHAnsi" w:hAnsiTheme="majorHAnsi" w:cstheme="majorHAnsi"/>
        </w:rPr>
        <w:t>Die Arbeit und die Entwicklung des Dashboards hat aber</w:t>
      </w:r>
      <w:r w:rsidR="00347C97" w:rsidRPr="000B5D31">
        <w:rPr>
          <w:rFonts w:asciiTheme="majorHAnsi" w:hAnsiTheme="majorHAnsi" w:cstheme="majorHAnsi"/>
        </w:rPr>
        <w:t xml:space="preserve"> </w:t>
      </w:r>
      <w:r w:rsidR="00417EA5" w:rsidRPr="000B5D31">
        <w:rPr>
          <w:rFonts w:asciiTheme="majorHAnsi" w:hAnsiTheme="majorHAnsi" w:cstheme="majorHAnsi"/>
        </w:rPr>
        <w:t xml:space="preserve">Probleme mit sich gebracht. Zum einen musste im ersten Schritt </w:t>
      </w:r>
      <w:r w:rsidR="003B7F3A" w:rsidRPr="000B5D31">
        <w:rPr>
          <w:rFonts w:asciiTheme="majorHAnsi" w:hAnsiTheme="majorHAnsi" w:cstheme="majorHAnsi"/>
        </w:rPr>
        <w:t>überhaupt</w:t>
      </w:r>
      <w:r w:rsidR="00417EA5" w:rsidRPr="000B5D31">
        <w:rPr>
          <w:rFonts w:asciiTheme="majorHAnsi" w:hAnsiTheme="majorHAnsi" w:cstheme="majorHAnsi"/>
        </w:rPr>
        <w:t xml:space="preserve"> erst einmal geklärt werden, welche Daten zur Bearbeitung der Eingangsfrage geeignet sind und wie sie sinnvoll in Zusammenhang gebracht werden können. Darüber hinaus war ein weiteres Problem die Fragestellung in welcher Form die Daten im Dashboard visualisiert werden sollen. </w:t>
      </w:r>
      <w:r w:rsidR="00CE5851" w:rsidRPr="000B5D31">
        <w:rPr>
          <w:rFonts w:asciiTheme="majorHAnsi" w:hAnsiTheme="majorHAnsi" w:cstheme="majorHAnsi"/>
        </w:rPr>
        <w:t xml:space="preserve">Außerdem erwies sich das ständige </w:t>
      </w:r>
      <w:r w:rsidR="003B7F3A" w:rsidRPr="000B5D31">
        <w:rPr>
          <w:rFonts w:asciiTheme="majorHAnsi" w:hAnsiTheme="majorHAnsi" w:cstheme="majorHAnsi"/>
        </w:rPr>
        <w:t>Aktualisieren</w:t>
      </w:r>
      <w:r w:rsidR="00CE5851" w:rsidRPr="000B5D31">
        <w:rPr>
          <w:rFonts w:asciiTheme="majorHAnsi" w:hAnsiTheme="majorHAnsi" w:cstheme="majorHAnsi"/>
        </w:rPr>
        <w:t xml:space="preserve"> des Dashboard</w:t>
      </w:r>
      <w:r w:rsidR="00D76832">
        <w:rPr>
          <w:rFonts w:asciiTheme="majorHAnsi" w:hAnsiTheme="majorHAnsi" w:cstheme="majorHAnsi"/>
        </w:rPr>
        <w:t>s</w:t>
      </w:r>
      <w:r w:rsidR="00CE5851" w:rsidRPr="000B5D31">
        <w:rPr>
          <w:rFonts w:asciiTheme="majorHAnsi" w:hAnsiTheme="majorHAnsi" w:cstheme="majorHAnsi"/>
        </w:rPr>
        <w:t xml:space="preserve"> mit neuen Daten als äußerst </w:t>
      </w:r>
      <w:r w:rsidR="00C55036" w:rsidRPr="000B5D31">
        <w:rPr>
          <w:rFonts w:asciiTheme="majorHAnsi" w:hAnsiTheme="majorHAnsi" w:cstheme="majorHAnsi"/>
        </w:rPr>
        <w:t>aufwendig</w:t>
      </w:r>
      <w:r w:rsidR="00CE5851" w:rsidRPr="000B5D31">
        <w:rPr>
          <w:rFonts w:asciiTheme="majorHAnsi" w:hAnsiTheme="majorHAnsi" w:cstheme="majorHAnsi"/>
        </w:rPr>
        <w:t xml:space="preserve"> und </w:t>
      </w:r>
      <w:r w:rsidR="00D76832">
        <w:rPr>
          <w:rFonts w:asciiTheme="majorHAnsi" w:hAnsiTheme="majorHAnsi" w:cstheme="majorHAnsi"/>
        </w:rPr>
        <w:t>z</w:t>
      </w:r>
      <w:r w:rsidR="00CE5851" w:rsidRPr="000B5D31">
        <w:rPr>
          <w:rFonts w:asciiTheme="majorHAnsi" w:hAnsiTheme="majorHAnsi" w:cstheme="majorHAnsi"/>
        </w:rPr>
        <w:t xml:space="preserve">eitintensiv. So haben sich </w:t>
      </w:r>
      <w:r w:rsidR="00C55036" w:rsidRPr="000B5D31">
        <w:rPr>
          <w:rFonts w:asciiTheme="majorHAnsi" w:hAnsiTheme="majorHAnsi" w:cstheme="majorHAnsi"/>
        </w:rPr>
        <w:t>im Nachhinein</w:t>
      </w:r>
      <w:r w:rsidR="0030477D" w:rsidRPr="000B5D31">
        <w:rPr>
          <w:rFonts w:asciiTheme="majorHAnsi" w:hAnsiTheme="majorHAnsi" w:cstheme="majorHAnsi"/>
        </w:rPr>
        <w:t xml:space="preserve"> einige Verbesserungen für das Dashboard aufgetan, welche mit Ausblick in die Zukunft realisiert werden könnten. Dazu gehört </w:t>
      </w:r>
      <w:r w:rsidR="00FB454A" w:rsidRPr="000B5D31">
        <w:rPr>
          <w:rFonts w:asciiTheme="majorHAnsi" w:hAnsiTheme="majorHAnsi" w:cstheme="majorHAnsi"/>
        </w:rPr>
        <w:t xml:space="preserve">insbesondere die Entwicklung der Möglichkeit, neue Daten </w:t>
      </w:r>
      <w:r w:rsidR="00DA105F" w:rsidRPr="000B5D31">
        <w:rPr>
          <w:rFonts w:asciiTheme="majorHAnsi" w:hAnsiTheme="majorHAnsi" w:cstheme="majorHAnsi"/>
        </w:rPr>
        <w:t xml:space="preserve">direkt in das laufende Dashboard zu </w:t>
      </w:r>
      <w:r w:rsidR="00D14FED">
        <w:rPr>
          <w:rFonts w:asciiTheme="majorHAnsi" w:hAnsiTheme="majorHAnsi" w:cstheme="majorHAnsi"/>
        </w:rPr>
        <w:t>implementieren</w:t>
      </w:r>
      <w:r w:rsidR="00DA105F" w:rsidRPr="000B5D31">
        <w:rPr>
          <w:rFonts w:asciiTheme="majorHAnsi" w:hAnsiTheme="majorHAnsi" w:cstheme="majorHAnsi"/>
        </w:rPr>
        <w:t xml:space="preserve"> </w:t>
      </w:r>
      <w:r w:rsidR="00F01552" w:rsidRPr="000B5D31">
        <w:rPr>
          <w:rFonts w:asciiTheme="majorHAnsi" w:hAnsiTheme="majorHAnsi" w:cstheme="majorHAnsi"/>
        </w:rPr>
        <w:t xml:space="preserve">Des </w:t>
      </w:r>
      <w:r w:rsidR="00762497" w:rsidRPr="000B5D31">
        <w:rPr>
          <w:rFonts w:asciiTheme="majorHAnsi" w:hAnsiTheme="majorHAnsi" w:cstheme="majorHAnsi"/>
        </w:rPr>
        <w:t>Weiteren</w:t>
      </w:r>
      <w:r w:rsidR="00F01552" w:rsidRPr="000B5D31">
        <w:rPr>
          <w:rFonts w:asciiTheme="majorHAnsi" w:hAnsiTheme="majorHAnsi" w:cstheme="majorHAnsi"/>
        </w:rPr>
        <w:t xml:space="preserve"> war nicht jede angedachte Funktion des </w:t>
      </w:r>
      <w:r w:rsidR="00F01552" w:rsidRPr="000B5D31">
        <w:rPr>
          <w:rFonts w:asciiTheme="majorHAnsi" w:hAnsiTheme="majorHAnsi" w:cstheme="majorHAnsi"/>
        </w:rPr>
        <w:lastRenderedPageBreak/>
        <w:t xml:space="preserve">Dashboards unbedingt zielführend, weshalb hier </w:t>
      </w:r>
      <w:r w:rsidR="003B7F3A" w:rsidRPr="000B5D31">
        <w:rPr>
          <w:rFonts w:asciiTheme="majorHAnsi" w:hAnsiTheme="majorHAnsi" w:cstheme="majorHAnsi"/>
        </w:rPr>
        <w:t>definitiv</w:t>
      </w:r>
      <w:r w:rsidR="00F01552" w:rsidRPr="000B5D31">
        <w:rPr>
          <w:rFonts w:asciiTheme="majorHAnsi" w:hAnsiTheme="majorHAnsi" w:cstheme="majorHAnsi"/>
        </w:rPr>
        <w:t xml:space="preserve"> </w:t>
      </w:r>
      <w:r w:rsidR="009A0BE3" w:rsidRPr="000B5D31">
        <w:rPr>
          <w:rFonts w:asciiTheme="majorHAnsi" w:hAnsiTheme="majorHAnsi" w:cstheme="majorHAnsi"/>
        </w:rPr>
        <w:t xml:space="preserve">die Entfernung einiger Objekte </w:t>
      </w:r>
      <w:r w:rsidR="00D14FED">
        <w:rPr>
          <w:rFonts w:asciiTheme="majorHAnsi" w:hAnsiTheme="majorHAnsi" w:cstheme="majorHAnsi"/>
        </w:rPr>
        <w:t>empfohlen werden kann.</w:t>
      </w:r>
    </w:p>
    <w:p w14:paraId="50B40C89" w14:textId="77777777" w:rsidR="00BF09F2" w:rsidRPr="000B5D31" w:rsidRDefault="00BF09F2" w:rsidP="00BF09F2">
      <w:pPr>
        <w:pStyle w:val="berschrift1"/>
        <w:rPr>
          <w:rFonts w:cstheme="majorHAnsi"/>
          <w:szCs w:val="22"/>
        </w:rPr>
      </w:pPr>
    </w:p>
    <w:p w14:paraId="2651CD0C" w14:textId="77777777" w:rsidR="00BF09F2" w:rsidRPr="000B5D31" w:rsidRDefault="00BF09F2" w:rsidP="00BF09F2">
      <w:pPr>
        <w:sectPr w:rsidR="00BF09F2" w:rsidRPr="000B5D31" w:rsidSect="009E45CD">
          <w:pgSz w:w="11906" w:h="16838"/>
          <w:pgMar w:top="851" w:right="1418" w:bottom="1134" w:left="1985" w:header="708" w:footer="708" w:gutter="0"/>
          <w:pgNumType w:start="1"/>
          <w:cols w:space="708"/>
          <w:docGrid w:linePitch="360"/>
        </w:sectPr>
      </w:pPr>
    </w:p>
    <w:sdt>
      <w:sdtPr>
        <w:rPr>
          <w:rFonts w:asciiTheme="minorHAnsi" w:eastAsiaTheme="minorEastAsia" w:hAnsiTheme="minorHAnsi"/>
        </w:rPr>
        <w:tag w:val="CitaviBibliography"/>
        <w:id w:val="1141850340"/>
        <w:placeholder>
          <w:docPart w:val="DefaultPlaceholder_-1854013440"/>
        </w:placeholder>
      </w:sdtPr>
      <w:sdtEndPr>
        <w:rPr>
          <w:rFonts w:ascii="Arial" w:hAnsi="Arial" w:cstheme="minorBidi"/>
          <w:b w:val="0"/>
          <w:szCs w:val="22"/>
        </w:rPr>
      </w:sdtEndPr>
      <w:sdtContent>
        <w:p w14:paraId="1C82EB3E" w14:textId="77777777" w:rsidR="002730E3" w:rsidRDefault="000358E9" w:rsidP="002730E3">
          <w:pPr>
            <w:pStyle w:val="CitaviBibliographyHeading"/>
          </w:pPr>
          <w:r w:rsidRPr="000B5D31">
            <w:fldChar w:fldCharType="begin"/>
          </w:r>
          <w:r w:rsidRPr="00D7107A">
            <w:rPr>
              <w:lang w:val="en-US"/>
            </w:rPr>
            <w:instrText>ADDIN CitaviBibliography</w:instrText>
          </w:r>
          <w:r w:rsidRPr="000B5D31">
            <w:fldChar w:fldCharType="separate"/>
          </w:r>
          <w:r w:rsidR="002730E3">
            <w:t>Literaturverzeichnis</w:t>
          </w:r>
        </w:p>
        <w:p w14:paraId="57ACFBA0" w14:textId="77777777" w:rsidR="002730E3" w:rsidRDefault="002730E3" w:rsidP="002730E3">
          <w:pPr>
            <w:pStyle w:val="CitaviBibliographyEntry"/>
          </w:pPr>
          <w:bookmarkStart w:id="190" w:name="_CTVL00127654372b7054eb2a69ac3e0f339922a"/>
          <w:r>
            <w:t>Cambridge Dictionary. (2022, 13. Juni).</w:t>
          </w:r>
          <w:bookmarkEnd w:id="190"/>
          <w:r>
            <w:t xml:space="preserve"> </w:t>
          </w:r>
          <w:r w:rsidRPr="002730E3">
            <w:rPr>
              <w:i/>
            </w:rPr>
            <w:t>the G8</w:t>
          </w:r>
          <w:r w:rsidRPr="002730E3">
            <w:t>. Zugriff am 13. Juni 2022, verfügbar unter https://dictionary.cambridge.org/de/worterbuch/englisch/g8</w:t>
          </w:r>
        </w:p>
        <w:p w14:paraId="215A3C40" w14:textId="77777777" w:rsidR="002730E3" w:rsidRDefault="002730E3" w:rsidP="002730E3">
          <w:pPr>
            <w:pStyle w:val="CitaviBibliographyEntry"/>
          </w:pPr>
          <w:bookmarkStart w:id="191" w:name="_CTVL001d08efc0bd455487c90fb75a98bc6156c"/>
          <w:r>
            <w:t>Clausewitz, C. von. (2006).</w:t>
          </w:r>
          <w:bookmarkEnd w:id="191"/>
          <w:r>
            <w:t xml:space="preserve"> </w:t>
          </w:r>
          <w:r w:rsidRPr="002730E3">
            <w:rPr>
              <w:i/>
            </w:rPr>
            <w:t>Vom Kriege</w:t>
          </w:r>
          <w:r w:rsidRPr="002730E3">
            <w:t xml:space="preserve"> (überarb. und neu gesetzte Ausg. der Volksausgabe), Erftstadt: Area. </w:t>
          </w:r>
        </w:p>
        <w:p w14:paraId="12E14ED3" w14:textId="77777777" w:rsidR="002730E3" w:rsidRDefault="002730E3" w:rsidP="002730E3">
          <w:pPr>
            <w:pStyle w:val="CitaviBibliographyEntry"/>
          </w:pPr>
          <w:bookmarkStart w:id="192" w:name="_CTVL001808d46b4f66c4edb9c830607211a5e80"/>
          <w:r>
            <w:t>Dornblüth, G. (2020, 29. September).</w:t>
          </w:r>
          <w:bookmarkEnd w:id="192"/>
          <w:r>
            <w:t xml:space="preserve"> </w:t>
          </w:r>
          <w:r w:rsidRPr="002730E3">
            <w:rPr>
              <w:i/>
            </w:rPr>
            <w:t xml:space="preserve">Fünf Jahre russischer Militäreinsatz in Syrien: An Russland kommt im Nahen Osten niemand mehr vorbei. </w:t>
          </w:r>
          <w:r w:rsidRPr="002730E3">
            <w:t>Deutschlandfunk.de. Zugriff am 8. Juli 2022, verfügbar unter https://www.deutschlandfunk.de/fuenf-jahre-russischer-militaereinsatz-in-syrien-an-100.html</w:t>
          </w:r>
        </w:p>
        <w:p w14:paraId="4DAB2330" w14:textId="77777777" w:rsidR="002730E3" w:rsidRDefault="002730E3" w:rsidP="002730E3">
          <w:pPr>
            <w:pStyle w:val="CitaviBibliographyEntry"/>
          </w:pPr>
          <w:bookmarkStart w:id="193" w:name="_CTVL001af4f607eb79847ada3f6181d85605282"/>
          <w:r>
            <w:t>Forner, A. (2022).</w:t>
          </w:r>
          <w:bookmarkEnd w:id="193"/>
          <w:r>
            <w:t xml:space="preserve"> </w:t>
          </w:r>
          <w:r w:rsidRPr="002730E3">
            <w:rPr>
              <w:i/>
            </w:rPr>
            <w:t>Volkswirtschaftslehre</w:t>
          </w:r>
          <w:r w:rsidRPr="002730E3">
            <w:t>, Wiesbaden: Springer Fachmedien Wiesbaden. https://doi.org/10.1007/978-3-658-36109-9</w:t>
          </w:r>
        </w:p>
        <w:p w14:paraId="0D146B86" w14:textId="77777777" w:rsidR="002730E3" w:rsidRDefault="002730E3" w:rsidP="002730E3">
          <w:pPr>
            <w:pStyle w:val="CitaviBibliographyEntry"/>
          </w:pPr>
          <w:bookmarkStart w:id="194" w:name="_CTVL001234bef9f738348b9a4fd744706f44b6e"/>
          <w:r w:rsidRPr="002730E3">
            <w:rPr>
              <w:i/>
            </w:rPr>
            <w:t>Google Colaboratory.</w:t>
          </w:r>
          <w:bookmarkEnd w:id="194"/>
          <w:r w:rsidRPr="002730E3">
            <w:rPr>
              <w:i/>
            </w:rPr>
            <w:t xml:space="preserve"> </w:t>
          </w:r>
          <w:r w:rsidRPr="002730E3">
            <w:t>(2022, 15. Juni). Zugriff am 15. Juni 2022, verfügbar unter https://colab.research.google.com/?hl=de</w:t>
          </w:r>
        </w:p>
        <w:p w14:paraId="0B5AC57E" w14:textId="77777777" w:rsidR="002730E3" w:rsidRDefault="002730E3" w:rsidP="002730E3">
          <w:pPr>
            <w:pStyle w:val="CitaviBibliographyEntry"/>
          </w:pPr>
          <w:bookmarkStart w:id="195" w:name="_CTVL0015548d6e082e24487b692dbb5020c1538"/>
          <w:r>
            <w:t>Google Trends. (2022, 13. Juni).</w:t>
          </w:r>
          <w:bookmarkEnd w:id="195"/>
          <w:r>
            <w:t xml:space="preserve"> </w:t>
          </w:r>
          <w:r w:rsidRPr="002730E3">
            <w:rPr>
              <w:i/>
            </w:rPr>
            <w:t>Google Trends</w:t>
          </w:r>
          <w:r w:rsidRPr="002730E3">
            <w:t>. Zugriff am 13. Juni 2022, verfügbar unter https://trends.google.de/trends/?geo=DE</w:t>
          </w:r>
        </w:p>
        <w:p w14:paraId="0D050BE2" w14:textId="77777777" w:rsidR="002730E3" w:rsidRDefault="002730E3" w:rsidP="002730E3">
          <w:pPr>
            <w:pStyle w:val="CitaviBibliographyEntry"/>
          </w:pPr>
          <w:bookmarkStart w:id="196" w:name="_CTVL00124ae1fab92b64ee1af6282adcde56173"/>
          <w:r>
            <w:t>Graf, T., Steinbrecher, M., Biehl, H. &amp; Scherzer, J. (2022).</w:t>
          </w:r>
          <w:bookmarkEnd w:id="196"/>
          <w:r>
            <w:t xml:space="preserve"> </w:t>
          </w:r>
          <w:r w:rsidRPr="002730E3">
            <w:rPr>
              <w:i/>
            </w:rPr>
            <w:t>Sicherheits- und verteidigungspolitisches Meinungsbild in der Bundesrepublik Deutschland : Ergebnisse und Analysen der Bevölkerungsbefragung 2021</w:t>
          </w:r>
          <w:r w:rsidRPr="002730E3">
            <w:t>: ZMSBw. https://doi.org/10.48727/opus4-519</w:t>
          </w:r>
        </w:p>
        <w:p w14:paraId="5C600BA9" w14:textId="77777777" w:rsidR="002730E3" w:rsidRDefault="002730E3" w:rsidP="002730E3">
          <w:pPr>
            <w:pStyle w:val="CitaviBibliographyEntry"/>
          </w:pPr>
          <w:bookmarkStart w:id="197" w:name="_CTVL0018d39de4b46014f55b5c5c64b39e3a00e"/>
          <w:r>
            <w:t>Grieß, T. (2019, 9. April).</w:t>
          </w:r>
          <w:bookmarkEnd w:id="197"/>
          <w:r>
            <w:t xml:space="preserve"> </w:t>
          </w:r>
          <w:r w:rsidRPr="002730E3">
            <w:rPr>
              <w:i/>
            </w:rPr>
            <w:t xml:space="preserve">Russland und Libyen - Auf der Suche nach weltweitem Einfluss. </w:t>
          </w:r>
          <w:r w:rsidRPr="002730E3">
            <w:t>Deutschlandfunk.de. Zugriff am 8. Juli 2022, verfügbar unter https://www.deutschlandfunk.de/russland-und-libyen-auf-der-suche-nach-weltweitem-einfluss-100.html</w:t>
          </w:r>
        </w:p>
        <w:p w14:paraId="39AC307F" w14:textId="77777777" w:rsidR="002730E3" w:rsidRDefault="002730E3" w:rsidP="002730E3">
          <w:pPr>
            <w:pStyle w:val="CitaviBibliographyEntry"/>
          </w:pPr>
          <w:bookmarkStart w:id="198" w:name="_CTVL0011103fde93b73466a86eb75417fcbb105"/>
          <w:r>
            <w:t>HIIK. (2022).</w:t>
          </w:r>
          <w:bookmarkEnd w:id="198"/>
          <w:r>
            <w:t xml:space="preserve"> </w:t>
          </w:r>
          <w:r w:rsidRPr="002730E3">
            <w:rPr>
              <w:i/>
            </w:rPr>
            <w:t>Methodik – HIIK</w:t>
          </w:r>
          <w:r w:rsidRPr="002730E3">
            <w:t>. Zugriff am 11. Juni 2022, verfügbar unter https://hiik.de/hiik/methodik/</w:t>
          </w:r>
        </w:p>
        <w:p w14:paraId="244BACFD" w14:textId="77777777" w:rsidR="002730E3" w:rsidRDefault="002730E3" w:rsidP="002730E3">
          <w:pPr>
            <w:pStyle w:val="CitaviBibliographyEntry"/>
          </w:pPr>
          <w:bookmarkStart w:id="199" w:name="_CTVL0019dfe0a21f41e4907b6f9930e7a7e7af8"/>
          <w:r>
            <w:t>International Crisis Group. (2017, 10. Juli).</w:t>
          </w:r>
          <w:bookmarkEnd w:id="199"/>
          <w:r>
            <w:t xml:space="preserve"> </w:t>
          </w:r>
          <w:r w:rsidRPr="002730E3">
            <w:rPr>
              <w:i/>
            </w:rPr>
            <w:t xml:space="preserve">288 Chinas Foreign Policy - South Sudan </w:t>
          </w:r>
          <w:r w:rsidRPr="002730E3">
            <w:t xml:space="preserve">(Asia Report Nr. 288). Brüssel. International Crisis Group. Zugriff am 8. Juli 2022, verfügbar unter https://d2071andvip0wj.cloudfront.net/288-china-s-foreign-policy-experiment-in-south-sudan.pdf </w:t>
          </w:r>
        </w:p>
        <w:p w14:paraId="007C6466" w14:textId="77777777" w:rsidR="002730E3" w:rsidRDefault="002730E3" w:rsidP="002730E3">
          <w:pPr>
            <w:pStyle w:val="CitaviBibliographyEntry"/>
          </w:pPr>
          <w:bookmarkStart w:id="200" w:name="_CTVL001a1031081d0a841549e45272f57d8ccfd"/>
          <w:r w:rsidRPr="002730E3">
            <w:rPr>
              <w:i/>
            </w:rPr>
            <w:t>Introduction | Dash for Python Documentation | Plotly.</w:t>
          </w:r>
          <w:bookmarkEnd w:id="200"/>
          <w:r w:rsidRPr="002730E3">
            <w:rPr>
              <w:i/>
            </w:rPr>
            <w:t xml:space="preserve"> </w:t>
          </w:r>
          <w:r w:rsidRPr="002730E3">
            <w:t>(2022, 15. Juni). Zugriff am 15. Juni 2022, verfügbar unter https://dash.plotly.com/introduction</w:t>
          </w:r>
        </w:p>
        <w:p w14:paraId="507F0C4E" w14:textId="77777777" w:rsidR="002730E3" w:rsidRDefault="002730E3" w:rsidP="002730E3">
          <w:pPr>
            <w:pStyle w:val="CitaviBibliographyEntry"/>
          </w:pPr>
          <w:bookmarkStart w:id="201" w:name="_CTVL001ec11b1b961b2459990f0dceef7859b8c"/>
          <w:r>
            <w:t>Landeszentrale für politische Bildung Baden-Württemberg. (2022, 8. Juli).</w:t>
          </w:r>
          <w:bookmarkEnd w:id="201"/>
          <w:r>
            <w:t xml:space="preserve"> </w:t>
          </w:r>
          <w:r w:rsidRPr="002730E3">
            <w:rPr>
              <w:i/>
            </w:rPr>
            <w:t>Chronologie des Ukraine-Konflikts</w:t>
          </w:r>
          <w:r w:rsidRPr="002730E3">
            <w:t xml:space="preserve">. Zugriff am 8. Juli 2022, verfügbar unter https://www.lpb-bw.de/chronik-ukrainekonflikt#c88571 </w:t>
          </w:r>
        </w:p>
        <w:p w14:paraId="62FADACA" w14:textId="77777777" w:rsidR="002730E3" w:rsidRDefault="002730E3" w:rsidP="002730E3">
          <w:pPr>
            <w:pStyle w:val="CitaviBibliographyEntry"/>
          </w:pPr>
          <w:bookmarkStart w:id="202" w:name="_CTVL001954e4944cf7e4eb99234a5d6949786f9"/>
          <w:r>
            <w:t>Marcucci, G. (Januar 2019).</w:t>
          </w:r>
          <w:bookmarkEnd w:id="202"/>
          <w:r>
            <w:t xml:space="preserve"> </w:t>
          </w:r>
          <w:r w:rsidRPr="002730E3">
            <w:rPr>
              <w:i/>
            </w:rPr>
            <w:t>The War Report 2018: Democratic Republic of The Congo Conflict In The Eastern Regions</w:t>
          </w:r>
          <w:r w:rsidRPr="002730E3">
            <w:t>. Genf. Zugriff am 8. Juli 2022, verfügbar unter https://www.geneva-academy.ch/joomlatools-files/docman-</w:t>
          </w:r>
          <w:r w:rsidRPr="002730E3">
            <w:lastRenderedPageBreak/>
            <w:t xml:space="preserve">files/Democratic%20Republic%20of%20The%20Congo%20Conflict%20In%20The%20Eastern%20Regions.pdf </w:t>
          </w:r>
        </w:p>
        <w:p w14:paraId="0D03E7C5" w14:textId="77777777" w:rsidR="002730E3" w:rsidRDefault="002730E3" w:rsidP="002730E3">
          <w:pPr>
            <w:pStyle w:val="CitaviBibliographyEntry"/>
          </w:pPr>
          <w:bookmarkStart w:id="203" w:name="_CTVL001ebf442e9962747229087fad401f7d0e9"/>
          <w:r>
            <w:t>Maslow, A. H. (1978).</w:t>
          </w:r>
          <w:bookmarkEnd w:id="203"/>
          <w:r>
            <w:t xml:space="preserve"> </w:t>
          </w:r>
          <w:r w:rsidRPr="002730E3">
            <w:rPr>
              <w:i/>
            </w:rPr>
            <w:t>Motivation und Persönlichkeit</w:t>
          </w:r>
          <w:r w:rsidRPr="002730E3">
            <w:t xml:space="preserve"> (2., erw. Aufl.), Olten: Walter. </w:t>
          </w:r>
        </w:p>
        <w:p w14:paraId="322CCFEF" w14:textId="77777777" w:rsidR="002730E3" w:rsidRDefault="002730E3" w:rsidP="002730E3">
          <w:pPr>
            <w:pStyle w:val="CitaviBibliographyEntry"/>
          </w:pPr>
          <w:bookmarkStart w:id="204" w:name="_CTVL001cd8273c94f4b43fcb111a5626a2978a4"/>
          <w:r>
            <w:t>Max Roser, Joe Hasell, Bastian Herre &amp; Bobbie Macdonald (2016). War and Peace.</w:t>
          </w:r>
          <w:bookmarkEnd w:id="204"/>
          <w:r>
            <w:t xml:space="preserve"> </w:t>
          </w:r>
          <w:r w:rsidRPr="002730E3">
            <w:rPr>
              <w:i/>
            </w:rPr>
            <w:t>Our World in Data</w:t>
          </w:r>
          <w:r w:rsidRPr="002730E3">
            <w:t>. https://ourworldindata.org/war-and-peace#</w:t>
          </w:r>
        </w:p>
        <w:p w14:paraId="13FF76DC" w14:textId="77777777" w:rsidR="002730E3" w:rsidRDefault="002730E3" w:rsidP="002730E3">
          <w:pPr>
            <w:pStyle w:val="CitaviBibliographyEntry"/>
          </w:pPr>
          <w:bookmarkStart w:id="205" w:name="_CTVL001eefbac8e73e64aabbb46ba80e14f97bc"/>
          <w:r>
            <w:t>National Bank of Belgium, Federal Planning Bureau &amp; FPS Economy. (2022, 3. Juni).</w:t>
          </w:r>
          <w:bookmarkEnd w:id="205"/>
          <w:r>
            <w:t xml:space="preserve"> </w:t>
          </w:r>
          <w:r w:rsidRPr="002730E3">
            <w:rPr>
              <w:i/>
            </w:rPr>
            <w:t>Economic impact of the war in Ukraine: a Belgian perspective</w:t>
          </w:r>
          <w:r w:rsidRPr="002730E3">
            <w:t xml:space="preserve">. Zugriff am 30. Juni 2022, verfügbar unter https://www.nbb.be/doc/ts/other/dashboard/220603_dashboard.pdf </w:t>
          </w:r>
        </w:p>
        <w:p w14:paraId="7954C20A" w14:textId="77777777" w:rsidR="002730E3" w:rsidRDefault="002730E3" w:rsidP="002730E3">
          <w:pPr>
            <w:pStyle w:val="CitaviBibliographyEntry"/>
          </w:pPr>
          <w:bookmarkStart w:id="206" w:name="_CTVL001ce73825f581d4d74a430ab6f3fca9b15"/>
          <w:r>
            <w:t>Nejati, M. (2. September 2020). Animated choropleth map with discrete colors using Python and Plotly.</w:t>
          </w:r>
          <w:bookmarkEnd w:id="206"/>
          <w:r>
            <w:t xml:space="preserve"> </w:t>
          </w:r>
          <w:r w:rsidRPr="002730E3">
            <w:rPr>
              <w:i/>
            </w:rPr>
            <w:t>Medium</w:t>
          </w:r>
          <w:r w:rsidRPr="002730E3">
            <w:t>. https://mahshadn.medium.com/animated-choropleth-map-with-discrete-colors-using-python-and-plotly-styling-5e208e5b6bf8</w:t>
          </w:r>
        </w:p>
        <w:p w14:paraId="5D872B82" w14:textId="77777777" w:rsidR="002730E3" w:rsidRDefault="002730E3" w:rsidP="002730E3">
          <w:pPr>
            <w:pStyle w:val="CitaviBibliographyEntry"/>
          </w:pPr>
          <w:bookmarkStart w:id="207" w:name="_CTVL00188c00071a6c0410ab04e9d2e06849dd7"/>
          <w:r w:rsidRPr="002730E3">
            <w:rPr>
              <w:i/>
            </w:rPr>
            <w:t>pandas - Python Data Analysis Library.</w:t>
          </w:r>
          <w:bookmarkEnd w:id="207"/>
          <w:r w:rsidRPr="002730E3">
            <w:rPr>
              <w:i/>
            </w:rPr>
            <w:t xml:space="preserve"> </w:t>
          </w:r>
          <w:r w:rsidRPr="002730E3">
            <w:t>(2022). Zugriff am 15. Juni 2022, verfügbar unter https://pandas.pydata.org/</w:t>
          </w:r>
        </w:p>
        <w:p w14:paraId="50D05323" w14:textId="77777777" w:rsidR="002730E3" w:rsidRDefault="002730E3" w:rsidP="002730E3">
          <w:pPr>
            <w:pStyle w:val="CitaviBibliographyEntry"/>
          </w:pPr>
          <w:bookmarkStart w:id="208" w:name="_CTVL0012eda90071ada410ebefdd8edf827445c"/>
          <w:r>
            <w:t>Pettersson, T. (2021).</w:t>
          </w:r>
          <w:bookmarkEnd w:id="208"/>
          <w:r>
            <w:t xml:space="preserve"> </w:t>
          </w:r>
          <w:r w:rsidRPr="002730E3">
            <w:rPr>
              <w:i/>
            </w:rPr>
            <w:t>UCDP/PRIO Armed Conflict Dataset Codebook</w:t>
          </w:r>
          <w:r w:rsidRPr="002730E3">
            <w:t>. Zugriff am 20. Juni 2022, verfügbar unter https://ucdp.uu.se/downloads/ucdpprio/ucdp-prio-acd-211.pdf</w:t>
          </w:r>
        </w:p>
        <w:p w14:paraId="3788D63D" w14:textId="77777777" w:rsidR="002730E3" w:rsidRDefault="002730E3" w:rsidP="002730E3">
          <w:pPr>
            <w:pStyle w:val="CitaviBibliographyEntry"/>
          </w:pPr>
          <w:bookmarkStart w:id="209" w:name="_CTVL0019db4fb747c8947b99c622ce0b0258591"/>
          <w:r>
            <w:t>Romy Chevallier, Sabrina Eisenbarth, Jasper Eitze, Dr. Wilhelm Hofmeister, Stefanie Möller &amp; Susanna Vogt (2008). Der G-8-Gipfel in Japan: Perspektiven aus den Outreach-Staaten.</w:t>
          </w:r>
          <w:bookmarkEnd w:id="209"/>
          <w:r>
            <w:t xml:space="preserve"> </w:t>
          </w:r>
          <w:r w:rsidRPr="002730E3">
            <w:rPr>
              <w:i/>
            </w:rPr>
            <w:t>Konrad-Adenauer-Stiftung e.V</w:t>
          </w:r>
          <w:r w:rsidRPr="002730E3">
            <w:t>. https://www.kas.de/documents/252038/253252/7_dokument_dok_pdf_14225_1.pdf/0cfda846-2dbe-cb01-3713-d95cae157c08?version=1.0&amp;t=1539663233348</w:t>
          </w:r>
        </w:p>
        <w:p w14:paraId="2910C648" w14:textId="77777777" w:rsidR="002730E3" w:rsidRDefault="002730E3" w:rsidP="002730E3">
          <w:pPr>
            <w:pStyle w:val="CitaviBibliographyEntry"/>
          </w:pPr>
          <w:bookmarkStart w:id="210" w:name="_CTVL001b0717a73df484b5895ed1a2b30778888"/>
          <w:r>
            <w:t>Statista. (Februar 2022a).</w:t>
          </w:r>
          <w:bookmarkEnd w:id="210"/>
          <w:r>
            <w:t xml:space="preserve"> </w:t>
          </w:r>
          <w:r w:rsidRPr="002730E3">
            <w:rPr>
              <w:i/>
            </w:rPr>
            <w:t>Anzahl der Bürgerkriege und zwischenstaatlichen Konflikte von 1989 bis 2020</w:t>
          </w:r>
          <w:r w:rsidRPr="002730E3">
            <w:t>. Zugriff am 15. Juni 2022, verfügbar unter https://de.statista.com/statistik/daten/studie/168188/umfrage/anzahl-internationale-konflikte/</w:t>
          </w:r>
        </w:p>
        <w:p w14:paraId="4DB21466" w14:textId="77777777" w:rsidR="002730E3" w:rsidRDefault="002730E3" w:rsidP="002730E3">
          <w:pPr>
            <w:pStyle w:val="CitaviBibliographyEntry"/>
          </w:pPr>
          <w:bookmarkStart w:id="211" w:name="_CTVL00184f9d4eed18a49028135844e2e38ffa0"/>
          <w:r>
            <w:t>Statista. (März 2022b).</w:t>
          </w:r>
          <w:bookmarkEnd w:id="211"/>
          <w:r>
            <w:t xml:space="preserve"> </w:t>
          </w:r>
          <w:r w:rsidRPr="002730E3">
            <w:rPr>
              <w:i/>
            </w:rPr>
            <w:t>Konflikte weltweit nach Konfliktintensität bis 2021</w:t>
          </w:r>
          <w:r w:rsidRPr="002730E3">
            <w:t>. Zugriff am 21. Juli 2022, verfügbar unter https://de.statista.com/statistik/daten/studie/2736/umfrage/entwicklung-der-anzahl-von-konflikten-weltweit/</w:t>
          </w:r>
        </w:p>
        <w:p w14:paraId="1B328F52" w14:textId="77777777" w:rsidR="002730E3" w:rsidRDefault="002730E3" w:rsidP="002730E3">
          <w:pPr>
            <w:pStyle w:val="CitaviBibliographyEntry"/>
          </w:pPr>
          <w:bookmarkStart w:id="212" w:name="_CTVL001ba870c6a980f4a32b64d68b8f6968bef"/>
          <w:r>
            <w:t>Statista. (Mai 2022c).</w:t>
          </w:r>
          <w:bookmarkEnd w:id="212"/>
          <w:r>
            <w:t xml:space="preserve"> </w:t>
          </w:r>
          <w:r w:rsidRPr="002730E3">
            <w:rPr>
              <w:i/>
            </w:rPr>
            <w:t>Top 20 Webseiten in Deutschland nach der Anzahl der Unique Visitors im März 2022</w:t>
          </w:r>
          <w:r w:rsidRPr="002730E3">
            <w:t>. Zugriff am 15. Juni 2022, verfügbar unter https://de.statista.com/statistik/daten/studie/180570/umfrage/meistbesuchte-websites-in-deutschland-nach-anzahl-der-besucher/</w:t>
          </w:r>
        </w:p>
        <w:p w14:paraId="558BAF01" w14:textId="77777777" w:rsidR="002730E3" w:rsidRDefault="002730E3" w:rsidP="002730E3">
          <w:pPr>
            <w:pStyle w:val="CitaviBibliographyEntry"/>
          </w:pPr>
          <w:bookmarkStart w:id="213" w:name="_CTVL001d25ab243101a480797f7e2198de50d33"/>
          <w:r>
            <w:t>Statista. (Juni 2022d).</w:t>
          </w:r>
          <w:bookmarkEnd w:id="213"/>
          <w:r>
            <w:t xml:space="preserve"> </w:t>
          </w:r>
          <w:r w:rsidRPr="002730E3">
            <w:rPr>
              <w:i/>
            </w:rPr>
            <w:t>Marktanteile der meistgenutzten Suchmaschinen auf dem Desktop nach Page Views weltweit von Januar 2016 bis Mai 2022</w:t>
          </w:r>
          <w:r w:rsidRPr="002730E3">
            <w:t xml:space="preserve">. Zugriff am 13. Juni 2022, verfügbar unter </w:t>
          </w:r>
          <w:r w:rsidRPr="002730E3">
            <w:lastRenderedPageBreak/>
            <w:t>https://de.statista.com/statistik/daten/studie/225953/umfrage/die-weltweit-meistgenutzten-suchmaschinen/</w:t>
          </w:r>
        </w:p>
        <w:p w14:paraId="27BF9A66" w14:textId="77777777" w:rsidR="002730E3" w:rsidRDefault="002730E3" w:rsidP="002730E3">
          <w:pPr>
            <w:pStyle w:val="CitaviBibliographyEntry"/>
          </w:pPr>
          <w:bookmarkStart w:id="214" w:name="_CTVL001feefde7a3d024962a70187c690b8fe74"/>
          <w:r>
            <w:t>Statistisches Bundesamt. (2022, 29. Juni).</w:t>
          </w:r>
          <w:bookmarkEnd w:id="214"/>
          <w:r>
            <w:t xml:space="preserve"> </w:t>
          </w:r>
          <w:r w:rsidRPr="002730E3">
            <w:rPr>
              <w:i/>
            </w:rPr>
            <w:t>Inflationsrate im Juni 2022 voraussichtlich +7,6 %</w:t>
          </w:r>
          <w:r w:rsidRPr="002730E3">
            <w:t>. Zugriff am 9. Juli 2022, verfügbar unter https://www.destatis.de/DE/Presse/Pressemitteilungen/2022/06/PD22_272_611.html</w:t>
          </w:r>
        </w:p>
        <w:p w14:paraId="4E6C5282" w14:textId="77777777" w:rsidR="002730E3" w:rsidRDefault="002730E3" w:rsidP="002730E3">
          <w:pPr>
            <w:pStyle w:val="CitaviBibliographyEntry"/>
          </w:pPr>
          <w:bookmarkStart w:id="215" w:name="_CTVL0017fb5f35ec8b64a7fb53e3e76111166ba"/>
          <w:r>
            <w:t>tagesschau (27. Februar 2022). Pläne der Bundesregierung: 100 Milliarden Euro für die Bundeswehr.</w:t>
          </w:r>
          <w:bookmarkEnd w:id="215"/>
          <w:r>
            <w:t xml:space="preserve"> </w:t>
          </w:r>
          <w:r w:rsidRPr="002730E3">
            <w:rPr>
              <w:i/>
            </w:rPr>
            <w:t>tagesschau.de</w:t>
          </w:r>
          <w:r w:rsidRPr="002730E3">
            <w:t>. https://www.tagesschau.de/inland/innenpolitik/bundeswehr-sondervermoegen-scholz-101.html</w:t>
          </w:r>
        </w:p>
        <w:p w14:paraId="3EE8B67A" w14:textId="77777777" w:rsidR="002730E3" w:rsidRDefault="002730E3" w:rsidP="002730E3">
          <w:pPr>
            <w:pStyle w:val="CitaviBibliographyEntry"/>
          </w:pPr>
          <w:bookmarkStart w:id="216" w:name="_CTVL0013bbf1204b9ed46ec8a471ad90e67b4a8"/>
          <w:r>
            <w:t>Tukey, J. W. (1977).</w:t>
          </w:r>
          <w:bookmarkEnd w:id="216"/>
          <w:r>
            <w:t xml:space="preserve"> </w:t>
          </w:r>
          <w:r w:rsidRPr="002730E3">
            <w:rPr>
              <w:i/>
            </w:rPr>
            <w:t>Exploratory data analysis</w:t>
          </w:r>
          <w:r w:rsidRPr="002730E3">
            <w:t xml:space="preserve">. </w:t>
          </w:r>
          <w:r w:rsidRPr="002730E3">
            <w:rPr>
              <w:i/>
            </w:rPr>
            <w:t>Addison-Wesley series in behavioral science Quantitative methods</w:t>
          </w:r>
          <w:r w:rsidRPr="002730E3">
            <w:t xml:space="preserve">, Reading, Mass.: Addison-Wesley. </w:t>
          </w:r>
        </w:p>
        <w:p w14:paraId="3433B2C3" w14:textId="77777777" w:rsidR="002730E3" w:rsidRDefault="002730E3" w:rsidP="002730E3">
          <w:pPr>
            <w:pStyle w:val="CitaviBibliographyEntry"/>
          </w:pPr>
          <w:bookmarkStart w:id="217" w:name="_CTVL001c3b7ef4a70ce4a9cbad1d42e0d188901"/>
          <w:r w:rsidRPr="002730E3">
            <w:rPr>
              <w:i/>
            </w:rPr>
            <w:t>Über das HIIK – HIIK.</w:t>
          </w:r>
          <w:bookmarkEnd w:id="217"/>
          <w:r w:rsidRPr="002730E3">
            <w:rPr>
              <w:i/>
            </w:rPr>
            <w:t xml:space="preserve"> </w:t>
          </w:r>
          <w:r w:rsidRPr="002730E3">
            <w:t>(2022, 11. Juni). Zugriff am 11. Juni 2022, verfügbar unter https://hiik.de/hiik/verein/</w:t>
          </w:r>
        </w:p>
        <w:p w14:paraId="4BB666AC" w14:textId="77777777" w:rsidR="002730E3" w:rsidRDefault="002730E3" w:rsidP="002730E3">
          <w:pPr>
            <w:pStyle w:val="CitaviBibliographyEntry"/>
          </w:pPr>
          <w:bookmarkStart w:id="218" w:name="_CTVL00132bbfbbcb19f488e8de257625cb0e8e0"/>
          <w:r>
            <w:t>Uppsala Universitet. (2022, 24. Juni).</w:t>
          </w:r>
          <w:bookmarkEnd w:id="218"/>
          <w:r>
            <w:t xml:space="preserve"> </w:t>
          </w:r>
          <w:r w:rsidRPr="002730E3">
            <w:rPr>
              <w:i/>
            </w:rPr>
            <w:t>About UCDP - Department of Peace and Conflict Research - Uppsala University, Sweden</w:t>
          </w:r>
          <w:r w:rsidRPr="002730E3">
            <w:t>. Zugriff am 24. Juni 2022, verfügbar unter https://www.pcr.uu.se/research/ucdp/about-ucdp/</w:t>
          </w:r>
        </w:p>
        <w:p w14:paraId="096C666F" w14:textId="77777777" w:rsidR="002730E3" w:rsidRDefault="002730E3" w:rsidP="002730E3">
          <w:pPr>
            <w:pStyle w:val="CitaviBibliographyEntry"/>
          </w:pPr>
          <w:bookmarkStart w:id="219" w:name="_CTVL0014090596da9fe4a649a769fb67c243aa0"/>
          <w:r>
            <w:t>ViEWS. (2022, 24. Juni).</w:t>
          </w:r>
          <w:bookmarkEnd w:id="219"/>
          <w:r>
            <w:t xml:space="preserve"> </w:t>
          </w:r>
          <w:r w:rsidRPr="002730E3">
            <w:rPr>
              <w:i/>
            </w:rPr>
            <w:t>About ViEWS</w:t>
          </w:r>
          <w:r w:rsidRPr="002730E3">
            <w:t>. Zugriff am 24. Juni 2022, verfügbar unter https://viewsforecasting.org/about/#intro</w:t>
          </w:r>
        </w:p>
        <w:p w14:paraId="7C8F1C2B" w14:textId="77777777" w:rsidR="002730E3" w:rsidRDefault="002730E3" w:rsidP="002730E3">
          <w:pPr>
            <w:pStyle w:val="CitaviBibliographyEntry"/>
          </w:pPr>
          <w:bookmarkStart w:id="220" w:name="_CTVL001dad032cfe2714637b87002dce7c7f790"/>
          <w:r>
            <w:t>Weng, Y. L. (2022, 8. Juni).</w:t>
          </w:r>
          <w:bookmarkEnd w:id="220"/>
          <w:r>
            <w:t xml:space="preserve"> </w:t>
          </w:r>
          <w:r w:rsidRPr="002730E3">
            <w:rPr>
              <w:i/>
            </w:rPr>
            <w:t>Dash: Layout and interactive | Blog | Data Visualisation Hub - The University of Sheffield</w:t>
          </w:r>
          <w:r w:rsidRPr="002730E3">
            <w:t>. Zugriff am 20. Juni 2022, verfügbar unter https://dataviz.shef.ac.uk/blog/12/06/2020/dash-tutorial-2</w:t>
          </w:r>
        </w:p>
        <w:p w14:paraId="3349A178" w14:textId="6B30F79C" w:rsidR="000358E9" w:rsidRPr="000B5D31" w:rsidRDefault="002730E3" w:rsidP="002730E3">
          <w:pPr>
            <w:pStyle w:val="CitaviBibliographyEntry"/>
          </w:pPr>
          <w:bookmarkStart w:id="221" w:name="_CTVL00147b62f8f77a44d4e8f39b8c52b723de8"/>
          <w:r>
            <w:t>The World Bank. (2022, 21. Juli).</w:t>
          </w:r>
          <w:bookmarkEnd w:id="221"/>
          <w:r>
            <w:t xml:space="preserve"> </w:t>
          </w:r>
          <w:r w:rsidRPr="002730E3">
            <w:rPr>
              <w:i/>
            </w:rPr>
            <w:t>DataBank</w:t>
          </w:r>
          <w:r w:rsidRPr="002730E3">
            <w:t>. Zugriff am 21. Juli 2022, verfügbar unter https://databank.worldbank.org/home.aspx</w:t>
          </w:r>
          <w:r w:rsidR="000358E9" w:rsidRPr="000B5D31">
            <w:fldChar w:fldCharType="end"/>
          </w:r>
        </w:p>
      </w:sdtContent>
    </w:sdt>
    <w:p w14:paraId="20B9C2B2" w14:textId="62B9657E" w:rsidR="000358E9" w:rsidRPr="000B5D31" w:rsidRDefault="000358E9" w:rsidP="00E45B13">
      <w:pPr>
        <w:rPr>
          <w:rFonts w:asciiTheme="majorHAnsi" w:hAnsiTheme="majorHAnsi" w:cstheme="majorHAnsi"/>
        </w:rPr>
      </w:pPr>
    </w:p>
    <w:p w14:paraId="50AD076C" w14:textId="7AA64216" w:rsidR="007C367D" w:rsidRDefault="007C367D">
      <w:pPr>
        <w:spacing w:line="259" w:lineRule="auto"/>
        <w:jc w:val="left"/>
        <w:rPr>
          <w:rFonts w:asciiTheme="majorHAnsi" w:hAnsiTheme="majorHAnsi" w:cstheme="majorHAnsi"/>
        </w:rPr>
      </w:pPr>
      <w:r>
        <w:rPr>
          <w:rFonts w:asciiTheme="majorHAnsi" w:hAnsiTheme="majorHAnsi" w:cstheme="majorHAnsi"/>
        </w:rPr>
        <w:br w:type="page"/>
      </w:r>
    </w:p>
    <w:p w14:paraId="01D211AA" w14:textId="6DABCE27" w:rsidR="008B5DEE" w:rsidRPr="008B5DEE" w:rsidRDefault="007C367D" w:rsidP="00A91863">
      <w:pPr>
        <w:pStyle w:val="berschrift1"/>
      </w:pPr>
      <w:bookmarkStart w:id="222" w:name="_Toc109147044"/>
      <w:r>
        <w:lastRenderedPageBreak/>
        <w:t>Anhang</w:t>
      </w:r>
      <w:r w:rsidR="008C55C3">
        <w:t xml:space="preserve"> 1</w:t>
      </w:r>
      <w:r w:rsidR="00797001">
        <w:t>: Interviewtranskripte</w:t>
      </w:r>
      <w:bookmarkEnd w:id="222"/>
    </w:p>
    <w:p w14:paraId="4E5BF790" w14:textId="331EA357" w:rsidR="008C55C3" w:rsidRDefault="008C55C3" w:rsidP="008C55C3">
      <w:pPr>
        <w:pStyle w:val="berschrift2"/>
      </w:pPr>
      <w:bookmarkStart w:id="223" w:name="_Toc109147045"/>
      <w:r>
        <w:t>Anhang 1.1</w:t>
      </w:r>
      <w:r w:rsidR="008B5DEE">
        <w:t>: Interview 1</w:t>
      </w:r>
      <w:bookmarkEnd w:id="223"/>
    </w:p>
    <w:p w14:paraId="212946A0"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Datum: 27. Juni 2022</w:t>
      </w:r>
    </w:p>
    <w:p w14:paraId="47873E71"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Zeit: 10.00 bis 11.00 Uhr</w:t>
      </w:r>
    </w:p>
    <w:p w14:paraId="2A73587B"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Ort: Onlinemeeting via Zoom</w:t>
      </w:r>
    </w:p>
    <w:p w14:paraId="261641F3"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Interviewer: Paul Marciniak</w:t>
      </w:r>
    </w:p>
    <w:p w14:paraId="3EECC3E5"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Interviewpartner: 36 Jahrealt. Seit 2005 Soldat und seit 2017 Karriereberater der Bundeswehr in Berlin.</w:t>
      </w:r>
    </w:p>
    <w:p w14:paraId="1C240003" w14:textId="77777777" w:rsidR="00F569FD" w:rsidRPr="00EC7371" w:rsidRDefault="00F569FD" w:rsidP="00F569FD">
      <w:pPr>
        <w:pStyle w:val="StandardWeb"/>
        <w:spacing w:before="0" w:beforeAutospacing="0" w:after="0" w:afterAutospacing="0" w:line="360" w:lineRule="auto"/>
        <w:jc w:val="both"/>
        <w:rPr>
          <w:rFonts w:ascii="Arial" w:hAnsi="Arial" w:cs="Arial"/>
          <w:sz w:val="22"/>
          <w:szCs w:val="22"/>
        </w:rPr>
      </w:pPr>
      <w:r w:rsidRPr="00EC7371">
        <w:rPr>
          <w:rFonts w:ascii="Arial" w:hAnsi="Arial" w:cs="Arial"/>
          <w:sz w:val="22"/>
          <w:szCs w:val="22"/>
        </w:rPr>
        <w:t xml:space="preserve">Interviewsituation: Das Interview wurde mit der Software Zoom durchgeführt und dem Interviewpartner, wurde die Thematik erklärt, bevor die Aufnahme gestartet wurde. </w:t>
      </w:r>
    </w:p>
    <w:p w14:paraId="2C212212" w14:textId="77777777" w:rsidR="00F569FD" w:rsidRPr="00EC7371" w:rsidRDefault="00F569FD" w:rsidP="00F569FD">
      <w:pPr>
        <w:spacing w:after="0"/>
        <w:rPr>
          <w:rFonts w:eastAsia="Arial" w:cs="Arial"/>
          <w:b/>
          <w:bCs/>
          <w:color w:val="000000"/>
        </w:rPr>
      </w:pPr>
    </w:p>
    <w:p w14:paraId="0E24E21C"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[0:00:00.0] Also die erste Frage: Als Soldat und angehöriger der Bundeswehr beschäftigen dich ja aktuelle Themen wie die Ukraine oder allgemein militärische Konflikte sicherlich besonders stark. Und kannst du in eigenen Worten einfach mal deine Gefühlslage, also wie du dich am Tag nach der Invasion Russlands auf die Ukraine gefühlt hast oder was ging dir da durch den Kopf?</w:t>
      </w:r>
    </w:p>
    <w:p w14:paraId="38031048" w14:textId="77777777" w:rsidR="00F569FD" w:rsidRPr="00EC7371" w:rsidRDefault="00F569FD" w:rsidP="00F569FD">
      <w:pPr>
        <w:spacing w:after="0"/>
        <w:rPr>
          <w:rFonts w:cs="Arial"/>
        </w:rPr>
      </w:pPr>
    </w:p>
    <w:p w14:paraId="68947844"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[0:00:34.7] Angst ist das falsche Wort, aber schon so ein bisschen ja Erschrockenheit oder, dass man so ein bisschen erschrocken war muss man tatsächlich sagen. Weil ich bin jetzt auch nicht der, der sich jetzt politisch immer so extrem ja mit den aktuellen Themen befasst hat muss man muss ich mal dazu sagen, aber es war schon </w:t>
      </w:r>
      <w:r w:rsidRPr="00EC7371">
        <w:rPr>
          <w:rFonts w:eastAsia="Arial" w:cs="Arial"/>
          <w:color w:val="000000"/>
          <w:u w:val="single"/>
        </w:rPr>
        <w:t>anders</w:t>
      </w:r>
      <w:r w:rsidRPr="00EC7371">
        <w:rPr>
          <w:rFonts w:eastAsia="Arial" w:cs="Arial"/>
          <w:color w:val="000000"/>
        </w:rPr>
        <w:t>, muss man mal sagen als als damals zum Beispiel der Afghanistankrieg, wo der da angefangen hat. Weil es jetzt tatsächlich wirklich einfach schon so so ein bisschen näher ist und greifbarer und weil man auch ja Angst haben muss vor dieser, vor dieser Macht und Manpower sozusagen die dahintersteckt, falls es mal zu irgendeinem WorstCase oder so kommen sollte. Also für mich war dann tatsächlich einfach so ein bisschen: "Oh was passiert denn jetzt hier und warum" und dann habe ich mich eigentlich erst angefangen so ein bisschen damit zu befassen, wie es denn jetzt dazu kam oder wie die Sicht der Dinge ja allgemein von der Bevölkerung darauf ist. Ja genau das, das waren so meine ersten Gedanken dazu.</w:t>
      </w:r>
    </w:p>
    <w:p w14:paraId="22D6A7F0" w14:textId="77777777" w:rsidR="00F569FD" w:rsidRPr="00EC7371" w:rsidRDefault="00F569FD" w:rsidP="00F569FD">
      <w:pPr>
        <w:spacing w:after="0"/>
        <w:rPr>
          <w:rFonts w:cs="Arial"/>
        </w:rPr>
      </w:pPr>
    </w:p>
    <w:p w14:paraId="1FF576DC"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[0:01:43.2] </w:t>
      </w:r>
      <w:r w:rsidRPr="00EC7371">
        <w:rPr>
          <w:rFonts w:eastAsia="Arial" w:cs="Arial"/>
          <w:b/>
          <w:bCs/>
          <w:color w:val="000000"/>
        </w:rPr>
        <w:t xml:space="preserve"> </w:t>
      </w:r>
      <w:r w:rsidRPr="00EC7371">
        <w:rPr>
          <w:rFonts w:eastAsia="Arial" w:cs="Arial"/>
          <w:color w:val="000000"/>
        </w:rPr>
        <w:t>Ok, ich hab</w:t>
      </w:r>
      <w:r>
        <w:rPr>
          <w:rFonts w:eastAsia="Arial" w:cs="Arial"/>
          <w:color w:val="000000"/>
        </w:rPr>
        <w:t>e</w:t>
      </w:r>
      <w:r w:rsidRPr="00EC7371">
        <w:rPr>
          <w:rFonts w:eastAsia="Arial" w:cs="Arial"/>
          <w:color w:val="000000"/>
        </w:rPr>
        <w:t xml:space="preserve"> dich ja speziell gefragt, weil du ja zum einen Soldat bist aber auch Karriereberater. Du hast ja als Soldat und als ja normaler ziviler Bürger jetzt gerade deine, dein persönliches Empfinden, deine Gefühle mal geäußert und du arbeitest ja nebenbei oder beziehungsweise du arbeitest ja hauptberuflich in einem Karriereberatungsbüro und hast dadurch ja direkten Kundenkontakt und hast du da oder würdest du da mal mit eigenen Worten erzählen, wie du das Gefühl hattest, wie sich das </w:t>
      </w:r>
      <w:r w:rsidRPr="00EC7371">
        <w:rPr>
          <w:rFonts w:eastAsia="Arial" w:cs="Arial"/>
          <w:color w:val="000000"/>
        </w:rPr>
        <w:lastRenderedPageBreak/>
        <w:t>auf deine Kunden, auf deine Termine, auf die, auf die Leute mit denen du täglich Kontakt hast ausgewirkt hat, oder hat, ob es sich überhaupt ausgewirkt hat.</w:t>
      </w:r>
    </w:p>
    <w:p w14:paraId="26DD9324" w14:textId="77777777" w:rsidR="00F569FD" w:rsidRPr="00EC7371" w:rsidRDefault="00F569FD" w:rsidP="00F569FD">
      <w:pPr>
        <w:spacing w:after="0"/>
        <w:rPr>
          <w:rFonts w:cs="Arial"/>
        </w:rPr>
      </w:pPr>
    </w:p>
    <w:p w14:paraId="1D628EEB" w14:textId="317F5B9A"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[0:02:18.7] Ja hat es aus meiner Sicht auf jeden Fall. Es gab da eigentlich so zwei Phasen würde ich mal behaupten. Die erste Phase ging ich schätze mal so wenige Wochen bis vielleicht ein Monat sage ich mal, wo ganz viele Kontaktanfragen auch waren von Leuten, die einfach irgendwie helfen wollten, die unterstützen wollten, sagen wollten, ey ich bin, ich habe schon Mal gedient oder ich habe irgendeine besondere Fähigkeit egal ob ich gedient hab oder nicht, wo kann ich irgendwie helfen, mich einbringen unterstützen. Ja das war so die erste Phase sage ich mal und dann kam nach ein paar Wochen so laut meinem Empfinden eher so eine Phase von ja Zurückhaltung sagen wir es mal so weil es ja dann schon ein bisschen, ich nenn es jetzt mal gefährlicher und konkreter da wurde was dort in diesem Konflikt so nenne ich es jetzt einfach mal passiert oder passiert ist so das dann das wahrscheinlich auch den ein oder anderen abschreckt, ja sich jetzt mit der Bundeswehr zu befassen als Arbeitgeber (I: Ok.), weil, ja weil es da wie gesagt doch vielleicht ein bisschen näher oder greifbarer ist die Gefahr einfach, der man sich ja als Soldat gegebenenfalls aussetzt, wenn man halt diesen, diesen Beruf oder diese Berufung wählt und deswegen hatte ich da dann eher den Eindruck, dass dann quasi die Anfragen zurückgegangen sind. (I: Ok.) Ja jetzt könnte man das auch so ein bisschen darauf schieben auf die Jahreszeit sozusagen. Man hat ja bei uns bei der Bundeswehr ab und zu auch mal so Phasen wo die Bewerberzahlen oder, naja  Bewerberzahlen ist falsch, das kann ich ja nicht beurteilen, aber die Kontaktanfragen sozusagen nicht ganz so hoch sind. Das könnte jetzt mit, ich nenne es jetzt mal eine Art Sommerloch zusammenhängen, dass man einfach sagt, naja ok irgendwie im April, Mai, Juni sind viele Schulabgänger vielleicht schon sozusagen bedient im Sinne von, dass sie schon eine Anstellung haben nach ihrer Schule oder wissen was sie dann machen wollen. Aber ich glaube nichtsdestotrotz, dass auch einiges damit zusammenhängt mit diesem Konflikt (I: OK) und deswegen wird da die Anfrage ein bisschen runtergegangen sein, glaube ich, ob das so stimmt, weiß ich nicht, da gibt es bestimmt auch Statistiken, die darüber geführt werden. Aber ich persönlich habe jetzt keinen befragt oder so in der (I: Ok.) Beratung, dass ich dann sage, ok woran liegt es jetzt. Das ist jetzt auch nicht mehr so in meinen Beratungsgesprächen so omnipräsent, dass, dass man jetzt in den Einleitungssätzen sozusagen irgendwie sagt, ey hier Ukraine und so weiter. Das war wie gesagt die ersten Wochen war das ja fast Gang und Gebe sag ich mal, dass das gleich thematisiert wurde. Ist jetzt eher nicht mehr so, dass das jetzt quasi der Hauptpunkt ist. </w:t>
      </w:r>
    </w:p>
    <w:p w14:paraId="691181BE" w14:textId="77777777" w:rsidR="00F569FD" w:rsidRPr="00EC7371" w:rsidRDefault="00F569FD" w:rsidP="00F569FD">
      <w:pPr>
        <w:spacing w:after="0"/>
        <w:rPr>
          <w:rFonts w:cs="Arial"/>
        </w:rPr>
      </w:pPr>
    </w:p>
    <w:p w14:paraId="5FAB54F3" w14:textId="77777777" w:rsidR="00F569FD" w:rsidRPr="00EC7371" w:rsidRDefault="00F569FD" w:rsidP="00F569FD">
      <w:pPr>
        <w:spacing w:after="0"/>
        <w:rPr>
          <w:rFonts w:cs="Arial"/>
        </w:rPr>
      </w:pPr>
      <w:r w:rsidRPr="00EC7371">
        <w:rPr>
          <w:rFonts w:eastAsia="Arial" w:cs="Arial"/>
          <w:b/>
          <w:bCs/>
          <w:color w:val="000000"/>
        </w:rPr>
        <w:lastRenderedPageBreak/>
        <w:t>I:</w:t>
      </w:r>
      <w:r w:rsidRPr="00EC7371">
        <w:rPr>
          <w:rFonts w:eastAsia="Arial" w:cs="Arial"/>
          <w:color w:val="000000"/>
        </w:rPr>
        <w:t xml:space="preserve"> [0:05:13.2] Ok, das ist ziemlich gut, dass du das schon gesagt hast, weil das PIZ, ich habe mich mit dem PIZ ein bisschen auseinandergesetzt und ein Sprecher vom PIZ Personal hat mir dann halt auch ja im Endeffekt ein kleinen Absatz nur geschickt, weil Daten wollte er mir nicht geben. Aber (B: Mhm.) er hat genau das im Endeffekt gesagt. Er hat gesagt es war ein extrem hohes Niveau, was man hatte, das ist extrem hochgegangen in den ersten Tagen und ohne eine Zeit zu nennen, also eine Zeit wie lange das gedauert hat, bis es zurückging, hat er aber gesagt oder hat geschrieben, ja es ist auf jeden Fall zurückgegangen und befindet sich </w:t>
      </w:r>
      <w:r w:rsidRPr="00EC7371">
        <w:rPr>
          <w:rFonts w:eastAsia="Arial" w:cs="Arial"/>
          <w:color w:val="000000"/>
          <w:u w:val="single"/>
        </w:rPr>
        <w:t>tatsächlich</w:t>
      </w:r>
      <w:r w:rsidRPr="00EC7371">
        <w:rPr>
          <w:rFonts w:eastAsia="Arial" w:cs="Arial"/>
          <w:color w:val="000000"/>
        </w:rPr>
        <w:t xml:space="preserve"> wieder auf einem normalen Niveau (B: Mhm.) so auf dem Niveau wie es vorher war. Und er sagt nochmal es gibt halt statistisch gesehen weder eine positive noch eine negative Korrelation zwischen diesem Interesse und die Frage wäre, die hast du ja zum Teil ja schon mal beantwortet, ob du das so bestätigen kannst, das hast du ja gesagt und was du vielleicht  noch sagen kannst oder vielleicht kannst du es sagen, was denkst du denn wie lange das ungefähr gedauert hat in Tagen Wochen, bis man eigentlich gemerkt hat ok wir sind eigentlich wieder zurück beim Normalen.</w:t>
      </w:r>
    </w:p>
    <w:p w14:paraId="4AE6E2F1" w14:textId="77777777" w:rsidR="00F569FD" w:rsidRPr="00EC7371" w:rsidRDefault="00F569FD" w:rsidP="00F569FD">
      <w:pPr>
        <w:spacing w:after="0"/>
        <w:rPr>
          <w:rFonts w:cs="Arial"/>
        </w:rPr>
      </w:pPr>
    </w:p>
    <w:p w14:paraId="169D0A46"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Ja denke ich, dass das jetzt wieder so eine, wenn man es so nennen darf eine Art Normalzustand ist was so die, die Kontaktanfragen angeht. Ich behaupte mal so knapp einen Monat, schätze ich mal, ist jetzt so aus dem Bauch heraus so ja so Mitte, Ende April denke ich mal wird es sich so ein bisschen wieder runtergefahren haben. </w:t>
      </w:r>
      <w:r w:rsidRPr="00EC7371">
        <w:rPr>
          <w:rFonts w:eastAsia="Arial" w:cs="Arial"/>
          <w:color w:val="000000"/>
          <w:u w:val="single"/>
        </w:rPr>
        <w:t>Aber</w:t>
      </w:r>
      <w:r w:rsidRPr="00EC7371">
        <w:rPr>
          <w:rFonts w:eastAsia="Arial" w:cs="Arial"/>
          <w:color w:val="000000"/>
        </w:rPr>
        <w:t xml:space="preserve"> was ich auch glaube was noch so ein bisschen dazu führt, dass es bei uns vielleicht weniger Anfragen oder mehr Anfragen sind, ist auch die Tatsache, dass vielleicht dann mehr publik gemacht wurde, wo sich denn engagierte Leute hinwenden sollen. (I: Ah ok.) Das darf man immer nicht vergessen. Ich sag mal am Anfang hat, ich sag jetzt mal keiner irgendwie einen Plan und deswegen melden sie sich alle bei irgendeiner Karriereberatung, ey ich will Reservist werden oder ich will irgendwas machen, was soll ich tun. Und dann irgendwann kam es ja dazu, dass, dass ich nenne es mal jetzt eine eigene Hotline oder Abteilung eingerichtet wurde, die dann diese Anfragen sozusagen bearbeiten und wahrscheinlich ist die dann einfach auch viel über Mundpropaganda oder über, über Medien oder so publik geworden, dass dann einfach automatisch viele Anfragen gar nicht mehr bei uns ankamen, sondern direkt dahin kamen. Deswegen kann ich es nur beurteilen was bei uns an Anfragen ankommt muss aber nicht heißen, dass die Anfragen weniger waren. Das, das (I: Ok.) kann ich damit quasi nicht bestätigen. </w:t>
      </w:r>
    </w:p>
    <w:p w14:paraId="219FE74A" w14:textId="77777777" w:rsidR="00F569FD" w:rsidRPr="00EC7371" w:rsidRDefault="00F569FD" w:rsidP="00F569FD">
      <w:pPr>
        <w:spacing w:after="0"/>
        <w:rPr>
          <w:rFonts w:cs="Arial"/>
        </w:rPr>
      </w:pPr>
    </w:p>
    <w:p w14:paraId="0E78BCC8" w14:textId="24CFBF6F"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[0:07:43.6]  Ok. Dann würde ich zu der Frage, die mich für meine Bearbeitung der Arbeit nochmal beschäftigt, zurückkommen. Ich würde dir da mal was zeigen, eine Statistik, die ich ja ausgearbeitet habe, sage ich mal. [lBildschirmübertragung starten/einrichten und Nachfrage, ob alles Sichtbar ist] Im Endeffekt zeigt das das an, </w:t>
      </w:r>
      <w:r w:rsidRPr="00EC7371">
        <w:rPr>
          <w:rFonts w:eastAsia="Arial" w:cs="Arial"/>
          <w:color w:val="000000"/>
        </w:rPr>
        <w:lastRenderedPageBreak/>
        <w:t>was du mir gerade bestätigt hast. Das sind die Google Suchanfragen, das heißt, wenn ich auf Google, an dem Tag jetzt das war hier ganz oben wo 100 ist, das war die Woche mit den meisten Suchanfragen also 100 Prozent Suchanfragen zur Ukraine und alle anderen (B: Mhm.) Datenpunkte beziehen sich relativ zu dem höchsten Punkt, das heißt, wenn jetzt (B: Mhm.) hier jemand ist mit 47 Prozent bedeutet das 47 Prozent zu der höchsten Suchanfrage. (B: Jaja, also von 100 waren es dann, jaja versteh schon.) Genau.  Ich habe das dann mal mit ganz vielen Konflikten gemacht, die mir einfach persönlich als erstes in den Gedanken gekommen sind. Also hier geht es wirklich um rein bewaffnete Konflikte. (B: Mhm.) Und das interessante daran ist, wenn wir jetzt Mal Machtübernahme Taliban Afghanistan, war ja letztes Jahr ziemlich relevant, ist genau das gleiche. Wir sehen eigentlich exakt dieselbe Kurve. Es ändert sich um ein paar Wochen. Man (B: Mhm.) sieht auch, dass zum Beispiel die oberen, das sind Ukraine weltweit sowie deutschlandweit die Suchanfragen verlaufen ein bisschen länger. Aber generell kann man sehen, wenn ich einfach mal alle einschalte, bis auf hier oben Afghanistan 2010, dass es eigentlich alles einen selben Verlauf hat und die Frage wäre jetzt hast du das schon mal bei irgendeiner Art von Konflikt so mitbekommen auf Arbeit im Karriereberatungsbüro, dass das öfter mal so sein kann, dass Konflikte sind, das Interesse total hoch ist und eigentlich sich das schnell wieder verringert oder hast du sowas noch gar nicht mitbekommen?</w:t>
      </w:r>
    </w:p>
    <w:p w14:paraId="48EEEF4A" w14:textId="77777777" w:rsidR="00F569FD" w:rsidRPr="00EC7371" w:rsidRDefault="00F569FD" w:rsidP="00F569FD">
      <w:pPr>
        <w:spacing w:after="0"/>
        <w:rPr>
          <w:rFonts w:cs="Arial"/>
        </w:rPr>
      </w:pPr>
    </w:p>
    <w:p w14:paraId="115ED149"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[0:09:24.5] Da muss ich ganz kurz mal eine Frage stellen, sind das hier unten die Kalenderwochen.</w:t>
      </w:r>
    </w:p>
    <w:p w14:paraId="7D8FAA78" w14:textId="77777777" w:rsidR="00F569FD" w:rsidRPr="00EC7371" w:rsidRDefault="00F569FD" w:rsidP="00F569FD">
      <w:pPr>
        <w:spacing w:after="0"/>
        <w:rPr>
          <w:rFonts w:cs="Arial"/>
        </w:rPr>
      </w:pPr>
    </w:p>
    <w:p w14:paraId="0B8BAC57"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[0:09:32.7] </w:t>
      </w:r>
      <w:r w:rsidRPr="00EC7371">
        <w:rPr>
          <w:rFonts w:eastAsia="Arial" w:cs="Arial"/>
          <w:b/>
          <w:bCs/>
          <w:color w:val="000000"/>
        </w:rPr>
        <w:t xml:space="preserve"> </w:t>
      </w:r>
      <w:r w:rsidRPr="00EC7371">
        <w:rPr>
          <w:rFonts w:eastAsia="Arial" w:cs="Arial"/>
          <w:color w:val="000000"/>
        </w:rPr>
        <w:t>Genau, das sind Kalenderwochen. Das ist kein richtiges Datum also ist nicht ein richtiges Datum, das ist nur die, ich habe die, die Woche genommen wo es  aufgetreten ist, weil das Datum an sich (...)</w:t>
      </w:r>
    </w:p>
    <w:p w14:paraId="085F4B11" w14:textId="77777777" w:rsidR="00F569FD" w:rsidRPr="00EC7371" w:rsidRDefault="00F569FD" w:rsidP="00F569FD">
      <w:pPr>
        <w:spacing w:after="0"/>
        <w:rPr>
          <w:rFonts w:cs="Arial"/>
        </w:rPr>
      </w:pPr>
    </w:p>
    <w:p w14:paraId="4ACF8D43"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[0:09:41.2] Ok das war jetzt nicht alles durch Zufall immer im März.</w:t>
      </w:r>
    </w:p>
    <w:p w14:paraId="176B2520" w14:textId="77777777" w:rsidR="00F569FD" w:rsidRPr="00EC7371" w:rsidRDefault="00F569FD" w:rsidP="00F569FD">
      <w:pPr>
        <w:spacing w:after="0"/>
        <w:rPr>
          <w:rFonts w:cs="Arial"/>
        </w:rPr>
      </w:pPr>
    </w:p>
    <w:p w14:paraId="047BF1AE"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[0:09:43.2] </w:t>
      </w:r>
      <w:r w:rsidRPr="00EC7371">
        <w:rPr>
          <w:rFonts w:eastAsia="Arial" w:cs="Arial"/>
          <w:b/>
          <w:bCs/>
          <w:color w:val="000000"/>
        </w:rPr>
        <w:t xml:space="preserve"> </w:t>
      </w:r>
      <w:r w:rsidRPr="00EC7371">
        <w:rPr>
          <w:rFonts w:eastAsia="Arial" w:cs="Arial"/>
          <w:color w:val="000000"/>
        </w:rPr>
        <w:t>Nenene. Das ist kein März, das ist alle wirklich die Kalenderwoche (...)</w:t>
      </w:r>
    </w:p>
    <w:p w14:paraId="21F34467" w14:textId="77777777" w:rsidR="00F569FD" w:rsidRPr="00EC7371" w:rsidRDefault="00F569FD" w:rsidP="00F569FD">
      <w:pPr>
        <w:spacing w:after="0"/>
        <w:rPr>
          <w:rFonts w:cs="Arial"/>
        </w:rPr>
      </w:pPr>
    </w:p>
    <w:p w14:paraId="0C93F2FF"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[0:09:47.0] Ok deswegen meinte ich (...)</w:t>
      </w:r>
    </w:p>
    <w:p w14:paraId="22DDD05E" w14:textId="77777777" w:rsidR="00F569FD" w:rsidRPr="00EC7371" w:rsidRDefault="00F569FD" w:rsidP="00F569FD">
      <w:pPr>
        <w:spacing w:after="0"/>
        <w:rPr>
          <w:rFonts w:cs="Arial"/>
        </w:rPr>
      </w:pPr>
    </w:p>
    <w:p w14:paraId="328F74AD"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[0:09:47.2] </w:t>
      </w:r>
      <w:r w:rsidRPr="00EC7371">
        <w:rPr>
          <w:rFonts w:eastAsia="Arial" w:cs="Arial"/>
          <w:b/>
          <w:bCs/>
          <w:color w:val="000000"/>
        </w:rPr>
        <w:t xml:space="preserve"> </w:t>
      </w:r>
      <w:r w:rsidRPr="00EC7371">
        <w:rPr>
          <w:rFonts w:eastAsia="Arial" w:cs="Arial"/>
          <w:color w:val="000000"/>
        </w:rPr>
        <w:t xml:space="preserve">Ich hab immer von dem Konflikt wo es aufgetreten ist, das genommen. Das (B: Okok.) ist wirklich an der Woche, wo der Konflikt geschehen ist, sag ich mal, ist 100 Prozent. </w:t>
      </w:r>
    </w:p>
    <w:p w14:paraId="447BD21C" w14:textId="77777777" w:rsidR="00F569FD" w:rsidRPr="00EC7371" w:rsidRDefault="00F569FD" w:rsidP="00F569FD">
      <w:pPr>
        <w:spacing w:after="0"/>
        <w:rPr>
          <w:rFonts w:cs="Arial"/>
        </w:rPr>
      </w:pPr>
    </w:p>
    <w:p w14:paraId="5D385E07" w14:textId="77777777" w:rsidR="00F569FD" w:rsidRPr="00EC7371" w:rsidRDefault="00F569FD" w:rsidP="00F569FD">
      <w:pPr>
        <w:spacing w:after="0"/>
        <w:rPr>
          <w:rFonts w:cs="Arial"/>
        </w:rPr>
      </w:pPr>
      <w:r w:rsidRPr="00EC7371">
        <w:rPr>
          <w:rFonts w:eastAsia="Arial" w:cs="Arial"/>
          <w:b/>
          <w:bCs/>
          <w:color w:val="000000"/>
        </w:rPr>
        <w:lastRenderedPageBreak/>
        <w:t xml:space="preserve">B: </w:t>
      </w:r>
      <w:r w:rsidRPr="00EC7371">
        <w:rPr>
          <w:rFonts w:eastAsia="Arial" w:cs="Arial"/>
          <w:color w:val="000000"/>
        </w:rPr>
        <w:t xml:space="preserve">[0:09:57.4] Okok. Ne kann ich nicht sagen, also weil ich es einfach nicht weiß. (I: Ja.) Das Einzige, wo mir das, was aber nicht direkt ein Konflikt war, wo es wahrscheinlich ein ähnliches Szenario war, war einfach wo </w:t>
      </w:r>
      <w:r w:rsidRPr="00EC7371">
        <w:rPr>
          <w:rFonts w:eastAsia="Arial" w:cs="Arial"/>
          <w:color w:val="000000"/>
          <w:u w:val="single"/>
        </w:rPr>
        <w:t>Corona</w:t>
      </w:r>
      <w:r w:rsidRPr="00EC7371">
        <w:rPr>
          <w:rFonts w:eastAsia="Arial" w:cs="Arial"/>
          <w:color w:val="000000"/>
        </w:rPr>
        <w:t xml:space="preserve"> angefangen hat.</w:t>
      </w:r>
    </w:p>
    <w:p w14:paraId="567C14EC" w14:textId="77777777" w:rsidR="00F569FD" w:rsidRPr="00EC7371" w:rsidRDefault="00F569FD" w:rsidP="00F569FD">
      <w:pPr>
        <w:spacing w:after="0"/>
        <w:rPr>
          <w:rFonts w:cs="Arial"/>
        </w:rPr>
      </w:pPr>
    </w:p>
    <w:p w14:paraId="713B8E87"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[0:10:15.2] Ok.</w:t>
      </w:r>
    </w:p>
    <w:p w14:paraId="14D7C75C" w14:textId="77777777" w:rsidR="00F569FD" w:rsidRPr="00EC7371" w:rsidRDefault="00F569FD" w:rsidP="00F569FD">
      <w:pPr>
        <w:spacing w:after="0"/>
        <w:rPr>
          <w:rFonts w:cs="Arial"/>
        </w:rPr>
      </w:pPr>
    </w:p>
    <w:p w14:paraId="3507C0B5"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Das hat nichts, wie gesagt mit Konflikt zu tun, aber da war es ja ähnlich. Ganz viele Leute haben sich am Anfang gemeldet, ey wie kann ich irgendwie helfen, bis dann konkrete Ansprechpartner auch bekannt waren sozusagen wer sich wann, mit welchen Eigenschaften, wohin wenden kann. Aber für einen Konflikt da bin ich einfach noch (I: Ok.) zu kurz quasi in dem Geschäft.</w:t>
      </w:r>
    </w:p>
    <w:p w14:paraId="0578A0A5" w14:textId="77777777" w:rsidR="00F569FD" w:rsidRPr="00EC7371" w:rsidRDefault="00F569FD" w:rsidP="00F569FD">
      <w:pPr>
        <w:spacing w:after="0"/>
        <w:rPr>
          <w:rFonts w:cs="Arial"/>
        </w:rPr>
      </w:pPr>
    </w:p>
    <w:p w14:paraId="7FB798F4"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[0:10:34.3] Ok also es ist aber auch das erste Mal, kann man sagen, dass man das so extrem mitbekommen hat, einfach?</w:t>
      </w:r>
    </w:p>
    <w:p w14:paraId="4173BFA1" w14:textId="77777777" w:rsidR="00F569FD" w:rsidRPr="00EC7371" w:rsidRDefault="00F569FD" w:rsidP="00F569FD">
      <w:pPr>
        <w:spacing w:after="0"/>
        <w:rPr>
          <w:rFonts w:cs="Arial"/>
        </w:rPr>
      </w:pPr>
    </w:p>
    <w:p w14:paraId="108B480D"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[0:10:39.6] Ja.</w:t>
      </w:r>
    </w:p>
    <w:p w14:paraId="4A57D5EA" w14:textId="77777777" w:rsidR="00F569FD" w:rsidRPr="00EC7371" w:rsidRDefault="00F569FD" w:rsidP="00F569FD">
      <w:pPr>
        <w:spacing w:after="0"/>
        <w:rPr>
          <w:rFonts w:cs="Arial"/>
        </w:rPr>
      </w:pPr>
    </w:p>
    <w:p w14:paraId="26B65EE1"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Ok würdest du sagen das war extremer als das bei der Coronakrise, oder kannst du sogar sagen das wär gleich gewesen, oder?</w:t>
      </w:r>
    </w:p>
    <w:p w14:paraId="3D62B4A8" w14:textId="77777777" w:rsidR="00F569FD" w:rsidRPr="00EC7371" w:rsidRDefault="00F569FD" w:rsidP="00F569FD">
      <w:pPr>
        <w:spacing w:after="0"/>
        <w:rPr>
          <w:rFonts w:cs="Arial"/>
        </w:rPr>
      </w:pPr>
    </w:p>
    <w:p w14:paraId="0EB95F7C"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[0:10:47.6] Ich möchte auf jeden Fall nicht sagen, dass das jetzt krasser war. (I: Ok. Also Corona...) Aus meiner Bewertung (I: Ehm Ukraine war nicht krasser.). Also ich glaube die Anzahl der Kontaktanfragen war jetzt hier nicht mehr als bei Corona, weil es einfach bei Corona fand ich schon extrem hoch war. (I: Ok.) Ne und da habe ich es eigentlich ganz gut mitbekommen bei Corona, weil ich ja da auch eine Zeit lang alle Anfragen selber beantwortet habe (I: Ja.) oder gesehen habe sagen wir es so, nicht alle beantwortet aber alle gesehen hab deswegen kann ich das ganz gut beurteilen, wie hoch da das Aufkommen war und ich ja behaupte mal, dass das ähnlich war.</w:t>
      </w:r>
    </w:p>
    <w:p w14:paraId="7890D257" w14:textId="77777777" w:rsidR="00F569FD" w:rsidRPr="00EC7371" w:rsidRDefault="00F569FD" w:rsidP="00F569FD">
      <w:pPr>
        <w:spacing w:after="0"/>
        <w:rPr>
          <w:rFonts w:cs="Arial"/>
        </w:rPr>
      </w:pPr>
    </w:p>
    <w:p w14:paraId="66E23995"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[0:11:26.8] Ok, gut. Dann ist genau das eigentlich, also die Fragen, die ich gestellt und die Antworten, die ich bekommen, die sind so ziemlich eigentlich genau das was ich erwartet habe. Ich hab es auf  Grund dieser Google-Trends hier gemacht. Ich hab das halt gesehen, dass es sich jetzt extrem deckt, dass diese, immer so ein extremer Ausschlag ist und nach eigentlich ein paar Wochen, ist immer unterschiedlich, von Konflikt zu Konflikt, das sich wieder normalisiert. Das haste jetzt erklärt, du hast gesagt wie das bei dem, bei deinen Kontakten war. Du hast aber auch gesagt am Anfang, dass du ja auch irgendwie Angst hast, Angst hattest. Wie ist es denn bei dir selber gewesen, </w:t>
      </w:r>
      <w:r w:rsidRPr="00EC7371">
        <w:rPr>
          <w:rFonts w:eastAsia="Arial" w:cs="Arial"/>
          <w:color w:val="000000"/>
        </w:rPr>
        <w:lastRenderedPageBreak/>
        <w:t>hast du selber bei dir eine Normalisierung festgestellt, dass du irgendwann eigentlich gesagt hast ach jetzt ist das halt so oder konntest du das bei dir gar nicht so feststellen?</w:t>
      </w:r>
    </w:p>
    <w:p w14:paraId="0FC7EB37" w14:textId="77777777" w:rsidR="00F569FD" w:rsidRPr="00EC7371" w:rsidRDefault="00F569FD" w:rsidP="00F569FD">
      <w:pPr>
        <w:spacing w:after="0"/>
        <w:rPr>
          <w:rFonts w:cs="Arial"/>
        </w:rPr>
      </w:pPr>
    </w:p>
    <w:p w14:paraId="0397478B"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[0:12:08.3] Ja, doch tatsächlich kann ich das, aber eigentlich will ich da so ein leider hinterherschieben (I: Ja.), weil es ja eigentlich traurig ist, dass man, ja dass man einfach jetzt irgendwie damit lebt sag ich mal so (I: Mhm), klingt zwar hart aber ja im Prinzip nimmt man das jetzt so ein bisschen so hin und vertraut und so ein bisschen auf ja die Politik auch natürlich, dass die die richtigen Entscheidungen treffen für uns. Ja und einfach, dann uns ja bestmöglich ja einbringt beziehungsweise raushält sozusagen, beides so ein bisschen (I: Ja.). Ja tatsächlich ist, behaupte ich mal so mehr oder weniger der Alltag wieder da. Also dass dieses große, oh krass was passiert da jetzt oder was da jetzt los, ist so ein bisschen verflogen, so dass es jetzt wie gesagt mehr oder weniger Alltag ist und jetzt, ja man kommt aber da auch kaum hinterher (I: Mhm), mit den Nachrichten welche Güter werden hier verliehen, oder verkauft, oder gespendet, oder geschenkt, oder wie auch immer, da sieht ja kein Mensch mehr durch. (I: Ja.) Ich finde bloß manchmal sollte man das versuchen ein bisschen ja, ja transparent ist vielleicht das falsche Wort, das fällt mir jetzt nicht ein, weil transparent heißt ja eigentlich die legen offen was wir irgendwo hinschicken, das machen ja sie ja eigentlich (I: Mhm), oder macht ja die Politik eigentlich. Aber das aus meiner Sicht mal ein bisschen ja besser zu verkaufen, muss man tatsächlich sagen, weil, weil oft wird einfach gesagt ok wir haben nicht genügend Ausrüstung und Material oder einsatzbereite Ausrüstung und Material und jetzt lies man dann immer ja wir schicken das und das und das und das. Dass die das brauchen vielleicht (I: Ja) mag durchaus richtig sein, aber ja man muss da natürlich aufpassen, dass man uns da selber nicht verliert sozusagen oder die eigenen Soldaten nicht verliert in dem man die dann so ein bisschen auf der Strecke lässt. (I: Ok) Das ist aber auch meine persönliche Meinung. (I: Ja) Also um die Frage nochmal, nochmal abschließend zu beantworten, ja ich glaube, dass sich das jetzt einfach so ein bisschen normalisiert hat bei mir, dieses Empfinden. Ich gucke Nachrichten ja und ich verfolge das auch aber ja eigentlich ist es jetzt traurigerweise einfach so, so ein bisschen Alltag sozusagen. Ich versuch das wieder mal so ein bisschen jetzt mit Corona zu vergleichen. (I: Mhm) Wir leben jetzt seit einem bisschen über 2 Jahren damit und wissen so ein bisschen als Laie zumindest, ja ok im Sommer ist es vielleicht nicht ganz so schlimm und ja der Winter wird wieder schlecht werden und ja dann ist es so, traurigerweise.</w:t>
      </w:r>
    </w:p>
    <w:p w14:paraId="5DA05990" w14:textId="77777777" w:rsidR="00F569FD" w:rsidRPr="00EC7371" w:rsidRDefault="00F569FD" w:rsidP="00F569FD">
      <w:pPr>
        <w:spacing w:after="0"/>
        <w:rPr>
          <w:rFonts w:cs="Arial"/>
        </w:rPr>
      </w:pPr>
    </w:p>
    <w:p w14:paraId="6B98E0B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Also Akzeptanz sozusagen? </w:t>
      </w:r>
    </w:p>
    <w:p w14:paraId="62F2EDC1" w14:textId="77777777" w:rsidR="00F569FD" w:rsidRPr="00EC7371" w:rsidRDefault="00F569FD" w:rsidP="00F569FD">
      <w:pPr>
        <w:spacing w:after="0"/>
        <w:rPr>
          <w:rFonts w:cs="Arial"/>
        </w:rPr>
      </w:pPr>
    </w:p>
    <w:p w14:paraId="1C97F462" w14:textId="77777777"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[0:14:45.2] Ja, weil man (I: Oder...), ja auch aber, aber gezwungenermaßen ja. Also du kannst jetzt nicht, ja also im Prinzip was willst du dagegen tun. (I: Ok, das ist...) Die </w:t>
      </w:r>
      <w:r w:rsidRPr="00EC7371">
        <w:rPr>
          <w:rFonts w:eastAsia="Arial" w:cs="Arial"/>
          <w:color w:val="000000"/>
        </w:rPr>
        <w:lastRenderedPageBreak/>
        <w:t>Sache ist nunmal da wir haben ja, wir haben ja jetzt da auch Bündnisse in dem Sinne oder Verpflichtungen generell auch als, als Bürger einfach, dass wir einfach gewisse Sachen machen und hinnehmen oder uns da engagieren, ja aber im Prinzip ist das ja so ein bisschen ok wir müssen uns fügen, was die, und da habe ich Eingangs schon so ein bisschen gesagt zu der Frage, dass ich da so ein bisschen auf die Politik hoffe, dass die (I: Mhm) durchaus bei uns da die richtige Entscheidung treffen.</w:t>
      </w:r>
    </w:p>
    <w:p w14:paraId="0C872354" w14:textId="77777777" w:rsidR="00F569FD" w:rsidRPr="00EC7371" w:rsidRDefault="00F569FD" w:rsidP="00F569FD">
      <w:pPr>
        <w:spacing w:after="0"/>
        <w:rPr>
          <w:rFonts w:cs="Arial"/>
        </w:rPr>
      </w:pPr>
    </w:p>
    <w:p w14:paraId="37630B2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 xml:space="preserve"> [0:15:19.5] Da wäre das im Endeffekt schon die die letzte Frage auf, die alles noch halt hinauslaufen würde. Ich untersuche ja auch, ok was ist der Grund dafür, dass das passiert was du bestätigt hast und was bei den Suchanfragen ist, dass man bei verschiedensten Konflikten oder sei es die Coronakrise halt so eine Welle sieht, eine Kurve sieht, die extrem ausschlägt. (B: Mhm) Hast du in kurzen eigenen Worten einfach eine Erklärung, die auf das menschliche zurückgeht? Warum sind, warum ist das bei dir so, warum ist das bei Menschen so, dass das, was denkst du warum man so reagiert. Schnell interessiert, aber auch schnell wieder abflachend? </w:t>
      </w:r>
    </w:p>
    <w:p w14:paraId="6DB0D05B" w14:textId="77777777" w:rsidR="00F569FD" w:rsidRPr="00EC7371" w:rsidRDefault="00F569FD" w:rsidP="00F569FD">
      <w:pPr>
        <w:spacing w:after="0"/>
        <w:rPr>
          <w:rFonts w:cs="Arial"/>
        </w:rPr>
      </w:pPr>
    </w:p>
    <w:p w14:paraId="33361B6F" w14:textId="1CCCE5E2" w:rsidR="00F569FD" w:rsidRPr="00EC7371" w:rsidRDefault="00F569FD" w:rsidP="00F569FD">
      <w:pPr>
        <w:spacing w:after="0"/>
        <w:rPr>
          <w:rFonts w:cs="Arial"/>
        </w:rPr>
      </w:pPr>
      <w:r w:rsidRPr="00EC7371">
        <w:rPr>
          <w:rFonts w:eastAsia="Arial" w:cs="Arial"/>
          <w:b/>
          <w:bCs/>
          <w:color w:val="000000"/>
        </w:rPr>
        <w:t xml:space="preserve">B: </w:t>
      </w:r>
      <w:r w:rsidRPr="00EC7371">
        <w:rPr>
          <w:rFonts w:eastAsia="Arial" w:cs="Arial"/>
          <w:color w:val="000000"/>
        </w:rPr>
        <w:t xml:space="preserve">[0:15:53.2] Naja auf jeden Fall, weil,  weil anfangs noch zu wenig Informationen da sind, also man versucht sich selber die Informationen zu beschaffen, was, was jetzt da überhaupt ist sozusagen, was da passiert ist. (I: Ja) Irgendwann sind die Informationen sage ich mal oder der Informationsbedarf ist gedeckt, wenn man es mal so sagen kann, weil es einfach präsenter ist in den ganzen Medien also du tagtäglich liest du das ja oder siehst du das, was dort passiert deswegen ja kommen auch die Anfragen meiner Meinung nach weniger, weil es einfach überall zu sehen ist ja. Ob das jetzt irgendwelche Plakate sind, oder im Fernsehen, (I: Mhm) oder du es im Radio hörst, oder an irgendeinem Werbeschild siehst. Also du musst es, in Anführungsstrichen, nicht mehr suchen, weil es einfach da ist sozusagen. (I: Ok.) Das glaube ich ist, ja ist bei allen Sachen einfach so die irgendwie ja größere Ausmaße annehmen wird das immer so sein und natürlich auch ein bisschen Angst, behaupte ich mal schon, oder, oder ja, doch Angst kann man wahrscheinlich auch sagen. Was passiert jetzt und muss ich mich vielleicht auf irgendwas vorbereiten für mich Privat als, als Mensch sozusagen. Nicht als derjenige, der jetzt den Beruf vielleicht eines Soldaten hat, sondern Privat oder mit meiner Familie, was ich da machen muss. Ja vieles ist glaube ich Neugier (I: Mhm) und Angst so das behaupte ich mal. Aber das glaube ich wie gesagt, das ist bei allen Themen so. Ob das jetzt ein Krieg ist, ob das eine Pandemie ist oder irgendwelche Naturkatastrophen oder so. Ich glaube das ist, ja in Anführungsstrichen normal, dass man am Anfang viele Informationen haben will und dann sind die aber irgendwann gedeckt also dementsprechend gehen ja auch die Anfragen runter. (I: Ok) Also ist glaube ich, ist ein ganz normales Verhalten. </w:t>
      </w:r>
    </w:p>
    <w:p w14:paraId="3DC74C36" w14:textId="77777777" w:rsidR="00F569FD" w:rsidRPr="00EC7371" w:rsidRDefault="00F569FD" w:rsidP="00F569FD">
      <w:pPr>
        <w:spacing w:after="0"/>
        <w:rPr>
          <w:rFonts w:cs="Arial"/>
        </w:rPr>
      </w:pPr>
    </w:p>
    <w:p w14:paraId="21C39A1F" w14:textId="77777777" w:rsidR="00F569FD" w:rsidRPr="00EC7371" w:rsidRDefault="00F569FD" w:rsidP="00F569FD">
      <w:pPr>
        <w:spacing w:after="0"/>
        <w:rPr>
          <w:rFonts w:cs="Arial"/>
        </w:rPr>
      </w:pPr>
      <w:r w:rsidRPr="00EC7371">
        <w:rPr>
          <w:rFonts w:eastAsia="Arial" w:cs="Arial"/>
          <w:b/>
          <w:bCs/>
          <w:color w:val="000000"/>
        </w:rPr>
        <w:t>I:</w:t>
      </w:r>
      <w:r w:rsidRPr="00EC7371">
        <w:rPr>
          <w:rFonts w:eastAsia="Arial" w:cs="Arial"/>
          <w:color w:val="000000"/>
        </w:rPr>
        <w:t>Alles klar, das war die letzte Frage. Ich würde dann die Aufnahme hier nur stoppen.</w:t>
      </w:r>
    </w:p>
    <w:p w14:paraId="67FC5D51" w14:textId="77777777" w:rsidR="00F569FD" w:rsidRPr="00EC7371" w:rsidRDefault="00F569FD" w:rsidP="00F569FD">
      <w:pPr>
        <w:spacing w:after="0"/>
        <w:rPr>
          <w:rFonts w:cs="Arial"/>
        </w:rPr>
      </w:pPr>
    </w:p>
    <w:p w14:paraId="5794E642" w14:textId="7B9BBFE0" w:rsidR="00F569FD" w:rsidRDefault="00F569FD" w:rsidP="00F569FD">
      <w:pPr>
        <w:spacing w:after="0"/>
        <w:rPr>
          <w:rFonts w:eastAsia="Arial" w:cs="Arial"/>
          <w:color w:val="000000"/>
        </w:rPr>
      </w:pPr>
      <w:r w:rsidRPr="00EC7371">
        <w:rPr>
          <w:rFonts w:eastAsia="Arial" w:cs="Arial"/>
          <w:b/>
          <w:bCs/>
          <w:color w:val="000000"/>
        </w:rPr>
        <w:t xml:space="preserve">B: </w:t>
      </w:r>
      <w:r w:rsidRPr="00EC7371">
        <w:rPr>
          <w:rFonts w:eastAsia="Arial" w:cs="Arial"/>
          <w:color w:val="000000"/>
        </w:rPr>
        <w:t>[0:17:46.8] Sehr gut.</w:t>
      </w:r>
    </w:p>
    <w:p w14:paraId="211CFE18" w14:textId="704CB329" w:rsidR="00F569FD" w:rsidRDefault="00F569FD" w:rsidP="00F569FD">
      <w:pPr>
        <w:spacing w:after="0"/>
        <w:rPr>
          <w:rFonts w:eastAsia="Arial" w:cs="Arial"/>
          <w:color w:val="000000"/>
        </w:rPr>
      </w:pPr>
    </w:p>
    <w:p w14:paraId="694BEE15" w14:textId="342E9381" w:rsidR="00F12C9A" w:rsidRDefault="00F12C9A" w:rsidP="0036025D">
      <w:pPr>
        <w:pStyle w:val="berschrift2"/>
      </w:pPr>
      <w:bookmarkStart w:id="224" w:name="_Toc109147046"/>
      <w:r>
        <w:t xml:space="preserve">Anhang </w:t>
      </w:r>
      <w:r w:rsidR="00504FB6">
        <w:t>1</w:t>
      </w:r>
      <w:r>
        <w:t>.2:  Interview 2</w:t>
      </w:r>
      <w:bookmarkEnd w:id="224"/>
    </w:p>
    <w:p w14:paraId="4FE795C6" w14:textId="77777777" w:rsidR="0036025D" w:rsidRDefault="0036025D" w:rsidP="0036025D">
      <w:pPr>
        <w:spacing w:after="0"/>
        <w:rPr>
          <w:rFonts w:ascii="MS Gothic" w:eastAsia="MS Gothic" w:hAnsi="MS Gothic" w:cs="MS Gothic"/>
          <w:lang w:val="en-US"/>
        </w:rPr>
      </w:pPr>
      <w:r w:rsidRPr="00E1564A">
        <w:rPr>
          <w:rFonts w:cs="Arial"/>
          <w:b/>
          <w:bCs/>
        </w:rPr>
        <w:t>Datum:</w:t>
      </w:r>
      <w:r w:rsidRPr="00E1564A">
        <w:rPr>
          <w:rFonts w:cs="Arial"/>
        </w:rPr>
        <w:t xml:space="preserve"> 05. Juli 2022</w:t>
      </w:r>
      <w:r w:rsidRPr="00E1564A">
        <w:rPr>
          <w:rFonts w:ascii="MS Gothic" w:eastAsia="MS Gothic" w:hAnsi="MS Gothic" w:cs="MS Gothic" w:hint="eastAsia"/>
        </w:rPr>
        <w:t> </w:t>
      </w:r>
      <w:r w:rsidRPr="00E1564A">
        <w:rPr>
          <w:rFonts w:cs="Arial"/>
        </w:rPr>
        <w:t>Zeit: 10.00 bis 11.00 Uhr</w:t>
      </w:r>
      <w:r w:rsidRPr="00E1564A">
        <w:rPr>
          <w:rFonts w:ascii="MS Gothic" w:eastAsia="MS Gothic" w:hAnsi="MS Gothic" w:cs="MS Gothic" w:hint="eastAsia"/>
        </w:rPr>
        <w:t> </w:t>
      </w:r>
      <w:r w:rsidRPr="00E1564A">
        <w:rPr>
          <w:rFonts w:cs="Arial"/>
          <w:lang w:val="en-US"/>
        </w:rPr>
        <w:t>Ort: Onlinemeeting via Zoom</w:t>
      </w:r>
      <w:r w:rsidRPr="00E1564A">
        <w:rPr>
          <w:rFonts w:ascii="MS Gothic" w:eastAsia="MS Gothic" w:hAnsi="MS Gothic" w:cs="MS Gothic" w:hint="eastAsia"/>
          <w:lang w:val="en-US"/>
        </w:rPr>
        <w:t> </w:t>
      </w:r>
    </w:p>
    <w:p w14:paraId="0269A4AD" w14:textId="77777777" w:rsidR="0036025D" w:rsidRDefault="0036025D" w:rsidP="0036025D">
      <w:pPr>
        <w:spacing w:after="0"/>
        <w:rPr>
          <w:rFonts w:ascii="MS Gothic" w:eastAsia="MS Gothic" w:hAnsi="MS Gothic" w:cs="MS Gothic"/>
        </w:rPr>
      </w:pPr>
      <w:r w:rsidRPr="00E1564A">
        <w:rPr>
          <w:rFonts w:cs="Arial"/>
          <w:b/>
          <w:bCs/>
          <w:lang w:val="en-US"/>
        </w:rPr>
        <w:t>Interviewer:</w:t>
      </w:r>
      <w:r w:rsidRPr="00E1564A">
        <w:rPr>
          <w:rFonts w:cs="Arial"/>
          <w:lang w:val="en-US"/>
        </w:rPr>
        <w:t xml:space="preserve"> Paul Marciniak</w:t>
      </w:r>
      <w:r w:rsidRPr="00E1564A">
        <w:rPr>
          <w:rFonts w:ascii="MS Gothic" w:eastAsia="MS Gothic" w:hAnsi="MS Gothic" w:cs="MS Gothic" w:hint="eastAsia"/>
          <w:lang w:val="en-US"/>
        </w:rPr>
        <w:t> </w:t>
      </w:r>
      <w:r w:rsidRPr="00E1564A">
        <w:rPr>
          <w:rFonts w:cs="Arial"/>
        </w:rPr>
        <w:t>Interviewpartner: 49 Jahre alt. Seit 1996 Soldat und seit 2017 Karriereberater der Bundeswehr in Baden-Württemberg.</w:t>
      </w:r>
      <w:r w:rsidRPr="00E1564A">
        <w:rPr>
          <w:rFonts w:ascii="MS Gothic" w:eastAsia="MS Gothic" w:hAnsi="MS Gothic" w:cs="MS Gothic" w:hint="eastAsia"/>
        </w:rPr>
        <w:t> </w:t>
      </w:r>
    </w:p>
    <w:p w14:paraId="29DF28DC" w14:textId="77777777" w:rsidR="0036025D" w:rsidRDefault="0036025D" w:rsidP="0036025D">
      <w:pPr>
        <w:spacing w:after="0"/>
        <w:rPr>
          <w:rFonts w:cs="Arial"/>
        </w:rPr>
      </w:pPr>
      <w:r w:rsidRPr="00E1564A">
        <w:rPr>
          <w:rFonts w:cs="Arial"/>
          <w:b/>
          <w:bCs/>
        </w:rPr>
        <w:t>Interviewsituation:</w:t>
      </w:r>
      <w:r w:rsidRPr="00E1564A">
        <w:rPr>
          <w:rFonts w:cs="Arial"/>
        </w:rPr>
        <w:t xml:space="preserve"> Das Interview wurde mit der Software Zoom durchgeführt und dem Interviewpartner, wurde die Thematik erklärt, bevor die Aufnahme gestartet wurde.</w:t>
      </w:r>
    </w:p>
    <w:p w14:paraId="712F599C" w14:textId="77777777" w:rsidR="0036025D" w:rsidRPr="00E1564A" w:rsidRDefault="0036025D" w:rsidP="0036025D">
      <w:pPr>
        <w:spacing w:after="0"/>
        <w:rPr>
          <w:rFonts w:cs="Arial"/>
        </w:rPr>
      </w:pPr>
    </w:p>
    <w:p w14:paraId="408DB6C6" w14:textId="77777777" w:rsidR="0036025D" w:rsidRPr="00E1564A" w:rsidRDefault="0036025D" w:rsidP="0036025D">
      <w:pPr>
        <w:spacing w:after="0"/>
        <w:rPr>
          <w:rFonts w:cs="Arial"/>
        </w:rPr>
      </w:pPr>
      <w:r w:rsidRPr="00E1564A">
        <w:rPr>
          <w:rFonts w:eastAsia="Arial" w:cs="Arial"/>
          <w:b/>
          <w:bCs/>
          <w:color w:val="000000"/>
        </w:rPr>
        <w:t xml:space="preserve">I: </w:t>
      </w:r>
      <w:r w:rsidRPr="00E1564A">
        <w:rPr>
          <w:rFonts w:eastAsia="Arial" w:cs="Arial"/>
          <w:color w:val="000000"/>
        </w:rPr>
        <w:t>[0:00:00.0] Als Soldat und angehöriger der Bundeswehr beschäftigen dich aktuelle Themen, wie zum Beispiel der Ukrainekonflikt sicherlich besonders stark. Kannst du einfach mal in eigenen Worten erzählen was dir am Tag des Angriffs, also als das dann wirklich da los ging, in der Ukraine, was dir da durch den Kopf einfach ging.</w:t>
      </w:r>
    </w:p>
    <w:p w14:paraId="17A9A293" w14:textId="77777777" w:rsidR="0036025D" w:rsidRPr="00E1564A" w:rsidRDefault="0036025D" w:rsidP="0036025D">
      <w:pPr>
        <w:spacing w:after="0"/>
        <w:rPr>
          <w:rFonts w:cs="Arial"/>
        </w:rPr>
      </w:pPr>
    </w:p>
    <w:p w14:paraId="61CE904E"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[0:00:25.4] </w:t>
      </w:r>
      <w:r w:rsidRPr="00E1564A">
        <w:rPr>
          <w:rFonts w:eastAsia="Arial" w:cs="Arial"/>
          <w:b/>
          <w:bCs/>
          <w:color w:val="000000"/>
        </w:rPr>
        <w:t xml:space="preserve"> </w:t>
      </w:r>
      <w:r w:rsidRPr="00E1564A">
        <w:rPr>
          <w:rFonts w:eastAsia="Arial" w:cs="Arial"/>
          <w:color w:val="000000"/>
        </w:rPr>
        <w:t>Ja, also zunächst hab ich das erstmal gar nicht richtig wahrgenommen, ja. Ich war da unterwegs. Später hat mich dann jemand mal angerufen, schon mitbekommen der Russe ist einmarschiert in die Ukraine. Und ich konnte es erstmal gar nicht richtig glauben, weil ich gedacht habe der wird ja nur Säbel rasseln (I: Huh), und würde nicht den Einmarsch wagen. Ja, In der heutigen Zeit, ja sollte man Konflikte anders lösen, ich hätte da auch nicht gedacht, dass die Russen das machen, und war da erstmal völlig überrascht. Hatte aber jetzt aber keine Befürchtungen, dass sich das vielleicht ausweiten würde auf die NATO, sondern ich hatte da das Gefühl, dass das regional in dem Bereich bleibt, dass es auf die Ukraine beschränkt bleibt. (I: Ja). Genau.</w:t>
      </w:r>
    </w:p>
    <w:p w14:paraId="4C82F54C" w14:textId="77777777" w:rsidR="0036025D" w:rsidRPr="00E1564A" w:rsidRDefault="0036025D" w:rsidP="0036025D">
      <w:pPr>
        <w:spacing w:after="0"/>
        <w:rPr>
          <w:rFonts w:cs="Arial"/>
        </w:rPr>
      </w:pPr>
    </w:p>
    <w:p w14:paraId="5709533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[0:01:15.2] </w:t>
      </w:r>
      <w:r w:rsidRPr="00E1564A">
        <w:rPr>
          <w:rFonts w:eastAsia="Arial" w:cs="Arial"/>
          <w:b/>
          <w:bCs/>
          <w:color w:val="000000"/>
        </w:rPr>
        <w:t>:</w:t>
      </w:r>
      <w:r w:rsidRPr="00E1564A">
        <w:rPr>
          <w:rFonts w:eastAsia="Arial" w:cs="Arial"/>
          <w:color w:val="000000"/>
        </w:rPr>
        <w:t xml:space="preserve"> Ok. Das war ja mal ganz prägnant mal kurz zusammengefasst, was da deine, was da deine Gedanken waren. Was mich ja interessiert und was auch der Grund war für diese, für diese Fragestellung hier, im Karriereberatungsbüro arbeitest du ja täglich und hast da ja Kundenkontakt. (B: Ja) Und kannst du mal mit Worten erzählen, oder kannst du überhaupt da was erzählen, wie sich die ersten Tage oder der Tag nach der Invasion auf deine Kontakte, Termine und Kontaktanfragen ausgewirkt hat. Also hast du dort etwas gemerkt.</w:t>
      </w:r>
    </w:p>
    <w:p w14:paraId="1BC9CFA1" w14:textId="77777777" w:rsidR="0036025D" w:rsidRPr="00E1564A" w:rsidRDefault="0036025D" w:rsidP="0036025D">
      <w:pPr>
        <w:spacing w:after="0"/>
        <w:rPr>
          <w:rFonts w:cs="Arial"/>
        </w:rPr>
      </w:pPr>
    </w:p>
    <w:p w14:paraId="282F0FE2"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[0:01:45.3] </w:t>
      </w:r>
      <w:r w:rsidRPr="00E1564A">
        <w:rPr>
          <w:rFonts w:eastAsia="Arial" w:cs="Arial"/>
          <w:b/>
          <w:bCs/>
          <w:color w:val="000000"/>
        </w:rPr>
        <w:t xml:space="preserve"> </w:t>
      </w:r>
      <w:r w:rsidRPr="00E1564A">
        <w:rPr>
          <w:rFonts w:eastAsia="Arial" w:cs="Arial"/>
          <w:color w:val="000000"/>
        </w:rPr>
        <w:t xml:space="preserve">Ja, also genaue Zahlen kann ich da nicht nennen, aber ich habe gemerkt, dass es verstärkt Anfragen gab, sag ich mal von lebensälteren Menschen, meistens Männer, die gerne nochmal im Bereich der Reserve da unterstützen würden, ja. Da war </w:t>
      </w:r>
      <w:r w:rsidRPr="00E1564A">
        <w:rPr>
          <w:rFonts w:eastAsia="Arial" w:cs="Arial"/>
          <w:color w:val="000000"/>
        </w:rPr>
        <w:lastRenderedPageBreak/>
        <w:t>auch das Thema, also so was die mir erzählt haben im Gespräch halt eben, ja auf Grund vom Einmarsch der Russen in die Ukraine würden sie gern was für ihr Land tun. Das haben wir verstärkt, so ich sage mal nach dem Einmarsch, das war ja glaube ich Ende Februar, (I: Ja) ungefähr so zwei bis drei Wochen hatten wir da verstärkt Anfragen zum Thema lebensältere Männer, sag ich mal  Ü40, die sich dann für den Reservedienst oder für eine Unterstützung. Das waren auch viele schon gedient, also ehemalige Wehrpflichtige in den 80er, 90er Jahren, die jetzt gern nochmal da was unterstützen würden.</w:t>
      </w:r>
    </w:p>
    <w:p w14:paraId="30811404" w14:textId="77777777" w:rsidR="0036025D" w:rsidRPr="00E1564A" w:rsidRDefault="0036025D" w:rsidP="0036025D">
      <w:pPr>
        <w:spacing w:after="0"/>
        <w:rPr>
          <w:rFonts w:cs="Arial"/>
        </w:rPr>
      </w:pPr>
    </w:p>
    <w:p w14:paraId="62E998CB" w14:textId="77777777" w:rsidR="0036025D" w:rsidRPr="00E1564A" w:rsidRDefault="0036025D" w:rsidP="0036025D">
      <w:pPr>
        <w:spacing w:after="0"/>
        <w:rPr>
          <w:rFonts w:cs="Arial"/>
        </w:rPr>
      </w:pPr>
      <w:r w:rsidRPr="00E1564A">
        <w:rPr>
          <w:rFonts w:eastAsia="Arial" w:cs="Arial"/>
          <w:b/>
          <w:bCs/>
          <w:color w:val="000000"/>
        </w:rPr>
        <w:t>I</w:t>
      </w:r>
      <w:r>
        <w:rPr>
          <w:rFonts w:eastAsia="Arial" w:cs="Arial"/>
          <w:b/>
          <w:bCs/>
          <w:color w:val="000000"/>
        </w:rPr>
        <w:t>:</w:t>
      </w:r>
      <w:r w:rsidRPr="00E1564A">
        <w:rPr>
          <w:rFonts w:eastAsia="Arial" w:cs="Arial"/>
          <w:color w:val="000000"/>
        </w:rPr>
        <w:t xml:space="preserve"> [0:02:35.7] Ok. Und hast du bei diesen, hast du, gut bei denen die sind ja ziemlich klar, die haben sich ja wirklich dafür entschieden, die wollten die, die kannten sich ja ein bisschen mit der Materie aus würde ich mal sagen, Reservisten. Hattest du da auch das Gefühl da waren Leute dabei, oder, ja Leute tatsächlich dabei, die einfach eher aus einem, einem Affekt heraus sich gemeldet haben und gar nicht so wirklich wussten was sie, also was überhaupt ihre Möglichkeiten sind, dass man da so ein bisschen, sagen wir mal eine Kurzschlussreaktion, hast du sowas gemerkt bei Leuten.</w:t>
      </w:r>
    </w:p>
    <w:p w14:paraId="36979E8E" w14:textId="77777777" w:rsidR="0036025D" w:rsidRPr="00E1564A" w:rsidRDefault="0036025D" w:rsidP="0036025D">
      <w:pPr>
        <w:spacing w:after="0"/>
        <w:rPr>
          <w:rFonts w:cs="Arial"/>
        </w:rPr>
      </w:pPr>
    </w:p>
    <w:p w14:paraId="71AA7C42"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[0:03:06.0] </w:t>
      </w:r>
      <w:r w:rsidRPr="00E1564A">
        <w:rPr>
          <w:rFonts w:eastAsia="Arial" w:cs="Arial"/>
          <w:b/>
          <w:bCs/>
          <w:color w:val="000000"/>
        </w:rPr>
        <w:t xml:space="preserve"> </w:t>
      </w:r>
      <w:r w:rsidRPr="00E1564A">
        <w:rPr>
          <w:rFonts w:eastAsia="Arial" w:cs="Arial"/>
          <w:color w:val="000000"/>
        </w:rPr>
        <w:t>Ja ich würde jetzt nicht sagen Kurzschlussreaktion. Also wie du schon gesagt hast, viele hatten ja schon mal gedient, die hatten ja schon mal das Feindbild im Osten der Russe, ja, (I: Ja) Warschauer Pakt. Ich glaube das hat schon mit reingespielt, dass da dann gewisse Dinge jetzt gemerkt haben, oh passt mal auf, da fängt jetzt was an, ich muss jetzt irgendwie aktiv werden, ich muss irgendwo mein Land unterstützen. Also es ist sehr oft gefallen, ja ich muss mein Land unterstützen, ich möchte gern irgendwo etwas beitragen zur Sicherheit von Deutschland. Ja. (I: Ok) Aber jetzt so Kurzschlussreaktion in dem Sinne, dass sie sagen, ich wollte unbedingt schnell was machen jetzt, weil jetzt der Angriff dort ist glaube ich nicht. Wie gesagt die Masse war, hat schon mal gedient gehabt. Glaub fast alle die Gespräche, die ich geführt, also ich persönlich. Und da, wie gesagt, das war schon überlegt von den Personen.</w:t>
      </w:r>
    </w:p>
    <w:p w14:paraId="346DE58A" w14:textId="77777777" w:rsidR="0036025D" w:rsidRPr="00E1564A" w:rsidRDefault="0036025D" w:rsidP="0036025D">
      <w:pPr>
        <w:spacing w:after="0"/>
        <w:rPr>
          <w:rFonts w:cs="Arial"/>
        </w:rPr>
      </w:pPr>
    </w:p>
    <w:p w14:paraId="770BB8D2"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[0:03:54.4] </w:t>
      </w:r>
      <w:r w:rsidRPr="00E1564A">
        <w:rPr>
          <w:rFonts w:eastAsia="Arial" w:cs="Arial"/>
          <w:b/>
          <w:bCs/>
          <w:color w:val="000000"/>
        </w:rPr>
        <w:t>:</w:t>
      </w:r>
      <w:r w:rsidRPr="00E1564A">
        <w:rPr>
          <w:rFonts w:eastAsia="Arial" w:cs="Arial"/>
          <w:color w:val="000000"/>
        </w:rPr>
        <w:t xml:space="preserve"> Ja. Ok. Dann kommen wir nämlich zu dem Punkt, ich hatte mich mit dem PIZ ja auseinandergesetzt und das PIZ hat ja auch, ja im Endeffekt mir bestätigt am Anfang, die haben mir zwei, drei Zahlen gegeben, also in einem kleinen Zitat sagt er so, es war extremer Andrang, hat er gesagt. Das ging ziemlich über mehrere Tage ein, zwei, drei Wochen. Das hast du ja auch gerade so gesagt. (B: Ja) Und ist dann eigentlich wieder auf ein komplett normales Niveau abgefallen, dass man eigentlich gar nichts mehr davon gemerkt hat, kann man so, kann man so sagen. Und kannst du das bestätigen, also, dass du auch das gefühlt hattest wirklich, das ist eigentlich genau wieder kurzzeitig danach auf einem normalen Niveau gewesen?</w:t>
      </w:r>
    </w:p>
    <w:p w14:paraId="17BE3A64" w14:textId="77777777" w:rsidR="0036025D" w:rsidRPr="00E1564A" w:rsidRDefault="0036025D" w:rsidP="0036025D">
      <w:pPr>
        <w:spacing w:after="0"/>
        <w:rPr>
          <w:rFonts w:cs="Arial"/>
        </w:rPr>
      </w:pPr>
    </w:p>
    <w:p w14:paraId="77D2C998"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[0:04:34.3] </w:t>
      </w:r>
      <w:r w:rsidRPr="00E1564A">
        <w:rPr>
          <w:rFonts w:eastAsia="Arial" w:cs="Arial"/>
          <w:b/>
          <w:bCs/>
          <w:color w:val="000000"/>
        </w:rPr>
        <w:t xml:space="preserve"> </w:t>
      </w:r>
      <w:r w:rsidRPr="00E1564A">
        <w:rPr>
          <w:rFonts w:eastAsia="Arial" w:cs="Arial"/>
          <w:color w:val="000000"/>
        </w:rPr>
        <w:t>Ja. (I: Oder). Kann ich bestätigen, kann ich, das waren so zwei, drei Wochen ungefähr. (I: Ok) Auf den Tag kann ich mich nicht festlegen aber so zwei, drei Wochen und dann war das wieder kein Thema mehr, also die, die Anfragen, die da massiv vorher waren, die gingen dann schlagartig zurück, muss man echt so sagen, nach zwei, drei Wochen ist es abgeflaut und, ja, und ist jetzt auf, sag ich mal auf Vorjahresniveau.</w:t>
      </w:r>
    </w:p>
    <w:p w14:paraId="6C8CC00E" w14:textId="77777777" w:rsidR="0036025D" w:rsidRPr="00E1564A" w:rsidRDefault="0036025D" w:rsidP="0036025D">
      <w:pPr>
        <w:spacing w:after="0"/>
        <w:rPr>
          <w:rFonts w:cs="Arial"/>
        </w:rPr>
      </w:pPr>
    </w:p>
    <w:p w14:paraId="6EB0D26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[0:04:53.4] </w:t>
      </w:r>
      <w:r w:rsidRPr="00E1564A">
        <w:rPr>
          <w:rFonts w:eastAsia="Arial" w:cs="Arial"/>
          <w:b/>
          <w:bCs/>
          <w:color w:val="000000"/>
        </w:rPr>
        <w:t>:</w:t>
      </w:r>
      <w:r w:rsidRPr="00E1564A">
        <w:rPr>
          <w:rFonts w:eastAsia="Arial" w:cs="Arial"/>
          <w:color w:val="000000"/>
        </w:rPr>
        <w:t xml:space="preserve"> Ok. Ja, dann komme ich jetzt mal zu der Frage, ich mach nochmal den Bildschirm hier an bei mir, das was ich jetzt zeigen wollte, mal gucken, wie das hier funktioniert. So, genau, und zwar, siehst du den Bildschirm?</w:t>
      </w:r>
    </w:p>
    <w:p w14:paraId="10844988" w14:textId="77777777" w:rsidR="0036025D" w:rsidRPr="00E1564A" w:rsidRDefault="0036025D" w:rsidP="0036025D">
      <w:pPr>
        <w:spacing w:after="0"/>
        <w:rPr>
          <w:rFonts w:cs="Arial"/>
        </w:rPr>
      </w:pPr>
    </w:p>
    <w:p w14:paraId="3E059BFB"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[0:05:13.3] </w:t>
      </w:r>
      <w:r w:rsidRPr="00E1564A">
        <w:rPr>
          <w:rFonts w:eastAsia="Arial" w:cs="Arial"/>
          <w:b/>
          <w:bCs/>
          <w:color w:val="000000"/>
        </w:rPr>
        <w:t xml:space="preserve"> </w:t>
      </w:r>
      <w:r w:rsidRPr="00E1564A">
        <w:rPr>
          <w:rFonts w:eastAsia="Arial" w:cs="Arial"/>
          <w:color w:val="000000"/>
        </w:rPr>
        <w:t>Warte mal ganz kurz. Ja ich sehe ihn.</w:t>
      </w:r>
    </w:p>
    <w:p w14:paraId="783DC126" w14:textId="77777777" w:rsidR="0036025D" w:rsidRPr="00E1564A" w:rsidRDefault="0036025D" w:rsidP="0036025D">
      <w:pPr>
        <w:spacing w:after="0"/>
        <w:rPr>
          <w:rFonts w:cs="Arial"/>
        </w:rPr>
      </w:pPr>
    </w:p>
    <w:p w14:paraId="7427CE41"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[0:05:13.8] </w:t>
      </w:r>
      <w:r w:rsidRPr="00E1564A">
        <w:rPr>
          <w:rFonts w:eastAsia="Arial" w:cs="Arial"/>
          <w:b/>
          <w:bCs/>
          <w:color w:val="000000"/>
        </w:rPr>
        <w:t>:</w:t>
      </w:r>
      <w:r w:rsidRPr="00E1564A">
        <w:rPr>
          <w:rFonts w:eastAsia="Arial" w:cs="Arial"/>
          <w:color w:val="000000"/>
        </w:rPr>
        <w:t xml:space="preserve"> Ok. Die unten (B: Die Grafiken) Genau, die unten links hier die Grafik. Ich zoome mal noch ein bisschen ran, genau. (B: Mhm. Erkannt, ja) Genau, das sind Google Suchanfragen. Das bedeutet (B: Ja) bei Google kann man sich so Trends ausgeben lassen, das ist auch direkt von Google, hier unten der, die Achse sind die Kalenderwochen, also nicht (B: Mhm) die exakten Kalenderwochen, sondern einfach Wochen als (B: Ja) Zahl, als absolute Zahl. Und links die Achse, das sind Prozentzahlen. Hier gehts darum, der höchste Punkt, also an dem Tag, oder in der Woche wo am meisten Suchanfragen zu einem bestimmten Suchbegriff waren, bilden 100 Prozent. Also hier oben.(B: Mhm). Und alles was davor ist und danach ist, in den Wochen, sind die relativen Zahlen dazu, also wie oft wurde zu den 100 Prozent da geklickt. (B: Ja) Was ich gemacht habe ist, mir war das Datum völlig egal, ich habe mir einfach mal Konflikte, die mich in den letzten Jahren bewegt haben, wo ich direkt dran gedacht habe, und die auch durch die Medien ziemlich ja offen waren, mal welche rausgesucht und habe die in deutschlandweiten Suchanfragen verglichen und in weltweiten Suchanfragen verglichen. Also jetzt als Beispiel, wenn ich mal hier ausmache, Karfreitagsgefecht Afghanistan 2010 (B: Ok) deutschlandweit (B: Mhm) man sieht das war hier tatsächlich auch die Kalenderwoche, wo das passiert ist, und man sieht davor und danach auch hier es flacht halt ab. Genauso sehen wir das, wenn man das jetzt mal vergleicht mit Angriff Russland Ukraine, weltweite Suchanfragen, also der Begriff war dann Ukraine, und man sieht hier auch es geht hoch und wieder runter. Und (B: Ja), wenn ich das jetzt so mache, mal alle anmache, fällt als einziger nur Afghanistan 2010 weltweit raus, das wird wahrscheinlich auch andere Gründe haben, fällt da so ein bisschen raus. Sonst sieht man eine Kurve, die sich nach zwei, drei Wochen ja, die ansteigt extrem natürlich, weil ja 100 dann sind, und dann wieder eigentlich auf einem normalen Niveau ist. Hast du </w:t>
      </w:r>
      <w:r w:rsidRPr="00E1564A">
        <w:rPr>
          <w:rFonts w:eastAsia="Arial" w:cs="Arial"/>
          <w:color w:val="000000"/>
        </w:rPr>
        <w:lastRenderedPageBreak/>
        <w:t>das schon mal im Rahmen deiner Arbeit oder ja auch vorher schon, weil du ja schon länger bei der Bundeswehr bist, schon mal mitbekommen bei anderen Konflikten, dass sowas irgendwie so war. Kannst du das bestätigen oder gab es so vielleicht, sogar mal was wo du sagst, ne, es gab schon mal eine Zeit wo das länger so war, also, dass man länger ein Interesse eigentlich dahatte?</w:t>
      </w:r>
    </w:p>
    <w:p w14:paraId="362092C4" w14:textId="77777777" w:rsidR="0036025D" w:rsidRPr="00E1564A" w:rsidRDefault="0036025D" w:rsidP="0036025D">
      <w:pPr>
        <w:spacing w:after="0"/>
        <w:rPr>
          <w:rFonts w:cs="Arial"/>
        </w:rPr>
      </w:pPr>
    </w:p>
    <w:p w14:paraId="1AAB4C7C"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[0:07:17.3] </w:t>
      </w:r>
      <w:r w:rsidRPr="00E1564A">
        <w:rPr>
          <w:rFonts w:eastAsia="Arial" w:cs="Arial"/>
          <w:b/>
          <w:bCs/>
          <w:color w:val="000000"/>
        </w:rPr>
        <w:t xml:space="preserve"> </w:t>
      </w:r>
      <w:r w:rsidRPr="00E1564A">
        <w:rPr>
          <w:rFonts w:eastAsia="Arial" w:cs="Arial"/>
          <w:color w:val="000000"/>
        </w:rPr>
        <w:t>Also länger glaube ich nicht, ich glaube das ist echt alles so zwei, drei Wochen, wenn es grad präsent in den Medien ist, das ist ja auch immer wie stark wird das in den Medien präsentiert, ja. (I: Ja) Aber da fällt mir jetzt, muss ich grad mal überlegen, irgendwelche Konflikte, die uns länger, eigentlich nicht. Ne. Ich kann das so, so wie die Grafik, das ist ungefähr so das würde ich auch wiedergeben, ja. (I: Ok) Zu Beginn eines Konfliktes, dann dauert es zwei, drei Wochen irgendwann ist es dann nicht mehr interessant und dann kommen andere Dinge, treten dann in Erscheinung. (I: Ja) Ja.</w:t>
      </w:r>
    </w:p>
    <w:p w14:paraId="38A1FE60" w14:textId="77777777" w:rsidR="0036025D" w:rsidRPr="00E1564A" w:rsidRDefault="0036025D" w:rsidP="0036025D">
      <w:pPr>
        <w:spacing w:after="0"/>
        <w:rPr>
          <w:rFonts w:cs="Arial"/>
        </w:rPr>
      </w:pPr>
    </w:p>
    <w:p w14:paraId="39A86DBC"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[0:07:51.8] </w:t>
      </w:r>
      <w:r w:rsidRPr="00E1564A">
        <w:rPr>
          <w:rFonts w:eastAsia="Arial" w:cs="Arial"/>
          <w:b/>
          <w:bCs/>
          <w:color w:val="000000"/>
        </w:rPr>
        <w:t>:</w:t>
      </w:r>
      <w:r w:rsidRPr="00E1564A">
        <w:rPr>
          <w:rFonts w:eastAsia="Arial" w:cs="Arial"/>
          <w:color w:val="000000"/>
        </w:rPr>
        <w:t xml:space="preserve"> Also ich, ich hatte noch, das ist jetzt natürlich kein Konflikt aber in dem anderen Interview, mit dem anderen Interviewpartner hatten wir noch die Thematik, er hatte angesprochen, er hatte eigentlich das gleiche Gefühl, wenn nicht sogar krasser, bei der Coronakrise gehabt. Also zumindest als es anfing. (B: Mhm) Konntest du da sowas auch beobachten oder weißt du das nicht mehr?</w:t>
      </w:r>
    </w:p>
    <w:p w14:paraId="0D869C5E" w14:textId="77777777" w:rsidR="0036025D" w:rsidRPr="00E1564A" w:rsidRDefault="0036025D" w:rsidP="0036025D">
      <w:pPr>
        <w:spacing w:after="0"/>
        <w:rPr>
          <w:rFonts w:cs="Arial"/>
        </w:rPr>
      </w:pPr>
    </w:p>
    <w:p w14:paraId="0029782D"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[0:08:14.5] </w:t>
      </w:r>
      <w:r w:rsidRPr="00E1564A">
        <w:rPr>
          <w:rFonts w:eastAsia="Arial" w:cs="Arial"/>
          <w:b/>
          <w:bCs/>
          <w:color w:val="000000"/>
        </w:rPr>
        <w:t xml:space="preserve"> </w:t>
      </w:r>
      <w:r w:rsidRPr="00E1564A">
        <w:rPr>
          <w:rFonts w:eastAsia="Arial" w:cs="Arial"/>
          <w:color w:val="000000"/>
        </w:rPr>
        <w:t>Also jetzt, Corona das, das waren ja mehrmals, das waren ja immer dann, je nachdem wie da die Alarmglocken (I: Ja) angeschmissen wurden, ja. Also das war ja da, gefühlt sag ich mal zwei Wochen im Dauerstress. Also wenn wenn wir das mal jetzt als Corona, auch als Konflikt nimmt in Anführungsstrichen (I: Ja), dann würde ich schon sagen Corona war jetzt die letzten zwei Jahre immer mal wieder präsent. Gerade wenn es dann wieder in den Winter ging oder, wenn die Sommerwelle kam, immer, wenn diese Welle kamen und das wieder präsenter wurde in den Medien und auch natürlich (I: Ja) die Auswirkungen auf Grund von Maßnahmen wie, wie Masken, wie Abstand, wie Lockdowns, dann ist es natürlich wieder aktiv, ja. (I: Ok) Aber irgendwann muss man sagen, das spüre ich auch jetzt so auch im Bekanntenkreis ist Corona so ein bisschen, man ist müde, ja (I: Jaja), man kann es nicht mehr hören, ja. Ich will auch momentan da und auch meine Familie, weil einfach die letzten zwei Jahre auch mit, ich habe fünf Kinder, mit fünf verschiedenen sag ich mal Einrichtungen, wo wir dann verschiedene Maßnahmen hatten, und das hat uns echt richtig gefordert. (I: Ja) Ja, und deswegen, ja, zu dem Thema bin ich glaube ein bisschen ausgebrannt, Corona. (leichtes schmunzeln). Aber das ist ein gutes Beispiel, Corona wäre jetzt da wo ich sag jawoll, das ist so ein Dauerbrenner.</w:t>
      </w:r>
    </w:p>
    <w:p w14:paraId="51F40866" w14:textId="77777777" w:rsidR="0036025D" w:rsidRPr="00E1564A" w:rsidRDefault="0036025D" w:rsidP="0036025D">
      <w:pPr>
        <w:spacing w:after="0"/>
        <w:rPr>
          <w:rFonts w:cs="Arial"/>
        </w:rPr>
      </w:pPr>
    </w:p>
    <w:p w14:paraId="19F317C9" w14:textId="77777777" w:rsidR="0036025D" w:rsidRPr="00E1564A" w:rsidRDefault="0036025D" w:rsidP="0036025D">
      <w:pPr>
        <w:spacing w:after="0"/>
        <w:rPr>
          <w:rFonts w:cs="Arial"/>
        </w:rPr>
      </w:pPr>
    </w:p>
    <w:p w14:paraId="1DE43D02" w14:textId="74831271"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[0:09:21.3] </w:t>
      </w:r>
      <w:r w:rsidRPr="00E1564A">
        <w:rPr>
          <w:rFonts w:eastAsia="Arial" w:cs="Arial"/>
          <w:b/>
          <w:bCs/>
          <w:color w:val="000000"/>
        </w:rPr>
        <w:t>:</w:t>
      </w:r>
      <w:r w:rsidRPr="00E1564A">
        <w:rPr>
          <w:rFonts w:eastAsia="Arial" w:cs="Arial"/>
          <w:color w:val="000000"/>
        </w:rPr>
        <w:t xml:space="preserve"> Ja gut, weil es ja natürlich auch wesentlich länger (B: Genau) einfach da ist. (B: Ja) Da kommen wir nochmal zu einer Frage, wenn wir nochmal auf Ukraine einfach zurückgehen. (B: Mhm) Du hattest ja gesagt, in der, du selber hast das gesehen, du konntest es nicht wirklich glauben, aber du warst jetzt nicht so, du hast keine Angst gehabt, dass, dass da jetzt auf die NATO</w:t>
      </w:r>
      <w:r w:rsidR="00A107F9">
        <w:rPr>
          <w:rFonts w:eastAsia="Arial" w:cs="Arial"/>
          <w:color w:val="000000"/>
        </w:rPr>
        <w:t>S</w:t>
      </w:r>
      <w:r w:rsidRPr="00E1564A">
        <w:rPr>
          <w:rFonts w:eastAsia="Arial" w:cs="Arial"/>
          <w:color w:val="000000"/>
        </w:rPr>
        <w:t>taaten sich das ausweitet. Aber kannst du bei dir selber, diese zwei, drei Wochen, die jetzt bei den zum Beispiel Interessierten so im Kopf war. Kannst du das bei dir selber auch beobachten, dass da so eine kleine Kurve zu sehen, es war sehr interessiert, am Anfang sehr interessiert und dann abflachend oder ist das bei dir selber nicht so gewesen?</w:t>
      </w:r>
    </w:p>
    <w:p w14:paraId="58053809" w14:textId="77777777" w:rsidR="0036025D" w:rsidRPr="00E1564A" w:rsidRDefault="0036025D" w:rsidP="0036025D">
      <w:pPr>
        <w:spacing w:after="0"/>
        <w:rPr>
          <w:rFonts w:cs="Arial"/>
        </w:rPr>
      </w:pPr>
    </w:p>
    <w:p w14:paraId="5B43A7F4"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[0:09:59.8] </w:t>
      </w:r>
      <w:r w:rsidRPr="00E1564A">
        <w:rPr>
          <w:rFonts w:eastAsia="Arial" w:cs="Arial"/>
          <w:b/>
          <w:bCs/>
          <w:color w:val="000000"/>
        </w:rPr>
        <w:t xml:space="preserve"> </w:t>
      </w:r>
      <w:r w:rsidRPr="00E1564A">
        <w:rPr>
          <w:rFonts w:eastAsia="Arial" w:cs="Arial"/>
          <w:color w:val="000000"/>
        </w:rPr>
        <w:t xml:space="preserve">Bei mir selber, da ich ja Soldat bin, war das, kann ich doch schon sagen, dass es da echt ein bisschen länger ging. Das war dann (I: Ja) auch immer, auch mit der Berichterstattung, je nachdem, welches Medium man genutzt hat. Man hat sich mal das angeschaut, mal die Seite angeschaut, man hat da gesehen ok es gibt gewisse Diskrepanzen und (I: Ja) man kann das nicht genau so deuten. Ich denke mal das war so ein Thema, also Ukraine ist jetzt auch bei mir in den letzten sag ich mal zwei Monaten auch relativ aus dem Fokus raus, ja. (I: Ok) Das war so, ich sag mal so bis April ungefähr, ja. (I: Ok, so ein bisschen länger) Genau, das waren dann, ich sag mal vielleicht so zwei  Monate, wo ich, wo man sich da bisschen intensiver mit der Thematik mal auseinandergesetzt hat, mal gucken ok, wie stellt es sich so dar, wo kann man welche Informationen bekommen, ist auch nicht ganz einfach. Man ist ja dann erschlagen von dieser Informationsflut und alle sagen die und die und hier und das, und das hat es so ein bisschen schwierig gemacht. Aber ich sag mal schon, auch hier im Büro, das war so bis April, sag ich mal und dann war bei uns, muss ich auch sagen ab Mai ging es dann los, wir hatten da relativ viele Veranstaltungen wieder auf Grund von der Rückfahren der Coronamaßnahmen, (I: Ja) waren wir halt eben den kompletten Mai unterwegs und da hat man sich mit der Thematik nicht so beschäftigt. Jetzt muss ich auch sagen, das Thema Ukraine war jetzt auf den Messen, wo wir jetzt waren, wir waren jetzt den Mai, Juni auf relativ vielen Messen, (I: Ja) war wenig präsent muss man sagen. Es gab ab und zu mal eine Frage, ja wie sind, wie schätzen sie die Lage ein, wie sehen sie das. Das war oft was mit den Waffenlieferungen, ja wie finden sie das, also so Fragen, wo man dann eine persönliche Meinung hat, beziehungsweise natürlich auch, wir haben eine Sprachempfehlung für das Thema. (I: Ja) Ich sag mal auf dem Stand hat eben die persönliche Meinung nichts zu suchen, man muss halt eben sich da an gewisse Vorgaben halten, aber das haben wir schon gesehen, dass da ein paar Nachfragen kamen aber jetzt nichts Relevantes. (I: Ja) Auch bei den jugendlichen, da war wenig, da </w:t>
      </w:r>
      <w:r w:rsidRPr="00E1564A">
        <w:rPr>
          <w:rFonts w:eastAsia="Arial" w:cs="Arial"/>
          <w:color w:val="000000"/>
        </w:rPr>
        <w:lastRenderedPageBreak/>
        <w:t xml:space="preserve">war eher so, was habt ihr für Möglichkeiten, was kann ich mit meinem Abitur bei euch machen, was kann ich studieren und weniger das Thema Ukraine. </w:t>
      </w:r>
    </w:p>
    <w:p w14:paraId="4D8F310E" w14:textId="77777777" w:rsidR="0036025D" w:rsidRPr="00E1564A" w:rsidRDefault="0036025D" w:rsidP="0036025D">
      <w:pPr>
        <w:spacing w:after="0"/>
        <w:rPr>
          <w:rFonts w:cs="Arial"/>
        </w:rPr>
      </w:pPr>
    </w:p>
    <w:p w14:paraId="0959B1C4"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[0:11:49.0] </w:t>
      </w:r>
      <w:r w:rsidRPr="00E1564A">
        <w:rPr>
          <w:rFonts w:eastAsia="Arial" w:cs="Arial"/>
          <w:b/>
          <w:bCs/>
          <w:color w:val="000000"/>
        </w:rPr>
        <w:t>:</w:t>
      </w:r>
      <w:r w:rsidRPr="00E1564A">
        <w:rPr>
          <w:rFonts w:eastAsia="Arial" w:cs="Arial"/>
          <w:color w:val="000000"/>
        </w:rPr>
        <w:t xml:space="preserve"> Ok, das ist ja schon mal ganz interessant. (B: Ja) Das ist ja dann im Endeffekt so ein, so ein Muster was wir hier, wenn wir das mal zusammenfassen, sehen. Bei dir ist es jetzt ein bisschen abgewichen, auch von dem, von dem anderen Interview, einfach von der Spanne her. Aber generell ist, ja die Zusammenfassung sagt, sehr hohes Interesse und paar Wochen, ob jetzt zwei, drei oder auch zwei Monate, macht da jetzt keinen Unterschied. Es ist sehr interessiert und dann irgendwann gar nicht mehr. Und die Frage ist einfach mal mit deinen eigenen Gedanken, hast du eine Erklärung für das Verhalten, was denkst du warum Menschen erst super interessiert sind und dann eigentlich sagen, ja gut ist halt so, kann man ja schon fast sagen?</w:t>
      </w:r>
    </w:p>
    <w:p w14:paraId="51057136" w14:textId="77777777" w:rsidR="0036025D" w:rsidRPr="00E1564A" w:rsidRDefault="0036025D" w:rsidP="0036025D">
      <w:pPr>
        <w:spacing w:after="0"/>
        <w:rPr>
          <w:rFonts w:cs="Arial"/>
        </w:rPr>
      </w:pPr>
    </w:p>
    <w:p w14:paraId="58D5099F"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[0:12:24.9] </w:t>
      </w:r>
      <w:r w:rsidRPr="00E1564A">
        <w:rPr>
          <w:rFonts w:eastAsia="Arial" w:cs="Arial"/>
          <w:b/>
          <w:bCs/>
          <w:color w:val="000000"/>
        </w:rPr>
        <w:t xml:space="preserve"> </w:t>
      </w:r>
      <w:r w:rsidRPr="00E1564A">
        <w:rPr>
          <w:rFonts w:eastAsia="Arial" w:cs="Arial"/>
          <w:color w:val="000000"/>
        </w:rPr>
        <w:t>Ja ich, ich, ich denke das ist einfach ein Thema mit der Aufmerksamkeitsspanne, ja. Man hat dann irgendwie, man wird getriggert, ja, so ein Angstszenario, der Russe marschiert ein, ja. (I: Ja) Da wirst du erstmal panisch und dann reagiert ja auch unser Gehirn auf solche Angstmuster, darauf ist er programmiert. Und dann ist es erstmal interessant. Ja irgendwann merkt man dann, ok da tut sich ja nicht wirklich was und dann nimmt es wieder ab, dann geht es wieder raus, (I: Ja) aus, aus dem Bewusstsein oder aus der Aufmerksamkeit. So kann ich mir das vielleicht erklären. (I: Ok) Ja, dass man da einfach nur, ich meine, das ist ja so, schlechte Nachrichten sind immer interessant, wenn irgendwas passiert, wenn irgendjemand (I: Ja) ermordet wird, wenn irgendwo was ist, dann schaut man hin. Wenn es allen gut geht, ja ist schön, aber das, da ist dann unsere Aufmerksamkeit nicht darauf abgerichtet, sondern eher auf den Bereich, wenn irgendetwas negatives passiert, (I: Ja) und das könnte ich mir vorstellen, dass immer Anfang ganz wild, ja dann ist auch, dann fährt auch die Berichterstattung hoch und irgendwann hat man dann genau, und viele sagen, ne das reicht mir jetzt und, ja. Müsste man schauen, vielleicht war in den zwei, drei Wochen danach irgendein anderes Thema präsent, müsste man jetzt mal schauen. (I: Ja genau) Das da wieder was Neues kam.</w:t>
      </w:r>
    </w:p>
    <w:p w14:paraId="7FDEECE7" w14:textId="77777777" w:rsidR="0036025D" w:rsidRPr="00E1564A" w:rsidRDefault="0036025D" w:rsidP="0036025D">
      <w:pPr>
        <w:spacing w:after="0"/>
        <w:rPr>
          <w:rFonts w:cs="Arial"/>
        </w:rPr>
      </w:pPr>
    </w:p>
    <w:p w14:paraId="26335973"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[0:13:32.1] </w:t>
      </w:r>
      <w:r w:rsidRPr="00E1564A">
        <w:rPr>
          <w:rFonts w:eastAsia="Arial" w:cs="Arial"/>
          <w:b/>
          <w:bCs/>
          <w:color w:val="000000"/>
        </w:rPr>
        <w:t>:</w:t>
      </w:r>
      <w:r w:rsidRPr="00E1564A">
        <w:rPr>
          <w:rFonts w:eastAsia="Arial" w:cs="Arial"/>
          <w:color w:val="000000"/>
        </w:rPr>
        <w:t xml:space="preserve"> Genau, das ist nämlich, also ich bin schon am Anfang dachte ich jetzt so, ja ist normal, aber ich habe langsam eher das Gefühl, das ist schon mehr in die Richtung Medien, also, dass da mehr die Median mit verantwortlich oder daran verantwortlich sind, (B: Ja), dass das so ist, dass die Medien eigentlich unsere Aufmerksamkeit steuern. Und das ist ja das eigentlich, was vermutet wird, genau. Das andere was noch interessant war, es gibt ja so gewisse, so eine Pyramide, hier die Maslow-Pyramide, ich weiß nicht, ob du davon schon mal gehört hast.</w:t>
      </w:r>
    </w:p>
    <w:p w14:paraId="1AFB4A40" w14:textId="77777777" w:rsidR="0036025D" w:rsidRPr="00E1564A" w:rsidRDefault="0036025D" w:rsidP="0036025D">
      <w:pPr>
        <w:spacing w:after="0"/>
        <w:rPr>
          <w:rFonts w:cs="Arial"/>
        </w:rPr>
      </w:pPr>
    </w:p>
    <w:p w14:paraId="355C38F1"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[0:14:00.3] </w:t>
      </w:r>
      <w:r w:rsidRPr="00E1564A">
        <w:rPr>
          <w:rFonts w:eastAsia="Arial" w:cs="Arial"/>
          <w:b/>
          <w:bCs/>
          <w:color w:val="000000"/>
        </w:rPr>
        <w:t xml:space="preserve"> </w:t>
      </w:r>
      <w:r w:rsidRPr="00E1564A">
        <w:rPr>
          <w:rFonts w:eastAsia="Arial" w:cs="Arial"/>
          <w:color w:val="000000"/>
        </w:rPr>
        <w:t>Ja, die Bedürfnispyramide, jaja.</w:t>
      </w:r>
    </w:p>
    <w:p w14:paraId="2E01382A" w14:textId="77777777" w:rsidR="0036025D" w:rsidRPr="00E1564A" w:rsidRDefault="0036025D" w:rsidP="0036025D">
      <w:pPr>
        <w:spacing w:after="0"/>
        <w:rPr>
          <w:rFonts w:cs="Arial"/>
        </w:rPr>
      </w:pPr>
    </w:p>
    <w:p w14:paraId="7FD46916"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[0:14:00.5] </w:t>
      </w:r>
      <w:r w:rsidRPr="00E1564A">
        <w:rPr>
          <w:rFonts w:eastAsia="Arial" w:cs="Arial"/>
          <w:b/>
          <w:bCs/>
          <w:color w:val="000000"/>
        </w:rPr>
        <w:t>:</w:t>
      </w:r>
      <w:r w:rsidRPr="00E1564A">
        <w:rPr>
          <w:rFonts w:eastAsia="Arial" w:cs="Arial"/>
          <w:color w:val="000000"/>
        </w:rPr>
        <w:t xml:space="preserve"> Genau, und da ist die Sicherheit ja der zweite Punkt und die kommt ja vor der Selbstverwirklichung, und das, das ist ganz interessant, weil bei uns viele KDV-Anträger, die da KDV-Antrag gestellt haben, dann aber auf einmal gesagt haben, ich würde den schon zurücknehmen, wenn es ernst wird. So in diese Richtung und das fand ich schon ganz interessant in den ersten Tagen. (B: Ja). Genau.</w:t>
      </w:r>
    </w:p>
    <w:p w14:paraId="12D07C49" w14:textId="77777777" w:rsidR="0036025D" w:rsidRPr="00E1564A" w:rsidRDefault="0036025D" w:rsidP="0036025D">
      <w:pPr>
        <w:spacing w:after="0"/>
        <w:rPr>
          <w:rFonts w:cs="Arial"/>
        </w:rPr>
      </w:pPr>
    </w:p>
    <w:p w14:paraId="633CC9C5"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[0:14:22.5] </w:t>
      </w:r>
      <w:r w:rsidRPr="00E1564A">
        <w:rPr>
          <w:rFonts w:eastAsia="Arial" w:cs="Arial"/>
          <w:b/>
          <w:bCs/>
          <w:color w:val="000000"/>
        </w:rPr>
        <w:t xml:space="preserve"> </w:t>
      </w:r>
      <w:r w:rsidRPr="00E1564A">
        <w:rPr>
          <w:rFonts w:eastAsia="Arial" w:cs="Arial"/>
          <w:color w:val="000000"/>
        </w:rPr>
        <w:t>Also vielleicht dazu noch da, was mir (I: Ja), was mir da aufgefallen ist, man hat ja auch dann, die KDV-Anträge kommen bei uns ja auch rein, da kann ich auch sagen, das wurde ein bisschen mehr. Also von auch lebensälteren, die dann jetzt nochmal geschrieben haben, pass auf, man kann ja auf Grund vom Grundgesetz ja bis zum 65. jährigen Lebensjahr in der (I: Ja) Verteidigungssituation quasi wieder gezogen werden, ja, (I: Ja) zur Territorialverteidigung. Aber genau, und da waren einige lebensältere dabei, die dann gesagt haben pass auf, aber ich sag mal auch, das war so eine handvoll. Aber natürlich mehr als, das hast du vielleicht früher mal einmal im Jahr gehabt und (I: Ja) jetzt in den drei, vier Wochen waren das vielleicht vier bis fünf.</w:t>
      </w:r>
    </w:p>
    <w:p w14:paraId="2E156ED2" w14:textId="77777777" w:rsidR="0036025D" w:rsidRPr="00E1564A" w:rsidRDefault="0036025D" w:rsidP="0036025D">
      <w:pPr>
        <w:spacing w:after="0"/>
        <w:rPr>
          <w:rFonts w:cs="Arial"/>
        </w:rPr>
      </w:pPr>
    </w:p>
    <w:p w14:paraId="0749497B"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[0:14:55.0] </w:t>
      </w:r>
      <w:r w:rsidRPr="00E1564A">
        <w:rPr>
          <w:rFonts w:eastAsia="Arial" w:cs="Arial"/>
          <w:b/>
          <w:bCs/>
          <w:color w:val="000000"/>
        </w:rPr>
        <w:t>:</w:t>
      </w:r>
      <w:r w:rsidRPr="00E1564A">
        <w:rPr>
          <w:rFonts w:eastAsia="Arial" w:cs="Arial"/>
          <w:color w:val="000000"/>
        </w:rPr>
        <w:t xml:space="preserve"> Also die wollten einen KDV-Antrag stellen?</w:t>
      </w:r>
    </w:p>
    <w:p w14:paraId="2194A956" w14:textId="77777777" w:rsidR="0036025D" w:rsidRPr="00E1564A" w:rsidRDefault="0036025D" w:rsidP="0036025D">
      <w:pPr>
        <w:spacing w:after="0"/>
        <w:rPr>
          <w:rFonts w:cs="Arial"/>
        </w:rPr>
      </w:pPr>
    </w:p>
    <w:p w14:paraId="5F30FDD0"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[0:14:56.9] </w:t>
      </w:r>
      <w:r w:rsidRPr="00E1564A">
        <w:rPr>
          <w:rFonts w:eastAsia="Arial" w:cs="Arial"/>
          <w:b/>
          <w:bCs/>
          <w:color w:val="000000"/>
        </w:rPr>
        <w:t xml:space="preserve"> </w:t>
      </w:r>
      <w:r w:rsidRPr="00E1564A">
        <w:rPr>
          <w:rFonts w:eastAsia="Arial" w:cs="Arial"/>
          <w:color w:val="000000"/>
        </w:rPr>
        <w:t>Genau, genau. (I: Ah, ok) Oder haben einen gestellt, ja. (I: Jaja, das ist...) Genau.</w:t>
      </w:r>
    </w:p>
    <w:p w14:paraId="75860FE4" w14:textId="77777777" w:rsidR="0036025D" w:rsidRPr="00E1564A" w:rsidRDefault="0036025D" w:rsidP="0036025D">
      <w:pPr>
        <w:spacing w:after="0"/>
        <w:rPr>
          <w:rFonts w:cs="Arial"/>
        </w:rPr>
      </w:pPr>
    </w:p>
    <w:p w14:paraId="331C9D48" w14:textId="77777777" w:rsidR="0036025D" w:rsidRPr="00E1564A" w:rsidRDefault="0036025D" w:rsidP="0036025D">
      <w:pPr>
        <w:spacing w:after="0"/>
        <w:rPr>
          <w:rFonts w:cs="Arial"/>
        </w:rPr>
      </w:pPr>
      <w:r w:rsidRPr="00E1564A">
        <w:rPr>
          <w:rFonts w:eastAsia="Arial" w:cs="Arial"/>
          <w:b/>
          <w:bCs/>
          <w:color w:val="000000"/>
        </w:rPr>
        <w:t>I</w:t>
      </w:r>
      <w:r w:rsidRPr="00E1564A">
        <w:rPr>
          <w:rFonts w:eastAsia="Arial" w:cs="Arial"/>
          <w:color w:val="000000"/>
        </w:rPr>
        <w:t xml:space="preserve"> [0:15:03.2] </w:t>
      </w:r>
      <w:r w:rsidRPr="00E1564A">
        <w:rPr>
          <w:rFonts w:eastAsia="Arial" w:cs="Arial"/>
          <w:b/>
          <w:bCs/>
          <w:color w:val="000000"/>
        </w:rPr>
        <w:t>:</w:t>
      </w:r>
      <w:r w:rsidRPr="00E1564A">
        <w:rPr>
          <w:rFonts w:eastAsia="Arial" w:cs="Arial"/>
          <w:color w:val="000000"/>
        </w:rPr>
        <w:t xml:space="preserve"> Wahrscheinlich denke ich mal auch die Angst vielleicht, die da mitspielt, das ist ja das, naja.</w:t>
      </w:r>
    </w:p>
    <w:p w14:paraId="6BCAABF2" w14:textId="77777777" w:rsidR="0036025D" w:rsidRPr="00E1564A" w:rsidRDefault="0036025D" w:rsidP="0036025D">
      <w:pPr>
        <w:spacing w:after="0"/>
        <w:rPr>
          <w:rFonts w:cs="Arial"/>
        </w:rPr>
      </w:pPr>
    </w:p>
    <w:p w14:paraId="5933461E" w14:textId="77777777" w:rsidR="0036025D" w:rsidRPr="00E1564A" w:rsidRDefault="0036025D" w:rsidP="0036025D">
      <w:pPr>
        <w:spacing w:after="0"/>
        <w:rPr>
          <w:rFonts w:cs="Arial"/>
        </w:rPr>
      </w:pPr>
      <w:r w:rsidRPr="00E1564A">
        <w:rPr>
          <w:rFonts w:eastAsia="Arial" w:cs="Arial"/>
          <w:b/>
          <w:bCs/>
          <w:color w:val="000000"/>
        </w:rPr>
        <w:t>B:</w:t>
      </w:r>
      <w:r w:rsidRPr="00E1564A">
        <w:rPr>
          <w:rFonts w:eastAsia="Arial" w:cs="Arial"/>
          <w:color w:val="000000"/>
        </w:rPr>
        <w:t xml:space="preserve"> [0:15:08.2] </w:t>
      </w:r>
      <w:r w:rsidRPr="00E1564A">
        <w:rPr>
          <w:rFonts w:eastAsia="Arial" w:cs="Arial"/>
          <w:b/>
          <w:bCs/>
          <w:color w:val="000000"/>
        </w:rPr>
        <w:t xml:space="preserve"> </w:t>
      </w:r>
      <w:r w:rsidRPr="00E1564A">
        <w:rPr>
          <w:rFonts w:eastAsia="Arial" w:cs="Arial"/>
          <w:color w:val="000000"/>
        </w:rPr>
        <w:t xml:space="preserve">Na klar, ich meine, das ist natürlich auch ein Thema. Ich meine als Soldat bist du ja eigentlich durch die Auslandseinsätze, bist du ja, sag ich mal, geschult, sag ich mal, dich in Gefahrensituationen zu bringen. Ich bin ja auch Fallschirmjäger gewesen, weißt, da (I: Ja) sind ja auch gewisse Dinge, man muss gewisse Sachen überschreiten, man muss sich überwinden. Und da ist vielleicht bei den Soldaten das noch eher, ja. Man legt ja auch einen Treueeid ab, das Land tapfer zu verteidigen. Deswegen kann ich mir auch vorstellen, auch diese Anfragen dann im, zu Beginn der Krise, von den Reservisten, die dann gesagt haben, ja pass auf ok ich muss da jetzt was tun, ich muss da für mein Land einstehen, ich muss es schützen. (I: Ja) Genau, das ist bei den Soldaten wahrscheinlich stärker ausgeprägt, dieses Dienen, ja, für sein Land, das ist einfach, damit werden wir ja auch großgezogen, das ist ja unsere Genetik, (I: Ja) ja. </w:t>
      </w:r>
    </w:p>
    <w:p w14:paraId="1F15D99F" w14:textId="77777777" w:rsidR="0036025D" w:rsidRPr="00E1564A" w:rsidRDefault="0036025D" w:rsidP="0036025D">
      <w:pPr>
        <w:spacing w:after="0"/>
        <w:rPr>
          <w:rFonts w:cs="Arial"/>
        </w:rPr>
      </w:pPr>
    </w:p>
    <w:p w14:paraId="5E4F6EAD" w14:textId="5C49AA5F" w:rsidR="00A91863" w:rsidRDefault="0036025D" w:rsidP="00A91863">
      <w:pPr>
        <w:spacing w:after="0"/>
        <w:rPr>
          <w:rFonts w:cs="Arial"/>
        </w:rPr>
      </w:pPr>
      <w:r w:rsidRPr="00E1564A">
        <w:rPr>
          <w:rFonts w:eastAsia="Arial" w:cs="Arial"/>
          <w:b/>
          <w:bCs/>
          <w:color w:val="000000"/>
        </w:rPr>
        <w:t>I</w:t>
      </w:r>
      <w:r w:rsidRPr="00E1564A">
        <w:rPr>
          <w:rFonts w:eastAsia="Arial" w:cs="Arial"/>
          <w:color w:val="000000"/>
        </w:rPr>
        <w:t xml:space="preserve"> [0:15:49.5] </w:t>
      </w:r>
      <w:r w:rsidRPr="00E1564A">
        <w:rPr>
          <w:rFonts w:eastAsia="Arial" w:cs="Arial"/>
          <w:b/>
          <w:bCs/>
          <w:color w:val="000000"/>
        </w:rPr>
        <w:t>:</w:t>
      </w:r>
      <w:r w:rsidRPr="00E1564A">
        <w:rPr>
          <w:rFonts w:eastAsia="Arial" w:cs="Arial"/>
          <w:color w:val="000000"/>
        </w:rPr>
        <w:t xml:space="preserve"> Das ist dann zumindest in der Hinsicht wahrscheinlich eine Erklärung. (B: Ja) Ich danke dir auf jeden Fall. Ich würde jetzt die Freigabe und die Aufnahme einfach mal stoppen. (B: Ja)</w:t>
      </w:r>
    </w:p>
    <w:p w14:paraId="1119E5C4" w14:textId="29904F38" w:rsidR="00A91863" w:rsidRDefault="00A91863" w:rsidP="00A91863">
      <w:pPr>
        <w:spacing w:after="0"/>
        <w:rPr>
          <w:rFonts w:cs="Arial"/>
        </w:rPr>
      </w:pPr>
    </w:p>
    <w:p w14:paraId="3CFBC519" w14:textId="0CE62EF7" w:rsidR="00ED2EEF" w:rsidRDefault="00A91863" w:rsidP="00ED2EEF">
      <w:pPr>
        <w:pStyle w:val="berschrift1"/>
      </w:pPr>
      <w:bookmarkStart w:id="225" w:name="_Toc109147047"/>
      <w:r>
        <w:t xml:space="preserve">Anhang 2: </w:t>
      </w:r>
      <w:r w:rsidR="00ED2EEF">
        <w:t>Quellcode als ZIP-Datei</w:t>
      </w:r>
      <w:bookmarkEnd w:id="225"/>
    </w:p>
    <w:p w14:paraId="68994430" w14:textId="77777777" w:rsidR="00957DC0" w:rsidRDefault="00796E54" w:rsidP="00A70845">
      <w:pPr>
        <w:rPr>
          <w:i/>
          <w:iCs/>
        </w:rPr>
      </w:pPr>
      <w:r>
        <w:t xml:space="preserve">Dateiname: </w:t>
      </w:r>
      <w:r w:rsidRPr="00796E54">
        <w:rPr>
          <w:i/>
          <w:iCs/>
        </w:rPr>
        <w:t>bachelorarbeit_wirtschaftsinformatik_quellcode_573562.zi</w:t>
      </w:r>
      <w:r w:rsidR="00E16363">
        <w:rPr>
          <w:i/>
          <w:iCs/>
        </w:rPr>
        <w:t>p</w:t>
      </w:r>
    </w:p>
    <w:p w14:paraId="243CD766" w14:textId="131BC9C4" w:rsidR="00957DC0" w:rsidRPr="00957DC0" w:rsidRDefault="00957DC0" w:rsidP="00A70845">
      <w:pPr>
        <w:sectPr w:rsidR="00957DC0" w:rsidRPr="00957DC0" w:rsidSect="009E45CD">
          <w:pgSz w:w="11906" w:h="16838"/>
          <w:pgMar w:top="851" w:right="1418" w:bottom="1134" w:left="1985" w:header="708" w:footer="708" w:gutter="0"/>
          <w:pgNumType w:fmt="upperRoman" w:start="2"/>
          <w:cols w:space="708"/>
          <w:docGrid w:linePitch="360"/>
        </w:sectPr>
      </w:pPr>
    </w:p>
    <w:p w14:paraId="6DBD0B3E" w14:textId="4BE4D143" w:rsidR="0055299E" w:rsidRPr="0055299E" w:rsidRDefault="00A70845" w:rsidP="00A70845">
      <w:pPr>
        <w:rPr>
          <w:b/>
          <w:bCs/>
        </w:rPr>
      </w:pPr>
      <w:r w:rsidRPr="0055299E">
        <w:rPr>
          <w:b/>
          <w:bCs/>
        </w:rPr>
        <w:lastRenderedPageBreak/>
        <w:t xml:space="preserve">Eigenständigkeitserklärung </w:t>
      </w:r>
    </w:p>
    <w:p w14:paraId="60DBE987" w14:textId="0A8A110E" w:rsidR="00A70845" w:rsidRPr="00A70845" w:rsidRDefault="00A70845" w:rsidP="00A70845">
      <w:r w:rsidRPr="00A70845">
        <w:t xml:space="preserve">Ich erkläre hiermit, dass </w:t>
      </w:r>
    </w:p>
    <w:p w14:paraId="75BC268B" w14:textId="4938C676" w:rsidR="00A70845" w:rsidRDefault="00A70845" w:rsidP="00A70845">
      <w:pPr>
        <w:pStyle w:val="Listenabsatz"/>
        <w:numPr>
          <w:ilvl w:val="0"/>
          <w:numId w:val="25"/>
        </w:numPr>
      </w:pPr>
      <w:r w:rsidRPr="00A70845">
        <w:t xml:space="preserve">ich die vorliegende wissenschaftliche Arbeit selbständig und ohne unerlaubte Hilfe angefertigt habe, </w:t>
      </w:r>
    </w:p>
    <w:p w14:paraId="031B79EE" w14:textId="21335847" w:rsidR="00A70845" w:rsidRPr="00A70845" w:rsidRDefault="00A70845" w:rsidP="00A70845">
      <w:pPr>
        <w:pStyle w:val="Listenabsatz"/>
        <w:numPr>
          <w:ilvl w:val="0"/>
          <w:numId w:val="25"/>
        </w:numPr>
      </w:pPr>
      <w:r w:rsidRPr="00A70845">
        <w:t xml:space="preserve">ich andere als die angegebenen Quellen und Hilfsmittel nicht benutzt habe, </w:t>
      </w:r>
    </w:p>
    <w:p w14:paraId="50213E7B" w14:textId="49CE6C6A" w:rsidR="00A70845" w:rsidRPr="00A70845" w:rsidRDefault="00A70845" w:rsidP="00A70845">
      <w:pPr>
        <w:pStyle w:val="Listenabsatz"/>
        <w:numPr>
          <w:ilvl w:val="0"/>
          <w:numId w:val="25"/>
        </w:numPr>
      </w:pPr>
      <w:r w:rsidRPr="00A70845">
        <w:t xml:space="preserve">ich die den benutzten Quellen wörtlich oder inhaltlich entnommenen Stellen als solche kenntlich gemacht habe, </w:t>
      </w:r>
    </w:p>
    <w:p w14:paraId="2666D62B" w14:textId="27D0A285" w:rsidR="00A70845" w:rsidRPr="00A70845" w:rsidRDefault="00A70845" w:rsidP="00A70845">
      <w:pPr>
        <w:pStyle w:val="Listenabsatz"/>
        <w:numPr>
          <w:ilvl w:val="0"/>
          <w:numId w:val="25"/>
        </w:numPr>
      </w:pPr>
      <w:r w:rsidRPr="00A70845">
        <w:t xml:space="preserve">die Arbeit in gleicher oder ähnlicher Form noch keiner anderen Prüfbehörde vorgelegen hat. </w:t>
      </w:r>
    </w:p>
    <w:p w14:paraId="5233062A" w14:textId="3F46DEF4" w:rsidR="00A70845" w:rsidRDefault="00A70845" w:rsidP="00A70845"/>
    <w:p w14:paraId="55A85B62" w14:textId="77777777" w:rsidR="00A70845" w:rsidRPr="00A70845" w:rsidRDefault="00A70845" w:rsidP="00A70845"/>
    <w:p w14:paraId="682A14EA" w14:textId="77777777" w:rsidR="00E16363" w:rsidRDefault="00E16363" w:rsidP="00A70845"/>
    <w:p w14:paraId="0A804B3C" w14:textId="4D2038A6" w:rsidR="00A70845" w:rsidRPr="00A70845" w:rsidRDefault="00A70845" w:rsidP="00A70845">
      <w:r>
        <w:t>Paul Marciniak</w:t>
      </w:r>
    </w:p>
    <w:p w14:paraId="75FB903A" w14:textId="5ADA8547" w:rsidR="00ED2EEF" w:rsidRPr="00A70845" w:rsidRDefault="00A70845" w:rsidP="00A70845">
      <w:r w:rsidRPr="00A70845">
        <w:t>Berlin, 1</w:t>
      </w:r>
      <w:r>
        <w:t>9</w:t>
      </w:r>
      <w:r w:rsidRPr="00A70845">
        <w:t>.0</w:t>
      </w:r>
      <w:r>
        <w:t>7</w:t>
      </w:r>
      <w:r w:rsidRPr="00A70845">
        <w:t>.202</w:t>
      </w:r>
      <w:r>
        <w:t>2</w:t>
      </w:r>
    </w:p>
    <w:p w14:paraId="396D1833" w14:textId="77777777" w:rsidR="008B5DEE" w:rsidRPr="008B5DEE" w:rsidRDefault="008B5DEE" w:rsidP="008B5DEE"/>
    <w:p w14:paraId="341BB52F" w14:textId="77777777" w:rsidR="00797001" w:rsidRPr="00797001" w:rsidRDefault="00797001" w:rsidP="00797001"/>
    <w:sectPr w:rsidR="00797001" w:rsidRPr="00797001" w:rsidSect="00E16363">
      <w:pgSz w:w="11906" w:h="16838"/>
      <w:pgMar w:top="851" w:right="1418" w:bottom="1134" w:left="1985" w:header="708" w:footer="708" w:gutter="0"/>
      <w:pgNumType w:fmt="upperRoman" w:start="2"/>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ina Dolch" w:date="2022-07-10T12:40:00Z" w:initials="AD">
    <w:p w14:paraId="369799F2" w14:textId="77777777" w:rsidR="0038309A" w:rsidRDefault="0038309A" w:rsidP="0038309A">
      <w:pPr>
        <w:pStyle w:val="Kommentartext"/>
      </w:pPr>
      <w:r>
        <w:rPr>
          <w:rStyle w:val="Kommentarzeichen"/>
        </w:rPr>
        <w:annotationRef/>
      </w:r>
      <w:r>
        <w:t xml:space="preserve">Zeitform prüfen </w:t>
      </w:r>
      <w:r>
        <w:sym w:font="Wingdings" w:char="F0E0"/>
      </w:r>
      <w:r>
        <w:t xml:space="preserve"> so weit ich weis, schreibt man alles in Präsenz außer wenn man im Diskussions- bzw. Ergebnisteil angekommen ist. Kann aber auch von Uni zu Uni unterschiedlich sein.</w:t>
      </w:r>
    </w:p>
  </w:comment>
  <w:comment w:id="2" w:author="Alina Dolch" w:date="2022-07-10T12:41:00Z" w:initials="AD">
    <w:p w14:paraId="70F99887" w14:textId="77777777" w:rsidR="0038309A" w:rsidRDefault="0038309A" w:rsidP="0038309A">
      <w:pPr>
        <w:pStyle w:val="Kommentartext"/>
      </w:pPr>
      <w:r>
        <w:rPr>
          <w:rStyle w:val="Kommentarzeichen"/>
        </w:rPr>
        <w:annotationRef/>
      </w:r>
      <w:r>
        <w:t>Zeitform?</w:t>
      </w:r>
    </w:p>
  </w:comment>
  <w:comment w:id="3" w:author="Paul.Marciniak@Student.HTW-Berlin.de" w:date="2022-07-10T10:52:00Z" w:initials="PM">
    <w:p w14:paraId="325D550D" w14:textId="77777777" w:rsidR="0038309A" w:rsidRDefault="0038309A" w:rsidP="0038309A">
      <w:pPr>
        <w:pStyle w:val="Kommentartext"/>
        <w:jc w:val="left"/>
      </w:pPr>
      <w:r>
        <w:rPr>
          <w:rStyle w:val="Kommentarzeichen"/>
        </w:rPr>
        <w:annotationRef/>
      </w:r>
      <w:r>
        <w:t>Anderes wort?</w:t>
      </w:r>
    </w:p>
  </w:comment>
  <w:comment w:id="7" w:author="Alina Dolch" w:date="2022-07-10T12:45:00Z" w:initials="AD">
    <w:p w14:paraId="37E914D8" w14:textId="1F3A022A" w:rsidR="00325F6E" w:rsidRDefault="00325F6E">
      <w:pPr>
        <w:pStyle w:val="Kommentartext"/>
      </w:pPr>
      <w:r>
        <w:rPr>
          <w:rStyle w:val="Kommentarzeichen"/>
        </w:rPr>
        <w:annotationRef/>
      </w:r>
      <w:r>
        <w:t>Zu langer Satz. Würde ich in 2 Sätzen aufsplitten.</w:t>
      </w:r>
    </w:p>
  </w:comment>
  <w:comment w:id="9" w:author="Alina Dolch" w:date="2022-07-10T12:59:00Z" w:initials="AD">
    <w:p w14:paraId="771DC46C" w14:textId="03FB85ED" w:rsidR="002E76FA" w:rsidRDefault="002E76FA">
      <w:pPr>
        <w:pStyle w:val="Kommentartext"/>
      </w:pPr>
      <w:r>
        <w:rPr>
          <w:rStyle w:val="Kommentarzeichen"/>
        </w:rPr>
        <w:annotationRef/>
      </w:r>
      <w:r w:rsidRPr="000B5D31">
        <w:rPr>
          <w:rFonts w:asciiTheme="majorHAnsi" w:hAnsiTheme="majorHAnsi" w:cstheme="majorHAnsi"/>
        </w:rPr>
        <w:t>D</w:t>
      </w:r>
      <w:r>
        <w:rPr>
          <w:rFonts w:asciiTheme="majorHAnsi" w:hAnsiTheme="majorHAnsi" w:cstheme="majorHAnsi"/>
        </w:rPr>
        <w:t>iese</w:t>
      </w:r>
      <w:r w:rsidRPr="000B5D31">
        <w:rPr>
          <w:rFonts w:asciiTheme="majorHAnsi" w:hAnsiTheme="majorHAnsi" w:cstheme="majorHAnsi"/>
        </w:rPr>
        <w:t xml:space="preserve">r </w:t>
      </w:r>
      <w:r>
        <w:rPr>
          <w:rFonts w:asciiTheme="majorHAnsi" w:hAnsiTheme="majorHAnsi" w:cstheme="majorHAnsi"/>
        </w:rPr>
        <w:t>gilt als</w:t>
      </w:r>
      <w:r w:rsidRPr="000B5D31">
        <w:rPr>
          <w:rFonts w:asciiTheme="majorHAnsi" w:hAnsiTheme="majorHAnsi" w:cstheme="majorHAnsi"/>
        </w:rPr>
        <w:t xml:space="preserve"> ein Informationsstandort </w:t>
      </w:r>
      <w:r>
        <w:rPr>
          <w:rFonts w:asciiTheme="majorHAnsi" w:hAnsiTheme="majorHAnsi" w:cstheme="majorHAnsi"/>
        </w:rPr>
        <w:t>und befindet sich</w:t>
      </w:r>
      <w:r w:rsidRPr="000B5D31">
        <w:rPr>
          <w:rFonts w:asciiTheme="majorHAnsi" w:hAnsiTheme="majorHAnsi" w:cstheme="majorHAnsi"/>
        </w:rPr>
        <w:t xml:space="preserve"> in Berlin am Bahnhof Friedrichstraße. Hier können Besucher kritische </w:t>
      </w:r>
      <w:r>
        <w:rPr>
          <w:rFonts w:asciiTheme="majorHAnsi" w:hAnsiTheme="majorHAnsi" w:cstheme="majorHAnsi"/>
        </w:rPr>
        <w:t>oder</w:t>
      </w:r>
      <w:r w:rsidRPr="000B5D31">
        <w:rPr>
          <w:rFonts w:asciiTheme="majorHAnsi" w:hAnsiTheme="majorHAnsi" w:cstheme="majorHAnsi"/>
        </w:rPr>
        <w:t xml:space="preserve"> politische Fragen </w:t>
      </w:r>
      <w:r>
        <w:rPr>
          <w:rFonts w:asciiTheme="majorHAnsi" w:hAnsiTheme="majorHAnsi" w:cstheme="majorHAnsi"/>
        </w:rPr>
        <w:t xml:space="preserve">stellen </w:t>
      </w:r>
      <w:r w:rsidRPr="000B5D31">
        <w:rPr>
          <w:rFonts w:asciiTheme="majorHAnsi" w:hAnsiTheme="majorHAnsi" w:cstheme="majorHAnsi"/>
        </w:rPr>
        <w:t xml:space="preserve">oder </w:t>
      </w:r>
      <w:r>
        <w:rPr>
          <w:rFonts w:asciiTheme="majorHAnsi" w:hAnsiTheme="majorHAnsi" w:cstheme="majorHAnsi"/>
        </w:rPr>
        <w:t>Informationen</w:t>
      </w:r>
      <w:r w:rsidRPr="000B5D31">
        <w:rPr>
          <w:rFonts w:asciiTheme="majorHAnsi" w:hAnsiTheme="majorHAnsi" w:cstheme="majorHAnsi"/>
        </w:rPr>
        <w:t xml:space="preserve"> zu Karrieremöglichkeiten innerhalb der Bundeswehr </w:t>
      </w:r>
      <w:r>
        <w:rPr>
          <w:rFonts w:asciiTheme="majorHAnsi" w:hAnsiTheme="majorHAnsi" w:cstheme="majorHAnsi"/>
        </w:rPr>
        <w:t>erhalten</w:t>
      </w:r>
      <w:r w:rsidRPr="000B5D31">
        <w:rPr>
          <w:rFonts w:asciiTheme="majorHAnsi" w:hAnsiTheme="majorHAnsi" w:cstheme="majorHAnsi"/>
        </w:rPr>
        <w:t xml:space="preserve">. </w:t>
      </w:r>
      <w:r>
        <w:rPr>
          <w:rStyle w:val="Kommentarzeichen"/>
        </w:rPr>
        <w:annotationRef/>
      </w:r>
    </w:p>
  </w:comment>
  <w:comment w:id="10" w:author="Alina Dolch" w:date="2022-07-10T13:01:00Z" w:initials="AD">
    <w:p w14:paraId="65AC572E" w14:textId="7170CD0A" w:rsidR="002E76FA" w:rsidRDefault="002E76FA">
      <w:pPr>
        <w:pStyle w:val="Kommentartext"/>
      </w:pPr>
      <w:r>
        <w:rPr>
          <w:rStyle w:val="Kommentarzeichen"/>
        </w:rPr>
        <w:annotationRef/>
      </w:r>
      <w:r>
        <w:t>Wird das groß geschrieben?</w:t>
      </w:r>
    </w:p>
  </w:comment>
  <w:comment w:id="14" w:author="Alina Dolch" w:date="2022-07-10T13:15:00Z" w:initials="AD">
    <w:p w14:paraId="0B4C8E5C" w14:textId="01ADC57D" w:rsidR="00F47D0B" w:rsidRDefault="00F47D0B">
      <w:pPr>
        <w:pStyle w:val="Kommentartext"/>
      </w:pPr>
      <w:r>
        <w:rPr>
          <w:rStyle w:val="Kommentarzeichen"/>
        </w:rPr>
        <w:annotationRef/>
      </w:r>
      <w:r>
        <w:t>Wird das groß geschrieben?</w:t>
      </w:r>
    </w:p>
  </w:comment>
  <w:comment w:id="17" w:author="Paul.Marciniak@Student.HTW-Berlin.de" w:date="2022-06-10T13:57:00Z" w:initials="PM">
    <w:p w14:paraId="608C6015" w14:textId="77777777" w:rsidR="002A7181" w:rsidRDefault="002A7181" w:rsidP="006D7316">
      <w:pPr>
        <w:pStyle w:val="Kommentartext"/>
        <w:jc w:val="left"/>
      </w:pPr>
      <w:r>
        <w:rPr>
          <w:rStyle w:val="Kommentarzeichen"/>
        </w:rPr>
        <w:annotationRef/>
      </w:r>
      <w:r>
        <w:t>Prägnante Veröffentlichungen raussuchen</w:t>
      </w:r>
    </w:p>
  </w:comment>
  <w:comment w:id="18" w:author="Alina Dolch" w:date="2022-07-10T13:26:00Z" w:initials="AD">
    <w:p w14:paraId="2C6B01B9" w14:textId="437400B7" w:rsidR="0069121C" w:rsidRDefault="0069121C">
      <w:pPr>
        <w:pStyle w:val="Kommentartext"/>
      </w:pPr>
      <w:r>
        <w:rPr>
          <w:rStyle w:val="Kommentarzeichen"/>
        </w:rPr>
        <w:annotationRef/>
      </w:r>
      <w:r>
        <w:t>Ich verstehe den Satz nicht, falscher Satzbau?</w:t>
      </w:r>
    </w:p>
  </w:comment>
  <w:comment w:id="20" w:author="Alina Dolch" w:date="2022-07-10T13:26:00Z" w:initials="AD">
    <w:p w14:paraId="621152EC" w14:textId="4097C5CC" w:rsidR="0069121C" w:rsidRDefault="0069121C">
      <w:pPr>
        <w:pStyle w:val="Kommentartext"/>
      </w:pPr>
      <w:r>
        <w:rPr>
          <w:rStyle w:val="Kommentarzeichen"/>
        </w:rPr>
        <w:annotationRef/>
      </w:r>
      <w:r>
        <w:t>Groß geschrieben?</w:t>
      </w:r>
    </w:p>
  </w:comment>
  <w:comment w:id="22" w:author="Alina Dolch" w:date="2022-07-10T13:30:00Z" w:initials="AD">
    <w:p w14:paraId="65F7A8CA" w14:textId="1E565DBC" w:rsidR="00FD21BB" w:rsidRDefault="00FD21BB">
      <w:pPr>
        <w:pStyle w:val="Kommentartext"/>
      </w:pPr>
      <w:r>
        <w:rPr>
          <w:rStyle w:val="Kommentarzeichen"/>
        </w:rPr>
        <w:annotationRef/>
      </w:r>
      <w:r>
        <w:t>Die Statistiken aus den z. B. oben genannten Quellen lassen sich durchaus sinnvoll nebeneinander betrachten.</w:t>
      </w:r>
    </w:p>
  </w:comment>
  <w:comment w:id="30" w:author="Alina Dolch" w:date="2022-07-10T13:46:00Z" w:initials="AD">
    <w:p w14:paraId="4A205C2D" w14:textId="2F039C9A" w:rsidR="004A1779" w:rsidRDefault="004A1779">
      <w:pPr>
        <w:pStyle w:val="Kommentartext"/>
      </w:pPr>
      <w:r>
        <w:rPr>
          <w:rStyle w:val="Kommentarzeichen"/>
        </w:rPr>
        <w:annotationRef/>
      </w:r>
      <w:r>
        <w:t>Muss nicht erst die Quelle kommen und dahinter dann der Punkt? also gering (HIIK, 2022).</w:t>
      </w:r>
    </w:p>
  </w:comment>
  <w:comment w:id="31" w:author="Alina Dolch" w:date="2022-07-10T13:46:00Z" w:initials="AD">
    <w:p w14:paraId="389B9165" w14:textId="2ED489EA" w:rsidR="004A1779" w:rsidRDefault="004A1779">
      <w:pPr>
        <w:pStyle w:val="Kommentartext"/>
      </w:pPr>
      <w:r>
        <w:rPr>
          <w:rStyle w:val="Kommentarzeichen"/>
        </w:rPr>
        <w:annotationRef/>
      </w:r>
      <w:r>
        <w:t>Hier das selbe?</w:t>
      </w:r>
    </w:p>
  </w:comment>
  <w:comment w:id="35" w:author="Alina Dolch" w:date="2022-07-10T13:55:00Z" w:initials="AD">
    <w:p w14:paraId="750106C4" w14:textId="7EF04690" w:rsidR="002D50A9" w:rsidRDefault="002D50A9">
      <w:pPr>
        <w:pStyle w:val="Kommentartext"/>
      </w:pPr>
      <w:r>
        <w:rPr>
          <w:rStyle w:val="Kommentarzeichen"/>
        </w:rPr>
        <w:annotationRef/>
      </w:r>
      <w:r>
        <w:t xml:space="preserve">Muss hier ein Doppelpunkt hin? </w:t>
      </w:r>
      <w:r>
        <w:sym w:font="Wingdings" w:char="F0E0"/>
      </w:r>
      <w:r>
        <w:t xml:space="preserve"> Tabelle 1: </w:t>
      </w:r>
    </w:p>
  </w:comment>
  <w:comment w:id="36" w:author="Paul.Marciniak@Student.HTW-Berlin.de" w:date="2022-06-30T19:26:00Z" w:initials="PM">
    <w:p w14:paraId="1F1A735C" w14:textId="77777777" w:rsidR="004D05FC" w:rsidRDefault="004D05FC" w:rsidP="009F6E2A">
      <w:pPr>
        <w:pStyle w:val="Kommentartext"/>
        <w:jc w:val="left"/>
      </w:pPr>
      <w:r>
        <w:rPr>
          <w:rStyle w:val="Kommentarzeichen"/>
        </w:rPr>
        <w:annotationRef/>
      </w:r>
      <w:r>
        <w:t>Kann man das so schreiben?</w:t>
      </w:r>
    </w:p>
  </w:comment>
  <w:comment w:id="48" w:author="Alina Dolch" w:date="2022-07-10T14:04:00Z" w:initials="AD">
    <w:p w14:paraId="757F73DA" w14:textId="28D6C8DE" w:rsidR="007D5D8A" w:rsidRDefault="007D5D8A">
      <w:pPr>
        <w:pStyle w:val="Kommentartext"/>
      </w:pPr>
      <w:r>
        <w:rPr>
          <w:rStyle w:val="Kommentarzeichen"/>
        </w:rPr>
        <w:annotationRef/>
      </w:r>
      <w:r>
        <w:t>Fehlt da irgendwo ein Wort? Hört sich seltsam an</w:t>
      </w:r>
    </w:p>
  </w:comment>
  <w:comment w:id="49" w:author="Alina Dolch" w:date="2022-07-10T14:07:00Z" w:initials="AD">
    <w:p w14:paraId="405A233B" w14:textId="2BF89ECD" w:rsidR="007D5D8A" w:rsidRDefault="007D5D8A">
      <w:pPr>
        <w:pStyle w:val="Kommentartext"/>
      </w:pPr>
      <w:r>
        <w:rPr>
          <w:rStyle w:val="Kommentarzeichen"/>
        </w:rPr>
        <w:annotationRef/>
      </w:r>
      <w:r>
        <w:t xml:space="preserve">Zu oft „wurde“ </w:t>
      </w:r>
      <w:r>
        <w:sym w:font="Wingdings" w:char="F0E0"/>
      </w:r>
      <w:r>
        <w:t xml:space="preserve"> Sätze umschreiben</w:t>
      </w:r>
    </w:p>
  </w:comment>
  <w:comment w:id="50" w:author="Alina Dolch" w:date="2022-07-10T14:10:00Z" w:initials="AD">
    <w:p w14:paraId="5CED16BD" w14:textId="35125438" w:rsidR="00413150" w:rsidRDefault="00413150">
      <w:pPr>
        <w:pStyle w:val="Kommentartext"/>
      </w:pPr>
      <w:r>
        <w:rPr>
          <w:rStyle w:val="Kommentarzeichen"/>
        </w:rPr>
        <w:annotationRef/>
      </w:r>
      <w:r>
        <w:t xml:space="preserve">Zu oft „wurde“ </w:t>
      </w:r>
      <w:r>
        <w:sym w:font="Wingdings" w:char="F0E0"/>
      </w:r>
      <w:r>
        <w:t xml:space="preserve"> umschreiben</w:t>
      </w:r>
    </w:p>
  </w:comment>
  <w:comment w:id="51" w:author="Paul.Marciniak@Student.HTW-Berlin.de" w:date="2022-06-15T15:06:00Z" w:initials="PM">
    <w:p w14:paraId="40D03239" w14:textId="2D793FCF" w:rsidR="00A1143E" w:rsidRDefault="00A1143E" w:rsidP="00C94B53">
      <w:pPr>
        <w:pStyle w:val="Kommentartext"/>
        <w:jc w:val="left"/>
      </w:pPr>
      <w:r>
        <w:rPr>
          <w:rStyle w:val="Kommentarzeichen"/>
        </w:rPr>
        <w:annotationRef/>
      </w:r>
      <w:r>
        <w:t>Noch anpassen im code sowie hier</w:t>
      </w:r>
    </w:p>
  </w:comment>
  <w:comment w:id="55" w:author="Paul.Marciniak@Student.HTW-Berlin.de" w:date="2022-07-04T09:58:00Z" w:initials="PM">
    <w:p w14:paraId="09A68F73" w14:textId="77777777" w:rsidR="005F7C6C" w:rsidRDefault="005F7C6C" w:rsidP="002E1E5F">
      <w:pPr>
        <w:pStyle w:val="Kommentartext"/>
        <w:jc w:val="left"/>
      </w:pPr>
      <w:r>
        <w:rPr>
          <w:rStyle w:val="Kommentarzeichen"/>
        </w:rPr>
        <w:annotationRef/>
      </w:r>
      <w:r>
        <w:t>Erläutern warum</w:t>
      </w:r>
    </w:p>
  </w:comment>
  <w:comment w:id="76" w:author="Alina Dolch" w:date="2022-07-10T14:21:00Z" w:initials="AD">
    <w:p w14:paraId="090D1A0B" w14:textId="21FAD05B" w:rsidR="00EC23B0" w:rsidRDefault="00EC23B0">
      <w:pPr>
        <w:pStyle w:val="Kommentartext"/>
      </w:pPr>
      <w:r>
        <w:rPr>
          <w:rStyle w:val="Kommentarzeichen"/>
        </w:rPr>
        <w:annotationRef/>
      </w:r>
      <w:r>
        <w:t>Formatierung</w:t>
      </w:r>
    </w:p>
  </w:comment>
  <w:comment w:id="81" w:author="Alina Dolch" w:date="2022-07-10T14:21:00Z" w:initials="AD">
    <w:p w14:paraId="10B9E76B" w14:textId="4E19988D" w:rsidR="00EC23B0" w:rsidRDefault="00EC23B0">
      <w:pPr>
        <w:pStyle w:val="Kommentartext"/>
      </w:pPr>
      <w:r>
        <w:rPr>
          <w:rStyle w:val="Kommentarzeichen"/>
        </w:rPr>
        <w:annotationRef/>
      </w:r>
      <w:r>
        <w:t>Formatierung</w:t>
      </w:r>
    </w:p>
  </w:comment>
  <w:comment w:id="86" w:author="Alina Dolch" w:date="2022-07-10T14:21:00Z" w:initials="AD">
    <w:p w14:paraId="46FE43EC" w14:textId="576B41E5" w:rsidR="00EC23B0" w:rsidRDefault="00EC23B0">
      <w:pPr>
        <w:pStyle w:val="Kommentartext"/>
      </w:pPr>
      <w:r>
        <w:rPr>
          <w:rStyle w:val="Kommentarzeichen"/>
        </w:rPr>
        <w:annotationRef/>
      </w:r>
      <w:r>
        <w:t>Formatierung</w:t>
      </w:r>
    </w:p>
  </w:comment>
  <w:comment w:id="91" w:author="Alina Dolch" w:date="2022-07-10T14:21:00Z" w:initials="AD">
    <w:p w14:paraId="48CBC1D0" w14:textId="30C9CDA6" w:rsidR="00EC23B0" w:rsidRDefault="00EC23B0">
      <w:pPr>
        <w:pStyle w:val="Kommentartext"/>
      </w:pPr>
      <w:r>
        <w:rPr>
          <w:rStyle w:val="Kommentarzeichen"/>
        </w:rPr>
        <w:annotationRef/>
      </w:r>
      <w:r>
        <w:t>Formatierung</w:t>
      </w:r>
    </w:p>
  </w:comment>
  <w:comment w:id="95" w:author="Alina Dolch" w:date="2022-07-10T14:26:00Z" w:initials="AD">
    <w:p w14:paraId="3A410B5F" w14:textId="51744D0E" w:rsidR="00B802A2" w:rsidRDefault="00B802A2">
      <w:pPr>
        <w:pStyle w:val="Kommentartext"/>
      </w:pPr>
      <w:r>
        <w:rPr>
          <w:rStyle w:val="Kommentarzeichen"/>
        </w:rPr>
        <w:annotationRef/>
      </w:r>
      <w:r>
        <w:t>Sie? Hört sich komisch an.</w:t>
      </w:r>
    </w:p>
  </w:comment>
  <w:comment w:id="96" w:author="Paul.Marciniak@Student.HTW-Berlin.de" w:date="2022-06-15T13:39:00Z" w:initials="PM">
    <w:p w14:paraId="0FB01322" w14:textId="38D99D73" w:rsidR="00DE7F1C" w:rsidRDefault="00DE7F1C" w:rsidP="00DE7F1C">
      <w:pPr>
        <w:pStyle w:val="Kommentartext"/>
        <w:jc w:val="left"/>
      </w:pPr>
      <w:r>
        <w:rPr>
          <w:rStyle w:val="Kommentarzeichen"/>
        </w:rPr>
        <w:annotationRef/>
      </w:r>
      <w:r>
        <w:t>erklären</w:t>
      </w:r>
    </w:p>
  </w:comment>
  <w:comment w:id="102" w:author="Paul.Marciniak@Student.HTW-Berlin.de" w:date="2022-07-19T11:37:00Z" w:initials="PM">
    <w:p w14:paraId="3374E904" w14:textId="77777777" w:rsidR="008D28AC" w:rsidRDefault="008D28AC" w:rsidP="00A3726C">
      <w:pPr>
        <w:pStyle w:val="Kommentartext"/>
        <w:jc w:val="left"/>
      </w:pPr>
      <w:r>
        <w:rPr>
          <w:rStyle w:val="Kommentarzeichen"/>
        </w:rPr>
        <w:annotationRef/>
      </w:r>
      <w:r>
        <w:t>shiny</w:t>
      </w:r>
    </w:p>
  </w:comment>
  <w:comment w:id="105" w:author="Alina Dolch" w:date="2022-07-10T14:30:00Z" w:initials="AD">
    <w:p w14:paraId="4EC8115E" w14:textId="271C1705" w:rsidR="00CA0FA8" w:rsidRDefault="00CA0FA8">
      <w:pPr>
        <w:pStyle w:val="Kommentartext"/>
      </w:pPr>
      <w:r>
        <w:rPr>
          <w:rStyle w:val="Kommentarzeichen"/>
        </w:rPr>
        <w:annotationRef/>
      </w:r>
      <w:r>
        <w:t>anders formulieren?</w:t>
      </w:r>
    </w:p>
  </w:comment>
  <w:comment w:id="106" w:author="Alina Dolch" w:date="2022-07-10T14:31:00Z" w:initials="AD">
    <w:p w14:paraId="77782F28" w14:textId="5E399AD5" w:rsidR="00CA0FA8" w:rsidRDefault="00CA0FA8">
      <w:pPr>
        <w:pStyle w:val="Kommentartext"/>
      </w:pPr>
      <w:r>
        <w:rPr>
          <w:rStyle w:val="Kommentarzeichen"/>
        </w:rPr>
        <w:annotationRef/>
      </w:r>
      <w:r>
        <w:t>Stellt dar, visualisiert, veranschaulicht?</w:t>
      </w:r>
    </w:p>
  </w:comment>
  <w:comment w:id="109" w:author="Alina Dolch" w:date="2022-07-10T14:31:00Z" w:initials="AD">
    <w:p w14:paraId="62F5B950" w14:textId="27DC395F" w:rsidR="00CA0FA8" w:rsidRDefault="00CA0FA8">
      <w:pPr>
        <w:pStyle w:val="Kommentartext"/>
      </w:pPr>
      <w:r>
        <w:rPr>
          <w:rStyle w:val="Kommentarzeichen"/>
        </w:rPr>
        <w:annotationRef/>
      </w:r>
      <w:r>
        <w:t>umformulieren</w:t>
      </w:r>
    </w:p>
  </w:comment>
  <w:comment w:id="115" w:author="Alina Dolch" w:date="2022-07-10T14:33:00Z" w:initials="AD">
    <w:p w14:paraId="5DEE416A" w14:textId="607DE964" w:rsidR="0047324B" w:rsidRDefault="0047324B">
      <w:pPr>
        <w:pStyle w:val="Kommentartext"/>
      </w:pPr>
      <w:r>
        <w:rPr>
          <w:rStyle w:val="Kommentarzeichen"/>
        </w:rPr>
        <w:annotationRef/>
      </w:r>
      <w:r>
        <w:t>eingesetzt?</w:t>
      </w:r>
    </w:p>
  </w:comment>
  <w:comment w:id="122" w:author="Alina Dolch" w:date="2022-07-10T14:34:00Z" w:initials="AD">
    <w:p w14:paraId="050C792C" w14:textId="482062F3" w:rsidR="0047324B" w:rsidRDefault="0047324B">
      <w:pPr>
        <w:pStyle w:val="Kommentartext"/>
      </w:pPr>
      <w:r>
        <w:rPr>
          <w:rStyle w:val="Kommentarzeichen"/>
        </w:rPr>
        <w:annotationRef/>
      </w:r>
      <w:r>
        <w:t>Darüber?</w:t>
      </w:r>
    </w:p>
  </w:comment>
  <w:comment w:id="127" w:author="Paul.Marciniak@Student.HTW-Berlin.de" w:date="2022-07-10T12:20:00Z" w:initials="PM">
    <w:p w14:paraId="623EC07D" w14:textId="77777777" w:rsidR="00601819" w:rsidRDefault="00601819" w:rsidP="00166950">
      <w:pPr>
        <w:pStyle w:val="Kommentartext"/>
        <w:jc w:val="left"/>
      </w:pPr>
      <w:r>
        <w:rPr>
          <w:rStyle w:val="Kommentarzeichen"/>
        </w:rPr>
        <w:annotationRef/>
      </w:r>
      <w:r>
        <w:t>Flask Server erwähnen?</w:t>
      </w:r>
    </w:p>
  </w:comment>
  <w:comment w:id="136" w:author="Alina Dolch" w:date="2022-07-10T14:37:00Z" w:initials="AD">
    <w:p w14:paraId="55343F2E" w14:textId="18AF6BB4" w:rsidR="0047324B" w:rsidRDefault="0047324B">
      <w:pPr>
        <w:pStyle w:val="Kommentartext"/>
      </w:pPr>
      <w:r>
        <w:rPr>
          <w:rStyle w:val="Kommentarzeichen"/>
        </w:rPr>
        <w:annotationRef/>
      </w:r>
      <w:r>
        <w:t>Umformulieren weil doppelt „lässt sich erkennen“</w:t>
      </w:r>
    </w:p>
  </w:comment>
  <w:comment w:id="143" w:author="Alina Dolch" w:date="2022-07-10T14:39:00Z" w:initials="AD">
    <w:p w14:paraId="7C56E95C" w14:textId="5A6D6484" w:rsidR="00A42CC3" w:rsidRDefault="00A42CC3">
      <w:pPr>
        <w:pStyle w:val="Kommentartext"/>
      </w:pPr>
      <w:r>
        <w:rPr>
          <w:rStyle w:val="Kommentarzeichen"/>
        </w:rPr>
        <w:annotationRef/>
      </w:r>
      <w:r>
        <w:t>Formatieren?</w:t>
      </w:r>
    </w:p>
  </w:comment>
  <w:comment w:id="144" w:author="Alina Dolch" w:date="2022-07-10T14:40:00Z" w:initials="AD">
    <w:p w14:paraId="16667A56" w14:textId="358AF6DC" w:rsidR="00A42CC3" w:rsidRDefault="00A42CC3">
      <w:pPr>
        <w:pStyle w:val="Kommentartext"/>
      </w:pPr>
      <w:r>
        <w:rPr>
          <w:rStyle w:val="Kommentarzeichen"/>
        </w:rPr>
        <w:annotationRef/>
      </w:r>
      <w:r>
        <w:t>umformulieren</w:t>
      </w:r>
    </w:p>
  </w:comment>
  <w:comment w:id="148" w:author="Alina Dolch" w:date="2022-07-10T14:40:00Z" w:initials="AD">
    <w:p w14:paraId="2F2D20AA" w14:textId="1B422343" w:rsidR="00A42CC3" w:rsidRDefault="00A42CC3">
      <w:pPr>
        <w:pStyle w:val="Kommentartext"/>
      </w:pPr>
      <w:r>
        <w:rPr>
          <w:rStyle w:val="Kommentarzeichen"/>
        </w:rPr>
        <w:annotationRef/>
      </w:r>
      <w:r>
        <w:t>formatieren?</w:t>
      </w:r>
    </w:p>
  </w:comment>
  <w:comment w:id="152" w:author="Alina Dolch" w:date="2022-07-10T14:41:00Z" w:initials="AD">
    <w:p w14:paraId="08200A5E" w14:textId="5673F27D" w:rsidR="00A42CC3" w:rsidRDefault="00A42CC3">
      <w:pPr>
        <w:pStyle w:val="Kommentartext"/>
      </w:pPr>
      <w:r>
        <w:rPr>
          <w:rStyle w:val="Kommentarzeichen"/>
        </w:rPr>
        <w:annotationRef/>
      </w:r>
      <w:r>
        <w:t>Formatieren?</w:t>
      </w:r>
    </w:p>
  </w:comment>
  <w:comment w:id="163" w:author="Alina Dolch" w:date="2022-07-10T14:46:00Z" w:initials="AD">
    <w:p w14:paraId="2B3F37B5" w14:textId="732B4C15" w:rsidR="00760E17" w:rsidRDefault="00760E17">
      <w:pPr>
        <w:pStyle w:val="Kommentartext"/>
      </w:pPr>
      <w:r>
        <w:rPr>
          <w:rStyle w:val="Kommentarzeichen"/>
        </w:rPr>
        <w:annotationRef/>
      </w:r>
      <w:r>
        <w:t>formatieren</w:t>
      </w:r>
    </w:p>
  </w:comment>
  <w:comment w:id="168" w:author="Alina Dolch" w:date="2022-07-10T14:47:00Z" w:initials="AD">
    <w:p w14:paraId="4288598C" w14:textId="03DD8FC5" w:rsidR="00760E17" w:rsidRDefault="00760E17">
      <w:pPr>
        <w:pStyle w:val="Kommentartext"/>
      </w:pPr>
      <w:r>
        <w:rPr>
          <w:rStyle w:val="Kommentarzeichen"/>
        </w:rPr>
        <w:annotationRef/>
      </w:r>
      <w:r>
        <w:t>formatieren?</w:t>
      </w:r>
    </w:p>
  </w:comment>
  <w:comment w:id="174" w:author="Paul Marciniak" w:date="2022-06-24T18:02:00Z" w:initials="PM">
    <w:p w14:paraId="5668EA33" w14:textId="6F657C79" w:rsidR="00E52A1B" w:rsidRDefault="00E52A1B" w:rsidP="00E52A1B">
      <w:pPr>
        <w:pStyle w:val="Kommentartext"/>
        <w:jc w:val="left"/>
      </w:pPr>
      <w:r>
        <w:rPr>
          <w:rStyle w:val="Kommentarzeichen"/>
        </w:rPr>
        <w:annotationRef/>
      </w:r>
      <w:r>
        <w:t>Owid mit upsalla tauschen?</w:t>
      </w:r>
    </w:p>
  </w:comment>
  <w:comment w:id="173" w:author="Alina Dolch" w:date="2022-07-10T14:48:00Z" w:initials="AD">
    <w:p w14:paraId="14018853" w14:textId="17AF68C9" w:rsidR="000237D9" w:rsidRDefault="000237D9">
      <w:pPr>
        <w:pStyle w:val="Kommentartext"/>
      </w:pPr>
      <w:r>
        <w:rPr>
          <w:rStyle w:val="Kommentarzeichen"/>
        </w:rPr>
        <w:annotationRef/>
      </w:r>
      <w:r>
        <w:t>Formatieren?</w:t>
      </w:r>
    </w:p>
  </w:comment>
  <w:comment w:id="175" w:author="Alina Dolch" w:date="2022-07-10T14:49:00Z" w:initials="AD">
    <w:p w14:paraId="3F53ACC7" w14:textId="517A99A5" w:rsidR="000237D9" w:rsidRDefault="000237D9">
      <w:pPr>
        <w:pStyle w:val="Kommentartext"/>
      </w:pPr>
      <w:r>
        <w:rPr>
          <w:rStyle w:val="Kommentarzeichen"/>
        </w:rPr>
        <w:annotationRef/>
      </w:r>
      <w:r>
        <w:t>Ist hier Abb. 30 gemeint?</w:t>
      </w:r>
    </w:p>
  </w:comment>
  <w:comment w:id="179" w:author="Alina Dolch" w:date="2022-07-10T14:50:00Z" w:initials="AD">
    <w:p w14:paraId="6765366A" w14:textId="555CBB67" w:rsidR="000237D9" w:rsidRDefault="000237D9">
      <w:pPr>
        <w:pStyle w:val="Kommentartext"/>
      </w:pPr>
      <w:r>
        <w:rPr>
          <w:rStyle w:val="Kommentarzeichen"/>
        </w:rPr>
        <w:annotationRef/>
      </w:r>
      <w:r>
        <w:t>Formatieren?</w:t>
      </w:r>
    </w:p>
  </w:comment>
  <w:comment w:id="183" w:author="Alina Dolch" w:date="2022-07-10T14:50:00Z" w:initials="AD">
    <w:p w14:paraId="618E37BB" w14:textId="67B40ECF" w:rsidR="000237D9" w:rsidRDefault="000237D9">
      <w:pPr>
        <w:pStyle w:val="Kommentartext"/>
      </w:pPr>
      <w:r>
        <w:rPr>
          <w:rStyle w:val="Kommentarzeichen"/>
        </w:rPr>
        <w:annotationRef/>
      </w:r>
      <w:r>
        <w:t>Formatieren?</w:t>
      </w:r>
    </w:p>
  </w:comment>
  <w:comment w:id="186" w:author="Paul Marciniak [2]" w:date="2022-07-05T16:31:00Z" w:initials="PM">
    <w:p w14:paraId="1985E53B" w14:textId="77777777" w:rsidR="00DC5EF0" w:rsidRPr="004A05F5" w:rsidRDefault="00DC5EF0" w:rsidP="00DC5EF0">
      <w:pPr>
        <w:jc w:val="left"/>
        <w:rPr>
          <w:lang w:val="en-US"/>
        </w:rPr>
      </w:pPr>
      <w:r>
        <w:rPr>
          <w:rStyle w:val="Kommentarzeichen"/>
        </w:rPr>
        <w:annotationRef/>
      </w:r>
      <w:r w:rsidRPr="004A05F5">
        <w:rPr>
          <w:sz w:val="20"/>
          <w:szCs w:val="20"/>
          <w:lang w:val="en-US"/>
        </w:rPr>
        <w:t xml:space="preserve">Quelle: </w:t>
      </w:r>
      <w:hyperlink r:id="rId1" w:history="1">
        <w:r w:rsidRPr="004A05F5">
          <w:rPr>
            <w:rStyle w:val="Hyperlink"/>
            <w:sz w:val="20"/>
            <w:szCs w:val="20"/>
            <w:lang w:val="en-US"/>
          </w:rPr>
          <w:t>http://www.irwish.de/PDF/Psychologie/Maslow/Maslow-Motivation_und_Persoenlichkeit.pdf</w:t>
        </w:r>
      </w:hyperlink>
      <w:r w:rsidRPr="004A05F5">
        <w:rPr>
          <w:sz w:val="20"/>
          <w:szCs w:val="20"/>
          <w:lang w:val="en-US"/>
        </w:rPr>
        <w:t xml:space="preserve"> s 55</w:t>
      </w:r>
    </w:p>
  </w:comment>
  <w:comment w:id="187" w:author="Alina Dolch" w:date="2022-07-10T14:56:00Z" w:initials="AD">
    <w:p w14:paraId="35E32D61" w14:textId="168040C6" w:rsidR="00893013" w:rsidRDefault="00893013">
      <w:pPr>
        <w:pStyle w:val="Kommentartext"/>
      </w:pPr>
      <w:r>
        <w:rPr>
          <w:rStyle w:val="Kommentarzeichen"/>
        </w:rPr>
        <w:annotationRef/>
      </w:r>
      <w:r>
        <w:t>auf Rückgänge schließen? Fehlt „auf“?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9799F2" w15:done="1"/>
  <w15:commentEx w15:paraId="70F99887" w15:done="1"/>
  <w15:commentEx w15:paraId="325D550D" w15:done="1"/>
  <w15:commentEx w15:paraId="37E914D8" w15:done="1"/>
  <w15:commentEx w15:paraId="771DC46C" w15:done="1"/>
  <w15:commentEx w15:paraId="65AC572E" w15:done="1"/>
  <w15:commentEx w15:paraId="0B4C8E5C" w15:done="1"/>
  <w15:commentEx w15:paraId="608C6015" w15:done="1"/>
  <w15:commentEx w15:paraId="2C6B01B9" w15:done="1"/>
  <w15:commentEx w15:paraId="621152EC" w15:done="1"/>
  <w15:commentEx w15:paraId="65F7A8CA" w15:done="1"/>
  <w15:commentEx w15:paraId="4A205C2D" w15:done="1"/>
  <w15:commentEx w15:paraId="389B9165" w15:done="1"/>
  <w15:commentEx w15:paraId="750106C4" w15:done="1"/>
  <w15:commentEx w15:paraId="1F1A735C" w15:done="1"/>
  <w15:commentEx w15:paraId="757F73DA" w15:done="1"/>
  <w15:commentEx w15:paraId="405A233B" w15:done="1"/>
  <w15:commentEx w15:paraId="5CED16BD" w15:done="1"/>
  <w15:commentEx w15:paraId="40D03239" w15:done="1"/>
  <w15:commentEx w15:paraId="09A68F73" w15:done="1"/>
  <w15:commentEx w15:paraId="090D1A0B" w15:done="1"/>
  <w15:commentEx w15:paraId="10B9E76B" w15:done="1"/>
  <w15:commentEx w15:paraId="46FE43EC" w15:done="1"/>
  <w15:commentEx w15:paraId="48CBC1D0" w15:done="1"/>
  <w15:commentEx w15:paraId="3A410B5F" w15:done="1"/>
  <w15:commentEx w15:paraId="0FB01322" w15:done="1"/>
  <w15:commentEx w15:paraId="3374E904" w15:done="1"/>
  <w15:commentEx w15:paraId="4EC8115E" w15:done="1"/>
  <w15:commentEx w15:paraId="77782F28" w15:done="1"/>
  <w15:commentEx w15:paraId="62F5B950" w15:done="1"/>
  <w15:commentEx w15:paraId="5DEE416A" w15:done="1"/>
  <w15:commentEx w15:paraId="050C792C" w15:done="1"/>
  <w15:commentEx w15:paraId="623EC07D" w15:done="1"/>
  <w15:commentEx w15:paraId="55343F2E" w15:done="1"/>
  <w15:commentEx w15:paraId="7C56E95C" w15:done="1"/>
  <w15:commentEx w15:paraId="16667A56" w15:done="1"/>
  <w15:commentEx w15:paraId="2F2D20AA" w15:done="1"/>
  <w15:commentEx w15:paraId="08200A5E" w15:done="1"/>
  <w15:commentEx w15:paraId="2B3F37B5" w15:done="1"/>
  <w15:commentEx w15:paraId="4288598C" w15:done="1"/>
  <w15:commentEx w15:paraId="5668EA33" w15:done="0"/>
  <w15:commentEx w15:paraId="14018853" w15:done="1"/>
  <w15:commentEx w15:paraId="3F53ACC7" w15:done="1"/>
  <w15:commentEx w15:paraId="6765366A" w15:done="1"/>
  <w15:commentEx w15:paraId="618E37BB" w15:done="1"/>
  <w15:commentEx w15:paraId="1985E53B" w15:done="1"/>
  <w15:commentEx w15:paraId="35E32D6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54748" w16cex:dateUtc="2022-07-10T10:40:00Z"/>
  <w16cex:commentExtensible w16cex:durableId="26754786" w16cex:dateUtc="2022-07-10T10:41:00Z"/>
  <w16cex:commentExtensible w16cex:durableId="26752E0A" w16cex:dateUtc="2022-07-10T08:52:00Z"/>
  <w16cex:commentExtensible w16cex:durableId="2675487B" w16cex:dateUtc="2022-07-10T10:45:00Z"/>
  <w16cex:commentExtensible w16cex:durableId="26754BA3" w16cex:dateUtc="2022-07-10T10:59:00Z"/>
  <w16cex:commentExtensible w16cex:durableId="26754C10" w16cex:dateUtc="2022-07-10T11:01:00Z"/>
  <w16cex:commentExtensible w16cex:durableId="26754F73" w16cex:dateUtc="2022-07-10T11:15:00Z"/>
  <w16cex:commentExtensible w16cex:durableId="264DCC40" w16cex:dateUtc="2022-06-10T11:57:00Z"/>
  <w16cex:commentExtensible w16cex:durableId="267551FB" w16cex:dateUtc="2022-07-10T11:26:00Z"/>
  <w16cex:commentExtensible w16cex:durableId="2675521E" w16cex:dateUtc="2022-07-10T11:26:00Z"/>
  <w16cex:commentExtensible w16cex:durableId="267552EC" w16cex:dateUtc="2022-07-10T11:30:00Z"/>
  <w16cex:commentExtensible w16cex:durableId="267556AE" w16cex:dateUtc="2022-07-10T11:46:00Z"/>
  <w16cex:commentExtensible w16cex:durableId="267556D2" w16cex:dateUtc="2022-07-10T11:46:00Z"/>
  <w16cex:commentExtensible w16cex:durableId="267558CF" w16cex:dateUtc="2022-07-10T11:55:00Z"/>
  <w16cex:commentExtensible w16cex:durableId="2668776A" w16cex:dateUtc="2022-06-30T17:26:00Z"/>
  <w16cex:commentExtensible w16cex:durableId="26755AFB" w16cex:dateUtc="2022-07-10T12:04:00Z"/>
  <w16cex:commentExtensible w16cex:durableId="26755B91" w16cex:dateUtc="2022-07-10T12:07:00Z"/>
  <w16cex:commentExtensible w16cex:durableId="26755C54" w16cex:dateUtc="2022-07-10T12:10:00Z"/>
  <w16cex:commentExtensible w16cex:durableId="265473F8" w16cex:dateUtc="2022-06-15T13:06:00Z"/>
  <w16cex:commentExtensible w16cex:durableId="266D3834" w16cex:dateUtc="2022-07-04T07:58:00Z"/>
  <w16cex:commentExtensible w16cex:durableId="26755ECF" w16cex:dateUtc="2022-07-10T12:21:00Z"/>
  <w16cex:commentExtensible w16cex:durableId="26755EE5" w16cex:dateUtc="2022-07-10T12:21:00Z"/>
  <w16cex:commentExtensible w16cex:durableId="26755EF5" w16cex:dateUtc="2022-07-10T12:21:00Z"/>
  <w16cex:commentExtensible w16cex:durableId="26755EFE" w16cex:dateUtc="2022-07-10T12:21:00Z"/>
  <w16cex:commentExtensible w16cex:durableId="26756011" w16cex:dateUtc="2022-07-10T12:26:00Z"/>
  <w16cex:commentExtensible w16cex:durableId="26545F8F" w16cex:dateUtc="2022-06-15T11:39:00Z"/>
  <w16cex:commentExtensible w16cex:durableId="268115F4" w16cex:dateUtc="2022-07-19T09:37:00Z"/>
  <w16cex:commentExtensible w16cex:durableId="26756117" w16cex:dateUtc="2022-07-10T12:30:00Z"/>
  <w16cex:commentExtensible w16cex:durableId="2675613B" w16cex:dateUtc="2022-07-10T12:31:00Z"/>
  <w16cex:commentExtensible w16cex:durableId="2675615D" w16cex:dateUtc="2022-07-10T12:31:00Z"/>
  <w16cex:commentExtensible w16cex:durableId="267561A9" w16cex:dateUtc="2022-07-10T12:33:00Z"/>
  <w16cex:commentExtensible w16cex:durableId="267561FE" w16cex:dateUtc="2022-07-10T12:34:00Z"/>
  <w16cex:commentExtensible w16cex:durableId="2675428C" w16cex:dateUtc="2022-07-10T10:20:00Z"/>
  <w16cex:commentExtensible w16cex:durableId="267562A9" w16cex:dateUtc="2022-07-10T12:37:00Z"/>
  <w16cex:commentExtensible w16cex:durableId="2675632F" w16cex:dateUtc="2022-07-10T12:39:00Z"/>
  <w16cex:commentExtensible w16cex:durableId="26756369" w16cex:dateUtc="2022-07-10T12:40:00Z"/>
  <w16cex:commentExtensible w16cex:durableId="26756377" w16cex:dateUtc="2022-07-10T12:40:00Z"/>
  <w16cex:commentExtensible w16cex:durableId="2675639E" w16cex:dateUtc="2022-07-10T12:41:00Z"/>
  <w16cex:commentExtensible w16cex:durableId="267564B5" w16cex:dateUtc="2022-07-10T12:46:00Z"/>
  <w16cex:commentExtensible w16cex:durableId="267564F2" w16cex:dateUtc="2022-07-10T12:47:00Z"/>
  <w16cex:commentExtensible w16cex:durableId="266D330E" w16cex:dateUtc="2022-06-24T16:02:00Z"/>
  <w16cex:commentExtensible w16cex:durableId="26756555" w16cex:dateUtc="2022-07-10T12:48:00Z"/>
  <w16cex:commentExtensible w16cex:durableId="26756579" w16cex:dateUtc="2022-07-10T12:49:00Z"/>
  <w16cex:commentExtensible w16cex:durableId="267565A8" w16cex:dateUtc="2022-07-10T12:50:00Z"/>
  <w16cex:commentExtensible w16cex:durableId="267565AF" w16cex:dateUtc="2022-07-10T12:50:00Z"/>
  <w16cex:commentExtensible w16cex:durableId="266EE5ED" w16cex:dateUtc="2022-07-05T14:31:00Z"/>
  <w16cex:commentExtensible w16cex:durableId="2675671A" w16cex:dateUtc="2022-07-10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9799F2" w16cid:durableId="26754748"/>
  <w16cid:commentId w16cid:paraId="70F99887" w16cid:durableId="26754786"/>
  <w16cid:commentId w16cid:paraId="325D550D" w16cid:durableId="26752E0A"/>
  <w16cid:commentId w16cid:paraId="37E914D8" w16cid:durableId="2675487B"/>
  <w16cid:commentId w16cid:paraId="771DC46C" w16cid:durableId="26754BA3"/>
  <w16cid:commentId w16cid:paraId="65AC572E" w16cid:durableId="26754C10"/>
  <w16cid:commentId w16cid:paraId="0B4C8E5C" w16cid:durableId="26754F73"/>
  <w16cid:commentId w16cid:paraId="608C6015" w16cid:durableId="264DCC40"/>
  <w16cid:commentId w16cid:paraId="2C6B01B9" w16cid:durableId="267551FB"/>
  <w16cid:commentId w16cid:paraId="621152EC" w16cid:durableId="2675521E"/>
  <w16cid:commentId w16cid:paraId="65F7A8CA" w16cid:durableId="267552EC"/>
  <w16cid:commentId w16cid:paraId="4A205C2D" w16cid:durableId="267556AE"/>
  <w16cid:commentId w16cid:paraId="389B9165" w16cid:durableId="267556D2"/>
  <w16cid:commentId w16cid:paraId="750106C4" w16cid:durableId="267558CF"/>
  <w16cid:commentId w16cid:paraId="1F1A735C" w16cid:durableId="2668776A"/>
  <w16cid:commentId w16cid:paraId="757F73DA" w16cid:durableId="26755AFB"/>
  <w16cid:commentId w16cid:paraId="405A233B" w16cid:durableId="26755B91"/>
  <w16cid:commentId w16cid:paraId="5CED16BD" w16cid:durableId="26755C54"/>
  <w16cid:commentId w16cid:paraId="40D03239" w16cid:durableId="265473F8"/>
  <w16cid:commentId w16cid:paraId="09A68F73" w16cid:durableId="266D3834"/>
  <w16cid:commentId w16cid:paraId="090D1A0B" w16cid:durableId="26755ECF"/>
  <w16cid:commentId w16cid:paraId="10B9E76B" w16cid:durableId="26755EE5"/>
  <w16cid:commentId w16cid:paraId="46FE43EC" w16cid:durableId="26755EF5"/>
  <w16cid:commentId w16cid:paraId="48CBC1D0" w16cid:durableId="26755EFE"/>
  <w16cid:commentId w16cid:paraId="3A410B5F" w16cid:durableId="26756011"/>
  <w16cid:commentId w16cid:paraId="0FB01322" w16cid:durableId="26545F8F"/>
  <w16cid:commentId w16cid:paraId="3374E904" w16cid:durableId="268115F4"/>
  <w16cid:commentId w16cid:paraId="4EC8115E" w16cid:durableId="26756117"/>
  <w16cid:commentId w16cid:paraId="77782F28" w16cid:durableId="2675613B"/>
  <w16cid:commentId w16cid:paraId="62F5B950" w16cid:durableId="2675615D"/>
  <w16cid:commentId w16cid:paraId="5DEE416A" w16cid:durableId="267561A9"/>
  <w16cid:commentId w16cid:paraId="050C792C" w16cid:durableId="267561FE"/>
  <w16cid:commentId w16cid:paraId="623EC07D" w16cid:durableId="2675428C"/>
  <w16cid:commentId w16cid:paraId="55343F2E" w16cid:durableId="267562A9"/>
  <w16cid:commentId w16cid:paraId="7C56E95C" w16cid:durableId="2675632F"/>
  <w16cid:commentId w16cid:paraId="16667A56" w16cid:durableId="26756369"/>
  <w16cid:commentId w16cid:paraId="2F2D20AA" w16cid:durableId="26756377"/>
  <w16cid:commentId w16cid:paraId="08200A5E" w16cid:durableId="2675639E"/>
  <w16cid:commentId w16cid:paraId="2B3F37B5" w16cid:durableId="267564B5"/>
  <w16cid:commentId w16cid:paraId="4288598C" w16cid:durableId="267564F2"/>
  <w16cid:commentId w16cid:paraId="5668EA33" w16cid:durableId="266D330E"/>
  <w16cid:commentId w16cid:paraId="14018853" w16cid:durableId="26756555"/>
  <w16cid:commentId w16cid:paraId="3F53ACC7" w16cid:durableId="26756579"/>
  <w16cid:commentId w16cid:paraId="6765366A" w16cid:durableId="267565A8"/>
  <w16cid:commentId w16cid:paraId="618E37BB" w16cid:durableId="267565AF"/>
  <w16cid:commentId w16cid:paraId="1985E53B" w16cid:durableId="266EE5ED"/>
  <w16cid:commentId w16cid:paraId="35E32D61" w16cid:durableId="26756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0669E" w14:textId="77777777" w:rsidR="009D6AD1" w:rsidRDefault="009D6AD1" w:rsidP="003C77DA">
      <w:pPr>
        <w:spacing w:after="0" w:line="240" w:lineRule="auto"/>
      </w:pPr>
      <w:r>
        <w:separator/>
      </w:r>
    </w:p>
  </w:endnote>
  <w:endnote w:type="continuationSeparator" w:id="0">
    <w:p w14:paraId="498400EF" w14:textId="77777777" w:rsidR="009D6AD1" w:rsidRDefault="009D6AD1" w:rsidP="003C77DA">
      <w:pPr>
        <w:spacing w:after="0" w:line="240" w:lineRule="auto"/>
      </w:pPr>
      <w:r>
        <w:continuationSeparator/>
      </w:r>
    </w:p>
  </w:endnote>
  <w:endnote w:type="continuationNotice" w:id="1">
    <w:p w14:paraId="64D3297A" w14:textId="77777777" w:rsidR="009D6AD1" w:rsidRDefault="009D6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TWBerlin">
    <w:altName w:val="Calibri"/>
    <w:panose1 w:val="00000000000000000000"/>
    <w:charset w:val="00"/>
    <w:family w:val="modern"/>
    <w:notTrueType/>
    <w:pitch w:val="variable"/>
    <w:sig w:usb0="000000BF" w:usb1="400000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A514B" w14:textId="77777777" w:rsidR="009D6AD1" w:rsidRDefault="009D6AD1" w:rsidP="003C77DA">
      <w:pPr>
        <w:spacing w:after="0" w:line="240" w:lineRule="auto"/>
      </w:pPr>
      <w:r>
        <w:separator/>
      </w:r>
    </w:p>
  </w:footnote>
  <w:footnote w:type="continuationSeparator" w:id="0">
    <w:p w14:paraId="62004A91" w14:textId="77777777" w:rsidR="009D6AD1" w:rsidRDefault="009D6AD1" w:rsidP="003C77DA">
      <w:pPr>
        <w:spacing w:after="0" w:line="240" w:lineRule="auto"/>
      </w:pPr>
      <w:r>
        <w:continuationSeparator/>
      </w:r>
    </w:p>
  </w:footnote>
  <w:footnote w:type="continuationNotice" w:id="1">
    <w:p w14:paraId="78FA26CF" w14:textId="77777777" w:rsidR="009D6AD1" w:rsidRDefault="009D6A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056204"/>
      <w:docPartObj>
        <w:docPartGallery w:val="Page Numbers (Top of Page)"/>
        <w:docPartUnique/>
      </w:docPartObj>
    </w:sdtPr>
    <w:sdtContent>
      <w:p w14:paraId="49EF90A2" w14:textId="6117D60E" w:rsidR="00715F5A" w:rsidRDefault="00715F5A">
        <w:pPr>
          <w:pStyle w:val="Kopfzeile"/>
          <w:jc w:val="right"/>
        </w:pPr>
        <w:r>
          <w:fldChar w:fldCharType="begin"/>
        </w:r>
        <w:r>
          <w:instrText>PAGE   \* MERGEFORMAT</w:instrText>
        </w:r>
        <w:r>
          <w:fldChar w:fldCharType="separate"/>
        </w:r>
        <w:r>
          <w:t>2</w:t>
        </w:r>
        <w:r>
          <w:fldChar w:fldCharType="end"/>
        </w:r>
      </w:p>
    </w:sdtContent>
  </w:sdt>
  <w:p w14:paraId="7A4D1761" w14:textId="77777777" w:rsidR="003C77DA" w:rsidRDefault="003C77DA">
    <w:pPr>
      <w:pStyle w:val="Kopfzeile"/>
    </w:pPr>
  </w:p>
</w:hdr>
</file>

<file path=word/intelligence2.xml><?xml version="1.0" encoding="utf-8"?>
<int2:intelligence xmlns:int2="http://schemas.microsoft.com/office/intelligence/2020/intelligence" xmlns:oel="http://schemas.microsoft.com/office/2019/extlst">
  <int2:observations>
    <int2:bookmark int2:bookmarkName="_Int_tnNbW96m" int2:invalidationBookmarkName="" int2:hashCode="PIVWPkWxwIFy2M" int2:id="5apPl39i"/>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36E1F0"/>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6CA2F5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2FF647D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23A5C4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F2CC067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8812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E1CB50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024E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C8D7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4ACF38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8F7697"/>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26E6ACC"/>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040F74A2"/>
    <w:multiLevelType w:val="multilevel"/>
    <w:tmpl w:val="0C3EED2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07591981"/>
    <w:multiLevelType w:val="hybridMultilevel"/>
    <w:tmpl w:val="58B46CE8"/>
    <w:lvl w:ilvl="0" w:tplc="6E66C9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B3646FB"/>
    <w:multiLevelType w:val="hybridMultilevel"/>
    <w:tmpl w:val="8EA01948"/>
    <w:lvl w:ilvl="0" w:tplc="E4ECE8C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0DF6707"/>
    <w:multiLevelType w:val="multilevel"/>
    <w:tmpl w:val="9F947294"/>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19756524"/>
    <w:multiLevelType w:val="multilevel"/>
    <w:tmpl w:val="ADF04B5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389473E"/>
    <w:multiLevelType w:val="multilevel"/>
    <w:tmpl w:val="D332B40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3FB5A14"/>
    <w:multiLevelType w:val="multilevel"/>
    <w:tmpl w:val="266EBED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6DB3649"/>
    <w:multiLevelType w:val="multilevel"/>
    <w:tmpl w:val="2702CB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885E7B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DAB0097"/>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E046045"/>
    <w:multiLevelType w:val="hybridMultilevel"/>
    <w:tmpl w:val="1A0CC4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2D87668"/>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A1A5013"/>
    <w:multiLevelType w:val="multilevel"/>
    <w:tmpl w:val="E8B85C84"/>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947911"/>
    <w:multiLevelType w:val="hybridMultilevel"/>
    <w:tmpl w:val="9F8EB1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3B0D61"/>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5504EAD"/>
    <w:multiLevelType w:val="hybridMultilevel"/>
    <w:tmpl w:val="C05C0F7C"/>
    <w:lvl w:ilvl="0" w:tplc="1FAA3EAA">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0911A0"/>
    <w:multiLevelType w:val="hybridMultilevel"/>
    <w:tmpl w:val="D1BCD6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65C09CC"/>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7670530"/>
    <w:multiLevelType w:val="hybridMultilevel"/>
    <w:tmpl w:val="554E244E"/>
    <w:lvl w:ilvl="0" w:tplc="513847C6">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7C34820"/>
    <w:multiLevelType w:val="multilevel"/>
    <w:tmpl w:val="6DF490FA"/>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E3A52A0"/>
    <w:multiLevelType w:val="multilevel"/>
    <w:tmpl w:val="3372E2F0"/>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ED33149"/>
    <w:multiLevelType w:val="multilevel"/>
    <w:tmpl w:val="0C3EED2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720402191">
    <w:abstractNumId w:val="10"/>
  </w:num>
  <w:num w:numId="2" w16cid:durableId="841554169">
    <w:abstractNumId w:val="13"/>
  </w:num>
  <w:num w:numId="3" w16cid:durableId="372537155">
    <w:abstractNumId w:val="9"/>
  </w:num>
  <w:num w:numId="4" w16cid:durableId="1591892638">
    <w:abstractNumId w:val="29"/>
  </w:num>
  <w:num w:numId="5" w16cid:durableId="1902668372">
    <w:abstractNumId w:val="16"/>
  </w:num>
  <w:num w:numId="6" w16cid:durableId="882593684">
    <w:abstractNumId w:val="31"/>
  </w:num>
  <w:num w:numId="7" w16cid:durableId="40908261">
    <w:abstractNumId w:val="15"/>
  </w:num>
  <w:num w:numId="8" w16cid:durableId="175730558">
    <w:abstractNumId w:val="32"/>
  </w:num>
  <w:num w:numId="9" w16cid:durableId="1133182979">
    <w:abstractNumId w:val="26"/>
  </w:num>
  <w:num w:numId="10" w16cid:durableId="1769152203">
    <w:abstractNumId w:val="33"/>
  </w:num>
  <w:num w:numId="11" w16cid:durableId="459766088">
    <w:abstractNumId w:val="11"/>
  </w:num>
  <w:num w:numId="12" w16cid:durableId="966928535">
    <w:abstractNumId w:val="24"/>
  </w:num>
  <w:num w:numId="13" w16cid:durableId="1873182121">
    <w:abstractNumId w:val="18"/>
  </w:num>
  <w:num w:numId="14" w16cid:durableId="1470628248">
    <w:abstractNumId w:val="23"/>
  </w:num>
  <w:num w:numId="15" w16cid:durableId="1305966021">
    <w:abstractNumId w:val="12"/>
  </w:num>
  <w:num w:numId="16" w16cid:durableId="1728990439">
    <w:abstractNumId w:val="27"/>
  </w:num>
  <w:num w:numId="17" w16cid:durableId="283116316">
    <w:abstractNumId w:val="14"/>
  </w:num>
  <w:num w:numId="18" w16cid:durableId="1899121241">
    <w:abstractNumId w:val="30"/>
  </w:num>
  <w:num w:numId="19" w16cid:durableId="1743940134">
    <w:abstractNumId w:val="17"/>
  </w:num>
  <w:num w:numId="20" w16cid:durableId="348727675">
    <w:abstractNumId w:val="19"/>
  </w:num>
  <w:num w:numId="21" w16cid:durableId="42797284">
    <w:abstractNumId w:val="21"/>
  </w:num>
  <w:num w:numId="22" w16cid:durableId="1788500563">
    <w:abstractNumId w:val="28"/>
  </w:num>
  <w:num w:numId="23" w16cid:durableId="1732197261">
    <w:abstractNumId w:val="20"/>
  </w:num>
  <w:num w:numId="24" w16cid:durableId="725105532">
    <w:abstractNumId w:val="22"/>
  </w:num>
  <w:num w:numId="25" w16cid:durableId="1139540774">
    <w:abstractNumId w:val="25"/>
  </w:num>
  <w:num w:numId="26" w16cid:durableId="1921016312">
    <w:abstractNumId w:val="7"/>
  </w:num>
  <w:num w:numId="27" w16cid:durableId="810751745">
    <w:abstractNumId w:val="6"/>
  </w:num>
  <w:num w:numId="28" w16cid:durableId="2004241105">
    <w:abstractNumId w:val="5"/>
  </w:num>
  <w:num w:numId="29" w16cid:durableId="1118453973">
    <w:abstractNumId w:val="4"/>
  </w:num>
  <w:num w:numId="30" w16cid:durableId="551237012">
    <w:abstractNumId w:val="8"/>
  </w:num>
  <w:num w:numId="31" w16cid:durableId="1422945755">
    <w:abstractNumId w:val="3"/>
  </w:num>
  <w:num w:numId="32" w16cid:durableId="837235165">
    <w:abstractNumId w:val="2"/>
  </w:num>
  <w:num w:numId="33" w16cid:durableId="1955163607">
    <w:abstractNumId w:val="1"/>
  </w:num>
  <w:num w:numId="34" w16cid:durableId="20159145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a Dolch">
    <w15:presenceInfo w15:providerId="Windows Live" w15:userId="306ab769ef5193a2"/>
  </w15:person>
  <w15:person w15:author="Paul.Marciniak@Student.HTW-Berlin.de">
    <w15:presenceInfo w15:providerId="None" w15:userId="Paul.Marciniak@Student.HTW-Berlin.de"/>
  </w15:person>
  <w15:person w15:author="Paul Marciniak">
    <w15:presenceInfo w15:providerId="None" w15:userId="Paul Marciniak"/>
  </w15:person>
  <w15:person w15:author="Paul Marciniak [2]">
    <w15:presenceInfo w15:providerId="AD" w15:userId="S::paul.marciniak@student.htw-berlin.de::43a3394a-2763-4672-b92c-95872d5fc0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3E"/>
    <w:rsid w:val="00000103"/>
    <w:rsid w:val="00001002"/>
    <w:rsid w:val="00001721"/>
    <w:rsid w:val="00001AD6"/>
    <w:rsid w:val="00001E3F"/>
    <w:rsid w:val="00002058"/>
    <w:rsid w:val="0000398A"/>
    <w:rsid w:val="000057B1"/>
    <w:rsid w:val="00010548"/>
    <w:rsid w:val="00010742"/>
    <w:rsid w:val="00010DF7"/>
    <w:rsid w:val="00010F63"/>
    <w:rsid w:val="00011706"/>
    <w:rsid w:val="00011F1E"/>
    <w:rsid w:val="00012395"/>
    <w:rsid w:val="0001254D"/>
    <w:rsid w:val="00012BAA"/>
    <w:rsid w:val="00013431"/>
    <w:rsid w:val="00013E99"/>
    <w:rsid w:val="000140FE"/>
    <w:rsid w:val="0001461B"/>
    <w:rsid w:val="00016510"/>
    <w:rsid w:val="00017F83"/>
    <w:rsid w:val="00020C81"/>
    <w:rsid w:val="00021F6B"/>
    <w:rsid w:val="000224BB"/>
    <w:rsid w:val="00023178"/>
    <w:rsid w:val="000237D9"/>
    <w:rsid w:val="00025022"/>
    <w:rsid w:val="0002581D"/>
    <w:rsid w:val="00026B56"/>
    <w:rsid w:val="00026BB3"/>
    <w:rsid w:val="000300D7"/>
    <w:rsid w:val="0003081E"/>
    <w:rsid w:val="00032907"/>
    <w:rsid w:val="00032DC7"/>
    <w:rsid w:val="00032E94"/>
    <w:rsid w:val="0003455A"/>
    <w:rsid w:val="00034DEE"/>
    <w:rsid w:val="000352A4"/>
    <w:rsid w:val="000358E9"/>
    <w:rsid w:val="00035B66"/>
    <w:rsid w:val="00035E99"/>
    <w:rsid w:val="0003609A"/>
    <w:rsid w:val="00040B6F"/>
    <w:rsid w:val="000429C8"/>
    <w:rsid w:val="00044020"/>
    <w:rsid w:val="00044415"/>
    <w:rsid w:val="000449BE"/>
    <w:rsid w:val="00044A44"/>
    <w:rsid w:val="0004513B"/>
    <w:rsid w:val="000462F5"/>
    <w:rsid w:val="00047F8E"/>
    <w:rsid w:val="00050899"/>
    <w:rsid w:val="00051E1F"/>
    <w:rsid w:val="0005250F"/>
    <w:rsid w:val="000525D1"/>
    <w:rsid w:val="00054232"/>
    <w:rsid w:val="00055BAD"/>
    <w:rsid w:val="000574CC"/>
    <w:rsid w:val="00057872"/>
    <w:rsid w:val="000578C3"/>
    <w:rsid w:val="000579C6"/>
    <w:rsid w:val="000579DF"/>
    <w:rsid w:val="00063B53"/>
    <w:rsid w:val="000642D0"/>
    <w:rsid w:val="0006475C"/>
    <w:rsid w:val="00066A82"/>
    <w:rsid w:val="00067AE7"/>
    <w:rsid w:val="000715D9"/>
    <w:rsid w:val="00071815"/>
    <w:rsid w:val="00072237"/>
    <w:rsid w:val="00074D95"/>
    <w:rsid w:val="000800D1"/>
    <w:rsid w:val="00080767"/>
    <w:rsid w:val="00080B9A"/>
    <w:rsid w:val="00080CDD"/>
    <w:rsid w:val="00081861"/>
    <w:rsid w:val="00085684"/>
    <w:rsid w:val="00090EA6"/>
    <w:rsid w:val="00091B04"/>
    <w:rsid w:val="00091DA8"/>
    <w:rsid w:val="00092FFD"/>
    <w:rsid w:val="00093066"/>
    <w:rsid w:val="00093271"/>
    <w:rsid w:val="0009585E"/>
    <w:rsid w:val="00096ED1"/>
    <w:rsid w:val="000A00AC"/>
    <w:rsid w:val="000A0D44"/>
    <w:rsid w:val="000A3452"/>
    <w:rsid w:val="000A394A"/>
    <w:rsid w:val="000A5939"/>
    <w:rsid w:val="000A6F47"/>
    <w:rsid w:val="000A7648"/>
    <w:rsid w:val="000A7CB3"/>
    <w:rsid w:val="000B4049"/>
    <w:rsid w:val="000B5D31"/>
    <w:rsid w:val="000B5F3B"/>
    <w:rsid w:val="000B71C2"/>
    <w:rsid w:val="000C097F"/>
    <w:rsid w:val="000C1262"/>
    <w:rsid w:val="000C1CC4"/>
    <w:rsid w:val="000C240A"/>
    <w:rsid w:val="000C2456"/>
    <w:rsid w:val="000C4C85"/>
    <w:rsid w:val="000C4ECD"/>
    <w:rsid w:val="000C77F4"/>
    <w:rsid w:val="000D05DE"/>
    <w:rsid w:val="000D0BF6"/>
    <w:rsid w:val="000D10F9"/>
    <w:rsid w:val="000D14DA"/>
    <w:rsid w:val="000D156F"/>
    <w:rsid w:val="000D1B79"/>
    <w:rsid w:val="000D1E14"/>
    <w:rsid w:val="000D23F5"/>
    <w:rsid w:val="000D2EFC"/>
    <w:rsid w:val="000D405C"/>
    <w:rsid w:val="000D4A3A"/>
    <w:rsid w:val="000D59C0"/>
    <w:rsid w:val="000D6DE8"/>
    <w:rsid w:val="000D7F87"/>
    <w:rsid w:val="000E035A"/>
    <w:rsid w:val="000E0B84"/>
    <w:rsid w:val="000E1310"/>
    <w:rsid w:val="000E1D25"/>
    <w:rsid w:val="000E389B"/>
    <w:rsid w:val="000E614E"/>
    <w:rsid w:val="000E6450"/>
    <w:rsid w:val="000E6871"/>
    <w:rsid w:val="000E7343"/>
    <w:rsid w:val="000E7E85"/>
    <w:rsid w:val="000F0908"/>
    <w:rsid w:val="000F1991"/>
    <w:rsid w:val="000F1A3F"/>
    <w:rsid w:val="000F5BC8"/>
    <w:rsid w:val="000F73DC"/>
    <w:rsid w:val="000F761A"/>
    <w:rsid w:val="000F76C6"/>
    <w:rsid w:val="000F7CEA"/>
    <w:rsid w:val="0010077E"/>
    <w:rsid w:val="0010114C"/>
    <w:rsid w:val="00101ACE"/>
    <w:rsid w:val="00102BC3"/>
    <w:rsid w:val="00103AAF"/>
    <w:rsid w:val="00104CB5"/>
    <w:rsid w:val="00106699"/>
    <w:rsid w:val="00107A66"/>
    <w:rsid w:val="00110262"/>
    <w:rsid w:val="00110434"/>
    <w:rsid w:val="00113152"/>
    <w:rsid w:val="001131B0"/>
    <w:rsid w:val="0011375A"/>
    <w:rsid w:val="001138B0"/>
    <w:rsid w:val="0011418B"/>
    <w:rsid w:val="001146CE"/>
    <w:rsid w:val="001149D0"/>
    <w:rsid w:val="00115706"/>
    <w:rsid w:val="0011679A"/>
    <w:rsid w:val="001173B8"/>
    <w:rsid w:val="00120877"/>
    <w:rsid w:val="0012193F"/>
    <w:rsid w:val="00121F6E"/>
    <w:rsid w:val="00122C7E"/>
    <w:rsid w:val="001234D1"/>
    <w:rsid w:val="0012351A"/>
    <w:rsid w:val="00123560"/>
    <w:rsid w:val="00123A0B"/>
    <w:rsid w:val="00123E93"/>
    <w:rsid w:val="001250FB"/>
    <w:rsid w:val="00126140"/>
    <w:rsid w:val="001264D2"/>
    <w:rsid w:val="00126C1D"/>
    <w:rsid w:val="0013001C"/>
    <w:rsid w:val="001307CF"/>
    <w:rsid w:val="00132637"/>
    <w:rsid w:val="00132860"/>
    <w:rsid w:val="00132B60"/>
    <w:rsid w:val="00133AE2"/>
    <w:rsid w:val="0013489C"/>
    <w:rsid w:val="00134E9D"/>
    <w:rsid w:val="0013542C"/>
    <w:rsid w:val="00136583"/>
    <w:rsid w:val="00136C36"/>
    <w:rsid w:val="00142035"/>
    <w:rsid w:val="0014430E"/>
    <w:rsid w:val="00144518"/>
    <w:rsid w:val="00144AC7"/>
    <w:rsid w:val="001458DE"/>
    <w:rsid w:val="001468A0"/>
    <w:rsid w:val="0014798F"/>
    <w:rsid w:val="00147A89"/>
    <w:rsid w:val="00150934"/>
    <w:rsid w:val="00150AA7"/>
    <w:rsid w:val="00150E1C"/>
    <w:rsid w:val="0015101E"/>
    <w:rsid w:val="00151748"/>
    <w:rsid w:val="001521CA"/>
    <w:rsid w:val="0015232E"/>
    <w:rsid w:val="00152787"/>
    <w:rsid w:val="00153489"/>
    <w:rsid w:val="0015458E"/>
    <w:rsid w:val="001549A4"/>
    <w:rsid w:val="001551AE"/>
    <w:rsid w:val="00155525"/>
    <w:rsid w:val="0015601E"/>
    <w:rsid w:val="001570B0"/>
    <w:rsid w:val="00160204"/>
    <w:rsid w:val="001606B9"/>
    <w:rsid w:val="00160F98"/>
    <w:rsid w:val="00161872"/>
    <w:rsid w:val="0016288F"/>
    <w:rsid w:val="00163892"/>
    <w:rsid w:val="0016469A"/>
    <w:rsid w:val="001649EF"/>
    <w:rsid w:val="001662D1"/>
    <w:rsid w:val="00167813"/>
    <w:rsid w:val="00172FA9"/>
    <w:rsid w:val="00175AF3"/>
    <w:rsid w:val="00175E9D"/>
    <w:rsid w:val="00176A0F"/>
    <w:rsid w:val="00176F1E"/>
    <w:rsid w:val="00177723"/>
    <w:rsid w:val="00177B86"/>
    <w:rsid w:val="00177C47"/>
    <w:rsid w:val="001804B7"/>
    <w:rsid w:val="0018088E"/>
    <w:rsid w:val="00180F31"/>
    <w:rsid w:val="00180F91"/>
    <w:rsid w:val="00181058"/>
    <w:rsid w:val="00181936"/>
    <w:rsid w:val="00183A59"/>
    <w:rsid w:val="001873BB"/>
    <w:rsid w:val="00187D5C"/>
    <w:rsid w:val="001912CB"/>
    <w:rsid w:val="00193035"/>
    <w:rsid w:val="00193134"/>
    <w:rsid w:val="001949E9"/>
    <w:rsid w:val="00196A2B"/>
    <w:rsid w:val="00196C08"/>
    <w:rsid w:val="001A0C6F"/>
    <w:rsid w:val="001A1FE0"/>
    <w:rsid w:val="001A35D0"/>
    <w:rsid w:val="001A3EA3"/>
    <w:rsid w:val="001A48C6"/>
    <w:rsid w:val="001A55A9"/>
    <w:rsid w:val="001A5BCA"/>
    <w:rsid w:val="001A7300"/>
    <w:rsid w:val="001A74B1"/>
    <w:rsid w:val="001A7924"/>
    <w:rsid w:val="001A7C4D"/>
    <w:rsid w:val="001B0182"/>
    <w:rsid w:val="001B2073"/>
    <w:rsid w:val="001B22DE"/>
    <w:rsid w:val="001B45AF"/>
    <w:rsid w:val="001B496C"/>
    <w:rsid w:val="001B5395"/>
    <w:rsid w:val="001B5E2E"/>
    <w:rsid w:val="001B6068"/>
    <w:rsid w:val="001B6FB1"/>
    <w:rsid w:val="001B767E"/>
    <w:rsid w:val="001C0241"/>
    <w:rsid w:val="001C4861"/>
    <w:rsid w:val="001C5C42"/>
    <w:rsid w:val="001C681A"/>
    <w:rsid w:val="001C6C22"/>
    <w:rsid w:val="001C71D7"/>
    <w:rsid w:val="001C7A78"/>
    <w:rsid w:val="001C7CD2"/>
    <w:rsid w:val="001D06DE"/>
    <w:rsid w:val="001D114C"/>
    <w:rsid w:val="001D1E79"/>
    <w:rsid w:val="001D25C8"/>
    <w:rsid w:val="001D2D58"/>
    <w:rsid w:val="001D4276"/>
    <w:rsid w:val="001D4B24"/>
    <w:rsid w:val="001D737D"/>
    <w:rsid w:val="001D7CCF"/>
    <w:rsid w:val="001E147D"/>
    <w:rsid w:val="001E3359"/>
    <w:rsid w:val="001E33DA"/>
    <w:rsid w:val="001E774F"/>
    <w:rsid w:val="001E77F7"/>
    <w:rsid w:val="001F1884"/>
    <w:rsid w:val="001F2F3A"/>
    <w:rsid w:val="001F3BDA"/>
    <w:rsid w:val="001F5050"/>
    <w:rsid w:val="001F5255"/>
    <w:rsid w:val="001F5E35"/>
    <w:rsid w:val="001F5FAC"/>
    <w:rsid w:val="001F643B"/>
    <w:rsid w:val="001F6C5B"/>
    <w:rsid w:val="001F7194"/>
    <w:rsid w:val="00200ACE"/>
    <w:rsid w:val="00200C92"/>
    <w:rsid w:val="00200E82"/>
    <w:rsid w:val="00201173"/>
    <w:rsid w:val="0020156C"/>
    <w:rsid w:val="00201EE7"/>
    <w:rsid w:val="00210203"/>
    <w:rsid w:val="00210E81"/>
    <w:rsid w:val="0021157E"/>
    <w:rsid w:val="00211EEC"/>
    <w:rsid w:val="00212722"/>
    <w:rsid w:val="00212B28"/>
    <w:rsid w:val="00213708"/>
    <w:rsid w:val="0022024A"/>
    <w:rsid w:val="00220C95"/>
    <w:rsid w:val="00220E62"/>
    <w:rsid w:val="0022309C"/>
    <w:rsid w:val="00223452"/>
    <w:rsid w:val="002234EE"/>
    <w:rsid w:val="00223B11"/>
    <w:rsid w:val="0022425C"/>
    <w:rsid w:val="002269C8"/>
    <w:rsid w:val="00226B8F"/>
    <w:rsid w:val="0022703E"/>
    <w:rsid w:val="002275E5"/>
    <w:rsid w:val="00227B8F"/>
    <w:rsid w:val="00230211"/>
    <w:rsid w:val="00231AC1"/>
    <w:rsid w:val="002323A3"/>
    <w:rsid w:val="002338DD"/>
    <w:rsid w:val="00234212"/>
    <w:rsid w:val="00235A0D"/>
    <w:rsid w:val="00235C6D"/>
    <w:rsid w:val="00236441"/>
    <w:rsid w:val="00236C55"/>
    <w:rsid w:val="0023756E"/>
    <w:rsid w:val="0023767D"/>
    <w:rsid w:val="002400F6"/>
    <w:rsid w:val="00242106"/>
    <w:rsid w:val="0024288C"/>
    <w:rsid w:val="00243644"/>
    <w:rsid w:val="002441B1"/>
    <w:rsid w:val="00244AB9"/>
    <w:rsid w:val="0024525A"/>
    <w:rsid w:val="00245909"/>
    <w:rsid w:val="00245ACC"/>
    <w:rsid w:val="002470F3"/>
    <w:rsid w:val="002472A1"/>
    <w:rsid w:val="002478FB"/>
    <w:rsid w:val="00247BA1"/>
    <w:rsid w:val="002501D3"/>
    <w:rsid w:val="00250640"/>
    <w:rsid w:val="00251477"/>
    <w:rsid w:val="00252109"/>
    <w:rsid w:val="00252953"/>
    <w:rsid w:val="00253446"/>
    <w:rsid w:val="002536AD"/>
    <w:rsid w:val="00253A7E"/>
    <w:rsid w:val="002553CF"/>
    <w:rsid w:val="002569EE"/>
    <w:rsid w:val="00256DCC"/>
    <w:rsid w:val="00257763"/>
    <w:rsid w:val="00261D83"/>
    <w:rsid w:val="002652B3"/>
    <w:rsid w:val="0026546F"/>
    <w:rsid w:val="002658C5"/>
    <w:rsid w:val="00265F07"/>
    <w:rsid w:val="002662AB"/>
    <w:rsid w:val="002662D2"/>
    <w:rsid w:val="00266345"/>
    <w:rsid w:val="002663C1"/>
    <w:rsid w:val="0027088B"/>
    <w:rsid w:val="00270C47"/>
    <w:rsid w:val="00271216"/>
    <w:rsid w:val="00271613"/>
    <w:rsid w:val="00271F0D"/>
    <w:rsid w:val="002730E3"/>
    <w:rsid w:val="00273935"/>
    <w:rsid w:val="00274B66"/>
    <w:rsid w:val="00274E43"/>
    <w:rsid w:val="002758BB"/>
    <w:rsid w:val="002768C8"/>
    <w:rsid w:val="00276E06"/>
    <w:rsid w:val="00280049"/>
    <w:rsid w:val="00280F86"/>
    <w:rsid w:val="0028183D"/>
    <w:rsid w:val="00281955"/>
    <w:rsid w:val="00281D1B"/>
    <w:rsid w:val="00282AEA"/>
    <w:rsid w:val="00282F9B"/>
    <w:rsid w:val="0028317C"/>
    <w:rsid w:val="0028325B"/>
    <w:rsid w:val="00284C03"/>
    <w:rsid w:val="0028642D"/>
    <w:rsid w:val="002869A9"/>
    <w:rsid w:val="00286F27"/>
    <w:rsid w:val="00287EE7"/>
    <w:rsid w:val="00291893"/>
    <w:rsid w:val="00292E3E"/>
    <w:rsid w:val="00294018"/>
    <w:rsid w:val="00295157"/>
    <w:rsid w:val="002968D3"/>
    <w:rsid w:val="00296CF5"/>
    <w:rsid w:val="0029742E"/>
    <w:rsid w:val="002A117B"/>
    <w:rsid w:val="002A1740"/>
    <w:rsid w:val="002A239B"/>
    <w:rsid w:val="002A3077"/>
    <w:rsid w:val="002A394B"/>
    <w:rsid w:val="002A3BE1"/>
    <w:rsid w:val="002A41A3"/>
    <w:rsid w:val="002A4324"/>
    <w:rsid w:val="002A5212"/>
    <w:rsid w:val="002A5397"/>
    <w:rsid w:val="002A5757"/>
    <w:rsid w:val="002A5FC7"/>
    <w:rsid w:val="002A5FE1"/>
    <w:rsid w:val="002A6002"/>
    <w:rsid w:val="002A7181"/>
    <w:rsid w:val="002A7187"/>
    <w:rsid w:val="002B0B65"/>
    <w:rsid w:val="002B144F"/>
    <w:rsid w:val="002B1967"/>
    <w:rsid w:val="002B1A02"/>
    <w:rsid w:val="002B2A80"/>
    <w:rsid w:val="002B2B3F"/>
    <w:rsid w:val="002B312F"/>
    <w:rsid w:val="002B318B"/>
    <w:rsid w:val="002B366B"/>
    <w:rsid w:val="002B3CD2"/>
    <w:rsid w:val="002B441F"/>
    <w:rsid w:val="002B4503"/>
    <w:rsid w:val="002C0220"/>
    <w:rsid w:val="002C065F"/>
    <w:rsid w:val="002C21E1"/>
    <w:rsid w:val="002C36A2"/>
    <w:rsid w:val="002C41FC"/>
    <w:rsid w:val="002C62BF"/>
    <w:rsid w:val="002C70F6"/>
    <w:rsid w:val="002C7FAB"/>
    <w:rsid w:val="002D0175"/>
    <w:rsid w:val="002D05E9"/>
    <w:rsid w:val="002D0E6C"/>
    <w:rsid w:val="002D0E70"/>
    <w:rsid w:val="002D29A2"/>
    <w:rsid w:val="002D393F"/>
    <w:rsid w:val="002D46C3"/>
    <w:rsid w:val="002D50A9"/>
    <w:rsid w:val="002D50B7"/>
    <w:rsid w:val="002D66F8"/>
    <w:rsid w:val="002E0DB5"/>
    <w:rsid w:val="002E1050"/>
    <w:rsid w:val="002E327B"/>
    <w:rsid w:val="002E5D19"/>
    <w:rsid w:val="002E76FA"/>
    <w:rsid w:val="002E7B30"/>
    <w:rsid w:val="002F0FDA"/>
    <w:rsid w:val="002F1E31"/>
    <w:rsid w:val="002F5173"/>
    <w:rsid w:val="002F5347"/>
    <w:rsid w:val="002F6DED"/>
    <w:rsid w:val="00301F9E"/>
    <w:rsid w:val="00303778"/>
    <w:rsid w:val="00303841"/>
    <w:rsid w:val="0030477D"/>
    <w:rsid w:val="00304C90"/>
    <w:rsid w:val="00305207"/>
    <w:rsid w:val="00310F26"/>
    <w:rsid w:val="00311EBF"/>
    <w:rsid w:val="00316A22"/>
    <w:rsid w:val="00316F24"/>
    <w:rsid w:val="00317D16"/>
    <w:rsid w:val="0032009C"/>
    <w:rsid w:val="003203EA"/>
    <w:rsid w:val="00320BB3"/>
    <w:rsid w:val="0032352D"/>
    <w:rsid w:val="003235FB"/>
    <w:rsid w:val="003239F6"/>
    <w:rsid w:val="00323EE8"/>
    <w:rsid w:val="00325F6E"/>
    <w:rsid w:val="00326889"/>
    <w:rsid w:val="00327C10"/>
    <w:rsid w:val="0033012A"/>
    <w:rsid w:val="003316E4"/>
    <w:rsid w:val="00331FC1"/>
    <w:rsid w:val="003332F2"/>
    <w:rsid w:val="003339A9"/>
    <w:rsid w:val="003345AE"/>
    <w:rsid w:val="003377C4"/>
    <w:rsid w:val="00337C60"/>
    <w:rsid w:val="00340102"/>
    <w:rsid w:val="00340B51"/>
    <w:rsid w:val="0034220E"/>
    <w:rsid w:val="0034227A"/>
    <w:rsid w:val="003425F7"/>
    <w:rsid w:val="00342818"/>
    <w:rsid w:val="00343136"/>
    <w:rsid w:val="0034337B"/>
    <w:rsid w:val="00343B69"/>
    <w:rsid w:val="003479B7"/>
    <w:rsid w:val="00347C97"/>
    <w:rsid w:val="00347F02"/>
    <w:rsid w:val="00351415"/>
    <w:rsid w:val="00351533"/>
    <w:rsid w:val="00354BD1"/>
    <w:rsid w:val="00354C92"/>
    <w:rsid w:val="003550C9"/>
    <w:rsid w:val="0035580B"/>
    <w:rsid w:val="00355CED"/>
    <w:rsid w:val="003575FE"/>
    <w:rsid w:val="003577D0"/>
    <w:rsid w:val="0036025D"/>
    <w:rsid w:val="00360DB8"/>
    <w:rsid w:val="00361351"/>
    <w:rsid w:val="003621FF"/>
    <w:rsid w:val="00362440"/>
    <w:rsid w:val="003658BA"/>
    <w:rsid w:val="003673EE"/>
    <w:rsid w:val="003700E6"/>
    <w:rsid w:val="00370A2F"/>
    <w:rsid w:val="0037117B"/>
    <w:rsid w:val="003721A4"/>
    <w:rsid w:val="00373B0B"/>
    <w:rsid w:val="00374413"/>
    <w:rsid w:val="0037460F"/>
    <w:rsid w:val="00374C7B"/>
    <w:rsid w:val="00376B3D"/>
    <w:rsid w:val="00377121"/>
    <w:rsid w:val="003773B6"/>
    <w:rsid w:val="00377E1D"/>
    <w:rsid w:val="00380B68"/>
    <w:rsid w:val="00380EE9"/>
    <w:rsid w:val="00381937"/>
    <w:rsid w:val="003823F8"/>
    <w:rsid w:val="00382728"/>
    <w:rsid w:val="00382ECD"/>
    <w:rsid w:val="0038309A"/>
    <w:rsid w:val="00383AFC"/>
    <w:rsid w:val="00383BDE"/>
    <w:rsid w:val="0038467B"/>
    <w:rsid w:val="00384C19"/>
    <w:rsid w:val="0038517A"/>
    <w:rsid w:val="0038536B"/>
    <w:rsid w:val="003866F7"/>
    <w:rsid w:val="00386FF6"/>
    <w:rsid w:val="0038763D"/>
    <w:rsid w:val="00387AC1"/>
    <w:rsid w:val="00391B8E"/>
    <w:rsid w:val="00391C3C"/>
    <w:rsid w:val="003950EA"/>
    <w:rsid w:val="00396ECF"/>
    <w:rsid w:val="00397304"/>
    <w:rsid w:val="003974CF"/>
    <w:rsid w:val="003A01F8"/>
    <w:rsid w:val="003A0227"/>
    <w:rsid w:val="003A0C36"/>
    <w:rsid w:val="003A11A4"/>
    <w:rsid w:val="003A2750"/>
    <w:rsid w:val="003A3994"/>
    <w:rsid w:val="003A3F25"/>
    <w:rsid w:val="003A4CCC"/>
    <w:rsid w:val="003A5099"/>
    <w:rsid w:val="003A5BD0"/>
    <w:rsid w:val="003A6E42"/>
    <w:rsid w:val="003A7DE4"/>
    <w:rsid w:val="003B11F2"/>
    <w:rsid w:val="003B4086"/>
    <w:rsid w:val="003B4D8A"/>
    <w:rsid w:val="003B633E"/>
    <w:rsid w:val="003B6858"/>
    <w:rsid w:val="003B6905"/>
    <w:rsid w:val="003B7958"/>
    <w:rsid w:val="003B7F3A"/>
    <w:rsid w:val="003C02FE"/>
    <w:rsid w:val="003C283C"/>
    <w:rsid w:val="003C2845"/>
    <w:rsid w:val="003C3771"/>
    <w:rsid w:val="003C4E1D"/>
    <w:rsid w:val="003C5E29"/>
    <w:rsid w:val="003C6A9D"/>
    <w:rsid w:val="003C77DA"/>
    <w:rsid w:val="003D0DD3"/>
    <w:rsid w:val="003D1D8C"/>
    <w:rsid w:val="003D35FD"/>
    <w:rsid w:val="003D3709"/>
    <w:rsid w:val="003D3E87"/>
    <w:rsid w:val="003D483E"/>
    <w:rsid w:val="003D4C45"/>
    <w:rsid w:val="003D4E6F"/>
    <w:rsid w:val="003D4F10"/>
    <w:rsid w:val="003D5F2A"/>
    <w:rsid w:val="003D6E08"/>
    <w:rsid w:val="003D7742"/>
    <w:rsid w:val="003D7CC3"/>
    <w:rsid w:val="003E005F"/>
    <w:rsid w:val="003E0E46"/>
    <w:rsid w:val="003E37D1"/>
    <w:rsid w:val="003E4248"/>
    <w:rsid w:val="003E5AD8"/>
    <w:rsid w:val="003E6068"/>
    <w:rsid w:val="003E6610"/>
    <w:rsid w:val="003E6B39"/>
    <w:rsid w:val="003F0AC1"/>
    <w:rsid w:val="003F0CC5"/>
    <w:rsid w:val="003F1B75"/>
    <w:rsid w:val="003F2A3F"/>
    <w:rsid w:val="003F30A2"/>
    <w:rsid w:val="003F3FE9"/>
    <w:rsid w:val="003F43E3"/>
    <w:rsid w:val="003F7AAA"/>
    <w:rsid w:val="003F7D27"/>
    <w:rsid w:val="003F7FC0"/>
    <w:rsid w:val="00400CD7"/>
    <w:rsid w:val="00401CF4"/>
    <w:rsid w:val="00401FA5"/>
    <w:rsid w:val="0040246B"/>
    <w:rsid w:val="004062A8"/>
    <w:rsid w:val="004067D4"/>
    <w:rsid w:val="00406E97"/>
    <w:rsid w:val="00407E18"/>
    <w:rsid w:val="004129A7"/>
    <w:rsid w:val="00412DCC"/>
    <w:rsid w:val="0041309B"/>
    <w:rsid w:val="00413150"/>
    <w:rsid w:val="004148A1"/>
    <w:rsid w:val="00415BCF"/>
    <w:rsid w:val="0041657C"/>
    <w:rsid w:val="00416CDE"/>
    <w:rsid w:val="00417A79"/>
    <w:rsid w:val="00417EA5"/>
    <w:rsid w:val="00422F20"/>
    <w:rsid w:val="0042557E"/>
    <w:rsid w:val="00425994"/>
    <w:rsid w:val="00426CE5"/>
    <w:rsid w:val="00427225"/>
    <w:rsid w:val="004301D9"/>
    <w:rsid w:val="004329C4"/>
    <w:rsid w:val="0043408B"/>
    <w:rsid w:val="00435A99"/>
    <w:rsid w:val="00435DF5"/>
    <w:rsid w:val="00436507"/>
    <w:rsid w:val="004369C2"/>
    <w:rsid w:val="0043776D"/>
    <w:rsid w:val="0043781B"/>
    <w:rsid w:val="00440177"/>
    <w:rsid w:val="00441DCB"/>
    <w:rsid w:val="00442EFB"/>
    <w:rsid w:val="004430F9"/>
    <w:rsid w:val="004439F3"/>
    <w:rsid w:val="0044563F"/>
    <w:rsid w:val="00445E64"/>
    <w:rsid w:val="00446F86"/>
    <w:rsid w:val="00447435"/>
    <w:rsid w:val="00447A74"/>
    <w:rsid w:val="00450504"/>
    <w:rsid w:val="00450CB2"/>
    <w:rsid w:val="00451B10"/>
    <w:rsid w:val="004520CC"/>
    <w:rsid w:val="004521E6"/>
    <w:rsid w:val="004533FD"/>
    <w:rsid w:val="004535E9"/>
    <w:rsid w:val="00454340"/>
    <w:rsid w:val="004544BC"/>
    <w:rsid w:val="004545A6"/>
    <w:rsid w:val="00454E34"/>
    <w:rsid w:val="004559DB"/>
    <w:rsid w:val="00455B63"/>
    <w:rsid w:val="0045625F"/>
    <w:rsid w:val="00456A4B"/>
    <w:rsid w:val="00461407"/>
    <w:rsid w:val="00461C8B"/>
    <w:rsid w:val="004635BB"/>
    <w:rsid w:val="00463878"/>
    <w:rsid w:val="0046397C"/>
    <w:rsid w:val="00464090"/>
    <w:rsid w:val="00465E19"/>
    <w:rsid w:val="00466E85"/>
    <w:rsid w:val="00467C76"/>
    <w:rsid w:val="00467E47"/>
    <w:rsid w:val="00467F2D"/>
    <w:rsid w:val="00471734"/>
    <w:rsid w:val="0047324B"/>
    <w:rsid w:val="00473CDF"/>
    <w:rsid w:val="0047445A"/>
    <w:rsid w:val="0047455E"/>
    <w:rsid w:val="00477A81"/>
    <w:rsid w:val="00480D78"/>
    <w:rsid w:val="004813C4"/>
    <w:rsid w:val="00482FD8"/>
    <w:rsid w:val="004863A7"/>
    <w:rsid w:val="00486A61"/>
    <w:rsid w:val="004875C2"/>
    <w:rsid w:val="00490D96"/>
    <w:rsid w:val="00492189"/>
    <w:rsid w:val="0049348F"/>
    <w:rsid w:val="004937CB"/>
    <w:rsid w:val="0049393A"/>
    <w:rsid w:val="00493A51"/>
    <w:rsid w:val="00493D55"/>
    <w:rsid w:val="00494658"/>
    <w:rsid w:val="0049510A"/>
    <w:rsid w:val="00495461"/>
    <w:rsid w:val="00495A28"/>
    <w:rsid w:val="004961A3"/>
    <w:rsid w:val="00496527"/>
    <w:rsid w:val="00496B38"/>
    <w:rsid w:val="00496ECC"/>
    <w:rsid w:val="00497CFD"/>
    <w:rsid w:val="004A05F5"/>
    <w:rsid w:val="004A0A25"/>
    <w:rsid w:val="004A1779"/>
    <w:rsid w:val="004A1869"/>
    <w:rsid w:val="004A1F8E"/>
    <w:rsid w:val="004A2765"/>
    <w:rsid w:val="004A2BE5"/>
    <w:rsid w:val="004A4A08"/>
    <w:rsid w:val="004A4E8D"/>
    <w:rsid w:val="004A5077"/>
    <w:rsid w:val="004A6642"/>
    <w:rsid w:val="004A775E"/>
    <w:rsid w:val="004B0CE0"/>
    <w:rsid w:val="004B1A77"/>
    <w:rsid w:val="004B2411"/>
    <w:rsid w:val="004B50DF"/>
    <w:rsid w:val="004C0337"/>
    <w:rsid w:val="004C04B6"/>
    <w:rsid w:val="004C090E"/>
    <w:rsid w:val="004C1028"/>
    <w:rsid w:val="004C160D"/>
    <w:rsid w:val="004C19E0"/>
    <w:rsid w:val="004C1A19"/>
    <w:rsid w:val="004C1E8F"/>
    <w:rsid w:val="004C2726"/>
    <w:rsid w:val="004C2B6C"/>
    <w:rsid w:val="004C482A"/>
    <w:rsid w:val="004C5026"/>
    <w:rsid w:val="004C6C44"/>
    <w:rsid w:val="004C6E47"/>
    <w:rsid w:val="004C7C47"/>
    <w:rsid w:val="004D05FC"/>
    <w:rsid w:val="004D08B1"/>
    <w:rsid w:val="004D0BD5"/>
    <w:rsid w:val="004D0FA5"/>
    <w:rsid w:val="004D2202"/>
    <w:rsid w:val="004D36F7"/>
    <w:rsid w:val="004D4A09"/>
    <w:rsid w:val="004D4CC3"/>
    <w:rsid w:val="004D4D7F"/>
    <w:rsid w:val="004D50E5"/>
    <w:rsid w:val="004D51CC"/>
    <w:rsid w:val="004D629D"/>
    <w:rsid w:val="004D69B7"/>
    <w:rsid w:val="004D6E28"/>
    <w:rsid w:val="004E12DC"/>
    <w:rsid w:val="004E1337"/>
    <w:rsid w:val="004E31EE"/>
    <w:rsid w:val="004E3447"/>
    <w:rsid w:val="004E41A9"/>
    <w:rsid w:val="004E4356"/>
    <w:rsid w:val="004E4E35"/>
    <w:rsid w:val="004E67A5"/>
    <w:rsid w:val="004E7486"/>
    <w:rsid w:val="004F0A2B"/>
    <w:rsid w:val="004F257B"/>
    <w:rsid w:val="004F29EE"/>
    <w:rsid w:val="004F2E60"/>
    <w:rsid w:val="004F466A"/>
    <w:rsid w:val="004F799A"/>
    <w:rsid w:val="004F7E78"/>
    <w:rsid w:val="005007DB"/>
    <w:rsid w:val="00502794"/>
    <w:rsid w:val="00503DBE"/>
    <w:rsid w:val="00504155"/>
    <w:rsid w:val="0050442C"/>
    <w:rsid w:val="00504FB6"/>
    <w:rsid w:val="005050E0"/>
    <w:rsid w:val="00507688"/>
    <w:rsid w:val="00511190"/>
    <w:rsid w:val="0051151A"/>
    <w:rsid w:val="00512A89"/>
    <w:rsid w:val="00514ECD"/>
    <w:rsid w:val="00517E90"/>
    <w:rsid w:val="005200C5"/>
    <w:rsid w:val="005200D4"/>
    <w:rsid w:val="0052039D"/>
    <w:rsid w:val="005204CA"/>
    <w:rsid w:val="00520ACD"/>
    <w:rsid w:val="00520FCE"/>
    <w:rsid w:val="00522CED"/>
    <w:rsid w:val="00522CF8"/>
    <w:rsid w:val="005247AB"/>
    <w:rsid w:val="00526D83"/>
    <w:rsid w:val="00530010"/>
    <w:rsid w:val="00531342"/>
    <w:rsid w:val="005319F8"/>
    <w:rsid w:val="00532496"/>
    <w:rsid w:val="005329A7"/>
    <w:rsid w:val="00532E2B"/>
    <w:rsid w:val="005338F8"/>
    <w:rsid w:val="00533EAC"/>
    <w:rsid w:val="0053572A"/>
    <w:rsid w:val="00536270"/>
    <w:rsid w:val="00537982"/>
    <w:rsid w:val="005379BC"/>
    <w:rsid w:val="00540463"/>
    <w:rsid w:val="0054066A"/>
    <w:rsid w:val="005412B6"/>
    <w:rsid w:val="00542525"/>
    <w:rsid w:val="005430B7"/>
    <w:rsid w:val="005430E6"/>
    <w:rsid w:val="00543226"/>
    <w:rsid w:val="005472C1"/>
    <w:rsid w:val="00550C1E"/>
    <w:rsid w:val="00550F95"/>
    <w:rsid w:val="00551385"/>
    <w:rsid w:val="005518E6"/>
    <w:rsid w:val="00551DEC"/>
    <w:rsid w:val="0055299E"/>
    <w:rsid w:val="00552FAC"/>
    <w:rsid w:val="00553D78"/>
    <w:rsid w:val="005541B5"/>
    <w:rsid w:val="005548DF"/>
    <w:rsid w:val="00556AEA"/>
    <w:rsid w:val="00556B01"/>
    <w:rsid w:val="00556CDB"/>
    <w:rsid w:val="00556D76"/>
    <w:rsid w:val="00557685"/>
    <w:rsid w:val="00557820"/>
    <w:rsid w:val="00561F98"/>
    <w:rsid w:val="0056353F"/>
    <w:rsid w:val="00564298"/>
    <w:rsid w:val="00564689"/>
    <w:rsid w:val="00564E7A"/>
    <w:rsid w:val="005662C3"/>
    <w:rsid w:val="00570140"/>
    <w:rsid w:val="00570E58"/>
    <w:rsid w:val="00570E65"/>
    <w:rsid w:val="005713B7"/>
    <w:rsid w:val="0057164B"/>
    <w:rsid w:val="00571A71"/>
    <w:rsid w:val="0057217D"/>
    <w:rsid w:val="00572477"/>
    <w:rsid w:val="0057258F"/>
    <w:rsid w:val="005759E1"/>
    <w:rsid w:val="00576074"/>
    <w:rsid w:val="00576B12"/>
    <w:rsid w:val="00580F59"/>
    <w:rsid w:val="005812F3"/>
    <w:rsid w:val="00581962"/>
    <w:rsid w:val="00582273"/>
    <w:rsid w:val="00582F47"/>
    <w:rsid w:val="00582FCD"/>
    <w:rsid w:val="00583E2C"/>
    <w:rsid w:val="00584BF4"/>
    <w:rsid w:val="00586E21"/>
    <w:rsid w:val="00590015"/>
    <w:rsid w:val="00590FF8"/>
    <w:rsid w:val="00592C8C"/>
    <w:rsid w:val="00592D81"/>
    <w:rsid w:val="00593104"/>
    <w:rsid w:val="005946F6"/>
    <w:rsid w:val="00594993"/>
    <w:rsid w:val="00595B95"/>
    <w:rsid w:val="0059606D"/>
    <w:rsid w:val="005969DA"/>
    <w:rsid w:val="00596BC3"/>
    <w:rsid w:val="005971A8"/>
    <w:rsid w:val="005A055B"/>
    <w:rsid w:val="005A1280"/>
    <w:rsid w:val="005A1DFD"/>
    <w:rsid w:val="005A22B0"/>
    <w:rsid w:val="005A2B70"/>
    <w:rsid w:val="005A2D3B"/>
    <w:rsid w:val="005A35C4"/>
    <w:rsid w:val="005A393C"/>
    <w:rsid w:val="005A44A8"/>
    <w:rsid w:val="005A4F5A"/>
    <w:rsid w:val="005A5B4F"/>
    <w:rsid w:val="005A5C0D"/>
    <w:rsid w:val="005B0705"/>
    <w:rsid w:val="005B1336"/>
    <w:rsid w:val="005B17C9"/>
    <w:rsid w:val="005B1D9D"/>
    <w:rsid w:val="005B44F5"/>
    <w:rsid w:val="005B459F"/>
    <w:rsid w:val="005B46E8"/>
    <w:rsid w:val="005C1702"/>
    <w:rsid w:val="005C30A1"/>
    <w:rsid w:val="005C3639"/>
    <w:rsid w:val="005C4EBF"/>
    <w:rsid w:val="005C627D"/>
    <w:rsid w:val="005C77E4"/>
    <w:rsid w:val="005D1FC9"/>
    <w:rsid w:val="005D2A7C"/>
    <w:rsid w:val="005D3531"/>
    <w:rsid w:val="005D456D"/>
    <w:rsid w:val="005D59A4"/>
    <w:rsid w:val="005D6BEC"/>
    <w:rsid w:val="005E06B8"/>
    <w:rsid w:val="005E144D"/>
    <w:rsid w:val="005E2A7F"/>
    <w:rsid w:val="005E4203"/>
    <w:rsid w:val="005E4A99"/>
    <w:rsid w:val="005E5AB6"/>
    <w:rsid w:val="005E626E"/>
    <w:rsid w:val="005E6D98"/>
    <w:rsid w:val="005E7267"/>
    <w:rsid w:val="005E7F55"/>
    <w:rsid w:val="005F05B1"/>
    <w:rsid w:val="005F32AC"/>
    <w:rsid w:val="005F5299"/>
    <w:rsid w:val="005F6A86"/>
    <w:rsid w:val="005F6C25"/>
    <w:rsid w:val="005F7C6C"/>
    <w:rsid w:val="005F7EF2"/>
    <w:rsid w:val="00600814"/>
    <w:rsid w:val="00601819"/>
    <w:rsid w:val="006028A9"/>
    <w:rsid w:val="00602AFA"/>
    <w:rsid w:val="00603042"/>
    <w:rsid w:val="006032F3"/>
    <w:rsid w:val="0060394E"/>
    <w:rsid w:val="00610E46"/>
    <w:rsid w:val="006122DF"/>
    <w:rsid w:val="006122E1"/>
    <w:rsid w:val="0061475A"/>
    <w:rsid w:val="00614E0D"/>
    <w:rsid w:val="00615472"/>
    <w:rsid w:val="00616143"/>
    <w:rsid w:val="00617611"/>
    <w:rsid w:val="00617B2A"/>
    <w:rsid w:val="00617D94"/>
    <w:rsid w:val="00621E99"/>
    <w:rsid w:val="00622226"/>
    <w:rsid w:val="0062277B"/>
    <w:rsid w:val="00622E13"/>
    <w:rsid w:val="00623D95"/>
    <w:rsid w:val="00625D5B"/>
    <w:rsid w:val="006267BD"/>
    <w:rsid w:val="006267C0"/>
    <w:rsid w:val="006300C1"/>
    <w:rsid w:val="006321B2"/>
    <w:rsid w:val="006331CC"/>
    <w:rsid w:val="00633BCA"/>
    <w:rsid w:val="006354DB"/>
    <w:rsid w:val="00635A30"/>
    <w:rsid w:val="00635EA1"/>
    <w:rsid w:val="00642C1C"/>
    <w:rsid w:val="00643096"/>
    <w:rsid w:val="00646E9F"/>
    <w:rsid w:val="00647022"/>
    <w:rsid w:val="006479D4"/>
    <w:rsid w:val="00647AAB"/>
    <w:rsid w:val="0065004E"/>
    <w:rsid w:val="00651BF4"/>
    <w:rsid w:val="006522B5"/>
    <w:rsid w:val="006573DA"/>
    <w:rsid w:val="00661348"/>
    <w:rsid w:val="00661AE5"/>
    <w:rsid w:val="006656DB"/>
    <w:rsid w:val="0067182E"/>
    <w:rsid w:val="006746A6"/>
    <w:rsid w:val="00674F85"/>
    <w:rsid w:val="00676D1B"/>
    <w:rsid w:val="006771E1"/>
    <w:rsid w:val="00677AC8"/>
    <w:rsid w:val="00680A57"/>
    <w:rsid w:val="00681F70"/>
    <w:rsid w:val="0068450F"/>
    <w:rsid w:val="00684ACE"/>
    <w:rsid w:val="0068731C"/>
    <w:rsid w:val="00687457"/>
    <w:rsid w:val="006879CB"/>
    <w:rsid w:val="00690207"/>
    <w:rsid w:val="0069121C"/>
    <w:rsid w:val="006914D9"/>
    <w:rsid w:val="006916D5"/>
    <w:rsid w:val="00692B3D"/>
    <w:rsid w:val="00692DD5"/>
    <w:rsid w:val="006938A8"/>
    <w:rsid w:val="00695119"/>
    <w:rsid w:val="006958E6"/>
    <w:rsid w:val="006965C8"/>
    <w:rsid w:val="00696C69"/>
    <w:rsid w:val="00697EE1"/>
    <w:rsid w:val="006A11E2"/>
    <w:rsid w:val="006A18BE"/>
    <w:rsid w:val="006A193B"/>
    <w:rsid w:val="006A2C34"/>
    <w:rsid w:val="006A3824"/>
    <w:rsid w:val="006A3F20"/>
    <w:rsid w:val="006A4A3D"/>
    <w:rsid w:val="006A4BC4"/>
    <w:rsid w:val="006A504B"/>
    <w:rsid w:val="006A716D"/>
    <w:rsid w:val="006A74BD"/>
    <w:rsid w:val="006A7DD4"/>
    <w:rsid w:val="006B05CB"/>
    <w:rsid w:val="006B0CE6"/>
    <w:rsid w:val="006B1DC9"/>
    <w:rsid w:val="006B2F7F"/>
    <w:rsid w:val="006B3AC2"/>
    <w:rsid w:val="006B67E8"/>
    <w:rsid w:val="006B70D8"/>
    <w:rsid w:val="006B7281"/>
    <w:rsid w:val="006B74D1"/>
    <w:rsid w:val="006C1557"/>
    <w:rsid w:val="006C2A8F"/>
    <w:rsid w:val="006C39CC"/>
    <w:rsid w:val="006C4880"/>
    <w:rsid w:val="006C4FAC"/>
    <w:rsid w:val="006C5651"/>
    <w:rsid w:val="006C5D22"/>
    <w:rsid w:val="006C62B0"/>
    <w:rsid w:val="006C6B39"/>
    <w:rsid w:val="006C6C14"/>
    <w:rsid w:val="006C7859"/>
    <w:rsid w:val="006D06DF"/>
    <w:rsid w:val="006D2BE2"/>
    <w:rsid w:val="006D37D1"/>
    <w:rsid w:val="006D40D1"/>
    <w:rsid w:val="006D4B07"/>
    <w:rsid w:val="006D4B27"/>
    <w:rsid w:val="006D6B5B"/>
    <w:rsid w:val="006D756D"/>
    <w:rsid w:val="006D7E06"/>
    <w:rsid w:val="006E0EE2"/>
    <w:rsid w:val="006E1347"/>
    <w:rsid w:val="006E2516"/>
    <w:rsid w:val="006E47D1"/>
    <w:rsid w:val="006E48D1"/>
    <w:rsid w:val="006E5496"/>
    <w:rsid w:val="006E56BC"/>
    <w:rsid w:val="006E646B"/>
    <w:rsid w:val="006F0A07"/>
    <w:rsid w:val="006F1AC7"/>
    <w:rsid w:val="006F2EB6"/>
    <w:rsid w:val="006F33D8"/>
    <w:rsid w:val="006F3B10"/>
    <w:rsid w:val="006F51E6"/>
    <w:rsid w:val="006F62A3"/>
    <w:rsid w:val="006F6707"/>
    <w:rsid w:val="00700F0A"/>
    <w:rsid w:val="0070175D"/>
    <w:rsid w:val="007024A0"/>
    <w:rsid w:val="00702CFA"/>
    <w:rsid w:val="00704345"/>
    <w:rsid w:val="00705B43"/>
    <w:rsid w:val="00706252"/>
    <w:rsid w:val="00706738"/>
    <w:rsid w:val="007068BA"/>
    <w:rsid w:val="007073B2"/>
    <w:rsid w:val="007113D1"/>
    <w:rsid w:val="007143C7"/>
    <w:rsid w:val="007154E7"/>
    <w:rsid w:val="007156C6"/>
    <w:rsid w:val="00715A27"/>
    <w:rsid w:val="00715F5A"/>
    <w:rsid w:val="00720290"/>
    <w:rsid w:val="00721A43"/>
    <w:rsid w:val="00722D29"/>
    <w:rsid w:val="00723070"/>
    <w:rsid w:val="00723509"/>
    <w:rsid w:val="007238AA"/>
    <w:rsid w:val="00724650"/>
    <w:rsid w:val="007250C3"/>
    <w:rsid w:val="00726ED3"/>
    <w:rsid w:val="00727D36"/>
    <w:rsid w:val="0073246F"/>
    <w:rsid w:val="00736CC1"/>
    <w:rsid w:val="0073723F"/>
    <w:rsid w:val="00743706"/>
    <w:rsid w:val="00743DB6"/>
    <w:rsid w:val="00744402"/>
    <w:rsid w:val="00744EFD"/>
    <w:rsid w:val="007455A0"/>
    <w:rsid w:val="00750261"/>
    <w:rsid w:val="00750598"/>
    <w:rsid w:val="00750DC2"/>
    <w:rsid w:val="007512C9"/>
    <w:rsid w:val="00753F7A"/>
    <w:rsid w:val="007550E9"/>
    <w:rsid w:val="00755863"/>
    <w:rsid w:val="00760270"/>
    <w:rsid w:val="00760B77"/>
    <w:rsid w:val="00760E17"/>
    <w:rsid w:val="00761226"/>
    <w:rsid w:val="00762497"/>
    <w:rsid w:val="007658D4"/>
    <w:rsid w:val="00766E1F"/>
    <w:rsid w:val="00771715"/>
    <w:rsid w:val="007727D6"/>
    <w:rsid w:val="00772CBA"/>
    <w:rsid w:val="00773CD1"/>
    <w:rsid w:val="007743B4"/>
    <w:rsid w:val="00774CEF"/>
    <w:rsid w:val="00775655"/>
    <w:rsid w:val="007766E6"/>
    <w:rsid w:val="00777A69"/>
    <w:rsid w:val="00777F9B"/>
    <w:rsid w:val="007807D0"/>
    <w:rsid w:val="00780EBE"/>
    <w:rsid w:val="00781751"/>
    <w:rsid w:val="00781910"/>
    <w:rsid w:val="00781993"/>
    <w:rsid w:val="0078290E"/>
    <w:rsid w:val="007840EA"/>
    <w:rsid w:val="0078471F"/>
    <w:rsid w:val="0078501C"/>
    <w:rsid w:val="00786988"/>
    <w:rsid w:val="00790522"/>
    <w:rsid w:val="00790620"/>
    <w:rsid w:val="007911B0"/>
    <w:rsid w:val="007916CA"/>
    <w:rsid w:val="00792918"/>
    <w:rsid w:val="00793237"/>
    <w:rsid w:val="00793B8D"/>
    <w:rsid w:val="00793F48"/>
    <w:rsid w:val="0079506E"/>
    <w:rsid w:val="00795748"/>
    <w:rsid w:val="0079613E"/>
    <w:rsid w:val="00796562"/>
    <w:rsid w:val="00796E54"/>
    <w:rsid w:val="00796F99"/>
    <w:rsid w:val="00797001"/>
    <w:rsid w:val="007979DC"/>
    <w:rsid w:val="00797AF9"/>
    <w:rsid w:val="007A32F2"/>
    <w:rsid w:val="007A42DA"/>
    <w:rsid w:val="007A48EA"/>
    <w:rsid w:val="007A574E"/>
    <w:rsid w:val="007A6ADD"/>
    <w:rsid w:val="007B0266"/>
    <w:rsid w:val="007B0F24"/>
    <w:rsid w:val="007B292F"/>
    <w:rsid w:val="007B3F42"/>
    <w:rsid w:val="007B4D37"/>
    <w:rsid w:val="007B6AB6"/>
    <w:rsid w:val="007B753F"/>
    <w:rsid w:val="007B784A"/>
    <w:rsid w:val="007C12DE"/>
    <w:rsid w:val="007C2451"/>
    <w:rsid w:val="007C3107"/>
    <w:rsid w:val="007C367D"/>
    <w:rsid w:val="007C41FB"/>
    <w:rsid w:val="007C49C1"/>
    <w:rsid w:val="007C6179"/>
    <w:rsid w:val="007C631E"/>
    <w:rsid w:val="007C6B3D"/>
    <w:rsid w:val="007D05C1"/>
    <w:rsid w:val="007D11B2"/>
    <w:rsid w:val="007D1609"/>
    <w:rsid w:val="007D1BD9"/>
    <w:rsid w:val="007D2B03"/>
    <w:rsid w:val="007D4C02"/>
    <w:rsid w:val="007D4D8D"/>
    <w:rsid w:val="007D5D8A"/>
    <w:rsid w:val="007D655C"/>
    <w:rsid w:val="007D7A0E"/>
    <w:rsid w:val="007E305C"/>
    <w:rsid w:val="007E355C"/>
    <w:rsid w:val="007E4506"/>
    <w:rsid w:val="007E689E"/>
    <w:rsid w:val="007E6DD2"/>
    <w:rsid w:val="007F0D69"/>
    <w:rsid w:val="007F2BC9"/>
    <w:rsid w:val="007F3185"/>
    <w:rsid w:val="007F359C"/>
    <w:rsid w:val="007F40D3"/>
    <w:rsid w:val="007F4253"/>
    <w:rsid w:val="007F6004"/>
    <w:rsid w:val="007F6AAD"/>
    <w:rsid w:val="007F757B"/>
    <w:rsid w:val="007F7A57"/>
    <w:rsid w:val="00802475"/>
    <w:rsid w:val="00802D6C"/>
    <w:rsid w:val="0080481F"/>
    <w:rsid w:val="00805385"/>
    <w:rsid w:val="0080735F"/>
    <w:rsid w:val="00811137"/>
    <w:rsid w:val="00811725"/>
    <w:rsid w:val="008120E7"/>
    <w:rsid w:val="0081363D"/>
    <w:rsid w:val="0081443E"/>
    <w:rsid w:val="008152A8"/>
    <w:rsid w:val="00815A14"/>
    <w:rsid w:val="00816FDF"/>
    <w:rsid w:val="0081723C"/>
    <w:rsid w:val="008174F1"/>
    <w:rsid w:val="00817B6C"/>
    <w:rsid w:val="00821890"/>
    <w:rsid w:val="008233B3"/>
    <w:rsid w:val="00823812"/>
    <w:rsid w:val="00824645"/>
    <w:rsid w:val="00826B03"/>
    <w:rsid w:val="008277F1"/>
    <w:rsid w:val="00827ADF"/>
    <w:rsid w:val="00827EA3"/>
    <w:rsid w:val="00827F39"/>
    <w:rsid w:val="008301B2"/>
    <w:rsid w:val="008303A6"/>
    <w:rsid w:val="00830F5F"/>
    <w:rsid w:val="00831671"/>
    <w:rsid w:val="00832103"/>
    <w:rsid w:val="0083284C"/>
    <w:rsid w:val="00832868"/>
    <w:rsid w:val="00832E73"/>
    <w:rsid w:val="00836445"/>
    <w:rsid w:val="00837B92"/>
    <w:rsid w:val="00842E22"/>
    <w:rsid w:val="008436A9"/>
    <w:rsid w:val="00843E80"/>
    <w:rsid w:val="00844D7E"/>
    <w:rsid w:val="0085021B"/>
    <w:rsid w:val="0085102C"/>
    <w:rsid w:val="008523CB"/>
    <w:rsid w:val="00852ECE"/>
    <w:rsid w:val="00853232"/>
    <w:rsid w:val="00853274"/>
    <w:rsid w:val="00853B27"/>
    <w:rsid w:val="00854946"/>
    <w:rsid w:val="00857357"/>
    <w:rsid w:val="00857F87"/>
    <w:rsid w:val="008619DD"/>
    <w:rsid w:val="00862916"/>
    <w:rsid w:val="0086374D"/>
    <w:rsid w:val="0086385A"/>
    <w:rsid w:val="00864F64"/>
    <w:rsid w:val="00866D89"/>
    <w:rsid w:val="00866E49"/>
    <w:rsid w:val="00873F37"/>
    <w:rsid w:val="00874264"/>
    <w:rsid w:val="0087455A"/>
    <w:rsid w:val="0087715F"/>
    <w:rsid w:val="008773BB"/>
    <w:rsid w:val="00880054"/>
    <w:rsid w:val="0088047A"/>
    <w:rsid w:val="0088065C"/>
    <w:rsid w:val="00881C7B"/>
    <w:rsid w:val="00882987"/>
    <w:rsid w:val="008829CC"/>
    <w:rsid w:val="008832EC"/>
    <w:rsid w:val="0088373A"/>
    <w:rsid w:val="008853D4"/>
    <w:rsid w:val="0088563B"/>
    <w:rsid w:val="00887544"/>
    <w:rsid w:val="0089191C"/>
    <w:rsid w:val="00891C4A"/>
    <w:rsid w:val="008926AB"/>
    <w:rsid w:val="008926CE"/>
    <w:rsid w:val="00893013"/>
    <w:rsid w:val="0089532D"/>
    <w:rsid w:val="008A0A0A"/>
    <w:rsid w:val="008A2267"/>
    <w:rsid w:val="008A2634"/>
    <w:rsid w:val="008A3C43"/>
    <w:rsid w:val="008A64BF"/>
    <w:rsid w:val="008B16EE"/>
    <w:rsid w:val="008B1CA0"/>
    <w:rsid w:val="008B2680"/>
    <w:rsid w:val="008B2A96"/>
    <w:rsid w:val="008B5DEE"/>
    <w:rsid w:val="008C0C52"/>
    <w:rsid w:val="008C1764"/>
    <w:rsid w:val="008C3B06"/>
    <w:rsid w:val="008C3CDE"/>
    <w:rsid w:val="008C55C3"/>
    <w:rsid w:val="008C5C69"/>
    <w:rsid w:val="008C658A"/>
    <w:rsid w:val="008C6659"/>
    <w:rsid w:val="008C703A"/>
    <w:rsid w:val="008C7949"/>
    <w:rsid w:val="008D233D"/>
    <w:rsid w:val="008D28AC"/>
    <w:rsid w:val="008D2A25"/>
    <w:rsid w:val="008D3B9E"/>
    <w:rsid w:val="008D5D5E"/>
    <w:rsid w:val="008D5E26"/>
    <w:rsid w:val="008D6753"/>
    <w:rsid w:val="008D6D6F"/>
    <w:rsid w:val="008E11BE"/>
    <w:rsid w:val="008E126E"/>
    <w:rsid w:val="008E2917"/>
    <w:rsid w:val="008E2A23"/>
    <w:rsid w:val="008E3BD9"/>
    <w:rsid w:val="008E53CA"/>
    <w:rsid w:val="008E5648"/>
    <w:rsid w:val="008E5721"/>
    <w:rsid w:val="008E5A36"/>
    <w:rsid w:val="008E7476"/>
    <w:rsid w:val="008E7615"/>
    <w:rsid w:val="008F02B5"/>
    <w:rsid w:val="008F062F"/>
    <w:rsid w:val="008F17B1"/>
    <w:rsid w:val="008F27D8"/>
    <w:rsid w:val="008F315B"/>
    <w:rsid w:val="008F5D79"/>
    <w:rsid w:val="008F677A"/>
    <w:rsid w:val="008F6CC5"/>
    <w:rsid w:val="008F754F"/>
    <w:rsid w:val="008F78A8"/>
    <w:rsid w:val="00900269"/>
    <w:rsid w:val="009003B9"/>
    <w:rsid w:val="009005DA"/>
    <w:rsid w:val="00900BA5"/>
    <w:rsid w:val="0090183C"/>
    <w:rsid w:val="00902D97"/>
    <w:rsid w:val="0090375A"/>
    <w:rsid w:val="009043A3"/>
    <w:rsid w:val="00905BD4"/>
    <w:rsid w:val="0090715B"/>
    <w:rsid w:val="0090725B"/>
    <w:rsid w:val="00907D88"/>
    <w:rsid w:val="009103DF"/>
    <w:rsid w:val="00911181"/>
    <w:rsid w:val="00912034"/>
    <w:rsid w:val="0091297C"/>
    <w:rsid w:val="00913D57"/>
    <w:rsid w:val="009142D6"/>
    <w:rsid w:val="0091592E"/>
    <w:rsid w:val="00915D0F"/>
    <w:rsid w:val="00917F1D"/>
    <w:rsid w:val="0092064A"/>
    <w:rsid w:val="00920811"/>
    <w:rsid w:val="00920C53"/>
    <w:rsid w:val="0092102F"/>
    <w:rsid w:val="00921162"/>
    <w:rsid w:val="00921795"/>
    <w:rsid w:val="00922B6E"/>
    <w:rsid w:val="00924912"/>
    <w:rsid w:val="00925E13"/>
    <w:rsid w:val="00926BB4"/>
    <w:rsid w:val="009276F4"/>
    <w:rsid w:val="00930840"/>
    <w:rsid w:val="00930D2D"/>
    <w:rsid w:val="00931CD8"/>
    <w:rsid w:val="00932753"/>
    <w:rsid w:val="00933D60"/>
    <w:rsid w:val="0093553E"/>
    <w:rsid w:val="00936C98"/>
    <w:rsid w:val="00937799"/>
    <w:rsid w:val="00937F00"/>
    <w:rsid w:val="00940C51"/>
    <w:rsid w:val="009411C7"/>
    <w:rsid w:val="0094214C"/>
    <w:rsid w:val="00942234"/>
    <w:rsid w:val="009428F9"/>
    <w:rsid w:val="00943CC4"/>
    <w:rsid w:val="00943E9F"/>
    <w:rsid w:val="0094423B"/>
    <w:rsid w:val="009448BF"/>
    <w:rsid w:val="00944A81"/>
    <w:rsid w:val="00944FFD"/>
    <w:rsid w:val="00945835"/>
    <w:rsid w:val="00947C4D"/>
    <w:rsid w:val="009524E2"/>
    <w:rsid w:val="00953342"/>
    <w:rsid w:val="00953455"/>
    <w:rsid w:val="00954972"/>
    <w:rsid w:val="00955105"/>
    <w:rsid w:val="0095586C"/>
    <w:rsid w:val="00956DA2"/>
    <w:rsid w:val="009570F9"/>
    <w:rsid w:val="009571CF"/>
    <w:rsid w:val="00957660"/>
    <w:rsid w:val="009579E7"/>
    <w:rsid w:val="00957DC0"/>
    <w:rsid w:val="009625F5"/>
    <w:rsid w:val="00962B70"/>
    <w:rsid w:val="00962DE7"/>
    <w:rsid w:val="00963349"/>
    <w:rsid w:val="00963BD3"/>
    <w:rsid w:val="009650B0"/>
    <w:rsid w:val="0096553C"/>
    <w:rsid w:val="0096702A"/>
    <w:rsid w:val="009674C2"/>
    <w:rsid w:val="009679CA"/>
    <w:rsid w:val="009703E6"/>
    <w:rsid w:val="00970C7D"/>
    <w:rsid w:val="00970CAA"/>
    <w:rsid w:val="009730A8"/>
    <w:rsid w:val="009739E2"/>
    <w:rsid w:val="00975088"/>
    <w:rsid w:val="00975785"/>
    <w:rsid w:val="0097648C"/>
    <w:rsid w:val="00980352"/>
    <w:rsid w:val="009807C2"/>
    <w:rsid w:val="00981B6C"/>
    <w:rsid w:val="009829A9"/>
    <w:rsid w:val="009833B8"/>
    <w:rsid w:val="00983D83"/>
    <w:rsid w:val="00984079"/>
    <w:rsid w:val="00984A67"/>
    <w:rsid w:val="00986F62"/>
    <w:rsid w:val="00987C5C"/>
    <w:rsid w:val="00990488"/>
    <w:rsid w:val="00990C79"/>
    <w:rsid w:val="00990CF7"/>
    <w:rsid w:val="00991516"/>
    <w:rsid w:val="00992575"/>
    <w:rsid w:val="009928A0"/>
    <w:rsid w:val="00993CCF"/>
    <w:rsid w:val="00994954"/>
    <w:rsid w:val="009976B1"/>
    <w:rsid w:val="00997E02"/>
    <w:rsid w:val="009A0BE3"/>
    <w:rsid w:val="009A11D7"/>
    <w:rsid w:val="009A450D"/>
    <w:rsid w:val="009A5BA2"/>
    <w:rsid w:val="009A670D"/>
    <w:rsid w:val="009B27E3"/>
    <w:rsid w:val="009B31AD"/>
    <w:rsid w:val="009B670F"/>
    <w:rsid w:val="009B7542"/>
    <w:rsid w:val="009B759A"/>
    <w:rsid w:val="009B7647"/>
    <w:rsid w:val="009B7B4A"/>
    <w:rsid w:val="009C0D6A"/>
    <w:rsid w:val="009C0ECC"/>
    <w:rsid w:val="009C34FC"/>
    <w:rsid w:val="009C491F"/>
    <w:rsid w:val="009C4D01"/>
    <w:rsid w:val="009C4FC9"/>
    <w:rsid w:val="009C5569"/>
    <w:rsid w:val="009C609F"/>
    <w:rsid w:val="009D10DD"/>
    <w:rsid w:val="009D1DBE"/>
    <w:rsid w:val="009D1EE8"/>
    <w:rsid w:val="009D24A1"/>
    <w:rsid w:val="009D402A"/>
    <w:rsid w:val="009D46C2"/>
    <w:rsid w:val="009D46C6"/>
    <w:rsid w:val="009D665F"/>
    <w:rsid w:val="009D66C1"/>
    <w:rsid w:val="009D6AD1"/>
    <w:rsid w:val="009D7605"/>
    <w:rsid w:val="009D775C"/>
    <w:rsid w:val="009E210E"/>
    <w:rsid w:val="009E2175"/>
    <w:rsid w:val="009E2DF1"/>
    <w:rsid w:val="009E3DF0"/>
    <w:rsid w:val="009E45CD"/>
    <w:rsid w:val="009E4E7A"/>
    <w:rsid w:val="009E5EDF"/>
    <w:rsid w:val="009E6367"/>
    <w:rsid w:val="009E692D"/>
    <w:rsid w:val="009F0615"/>
    <w:rsid w:val="009F2080"/>
    <w:rsid w:val="009F4B80"/>
    <w:rsid w:val="009F4E66"/>
    <w:rsid w:val="009F54FF"/>
    <w:rsid w:val="009F6D68"/>
    <w:rsid w:val="009F7C50"/>
    <w:rsid w:val="00A0113C"/>
    <w:rsid w:val="00A01ED6"/>
    <w:rsid w:val="00A03841"/>
    <w:rsid w:val="00A03B0E"/>
    <w:rsid w:val="00A06E51"/>
    <w:rsid w:val="00A07E24"/>
    <w:rsid w:val="00A107F9"/>
    <w:rsid w:val="00A10847"/>
    <w:rsid w:val="00A10D40"/>
    <w:rsid w:val="00A1143E"/>
    <w:rsid w:val="00A12D48"/>
    <w:rsid w:val="00A177A2"/>
    <w:rsid w:val="00A17D02"/>
    <w:rsid w:val="00A17D34"/>
    <w:rsid w:val="00A20556"/>
    <w:rsid w:val="00A20EED"/>
    <w:rsid w:val="00A217C5"/>
    <w:rsid w:val="00A21B33"/>
    <w:rsid w:val="00A2263E"/>
    <w:rsid w:val="00A2304E"/>
    <w:rsid w:val="00A262BB"/>
    <w:rsid w:val="00A30C9D"/>
    <w:rsid w:val="00A314B8"/>
    <w:rsid w:val="00A31945"/>
    <w:rsid w:val="00A31D34"/>
    <w:rsid w:val="00A32690"/>
    <w:rsid w:val="00A32BC4"/>
    <w:rsid w:val="00A35BC2"/>
    <w:rsid w:val="00A36169"/>
    <w:rsid w:val="00A370EA"/>
    <w:rsid w:val="00A377CA"/>
    <w:rsid w:val="00A37A24"/>
    <w:rsid w:val="00A4059A"/>
    <w:rsid w:val="00A40F73"/>
    <w:rsid w:val="00A41F28"/>
    <w:rsid w:val="00A42CC3"/>
    <w:rsid w:val="00A43090"/>
    <w:rsid w:val="00A435AB"/>
    <w:rsid w:val="00A439C3"/>
    <w:rsid w:val="00A43EA4"/>
    <w:rsid w:val="00A4449D"/>
    <w:rsid w:val="00A453D2"/>
    <w:rsid w:val="00A4658E"/>
    <w:rsid w:val="00A46C66"/>
    <w:rsid w:val="00A47949"/>
    <w:rsid w:val="00A5155F"/>
    <w:rsid w:val="00A51BAC"/>
    <w:rsid w:val="00A52CA3"/>
    <w:rsid w:val="00A53720"/>
    <w:rsid w:val="00A55298"/>
    <w:rsid w:val="00A560F3"/>
    <w:rsid w:val="00A56502"/>
    <w:rsid w:val="00A568BE"/>
    <w:rsid w:val="00A5750F"/>
    <w:rsid w:val="00A57FCE"/>
    <w:rsid w:val="00A62368"/>
    <w:rsid w:val="00A63748"/>
    <w:rsid w:val="00A6456C"/>
    <w:rsid w:val="00A64968"/>
    <w:rsid w:val="00A64AB6"/>
    <w:rsid w:val="00A65562"/>
    <w:rsid w:val="00A65B28"/>
    <w:rsid w:val="00A66D47"/>
    <w:rsid w:val="00A671C1"/>
    <w:rsid w:val="00A703F7"/>
    <w:rsid w:val="00A70845"/>
    <w:rsid w:val="00A71015"/>
    <w:rsid w:val="00A712E5"/>
    <w:rsid w:val="00A72405"/>
    <w:rsid w:val="00A739F2"/>
    <w:rsid w:val="00A74A8A"/>
    <w:rsid w:val="00A76CCA"/>
    <w:rsid w:val="00A8099F"/>
    <w:rsid w:val="00A827DA"/>
    <w:rsid w:val="00A82C63"/>
    <w:rsid w:val="00A841FC"/>
    <w:rsid w:val="00A853EC"/>
    <w:rsid w:val="00A8583F"/>
    <w:rsid w:val="00A85FAF"/>
    <w:rsid w:val="00A91718"/>
    <w:rsid w:val="00A91863"/>
    <w:rsid w:val="00A91E38"/>
    <w:rsid w:val="00A92B5F"/>
    <w:rsid w:val="00A92B9C"/>
    <w:rsid w:val="00A94108"/>
    <w:rsid w:val="00A94968"/>
    <w:rsid w:val="00A94B50"/>
    <w:rsid w:val="00A94E50"/>
    <w:rsid w:val="00A956AD"/>
    <w:rsid w:val="00A9798B"/>
    <w:rsid w:val="00AA2427"/>
    <w:rsid w:val="00AA2A93"/>
    <w:rsid w:val="00AA359A"/>
    <w:rsid w:val="00AA36B9"/>
    <w:rsid w:val="00AA3E37"/>
    <w:rsid w:val="00AA3FD4"/>
    <w:rsid w:val="00AA42D6"/>
    <w:rsid w:val="00AA5311"/>
    <w:rsid w:val="00AA5E51"/>
    <w:rsid w:val="00AA6876"/>
    <w:rsid w:val="00AA7A22"/>
    <w:rsid w:val="00AA7B95"/>
    <w:rsid w:val="00AA7D74"/>
    <w:rsid w:val="00AB4AF6"/>
    <w:rsid w:val="00AB4D42"/>
    <w:rsid w:val="00AB5184"/>
    <w:rsid w:val="00AB6AC4"/>
    <w:rsid w:val="00AB768B"/>
    <w:rsid w:val="00AC0607"/>
    <w:rsid w:val="00AC17B6"/>
    <w:rsid w:val="00AC2571"/>
    <w:rsid w:val="00AC2D80"/>
    <w:rsid w:val="00AC5E3F"/>
    <w:rsid w:val="00AC62F3"/>
    <w:rsid w:val="00AC6978"/>
    <w:rsid w:val="00AC6A58"/>
    <w:rsid w:val="00AC78C6"/>
    <w:rsid w:val="00AD12FE"/>
    <w:rsid w:val="00AD2AE9"/>
    <w:rsid w:val="00AD3703"/>
    <w:rsid w:val="00AD3871"/>
    <w:rsid w:val="00AD5044"/>
    <w:rsid w:val="00AD51B6"/>
    <w:rsid w:val="00AD58A0"/>
    <w:rsid w:val="00AD59FE"/>
    <w:rsid w:val="00AD76B1"/>
    <w:rsid w:val="00AD7CAA"/>
    <w:rsid w:val="00AE14E0"/>
    <w:rsid w:val="00AE1880"/>
    <w:rsid w:val="00AE2F94"/>
    <w:rsid w:val="00AE3B35"/>
    <w:rsid w:val="00AE3F8D"/>
    <w:rsid w:val="00AE4A9F"/>
    <w:rsid w:val="00AE523B"/>
    <w:rsid w:val="00AE55BD"/>
    <w:rsid w:val="00AE6732"/>
    <w:rsid w:val="00AF0556"/>
    <w:rsid w:val="00AF08BE"/>
    <w:rsid w:val="00AF2730"/>
    <w:rsid w:val="00AF3EE4"/>
    <w:rsid w:val="00AF43D5"/>
    <w:rsid w:val="00AF54EC"/>
    <w:rsid w:val="00AF5C17"/>
    <w:rsid w:val="00AF5C4D"/>
    <w:rsid w:val="00AF6719"/>
    <w:rsid w:val="00AF6BD7"/>
    <w:rsid w:val="00AF7B62"/>
    <w:rsid w:val="00AF7CC6"/>
    <w:rsid w:val="00B004AD"/>
    <w:rsid w:val="00B0140B"/>
    <w:rsid w:val="00B0150A"/>
    <w:rsid w:val="00B02364"/>
    <w:rsid w:val="00B04B78"/>
    <w:rsid w:val="00B0566C"/>
    <w:rsid w:val="00B05808"/>
    <w:rsid w:val="00B05ECE"/>
    <w:rsid w:val="00B0638A"/>
    <w:rsid w:val="00B1023E"/>
    <w:rsid w:val="00B10ECA"/>
    <w:rsid w:val="00B122E2"/>
    <w:rsid w:val="00B13E75"/>
    <w:rsid w:val="00B14D81"/>
    <w:rsid w:val="00B15F62"/>
    <w:rsid w:val="00B171EA"/>
    <w:rsid w:val="00B17AC6"/>
    <w:rsid w:val="00B209E6"/>
    <w:rsid w:val="00B22271"/>
    <w:rsid w:val="00B22FB1"/>
    <w:rsid w:val="00B241E9"/>
    <w:rsid w:val="00B24D99"/>
    <w:rsid w:val="00B2506F"/>
    <w:rsid w:val="00B252FB"/>
    <w:rsid w:val="00B25973"/>
    <w:rsid w:val="00B264D2"/>
    <w:rsid w:val="00B274C3"/>
    <w:rsid w:val="00B2772E"/>
    <w:rsid w:val="00B27921"/>
    <w:rsid w:val="00B27B01"/>
    <w:rsid w:val="00B27B04"/>
    <w:rsid w:val="00B310E4"/>
    <w:rsid w:val="00B31498"/>
    <w:rsid w:val="00B3197C"/>
    <w:rsid w:val="00B331A1"/>
    <w:rsid w:val="00B332BE"/>
    <w:rsid w:val="00B337A0"/>
    <w:rsid w:val="00B33A96"/>
    <w:rsid w:val="00B35903"/>
    <w:rsid w:val="00B35D2D"/>
    <w:rsid w:val="00B37294"/>
    <w:rsid w:val="00B37637"/>
    <w:rsid w:val="00B3772D"/>
    <w:rsid w:val="00B40816"/>
    <w:rsid w:val="00B4179E"/>
    <w:rsid w:val="00B42E97"/>
    <w:rsid w:val="00B434DA"/>
    <w:rsid w:val="00B434EC"/>
    <w:rsid w:val="00B43816"/>
    <w:rsid w:val="00B47A1C"/>
    <w:rsid w:val="00B500B5"/>
    <w:rsid w:val="00B522D1"/>
    <w:rsid w:val="00B529B8"/>
    <w:rsid w:val="00B53581"/>
    <w:rsid w:val="00B53ACD"/>
    <w:rsid w:val="00B54914"/>
    <w:rsid w:val="00B55ABF"/>
    <w:rsid w:val="00B60502"/>
    <w:rsid w:val="00B62E27"/>
    <w:rsid w:val="00B63FE9"/>
    <w:rsid w:val="00B6403C"/>
    <w:rsid w:val="00B6597B"/>
    <w:rsid w:val="00B659FC"/>
    <w:rsid w:val="00B6625A"/>
    <w:rsid w:val="00B668A4"/>
    <w:rsid w:val="00B6765E"/>
    <w:rsid w:val="00B67A9D"/>
    <w:rsid w:val="00B70CA4"/>
    <w:rsid w:val="00B73687"/>
    <w:rsid w:val="00B74BAB"/>
    <w:rsid w:val="00B761FE"/>
    <w:rsid w:val="00B80165"/>
    <w:rsid w:val="00B802A2"/>
    <w:rsid w:val="00B83EA6"/>
    <w:rsid w:val="00B84680"/>
    <w:rsid w:val="00B84E76"/>
    <w:rsid w:val="00B8595F"/>
    <w:rsid w:val="00B85B58"/>
    <w:rsid w:val="00B85D75"/>
    <w:rsid w:val="00B8623F"/>
    <w:rsid w:val="00B868E4"/>
    <w:rsid w:val="00B87150"/>
    <w:rsid w:val="00B871AA"/>
    <w:rsid w:val="00B87360"/>
    <w:rsid w:val="00B90676"/>
    <w:rsid w:val="00B90908"/>
    <w:rsid w:val="00B90D88"/>
    <w:rsid w:val="00B90F39"/>
    <w:rsid w:val="00B922DD"/>
    <w:rsid w:val="00B934FA"/>
    <w:rsid w:val="00B93B79"/>
    <w:rsid w:val="00B93CE9"/>
    <w:rsid w:val="00B9552D"/>
    <w:rsid w:val="00B9764B"/>
    <w:rsid w:val="00BA1C00"/>
    <w:rsid w:val="00BA1CCA"/>
    <w:rsid w:val="00BA2DE4"/>
    <w:rsid w:val="00BA36E5"/>
    <w:rsid w:val="00BA4E9F"/>
    <w:rsid w:val="00BA57C1"/>
    <w:rsid w:val="00BA609E"/>
    <w:rsid w:val="00BA6875"/>
    <w:rsid w:val="00BA7DDC"/>
    <w:rsid w:val="00BA7FFE"/>
    <w:rsid w:val="00BB098B"/>
    <w:rsid w:val="00BB1000"/>
    <w:rsid w:val="00BB1624"/>
    <w:rsid w:val="00BB171D"/>
    <w:rsid w:val="00BB1C39"/>
    <w:rsid w:val="00BB22C5"/>
    <w:rsid w:val="00BB3781"/>
    <w:rsid w:val="00BB3FF9"/>
    <w:rsid w:val="00BB409B"/>
    <w:rsid w:val="00BB441C"/>
    <w:rsid w:val="00BB4B33"/>
    <w:rsid w:val="00BB69BF"/>
    <w:rsid w:val="00BB6A46"/>
    <w:rsid w:val="00BC0EC5"/>
    <w:rsid w:val="00BC1AA9"/>
    <w:rsid w:val="00BC284F"/>
    <w:rsid w:val="00BC45AE"/>
    <w:rsid w:val="00BC5A0B"/>
    <w:rsid w:val="00BC6111"/>
    <w:rsid w:val="00BC6C71"/>
    <w:rsid w:val="00BD0B59"/>
    <w:rsid w:val="00BD1129"/>
    <w:rsid w:val="00BD1B32"/>
    <w:rsid w:val="00BD2A3B"/>
    <w:rsid w:val="00BD3133"/>
    <w:rsid w:val="00BD37E4"/>
    <w:rsid w:val="00BD3A96"/>
    <w:rsid w:val="00BD3F72"/>
    <w:rsid w:val="00BD46B1"/>
    <w:rsid w:val="00BD4C85"/>
    <w:rsid w:val="00BD67F2"/>
    <w:rsid w:val="00BD6E6F"/>
    <w:rsid w:val="00BD7CB1"/>
    <w:rsid w:val="00BD7FAB"/>
    <w:rsid w:val="00BE1EF1"/>
    <w:rsid w:val="00BE34F9"/>
    <w:rsid w:val="00BE36ED"/>
    <w:rsid w:val="00BE46E0"/>
    <w:rsid w:val="00BE4A4E"/>
    <w:rsid w:val="00BE4B1A"/>
    <w:rsid w:val="00BE4C20"/>
    <w:rsid w:val="00BE4CF3"/>
    <w:rsid w:val="00BE5073"/>
    <w:rsid w:val="00BE50F5"/>
    <w:rsid w:val="00BE61C1"/>
    <w:rsid w:val="00BE6AA8"/>
    <w:rsid w:val="00BF085B"/>
    <w:rsid w:val="00BF0989"/>
    <w:rsid w:val="00BF09F2"/>
    <w:rsid w:val="00BF28A9"/>
    <w:rsid w:val="00BF4493"/>
    <w:rsid w:val="00BF44CF"/>
    <w:rsid w:val="00BF4F68"/>
    <w:rsid w:val="00BF4FCA"/>
    <w:rsid w:val="00BF7ECA"/>
    <w:rsid w:val="00C00B21"/>
    <w:rsid w:val="00C016C4"/>
    <w:rsid w:val="00C021C4"/>
    <w:rsid w:val="00C026D7"/>
    <w:rsid w:val="00C0271E"/>
    <w:rsid w:val="00C03BA9"/>
    <w:rsid w:val="00C04105"/>
    <w:rsid w:val="00C046E7"/>
    <w:rsid w:val="00C04A7F"/>
    <w:rsid w:val="00C04E67"/>
    <w:rsid w:val="00C05738"/>
    <w:rsid w:val="00C06D1C"/>
    <w:rsid w:val="00C10424"/>
    <w:rsid w:val="00C1046F"/>
    <w:rsid w:val="00C114C7"/>
    <w:rsid w:val="00C128CC"/>
    <w:rsid w:val="00C12926"/>
    <w:rsid w:val="00C134F9"/>
    <w:rsid w:val="00C13AB9"/>
    <w:rsid w:val="00C13F50"/>
    <w:rsid w:val="00C1549A"/>
    <w:rsid w:val="00C15B99"/>
    <w:rsid w:val="00C1640E"/>
    <w:rsid w:val="00C16DAE"/>
    <w:rsid w:val="00C2017A"/>
    <w:rsid w:val="00C204E4"/>
    <w:rsid w:val="00C2057E"/>
    <w:rsid w:val="00C20B7F"/>
    <w:rsid w:val="00C30B69"/>
    <w:rsid w:val="00C31D8F"/>
    <w:rsid w:val="00C31E46"/>
    <w:rsid w:val="00C32318"/>
    <w:rsid w:val="00C3409E"/>
    <w:rsid w:val="00C34A7E"/>
    <w:rsid w:val="00C34F91"/>
    <w:rsid w:val="00C352C1"/>
    <w:rsid w:val="00C3583F"/>
    <w:rsid w:val="00C370F8"/>
    <w:rsid w:val="00C37A05"/>
    <w:rsid w:val="00C40C47"/>
    <w:rsid w:val="00C421EB"/>
    <w:rsid w:val="00C44CE2"/>
    <w:rsid w:val="00C44E08"/>
    <w:rsid w:val="00C45040"/>
    <w:rsid w:val="00C454C8"/>
    <w:rsid w:val="00C47318"/>
    <w:rsid w:val="00C4780D"/>
    <w:rsid w:val="00C506D0"/>
    <w:rsid w:val="00C50AD7"/>
    <w:rsid w:val="00C50F9D"/>
    <w:rsid w:val="00C51785"/>
    <w:rsid w:val="00C523E7"/>
    <w:rsid w:val="00C524DA"/>
    <w:rsid w:val="00C534E8"/>
    <w:rsid w:val="00C548A4"/>
    <w:rsid w:val="00C55027"/>
    <w:rsid w:val="00C55036"/>
    <w:rsid w:val="00C55466"/>
    <w:rsid w:val="00C55D2A"/>
    <w:rsid w:val="00C56FF0"/>
    <w:rsid w:val="00C61512"/>
    <w:rsid w:val="00C6269F"/>
    <w:rsid w:val="00C631C5"/>
    <w:rsid w:val="00C63CFD"/>
    <w:rsid w:val="00C66A34"/>
    <w:rsid w:val="00C67145"/>
    <w:rsid w:val="00C71604"/>
    <w:rsid w:val="00C7347B"/>
    <w:rsid w:val="00C7387E"/>
    <w:rsid w:val="00C75A13"/>
    <w:rsid w:val="00C7665F"/>
    <w:rsid w:val="00C76AA8"/>
    <w:rsid w:val="00C76AD5"/>
    <w:rsid w:val="00C7750C"/>
    <w:rsid w:val="00C77600"/>
    <w:rsid w:val="00C776D9"/>
    <w:rsid w:val="00C8018F"/>
    <w:rsid w:val="00C80848"/>
    <w:rsid w:val="00C810B1"/>
    <w:rsid w:val="00C81973"/>
    <w:rsid w:val="00C81EA0"/>
    <w:rsid w:val="00C81EBE"/>
    <w:rsid w:val="00C82829"/>
    <w:rsid w:val="00C836F0"/>
    <w:rsid w:val="00C83D0A"/>
    <w:rsid w:val="00C85BBA"/>
    <w:rsid w:val="00C85F1F"/>
    <w:rsid w:val="00C86116"/>
    <w:rsid w:val="00C86760"/>
    <w:rsid w:val="00C86B29"/>
    <w:rsid w:val="00C874D5"/>
    <w:rsid w:val="00C916D2"/>
    <w:rsid w:val="00C91E41"/>
    <w:rsid w:val="00C9251A"/>
    <w:rsid w:val="00C93404"/>
    <w:rsid w:val="00C93991"/>
    <w:rsid w:val="00C94397"/>
    <w:rsid w:val="00C96629"/>
    <w:rsid w:val="00C969CD"/>
    <w:rsid w:val="00C96BC3"/>
    <w:rsid w:val="00CA021D"/>
    <w:rsid w:val="00CA0FA8"/>
    <w:rsid w:val="00CA1024"/>
    <w:rsid w:val="00CA105A"/>
    <w:rsid w:val="00CA3B34"/>
    <w:rsid w:val="00CA3D5F"/>
    <w:rsid w:val="00CA41F1"/>
    <w:rsid w:val="00CA4A30"/>
    <w:rsid w:val="00CA4C94"/>
    <w:rsid w:val="00CA5E38"/>
    <w:rsid w:val="00CA61E1"/>
    <w:rsid w:val="00CA7AE8"/>
    <w:rsid w:val="00CB05B0"/>
    <w:rsid w:val="00CB3032"/>
    <w:rsid w:val="00CB3256"/>
    <w:rsid w:val="00CB428F"/>
    <w:rsid w:val="00CB4B38"/>
    <w:rsid w:val="00CB54A2"/>
    <w:rsid w:val="00CB56F6"/>
    <w:rsid w:val="00CB5B92"/>
    <w:rsid w:val="00CB5E78"/>
    <w:rsid w:val="00CB64FC"/>
    <w:rsid w:val="00CC029A"/>
    <w:rsid w:val="00CC0CF1"/>
    <w:rsid w:val="00CC350D"/>
    <w:rsid w:val="00CC3CD7"/>
    <w:rsid w:val="00CC4058"/>
    <w:rsid w:val="00CC4881"/>
    <w:rsid w:val="00CC5F0E"/>
    <w:rsid w:val="00CD0780"/>
    <w:rsid w:val="00CD40D5"/>
    <w:rsid w:val="00CD4178"/>
    <w:rsid w:val="00CD41DB"/>
    <w:rsid w:val="00CD5BE7"/>
    <w:rsid w:val="00CD7698"/>
    <w:rsid w:val="00CE1B4B"/>
    <w:rsid w:val="00CE1B8C"/>
    <w:rsid w:val="00CE1CC8"/>
    <w:rsid w:val="00CE2516"/>
    <w:rsid w:val="00CE3B1A"/>
    <w:rsid w:val="00CE40D3"/>
    <w:rsid w:val="00CE4120"/>
    <w:rsid w:val="00CE5553"/>
    <w:rsid w:val="00CE5851"/>
    <w:rsid w:val="00CE631E"/>
    <w:rsid w:val="00CE6808"/>
    <w:rsid w:val="00CF1692"/>
    <w:rsid w:val="00CF2892"/>
    <w:rsid w:val="00CF5D57"/>
    <w:rsid w:val="00CF65AB"/>
    <w:rsid w:val="00CF6814"/>
    <w:rsid w:val="00CF6CE6"/>
    <w:rsid w:val="00CF7B5E"/>
    <w:rsid w:val="00D00493"/>
    <w:rsid w:val="00D00823"/>
    <w:rsid w:val="00D010D7"/>
    <w:rsid w:val="00D02DC7"/>
    <w:rsid w:val="00D03C66"/>
    <w:rsid w:val="00D05B50"/>
    <w:rsid w:val="00D064C8"/>
    <w:rsid w:val="00D109F2"/>
    <w:rsid w:val="00D11BF8"/>
    <w:rsid w:val="00D12BFC"/>
    <w:rsid w:val="00D12CFC"/>
    <w:rsid w:val="00D14FED"/>
    <w:rsid w:val="00D205BA"/>
    <w:rsid w:val="00D21738"/>
    <w:rsid w:val="00D2212D"/>
    <w:rsid w:val="00D2349F"/>
    <w:rsid w:val="00D23726"/>
    <w:rsid w:val="00D23A56"/>
    <w:rsid w:val="00D23E63"/>
    <w:rsid w:val="00D26830"/>
    <w:rsid w:val="00D2722E"/>
    <w:rsid w:val="00D303D5"/>
    <w:rsid w:val="00D30776"/>
    <w:rsid w:val="00D307E4"/>
    <w:rsid w:val="00D3158A"/>
    <w:rsid w:val="00D31C39"/>
    <w:rsid w:val="00D31C4E"/>
    <w:rsid w:val="00D32495"/>
    <w:rsid w:val="00D34742"/>
    <w:rsid w:val="00D35572"/>
    <w:rsid w:val="00D36F56"/>
    <w:rsid w:val="00D4247A"/>
    <w:rsid w:val="00D46B7E"/>
    <w:rsid w:val="00D471B5"/>
    <w:rsid w:val="00D5139B"/>
    <w:rsid w:val="00D5256F"/>
    <w:rsid w:val="00D52DFF"/>
    <w:rsid w:val="00D54068"/>
    <w:rsid w:val="00D54754"/>
    <w:rsid w:val="00D55D4D"/>
    <w:rsid w:val="00D5711A"/>
    <w:rsid w:val="00D5750B"/>
    <w:rsid w:val="00D57784"/>
    <w:rsid w:val="00D6006F"/>
    <w:rsid w:val="00D60198"/>
    <w:rsid w:val="00D6067F"/>
    <w:rsid w:val="00D60F77"/>
    <w:rsid w:val="00D61497"/>
    <w:rsid w:val="00D6192C"/>
    <w:rsid w:val="00D62B41"/>
    <w:rsid w:val="00D62C9C"/>
    <w:rsid w:val="00D63962"/>
    <w:rsid w:val="00D643D3"/>
    <w:rsid w:val="00D64851"/>
    <w:rsid w:val="00D66054"/>
    <w:rsid w:val="00D67A56"/>
    <w:rsid w:val="00D7107A"/>
    <w:rsid w:val="00D7303A"/>
    <w:rsid w:val="00D74E6D"/>
    <w:rsid w:val="00D76462"/>
    <w:rsid w:val="00D76832"/>
    <w:rsid w:val="00D80B85"/>
    <w:rsid w:val="00D83417"/>
    <w:rsid w:val="00D83B5E"/>
    <w:rsid w:val="00D84204"/>
    <w:rsid w:val="00D84292"/>
    <w:rsid w:val="00D84A92"/>
    <w:rsid w:val="00D8592D"/>
    <w:rsid w:val="00D87315"/>
    <w:rsid w:val="00D87683"/>
    <w:rsid w:val="00D90A03"/>
    <w:rsid w:val="00D90FEA"/>
    <w:rsid w:val="00D91D9D"/>
    <w:rsid w:val="00D928EF"/>
    <w:rsid w:val="00D93D73"/>
    <w:rsid w:val="00D95B6A"/>
    <w:rsid w:val="00D96896"/>
    <w:rsid w:val="00DA016B"/>
    <w:rsid w:val="00DA039D"/>
    <w:rsid w:val="00DA0AFF"/>
    <w:rsid w:val="00DA105F"/>
    <w:rsid w:val="00DA3541"/>
    <w:rsid w:val="00DA3714"/>
    <w:rsid w:val="00DA3ADD"/>
    <w:rsid w:val="00DA3C8F"/>
    <w:rsid w:val="00DA48B8"/>
    <w:rsid w:val="00DA4B3F"/>
    <w:rsid w:val="00DA5E46"/>
    <w:rsid w:val="00DA64F4"/>
    <w:rsid w:val="00DA66B5"/>
    <w:rsid w:val="00DA787C"/>
    <w:rsid w:val="00DB2999"/>
    <w:rsid w:val="00DB455C"/>
    <w:rsid w:val="00DB6649"/>
    <w:rsid w:val="00DB6D8F"/>
    <w:rsid w:val="00DB7F96"/>
    <w:rsid w:val="00DC0394"/>
    <w:rsid w:val="00DC07B7"/>
    <w:rsid w:val="00DC1386"/>
    <w:rsid w:val="00DC3129"/>
    <w:rsid w:val="00DC3483"/>
    <w:rsid w:val="00DC54C5"/>
    <w:rsid w:val="00DC5EF0"/>
    <w:rsid w:val="00DC6546"/>
    <w:rsid w:val="00DC6AC4"/>
    <w:rsid w:val="00DC70A8"/>
    <w:rsid w:val="00DC7749"/>
    <w:rsid w:val="00DD2A04"/>
    <w:rsid w:val="00DD3601"/>
    <w:rsid w:val="00DD4810"/>
    <w:rsid w:val="00DD4B7E"/>
    <w:rsid w:val="00DD5789"/>
    <w:rsid w:val="00DD5964"/>
    <w:rsid w:val="00DE0A0A"/>
    <w:rsid w:val="00DE0D8F"/>
    <w:rsid w:val="00DE3610"/>
    <w:rsid w:val="00DE40E7"/>
    <w:rsid w:val="00DE4300"/>
    <w:rsid w:val="00DE43CD"/>
    <w:rsid w:val="00DE46A1"/>
    <w:rsid w:val="00DE49DB"/>
    <w:rsid w:val="00DE5D84"/>
    <w:rsid w:val="00DE73A5"/>
    <w:rsid w:val="00DE7456"/>
    <w:rsid w:val="00DE7F1C"/>
    <w:rsid w:val="00DF31B8"/>
    <w:rsid w:val="00DF607A"/>
    <w:rsid w:val="00DF61A5"/>
    <w:rsid w:val="00DF641B"/>
    <w:rsid w:val="00DF6A28"/>
    <w:rsid w:val="00DF6DB6"/>
    <w:rsid w:val="00E00021"/>
    <w:rsid w:val="00E0089D"/>
    <w:rsid w:val="00E00CD8"/>
    <w:rsid w:val="00E017C0"/>
    <w:rsid w:val="00E031C1"/>
    <w:rsid w:val="00E046FC"/>
    <w:rsid w:val="00E056D4"/>
    <w:rsid w:val="00E0582B"/>
    <w:rsid w:val="00E07184"/>
    <w:rsid w:val="00E0737E"/>
    <w:rsid w:val="00E07A96"/>
    <w:rsid w:val="00E11225"/>
    <w:rsid w:val="00E11266"/>
    <w:rsid w:val="00E1142E"/>
    <w:rsid w:val="00E11CB0"/>
    <w:rsid w:val="00E13C72"/>
    <w:rsid w:val="00E13DEA"/>
    <w:rsid w:val="00E13FF6"/>
    <w:rsid w:val="00E15051"/>
    <w:rsid w:val="00E16363"/>
    <w:rsid w:val="00E176CD"/>
    <w:rsid w:val="00E179E0"/>
    <w:rsid w:val="00E20C2F"/>
    <w:rsid w:val="00E21C80"/>
    <w:rsid w:val="00E21F21"/>
    <w:rsid w:val="00E22554"/>
    <w:rsid w:val="00E22B5B"/>
    <w:rsid w:val="00E248AD"/>
    <w:rsid w:val="00E24DEE"/>
    <w:rsid w:val="00E25E5D"/>
    <w:rsid w:val="00E25F91"/>
    <w:rsid w:val="00E26651"/>
    <w:rsid w:val="00E27277"/>
    <w:rsid w:val="00E272C8"/>
    <w:rsid w:val="00E27ADA"/>
    <w:rsid w:val="00E30CAA"/>
    <w:rsid w:val="00E30DF8"/>
    <w:rsid w:val="00E323C4"/>
    <w:rsid w:val="00E33BB8"/>
    <w:rsid w:val="00E34B70"/>
    <w:rsid w:val="00E3671A"/>
    <w:rsid w:val="00E377F2"/>
    <w:rsid w:val="00E37E94"/>
    <w:rsid w:val="00E44ECF"/>
    <w:rsid w:val="00E454FC"/>
    <w:rsid w:val="00E45B13"/>
    <w:rsid w:val="00E45C7B"/>
    <w:rsid w:val="00E47C36"/>
    <w:rsid w:val="00E5087D"/>
    <w:rsid w:val="00E50AF8"/>
    <w:rsid w:val="00E51D07"/>
    <w:rsid w:val="00E520F2"/>
    <w:rsid w:val="00E52777"/>
    <w:rsid w:val="00E52A1B"/>
    <w:rsid w:val="00E52F6F"/>
    <w:rsid w:val="00E53407"/>
    <w:rsid w:val="00E5478C"/>
    <w:rsid w:val="00E54FC8"/>
    <w:rsid w:val="00E5521B"/>
    <w:rsid w:val="00E55A79"/>
    <w:rsid w:val="00E5637E"/>
    <w:rsid w:val="00E56675"/>
    <w:rsid w:val="00E566C6"/>
    <w:rsid w:val="00E56CA8"/>
    <w:rsid w:val="00E57FD3"/>
    <w:rsid w:val="00E6223B"/>
    <w:rsid w:val="00E641E9"/>
    <w:rsid w:val="00E66907"/>
    <w:rsid w:val="00E66CDE"/>
    <w:rsid w:val="00E66F5A"/>
    <w:rsid w:val="00E70ADB"/>
    <w:rsid w:val="00E72D4D"/>
    <w:rsid w:val="00E73200"/>
    <w:rsid w:val="00E745E2"/>
    <w:rsid w:val="00E74C89"/>
    <w:rsid w:val="00E751B2"/>
    <w:rsid w:val="00E75D74"/>
    <w:rsid w:val="00E75FB0"/>
    <w:rsid w:val="00E777E3"/>
    <w:rsid w:val="00E80B4C"/>
    <w:rsid w:val="00E817A5"/>
    <w:rsid w:val="00E8197A"/>
    <w:rsid w:val="00E82C77"/>
    <w:rsid w:val="00E83EC2"/>
    <w:rsid w:val="00E84FC8"/>
    <w:rsid w:val="00E85FC6"/>
    <w:rsid w:val="00E90FE9"/>
    <w:rsid w:val="00E91B7F"/>
    <w:rsid w:val="00E9252A"/>
    <w:rsid w:val="00E92788"/>
    <w:rsid w:val="00E92B13"/>
    <w:rsid w:val="00E935E2"/>
    <w:rsid w:val="00E93886"/>
    <w:rsid w:val="00E939CC"/>
    <w:rsid w:val="00E93C48"/>
    <w:rsid w:val="00E94047"/>
    <w:rsid w:val="00E941D5"/>
    <w:rsid w:val="00E9480E"/>
    <w:rsid w:val="00E94E3E"/>
    <w:rsid w:val="00E94FB5"/>
    <w:rsid w:val="00E960E2"/>
    <w:rsid w:val="00E964D5"/>
    <w:rsid w:val="00E972E4"/>
    <w:rsid w:val="00EA030E"/>
    <w:rsid w:val="00EA10B6"/>
    <w:rsid w:val="00EA26EE"/>
    <w:rsid w:val="00EA2B3E"/>
    <w:rsid w:val="00EA3242"/>
    <w:rsid w:val="00EA6BCD"/>
    <w:rsid w:val="00EA7C47"/>
    <w:rsid w:val="00EB0B00"/>
    <w:rsid w:val="00EB1548"/>
    <w:rsid w:val="00EB159F"/>
    <w:rsid w:val="00EB19EF"/>
    <w:rsid w:val="00EB1AA5"/>
    <w:rsid w:val="00EB2CAA"/>
    <w:rsid w:val="00EB6234"/>
    <w:rsid w:val="00EB6799"/>
    <w:rsid w:val="00EC005D"/>
    <w:rsid w:val="00EC1333"/>
    <w:rsid w:val="00EC23B0"/>
    <w:rsid w:val="00EC2C52"/>
    <w:rsid w:val="00EC3F76"/>
    <w:rsid w:val="00EC4497"/>
    <w:rsid w:val="00EC4D9D"/>
    <w:rsid w:val="00EC504A"/>
    <w:rsid w:val="00EC5207"/>
    <w:rsid w:val="00EC64BB"/>
    <w:rsid w:val="00EC65F9"/>
    <w:rsid w:val="00ED2EEF"/>
    <w:rsid w:val="00ED3BA5"/>
    <w:rsid w:val="00ED523B"/>
    <w:rsid w:val="00ED7695"/>
    <w:rsid w:val="00EE0A40"/>
    <w:rsid w:val="00EE1FA7"/>
    <w:rsid w:val="00EE270C"/>
    <w:rsid w:val="00EE2F12"/>
    <w:rsid w:val="00EE327C"/>
    <w:rsid w:val="00EE67FE"/>
    <w:rsid w:val="00EE7D5A"/>
    <w:rsid w:val="00EF07D4"/>
    <w:rsid w:val="00EF2501"/>
    <w:rsid w:val="00EF50CC"/>
    <w:rsid w:val="00EF7313"/>
    <w:rsid w:val="00EF7E51"/>
    <w:rsid w:val="00F004B5"/>
    <w:rsid w:val="00F00801"/>
    <w:rsid w:val="00F00B6D"/>
    <w:rsid w:val="00F01552"/>
    <w:rsid w:val="00F0233E"/>
    <w:rsid w:val="00F0483C"/>
    <w:rsid w:val="00F04BC4"/>
    <w:rsid w:val="00F04F40"/>
    <w:rsid w:val="00F05189"/>
    <w:rsid w:val="00F05545"/>
    <w:rsid w:val="00F05DBE"/>
    <w:rsid w:val="00F068C8"/>
    <w:rsid w:val="00F06B6A"/>
    <w:rsid w:val="00F0716C"/>
    <w:rsid w:val="00F073AD"/>
    <w:rsid w:val="00F07C42"/>
    <w:rsid w:val="00F07E5A"/>
    <w:rsid w:val="00F07F83"/>
    <w:rsid w:val="00F106CA"/>
    <w:rsid w:val="00F1109C"/>
    <w:rsid w:val="00F1209D"/>
    <w:rsid w:val="00F12BC2"/>
    <w:rsid w:val="00F12C9A"/>
    <w:rsid w:val="00F134E6"/>
    <w:rsid w:val="00F138B5"/>
    <w:rsid w:val="00F14CB9"/>
    <w:rsid w:val="00F20007"/>
    <w:rsid w:val="00F2110E"/>
    <w:rsid w:val="00F21A2F"/>
    <w:rsid w:val="00F22852"/>
    <w:rsid w:val="00F23FA0"/>
    <w:rsid w:val="00F2459B"/>
    <w:rsid w:val="00F2501A"/>
    <w:rsid w:val="00F25204"/>
    <w:rsid w:val="00F2788D"/>
    <w:rsid w:val="00F313B2"/>
    <w:rsid w:val="00F322A9"/>
    <w:rsid w:val="00F32F29"/>
    <w:rsid w:val="00F32F6F"/>
    <w:rsid w:val="00F3314F"/>
    <w:rsid w:val="00F35744"/>
    <w:rsid w:val="00F362B1"/>
    <w:rsid w:val="00F371E7"/>
    <w:rsid w:val="00F4007A"/>
    <w:rsid w:val="00F4108D"/>
    <w:rsid w:val="00F41BA2"/>
    <w:rsid w:val="00F45091"/>
    <w:rsid w:val="00F46FE7"/>
    <w:rsid w:val="00F47914"/>
    <w:rsid w:val="00F47D0B"/>
    <w:rsid w:val="00F50395"/>
    <w:rsid w:val="00F5175E"/>
    <w:rsid w:val="00F52114"/>
    <w:rsid w:val="00F53385"/>
    <w:rsid w:val="00F5366E"/>
    <w:rsid w:val="00F551D2"/>
    <w:rsid w:val="00F562C9"/>
    <w:rsid w:val="00F565AF"/>
    <w:rsid w:val="00F569FD"/>
    <w:rsid w:val="00F56CA2"/>
    <w:rsid w:val="00F626E7"/>
    <w:rsid w:val="00F63731"/>
    <w:rsid w:val="00F645C2"/>
    <w:rsid w:val="00F66A49"/>
    <w:rsid w:val="00F71F27"/>
    <w:rsid w:val="00F7247C"/>
    <w:rsid w:val="00F72917"/>
    <w:rsid w:val="00F74A4F"/>
    <w:rsid w:val="00F76046"/>
    <w:rsid w:val="00F77D90"/>
    <w:rsid w:val="00F819A2"/>
    <w:rsid w:val="00F83771"/>
    <w:rsid w:val="00F83944"/>
    <w:rsid w:val="00F842E9"/>
    <w:rsid w:val="00F84BC5"/>
    <w:rsid w:val="00F84C8B"/>
    <w:rsid w:val="00F85F43"/>
    <w:rsid w:val="00F86591"/>
    <w:rsid w:val="00F86976"/>
    <w:rsid w:val="00F874FB"/>
    <w:rsid w:val="00F90D13"/>
    <w:rsid w:val="00F941B1"/>
    <w:rsid w:val="00F949AB"/>
    <w:rsid w:val="00F94A6D"/>
    <w:rsid w:val="00FA20F3"/>
    <w:rsid w:val="00FA3545"/>
    <w:rsid w:val="00FA4B6D"/>
    <w:rsid w:val="00FA55EF"/>
    <w:rsid w:val="00FA5B39"/>
    <w:rsid w:val="00FB08C2"/>
    <w:rsid w:val="00FB3FAA"/>
    <w:rsid w:val="00FB454A"/>
    <w:rsid w:val="00FB6B48"/>
    <w:rsid w:val="00FB6DD1"/>
    <w:rsid w:val="00FC0EFA"/>
    <w:rsid w:val="00FC1FC5"/>
    <w:rsid w:val="00FC2E92"/>
    <w:rsid w:val="00FC2FDD"/>
    <w:rsid w:val="00FC3BED"/>
    <w:rsid w:val="00FC5059"/>
    <w:rsid w:val="00FC51DA"/>
    <w:rsid w:val="00FC59F7"/>
    <w:rsid w:val="00FC5D72"/>
    <w:rsid w:val="00FC6508"/>
    <w:rsid w:val="00FC66D3"/>
    <w:rsid w:val="00FC68B3"/>
    <w:rsid w:val="00FC6B51"/>
    <w:rsid w:val="00FC7560"/>
    <w:rsid w:val="00FC7DFB"/>
    <w:rsid w:val="00FD02E0"/>
    <w:rsid w:val="00FD02EA"/>
    <w:rsid w:val="00FD0426"/>
    <w:rsid w:val="00FD0F13"/>
    <w:rsid w:val="00FD17A7"/>
    <w:rsid w:val="00FD21BB"/>
    <w:rsid w:val="00FD3EB3"/>
    <w:rsid w:val="00FD491C"/>
    <w:rsid w:val="00FD4C3F"/>
    <w:rsid w:val="00FD5C27"/>
    <w:rsid w:val="00FD5FE0"/>
    <w:rsid w:val="00FD6C63"/>
    <w:rsid w:val="00FD6DDA"/>
    <w:rsid w:val="00FD7D33"/>
    <w:rsid w:val="00FD7E39"/>
    <w:rsid w:val="00FE1027"/>
    <w:rsid w:val="00FE16EE"/>
    <w:rsid w:val="00FE193E"/>
    <w:rsid w:val="00FE3E9E"/>
    <w:rsid w:val="00FE5936"/>
    <w:rsid w:val="00FE638A"/>
    <w:rsid w:val="00FE6485"/>
    <w:rsid w:val="00FF0C38"/>
    <w:rsid w:val="00FF0F50"/>
    <w:rsid w:val="00FF1760"/>
    <w:rsid w:val="00FF1F6E"/>
    <w:rsid w:val="00FF3278"/>
    <w:rsid w:val="00FF3527"/>
    <w:rsid w:val="00FF3A9E"/>
    <w:rsid w:val="00FF439F"/>
    <w:rsid w:val="00FF4E19"/>
    <w:rsid w:val="00FF5A28"/>
    <w:rsid w:val="00FF5D19"/>
    <w:rsid w:val="00FF60BB"/>
    <w:rsid w:val="00FF65B8"/>
    <w:rsid w:val="00FF6BB0"/>
    <w:rsid w:val="00FF743E"/>
    <w:rsid w:val="00FF755F"/>
    <w:rsid w:val="00FF7AE8"/>
    <w:rsid w:val="5C1B9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3AE1BC1"/>
  <w15:chartTrackingRefBased/>
  <w15:docId w15:val="{1FF31DF8-924C-45F2-BDE4-4798F1699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B6FB1"/>
    <w:pPr>
      <w:spacing w:line="360" w:lineRule="auto"/>
      <w:jc w:val="both"/>
    </w:pPr>
    <w:rPr>
      <w:rFonts w:ascii="Arial" w:hAnsi="Arial"/>
    </w:rPr>
  </w:style>
  <w:style w:type="paragraph" w:styleId="berschrift1">
    <w:name w:val="heading 1"/>
    <w:basedOn w:val="Standard"/>
    <w:next w:val="Standard"/>
    <w:link w:val="berschrift1Zchn"/>
    <w:uiPriority w:val="9"/>
    <w:qFormat/>
    <w:rsid w:val="003235FB"/>
    <w:pPr>
      <w:keepNext/>
      <w:keepLines/>
      <w:spacing w:before="320" w:after="0"/>
      <w:outlineLvl w:val="0"/>
    </w:pPr>
    <w:rPr>
      <w:rFonts w:asciiTheme="majorHAnsi" w:eastAsiaTheme="majorEastAsia" w:hAnsiTheme="majorHAnsi" w:cstheme="majorBidi"/>
      <w:b/>
      <w:szCs w:val="30"/>
    </w:rPr>
  </w:style>
  <w:style w:type="paragraph" w:styleId="berschrift2">
    <w:name w:val="heading 2"/>
    <w:basedOn w:val="Standard"/>
    <w:next w:val="Standard"/>
    <w:link w:val="berschrift2Zchn"/>
    <w:uiPriority w:val="9"/>
    <w:unhideWhenUsed/>
    <w:qFormat/>
    <w:rsid w:val="003235FB"/>
    <w:pPr>
      <w:keepNext/>
      <w:keepLines/>
      <w:spacing w:before="40" w:after="0"/>
      <w:outlineLvl w:val="1"/>
    </w:pPr>
    <w:rPr>
      <w:rFonts w:asciiTheme="majorHAnsi" w:eastAsiaTheme="majorEastAsia" w:hAnsiTheme="majorHAnsi" w:cstheme="majorBidi"/>
      <w:b/>
      <w:szCs w:val="28"/>
    </w:rPr>
  </w:style>
  <w:style w:type="paragraph" w:styleId="berschrift3">
    <w:name w:val="heading 3"/>
    <w:basedOn w:val="Standard"/>
    <w:next w:val="Standard"/>
    <w:link w:val="berschrift3Zchn"/>
    <w:uiPriority w:val="9"/>
    <w:unhideWhenUsed/>
    <w:qFormat/>
    <w:rsid w:val="003235FB"/>
    <w:pPr>
      <w:keepNext/>
      <w:keepLines/>
      <w:spacing w:before="40" w:after="0"/>
      <w:outlineLvl w:val="2"/>
    </w:pPr>
    <w:rPr>
      <w:rFonts w:asciiTheme="majorHAnsi" w:eastAsiaTheme="majorEastAsia" w:hAnsiTheme="majorHAnsi" w:cstheme="majorBidi"/>
      <w:b/>
      <w:szCs w:val="26"/>
    </w:rPr>
  </w:style>
  <w:style w:type="paragraph" w:styleId="berschrift4">
    <w:name w:val="heading 4"/>
    <w:basedOn w:val="Standard"/>
    <w:next w:val="Standard"/>
    <w:link w:val="berschrift4Zchn"/>
    <w:uiPriority w:val="9"/>
    <w:semiHidden/>
    <w:unhideWhenUsed/>
    <w:qFormat/>
    <w:rsid w:val="00BD7FAB"/>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BD7FAB"/>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BD7FAB"/>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BD7FAB"/>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BD7FAB"/>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BD7FAB"/>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50B7"/>
    <w:rPr>
      <w:rFonts w:asciiTheme="majorHAnsi" w:eastAsiaTheme="majorEastAsia" w:hAnsiTheme="majorHAnsi" w:cstheme="majorBidi"/>
      <w:b/>
      <w:szCs w:val="30"/>
    </w:rPr>
  </w:style>
  <w:style w:type="character" w:customStyle="1" w:styleId="berschrift2Zchn">
    <w:name w:val="Überschrift 2 Zchn"/>
    <w:basedOn w:val="Absatz-Standardschriftart"/>
    <w:link w:val="berschrift2"/>
    <w:uiPriority w:val="9"/>
    <w:rsid w:val="002D50B7"/>
    <w:rPr>
      <w:rFonts w:asciiTheme="majorHAnsi" w:eastAsiaTheme="majorEastAsia" w:hAnsiTheme="majorHAnsi" w:cstheme="majorBidi"/>
      <w:b/>
      <w:szCs w:val="28"/>
    </w:rPr>
  </w:style>
  <w:style w:type="character" w:styleId="Kommentarzeichen">
    <w:name w:val="annotation reference"/>
    <w:basedOn w:val="Absatz-Standardschriftart"/>
    <w:uiPriority w:val="99"/>
    <w:semiHidden/>
    <w:unhideWhenUsed/>
    <w:rsid w:val="00FC66D3"/>
    <w:rPr>
      <w:sz w:val="16"/>
      <w:szCs w:val="16"/>
    </w:rPr>
  </w:style>
  <w:style w:type="paragraph" w:styleId="Kommentartext">
    <w:name w:val="annotation text"/>
    <w:basedOn w:val="Standard"/>
    <w:link w:val="KommentartextZchn"/>
    <w:uiPriority w:val="99"/>
    <w:unhideWhenUsed/>
    <w:rsid w:val="00FC66D3"/>
    <w:pPr>
      <w:spacing w:line="240" w:lineRule="auto"/>
    </w:pPr>
    <w:rPr>
      <w:sz w:val="20"/>
      <w:szCs w:val="20"/>
    </w:rPr>
  </w:style>
  <w:style w:type="character" w:customStyle="1" w:styleId="KommentartextZchn">
    <w:name w:val="Kommentartext Zchn"/>
    <w:basedOn w:val="Absatz-Standardschriftart"/>
    <w:link w:val="Kommentartext"/>
    <w:uiPriority w:val="99"/>
    <w:rsid w:val="00FC66D3"/>
    <w:rPr>
      <w:sz w:val="20"/>
      <w:szCs w:val="20"/>
    </w:rPr>
  </w:style>
  <w:style w:type="paragraph" w:styleId="Kommentarthema">
    <w:name w:val="annotation subject"/>
    <w:basedOn w:val="Kommentartext"/>
    <w:next w:val="Kommentartext"/>
    <w:link w:val="KommentarthemaZchn"/>
    <w:uiPriority w:val="99"/>
    <w:semiHidden/>
    <w:unhideWhenUsed/>
    <w:rsid w:val="00FC66D3"/>
    <w:rPr>
      <w:b/>
      <w:bCs/>
    </w:rPr>
  </w:style>
  <w:style w:type="character" w:customStyle="1" w:styleId="KommentarthemaZchn">
    <w:name w:val="Kommentarthema Zchn"/>
    <w:basedOn w:val="KommentartextZchn"/>
    <w:link w:val="Kommentarthema"/>
    <w:uiPriority w:val="99"/>
    <w:semiHidden/>
    <w:rsid w:val="00FC66D3"/>
    <w:rPr>
      <w:b/>
      <w:bCs/>
      <w:sz w:val="20"/>
      <w:szCs w:val="20"/>
    </w:rPr>
  </w:style>
  <w:style w:type="character" w:styleId="Platzhaltertext">
    <w:name w:val="Placeholder Text"/>
    <w:basedOn w:val="Absatz-Standardschriftart"/>
    <w:uiPriority w:val="99"/>
    <w:semiHidden/>
    <w:rsid w:val="000358E9"/>
    <w:rPr>
      <w:color w:val="808080"/>
    </w:rPr>
  </w:style>
  <w:style w:type="paragraph" w:customStyle="1" w:styleId="CitaviBibliographyEntry">
    <w:name w:val="Citavi Bibliography Entry"/>
    <w:basedOn w:val="Standard"/>
    <w:link w:val="CitaviBibliographyEntryZchn"/>
    <w:uiPriority w:val="99"/>
    <w:rsid w:val="000358E9"/>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0358E9"/>
    <w:rPr>
      <w:rFonts w:ascii="Arial" w:hAnsi="Arial"/>
    </w:rPr>
  </w:style>
  <w:style w:type="paragraph" w:customStyle="1" w:styleId="CitaviBibliographyHeading">
    <w:name w:val="Citavi Bibliography Heading"/>
    <w:basedOn w:val="berschrift1"/>
    <w:link w:val="CitaviBibliographyHeadingZchn"/>
    <w:uiPriority w:val="99"/>
    <w:rsid w:val="000358E9"/>
    <w:pPr>
      <w:jc w:val="left"/>
    </w:pPr>
  </w:style>
  <w:style w:type="character" w:customStyle="1" w:styleId="CitaviBibliographyHeadingZchn">
    <w:name w:val="Citavi Bibliography Heading Zchn"/>
    <w:basedOn w:val="Absatz-Standardschriftart"/>
    <w:link w:val="CitaviBibliographyHeading"/>
    <w:uiPriority w:val="99"/>
    <w:rsid w:val="000358E9"/>
    <w:rPr>
      <w:rFonts w:asciiTheme="majorHAnsi" w:eastAsiaTheme="majorEastAsia" w:hAnsiTheme="majorHAnsi" w:cstheme="majorBidi"/>
      <w:b/>
      <w:szCs w:val="30"/>
    </w:rPr>
  </w:style>
  <w:style w:type="paragraph" w:customStyle="1" w:styleId="CitaviChapterBibliographyHeading">
    <w:name w:val="Citavi Chapter Bibliography Heading"/>
    <w:basedOn w:val="berschrift2"/>
    <w:link w:val="CitaviChapterBibliographyHeadingZchn"/>
    <w:uiPriority w:val="99"/>
    <w:rsid w:val="000358E9"/>
  </w:style>
  <w:style w:type="character" w:customStyle="1" w:styleId="CitaviChapterBibliographyHeadingZchn">
    <w:name w:val="Citavi Chapter Bibliography Heading Zchn"/>
    <w:basedOn w:val="Absatz-Standardschriftart"/>
    <w:link w:val="CitaviChapterBibliographyHeading"/>
    <w:uiPriority w:val="99"/>
    <w:rsid w:val="000358E9"/>
    <w:rPr>
      <w:rFonts w:ascii="Arial" w:eastAsiaTheme="majorEastAsia" w:hAnsi="Arial" w:cstheme="majorBidi"/>
      <w:szCs w:val="26"/>
    </w:rPr>
  </w:style>
  <w:style w:type="paragraph" w:customStyle="1" w:styleId="CitaviBibliographySubheading1">
    <w:name w:val="Citavi Bibliography Subheading 1"/>
    <w:basedOn w:val="berschrift2"/>
    <w:link w:val="CitaviBibliographySubheading1Zchn"/>
    <w:uiPriority w:val="99"/>
    <w:rsid w:val="000358E9"/>
    <w:pPr>
      <w:jc w:val="left"/>
      <w:outlineLvl w:val="9"/>
    </w:pPr>
    <w:rPr>
      <w:rFonts w:cs="Arial"/>
    </w:rPr>
  </w:style>
  <w:style w:type="character" w:customStyle="1" w:styleId="CitaviBibliographySubheading1Zchn">
    <w:name w:val="Citavi Bibliography Subheading 1 Zchn"/>
    <w:basedOn w:val="Absatz-Standardschriftart"/>
    <w:link w:val="CitaviBibliographySubheading1"/>
    <w:uiPriority w:val="99"/>
    <w:rsid w:val="000358E9"/>
    <w:rPr>
      <w:rFonts w:asciiTheme="majorHAnsi" w:eastAsiaTheme="majorEastAsia" w:hAnsiTheme="majorHAnsi" w:cs="Arial"/>
      <w:b/>
      <w:szCs w:val="28"/>
    </w:rPr>
  </w:style>
  <w:style w:type="paragraph" w:customStyle="1" w:styleId="CitaviBibliographySubheading2">
    <w:name w:val="Citavi Bibliography Subheading 2"/>
    <w:basedOn w:val="berschrift3"/>
    <w:link w:val="CitaviBibliographySubheading2Zchn"/>
    <w:uiPriority w:val="99"/>
    <w:rsid w:val="000358E9"/>
    <w:pPr>
      <w:jc w:val="left"/>
      <w:outlineLvl w:val="9"/>
    </w:pPr>
    <w:rPr>
      <w:rFonts w:ascii="Arial" w:hAnsi="Arial" w:cs="Arial"/>
    </w:rPr>
  </w:style>
  <w:style w:type="character" w:customStyle="1" w:styleId="CitaviBibliographySubheading2Zchn">
    <w:name w:val="Citavi Bibliography Subheading 2 Zchn"/>
    <w:basedOn w:val="Absatz-Standardschriftart"/>
    <w:link w:val="CitaviBibliographySubheading2"/>
    <w:uiPriority w:val="99"/>
    <w:rsid w:val="000358E9"/>
    <w:rPr>
      <w:rFonts w:ascii="Arial" w:eastAsiaTheme="majorEastAsia" w:hAnsi="Arial" w:cs="Arial"/>
      <w:b/>
      <w:szCs w:val="26"/>
    </w:rPr>
  </w:style>
  <w:style w:type="character" w:customStyle="1" w:styleId="berschrift3Zchn">
    <w:name w:val="Überschrift 3 Zchn"/>
    <w:basedOn w:val="Absatz-Standardschriftart"/>
    <w:link w:val="berschrift3"/>
    <w:uiPriority w:val="9"/>
    <w:rsid w:val="00C370F8"/>
    <w:rPr>
      <w:rFonts w:asciiTheme="majorHAnsi" w:eastAsiaTheme="majorEastAsia" w:hAnsiTheme="majorHAnsi" w:cstheme="majorBidi"/>
      <w:b/>
      <w:szCs w:val="26"/>
    </w:rPr>
  </w:style>
  <w:style w:type="paragraph" w:customStyle="1" w:styleId="CitaviBibliographySubheading3">
    <w:name w:val="Citavi Bibliography Subheading 3"/>
    <w:basedOn w:val="berschrift4"/>
    <w:link w:val="CitaviBibliographySubheading3Zchn"/>
    <w:uiPriority w:val="99"/>
    <w:rsid w:val="000358E9"/>
    <w:pPr>
      <w:jc w:val="left"/>
      <w:outlineLvl w:val="9"/>
    </w:pPr>
    <w:rPr>
      <w:rFonts w:ascii="Arial" w:hAnsi="Arial" w:cs="Arial"/>
    </w:rPr>
  </w:style>
  <w:style w:type="character" w:customStyle="1" w:styleId="CitaviBibliographySubheading3Zchn">
    <w:name w:val="Citavi Bibliography Subheading 3 Zchn"/>
    <w:basedOn w:val="Absatz-Standardschriftart"/>
    <w:link w:val="CitaviBibliographySubheading3"/>
    <w:uiPriority w:val="99"/>
    <w:rsid w:val="000358E9"/>
    <w:rPr>
      <w:rFonts w:ascii="Arial" w:eastAsiaTheme="majorEastAsia" w:hAnsi="Arial" w:cs="Arial"/>
      <w:i/>
      <w:iCs/>
      <w:color w:val="2E74B5" w:themeColor="accent5" w:themeShade="BF"/>
      <w:sz w:val="25"/>
      <w:szCs w:val="25"/>
    </w:rPr>
  </w:style>
  <w:style w:type="character" w:customStyle="1" w:styleId="berschrift4Zchn">
    <w:name w:val="Überschrift 4 Zchn"/>
    <w:basedOn w:val="Absatz-Standardschriftart"/>
    <w:link w:val="berschrift4"/>
    <w:uiPriority w:val="9"/>
    <w:semiHidden/>
    <w:rsid w:val="00BD7FAB"/>
    <w:rPr>
      <w:rFonts w:asciiTheme="majorHAnsi" w:eastAsiaTheme="majorEastAsia" w:hAnsiTheme="majorHAnsi" w:cstheme="majorBidi"/>
      <w:i/>
      <w:iCs/>
      <w:color w:val="2E74B5" w:themeColor="accent5" w:themeShade="BF"/>
      <w:sz w:val="25"/>
      <w:szCs w:val="25"/>
    </w:rPr>
  </w:style>
  <w:style w:type="paragraph" w:customStyle="1" w:styleId="CitaviBibliographySubheading4">
    <w:name w:val="Citavi Bibliography Subheading 4"/>
    <w:basedOn w:val="berschrift5"/>
    <w:link w:val="CitaviBibliographySubheading4Zchn"/>
    <w:uiPriority w:val="99"/>
    <w:rsid w:val="000358E9"/>
    <w:pPr>
      <w:jc w:val="left"/>
      <w:outlineLvl w:val="9"/>
    </w:pPr>
    <w:rPr>
      <w:rFonts w:ascii="Arial" w:hAnsi="Arial" w:cs="Arial"/>
    </w:rPr>
  </w:style>
  <w:style w:type="character" w:customStyle="1" w:styleId="CitaviBibliographySubheading4Zchn">
    <w:name w:val="Citavi Bibliography Subheading 4 Zchn"/>
    <w:basedOn w:val="Absatz-Standardschriftart"/>
    <w:link w:val="CitaviBibliographySubheading4"/>
    <w:uiPriority w:val="99"/>
    <w:rsid w:val="000358E9"/>
    <w:rPr>
      <w:rFonts w:ascii="Arial" w:eastAsiaTheme="majorEastAsia" w:hAnsi="Arial" w:cs="Arial"/>
      <w:i/>
      <w:iCs/>
      <w:color w:val="833C0B" w:themeColor="accent2" w:themeShade="80"/>
      <w:sz w:val="24"/>
      <w:szCs w:val="24"/>
    </w:rPr>
  </w:style>
  <w:style w:type="character" w:customStyle="1" w:styleId="berschrift5Zchn">
    <w:name w:val="Überschrift 5 Zchn"/>
    <w:basedOn w:val="Absatz-Standardschriftart"/>
    <w:link w:val="berschrift5"/>
    <w:uiPriority w:val="9"/>
    <w:rsid w:val="00BD7FAB"/>
    <w:rPr>
      <w:rFonts w:asciiTheme="majorHAnsi" w:eastAsiaTheme="majorEastAsia" w:hAnsiTheme="majorHAnsi" w:cstheme="majorBidi"/>
      <w:i/>
      <w:iCs/>
      <w:color w:val="833C0B" w:themeColor="accent2" w:themeShade="80"/>
      <w:sz w:val="24"/>
      <w:szCs w:val="24"/>
    </w:rPr>
  </w:style>
  <w:style w:type="paragraph" w:customStyle="1" w:styleId="CitaviBibliographySubheading5">
    <w:name w:val="Citavi Bibliography Subheading 5"/>
    <w:basedOn w:val="berschrift6"/>
    <w:link w:val="CitaviBibliographySubheading5Zchn"/>
    <w:uiPriority w:val="99"/>
    <w:rsid w:val="000358E9"/>
    <w:pPr>
      <w:jc w:val="left"/>
      <w:outlineLvl w:val="9"/>
    </w:pPr>
    <w:rPr>
      <w:rFonts w:ascii="Arial" w:hAnsi="Arial" w:cs="Arial"/>
    </w:rPr>
  </w:style>
  <w:style w:type="character" w:customStyle="1" w:styleId="CitaviBibliographySubheading5Zchn">
    <w:name w:val="Citavi Bibliography Subheading 5 Zchn"/>
    <w:basedOn w:val="Absatz-Standardschriftart"/>
    <w:link w:val="CitaviBibliographySubheading5"/>
    <w:uiPriority w:val="99"/>
    <w:rsid w:val="000358E9"/>
    <w:rPr>
      <w:rFonts w:ascii="Arial" w:eastAsiaTheme="majorEastAsia" w:hAnsi="Arial" w:cs="Arial"/>
      <w:i/>
      <w:iCs/>
      <w:color w:val="385623" w:themeColor="accent6" w:themeShade="80"/>
      <w:sz w:val="23"/>
      <w:szCs w:val="23"/>
    </w:rPr>
  </w:style>
  <w:style w:type="character" w:customStyle="1" w:styleId="berschrift6Zchn">
    <w:name w:val="Überschrift 6 Zchn"/>
    <w:basedOn w:val="Absatz-Standardschriftart"/>
    <w:link w:val="berschrift6"/>
    <w:uiPriority w:val="9"/>
    <w:semiHidden/>
    <w:rsid w:val="00BD7FAB"/>
    <w:rPr>
      <w:rFonts w:asciiTheme="majorHAnsi" w:eastAsiaTheme="majorEastAsia" w:hAnsiTheme="majorHAnsi" w:cstheme="majorBidi"/>
      <w:i/>
      <w:iCs/>
      <w:color w:val="385623" w:themeColor="accent6" w:themeShade="80"/>
      <w:sz w:val="23"/>
      <w:szCs w:val="23"/>
    </w:rPr>
  </w:style>
  <w:style w:type="paragraph" w:customStyle="1" w:styleId="CitaviBibliographySubheading6">
    <w:name w:val="Citavi Bibliography Subheading 6"/>
    <w:basedOn w:val="berschrift7"/>
    <w:link w:val="CitaviBibliographySubheading6Zchn"/>
    <w:uiPriority w:val="99"/>
    <w:rsid w:val="000358E9"/>
    <w:pPr>
      <w:jc w:val="left"/>
      <w:outlineLvl w:val="9"/>
    </w:pPr>
    <w:rPr>
      <w:rFonts w:ascii="Arial" w:hAnsi="Arial" w:cs="Arial"/>
    </w:rPr>
  </w:style>
  <w:style w:type="character" w:customStyle="1" w:styleId="CitaviBibliographySubheading6Zchn">
    <w:name w:val="Citavi Bibliography Subheading 6 Zchn"/>
    <w:basedOn w:val="Absatz-Standardschriftart"/>
    <w:link w:val="CitaviBibliographySubheading6"/>
    <w:uiPriority w:val="99"/>
    <w:rsid w:val="000358E9"/>
    <w:rPr>
      <w:rFonts w:ascii="Arial" w:eastAsiaTheme="majorEastAsia" w:hAnsi="Arial" w:cs="Arial"/>
      <w:color w:val="1F3864" w:themeColor="accent1" w:themeShade="80"/>
    </w:rPr>
  </w:style>
  <w:style w:type="character" w:customStyle="1" w:styleId="berschrift7Zchn">
    <w:name w:val="Überschrift 7 Zchn"/>
    <w:basedOn w:val="Absatz-Standardschriftart"/>
    <w:link w:val="berschrift7"/>
    <w:uiPriority w:val="9"/>
    <w:semiHidden/>
    <w:rsid w:val="00BD7FAB"/>
    <w:rPr>
      <w:rFonts w:asciiTheme="majorHAnsi" w:eastAsiaTheme="majorEastAsia" w:hAnsiTheme="majorHAnsi" w:cstheme="majorBidi"/>
      <w:color w:val="1F3864" w:themeColor="accent1" w:themeShade="80"/>
    </w:rPr>
  </w:style>
  <w:style w:type="paragraph" w:customStyle="1" w:styleId="CitaviBibliographySubheading7">
    <w:name w:val="Citavi Bibliography Subheading 7"/>
    <w:basedOn w:val="berschrift8"/>
    <w:link w:val="CitaviBibliographySubheading7Zchn"/>
    <w:uiPriority w:val="99"/>
    <w:rsid w:val="000358E9"/>
    <w:pPr>
      <w:jc w:val="left"/>
      <w:outlineLvl w:val="9"/>
    </w:pPr>
    <w:rPr>
      <w:rFonts w:ascii="Arial" w:hAnsi="Arial" w:cs="Arial"/>
    </w:rPr>
  </w:style>
  <w:style w:type="character" w:customStyle="1" w:styleId="CitaviBibliographySubheading7Zchn">
    <w:name w:val="Citavi Bibliography Subheading 7 Zchn"/>
    <w:basedOn w:val="Absatz-Standardschriftart"/>
    <w:link w:val="CitaviBibliographySubheading7"/>
    <w:uiPriority w:val="99"/>
    <w:rsid w:val="000358E9"/>
    <w:rPr>
      <w:rFonts w:ascii="Arial" w:eastAsiaTheme="majorEastAsia" w:hAnsi="Arial" w:cs="Arial"/>
      <w:color w:val="833C0B" w:themeColor="accent2" w:themeShade="80"/>
      <w:sz w:val="21"/>
      <w:szCs w:val="21"/>
    </w:rPr>
  </w:style>
  <w:style w:type="character" w:customStyle="1" w:styleId="berschrift8Zchn">
    <w:name w:val="Überschrift 8 Zchn"/>
    <w:basedOn w:val="Absatz-Standardschriftart"/>
    <w:link w:val="berschrift8"/>
    <w:uiPriority w:val="9"/>
    <w:semiHidden/>
    <w:rsid w:val="00BD7FAB"/>
    <w:rPr>
      <w:rFonts w:asciiTheme="majorHAnsi" w:eastAsiaTheme="majorEastAsia" w:hAnsiTheme="majorHAnsi" w:cstheme="majorBidi"/>
      <w:color w:val="833C0B" w:themeColor="accent2" w:themeShade="80"/>
      <w:sz w:val="21"/>
      <w:szCs w:val="21"/>
    </w:rPr>
  </w:style>
  <w:style w:type="paragraph" w:customStyle="1" w:styleId="CitaviBibliographySubheading8">
    <w:name w:val="Citavi Bibliography Subheading 8"/>
    <w:basedOn w:val="berschrift9"/>
    <w:link w:val="CitaviBibliographySubheading8Zchn"/>
    <w:uiPriority w:val="99"/>
    <w:rsid w:val="000358E9"/>
    <w:pPr>
      <w:jc w:val="left"/>
      <w:outlineLvl w:val="9"/>
    </w:pPr>
    <w:rPr>
      <w:rFonts w:ascii="Arial" w:hAnsi="Arial" w:cs="Arial"/>
    </w:rPr>
  </w:style>
  <w:style w:type="character" w:customStyle="1" w:styleId="CitaviBibliographySubheading8Zchn">
    <w:name w:val="Citavi Bibliography Subheading 8 Zchn"/>
    <w:basedOn w:val="Absatz-Standardschriftart"/>
    <w:link w:val="CitaviBibliographySubheading8"/>
    <w:uiPriority w:val="99"/>
    <w:rsid w:val="000358E9"/>
    <w:rPr>
      <w:rFonts w:ascii="Arial" w:eastAsiaTheme="majorEastAsia" w:hAnsi="Arial" w:cs="Arial"/>
      <w:color w:val="385623" w:themeColor="accent6" w:themeShade="80"/>
    </w:rPr>
  </w:style>
  <w:style w:type="character" w:customStyle="1" w:styleId="berschrift9Zchn">
    <w:name w:val="Überschrift 9 Zchn"/>
    <w:basedOn w:val="Absatz-Standardschriftart"/>
    <w:link w:val="berschrift9"/>
    <w:uiPriority w:val="9"/>
    <w:semiHidden/>
    <w:rsid w:val="00BD7FAB"/>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unhideWhenUsed/>
    <w:qFormat/>
    <w:rsid w:val="005662C3"/>
    <w:pPr>
      <w:spacing w:line="240" w:lineRule="auto"/>
      <w:jc w:val="left"/>
    </w:pPr>
    <w:rPr>
      <w:bCs/>
      <w:spacing w:val="6"/>
      <w:sz w:val="18"/>
    </w:rPr>
  </w:style>
  <w:style w:type="paragraph" w:styleId="Titel">
    <w:name w:val="Title"/>
    <w:basedOn w:val="Standard"/>
    <w:next w:val="Standard"/>
    <w:link w:val="TitelZchn"/>
    <w:uiPriority w:val="10"/>
    <w:qFormat/>
    <w:rsid w:val="00BD7FAB"/>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BD7FAB"/>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BD7FAB"/>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BD7FAB"/>
    <w:rPr>
      <w:rFonts w:asciiTheme="majorHAnsi" w:eastAsiaTheme="majorEastAsia" w:hAnsiTheme="majorHAnsi" w:cstheme="majorBidi"/>
    </w:rPr>
  </w:style>
  <w:style w:type="character" w:styleId="Fett">
    <w:name w:val="Strong"/>
    <w:basedOn w:val="Absatz-Standardschriftart"/>
    <w:uiPriority w:val="22"/>
    <w:qFormat/>
    <w:rsid w:val="00BD7FAB"/>
    <w:rPr>
      <w:b/>
      <w:bCs/>
    </w:rPr>
  </w:style>
  <w:style w:type="character" w:styleId="Hervorhebung">
    <w:name w:val="Emphasis"/>
    <w:basedOn w:val="Absatz-Standardschriftart"/>
    <w:uiPriority w:val="20"/>
    <w:qFormat/>
    <w:rsid w:val="00BD7FAB"/>
    <w:rPr>
      <w:i/>
      <w:iCs/>
    </w:rPr>
  </w:style>
  <w:style w:type="paragraph" w:styleId="KeinLeerraum">
    <w:name w:val="No Spacing"/>
    <w:uiPriority w:val="1"/>
    <w:qFormat/>
    <w:rsid w:val="00BD7FAB"/>
    <w:pPr>
      <w:spacing w:after="0" w:line="240" w:lineRule="auto"/>
    </w:pPr>
  </w:style>
  <w:style w:type="paragraph" w:styleId="Zitat">
    <w:name w:val="Quote"/>
    <w:basedOn w:val="Standard"/>
    <w:next w:val="Standard"/>
    <w:link w:val="ZitatZchn"/>
    <w:uiPriority w:val="29"/>
    <w:qFormat/>
    <w:rsid w:val="00BD7FAB"/>
    <w:pPr>
      <w:spacing w:before="120"/>
      <w:ind w:left="720" w:right="720"/>
      <w:jc w:val="center"/>
    </w:pPr>
    <w:rPr>
      <w:i/>
      <w:iCs/>
    </w:rPr>
  </w:style>
  <w:style w:type="character" w:customStyle="1" w:styleId="ZitatZchn">
    <w:name w:val="Zitat Zchn"/>
    <w:basedOn w:val="Absatz-Standardschriftart"/>
    <w:link w:val="Zitat"/>
    <w:uiPriority w:val="29"/>
    <w:rsid w:val="00BD7FAB"/>
    <w:rPr>
      <w:i/>
      <w:iCs/>
    </w:rPr>
  </w:style>
  <w:style w:type="paragraph" w:styleId="IntensivesZitat">
    <w:name w:val="Intense Quote"/>
    <w:basedOn w:val="Standard"/>
    <w:next w:val="Standard"/>
    <w:link w:val="IntensivesZitatZchn"/>
    <w:uiPriority w:val="30"/>
    <w:qFormat/>
    <w:rsid w:val="00BD7FAB"/>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BD7FAB"/>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BD7FAB"/>
    <w:rPr>
      <w:i/>
      <w:iCs/>
      <w:color w:val="404040" w:themeColor="text1" w:themeTint="BF"/>
    </w:rPr>
  </w:style>
  <w:style w:type="character" w:styleId="IntensiveHervorhebung">
    <w:name w:val="Intense Emphasis"/>
    <w:basedOn w:val="Absatz-Standardschriftart"/>
    <w:uiPriority w:val="21"/>
    <w:qFormat/>
    <w:rsid w:val="00BD7FAB"/>
    <w:rPr>
      <w:b w:val="0"/>
      <w:bCs w:val="0"/>
      <w:i/>
      <w:iCs/>
      <w:color w:val="4472C4" w:themeColor="accent1"/>
    </w:rPr>
  </w:style>
  <w:style w:type="character" w:styleId="SchwacherVerweis">
    <w:name w:val="Subtle Reference"/>
    <w:basedOn w:val="Absatz-Standardschriftart"/>
    <w:uiPriority w:val="31"/>
    <w:qFormat/>
    <w:rsid w:val="00BD7FAB"/>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FAB"/>
    <w:rPr>
      <w:b/>
      <w:bCs/>
      <w:smallCaps/>
      <w:color w:val="4472C4" w:themeColor="accent1"/>
      <w:spacing w:val="5"/>
      <w:u w:val="single"/>
    </w:rPr>
  </w:style>
  <w:style w:type="character" w:styleId="Buchtitel">
    <w:name w:val="Book Title"/>
    <w:basedOn w:val="Absatz-Standardschriftart"/>
    <w:uiPriority w:val="33"/>
    <w:qFormat/>
    <w:rsid w:val="00BD7FAB"/>
    <w:rPr>
      <w:b/>
      <w:bCs/>
      <w:smallCaps/>
    </w:rPr>
  </w:style>
  <w:style w:type="paragraph" w:styleId="Inhaltsverzeichnisberschrift">
    <w:name w:val="TOC Heading"/>
    <w:basedOn w:val="berschrift1"/>
    <w:next w:val="Standard"/>
    <w:uiPriority w:val="39"/>
    <w:unhideWhenUsed/>
    <w:qFormat/>
    <w:rsid w:val="00BD7FAB"/>
    <w:pPr>
      <w:outlineLvl w:val="9"/>
    </w:pPr>
  </w:style>
  <w:style w:type="paragraph" w:styleId="Kopfzeile">
    <w:name w:val="header"/>
    <w:basedOn w:val="Standard"/>
    <w:link w:val="KopfzeileZchn"/>
    <w:uiPriority w:val="99"/>
    <w:unhideWhenUsed/>
    <w:rsid w:val="003C77D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C77DA"/>
  </w:style>
  <w:style w:type="paragraph" w:styleId="Fuzeile">
    <w:name w:val="footer"/>
    <w:basedOn w:val="Standard"/>
    <w:link w:val="FuzeileZchn"/>
    <w:uiPriority w:val="99"/>
    <w:unhideWhenUsed/>
    <w:rsid w:val="003C77D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C77DA"/>
  </w:style>
  <w:style w:type="paragraph" w:styleId="Listenabsatz">
    <w:name w:val="List Paragraph"/>
    <w:basedOn w:val="Standard"/>
    <w:uiPriority w:val="34"/>
    <w:qFormat/>
    <w:rsid w:val="00AA3FD4"/>
    <w:pPr>
      <w:ind w:left="720"/>
      <w:contextualSpacing/>
    </w:pPr>
  </w:style>
  <w:style w:type="paragraph" w:styleId="Aufzhlungszeichen">
    <w:name w:val="List Bullet"/>
    <w:basedOn w:val="Standard"/>
    <w:uiPriority w:val="99"/>
    <w:unhideWhenUsed/>
    <w:rsid w:val="00BC1AA9"/>
    <w:pPr>
      <w:numPr>
        <w:numId w:val="3"/>
      </w:numPr>
      <w:contextualSpacing/>
    </w:pPr>
  </w:style>
  <w:style w:type="table" w:styleId="HelleListe-Akzent3">
    <w:name w:val="Light List Accent 3"/>
    <w:basedOn w:val="NormaleTabelle"/>
    <w:uiPriority w:val="61"/>
    <w:rsid w:val="00881C7B"/>
    <w:pPr>
      <w:spacing w:after="0" w:line="240" w:lineRule="auto"/>
    </w:pPr>
    <w:rPr>
      <w:lang w:eastAsia="de-D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ntabelle7farbig">
    <w:name w:val="List Table 7 Colorful"/>
    <w:basedOn w:val="NormaleTabelle"/>
    <w:uiPriority w:val="52"/>
    <w:rsid w:val="00881C7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8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454E34"/>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table" w:styleId="Gitternetztabelle4Akzent6">
    <w:name w:val="Grid Table 4 Accent 6"/>
    <w:basedOn w:val="NormaleTabelle"/>
    <w:uiPriority w:val="49"/>
    <w:rsid w:val="002270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Verzeichnis2">
    <w:name w:val="toc 2"/>
    <w:basedOn w:val="Standard"/>
    <w:next w:val="Standard"/>
    <w:autoRedefine/>
    <w:uiPriority w:val="39"/>
    <w:unhideWhenUsed/>
    <w:rsid w:val="00832E73"/>
    <w:pPr>
      <w:spacing w:after="100" w:line="259" w:lineRule="auto"/>
      <w:ind w:left="220"/>
      <w:jc w:val="left"/>
    </w:pPr>
    <w:rPr>
      <w:rFonts w:cs="Times New Roman"/>
      <w:lang w:eastAsia="de-DE"/>
    </w:rPr>
  </w:style>
  <w:style w:type="paragraph" w:styleId="Verzeichnis1">
    <w:name w:val="toc 1"/>
    <w:basedOn w:val="Standard"/>
    <w:next w:val="Standard"/>
    <w:autoRedefine/>
    <w:uiPriority w:val="39"/>
    <w:unhideWhenUsed/>
    <w:rsid w:val="00832E73"/>
    <w:pPr>
      <w:spacing w:after="100" w:line="259" w:lineRule="auto"/>
      <w:jc w:val="left"/>
    </w:pPr>
    <w:rPr>
      <w:rFonts w:cs="Times New Roman"/>
      <w:lang w:eastAsia="de-DE"/>
    </w:rPr>
  </w:style>
  <w:style w:type="paragraph" w:styleId="Verzeichnis3">
    <w:name w:val="toc 3"/>
    <w:basedOn w:val="Standard"/>
    <w:next w:val="Standard"/>
    <w:autoRedefine/>
    <w:uiPriority w:val="39"/>
    <w:unhideWhenUsed/>
    <w:rsid w:val="00832E73"/>
    <w:pPr>
      <w:spacing w:after="100" w:line="259" w:lineRule="auto"/>
      <w:ind w:left="440"/>
      <w:jc w:val="left"/>
    </w:pPr>
    <w:rPr>
      <w:rFonts w:cs="Times New Roman"/>
      <w:lang w:eastAsia="de-DE"/>
    </w:rPr>
  </w:style>
  <w:style w:type="character" w:styleId="Hyperlink">
    <w:name w:val="Hyperlink"/>
    <w:basedOn w:val="Absatz-Standardschriftart"/>
    <w:uiPriority w:val="99"/>
    <w:unhideWhenUsed/>
    <w:rsid w:val="00832E73"/>
    <w:rPr>
      <w:color w:val="0563C1" w:themeColor="hyperlink"/>
      <w:u w:val="single"/>
    </w:rPr>
  </w:style>
  <w:style w:type="paragraph" w:styleId="Textkrper">
    <w:name w:val="Body Text"/>
    <w:basedOn w:val="Standard"/>
    <w:link w:val="TextkrperZchn"/>
    <w:uiPriority w:val="99"/>
    <w:unhideWhenUsed/>
    <w:rsid w:val="00C454C8"/>
    <w:pPr>
      <w:spacing w:after="120"/>
    </w:pPr>
  </w:style>
  <w:style w:type="character" w:customStyle="1" w:styleId="TextkrperZchn">
    <w:name w:val="Textkörper Zchn"/>
    <w:basedOn w:val="Absatz-Standardschriftart"/>
    <w:link w:val="Textkrper"/>
    <w:uiPriority w:val="99"/>
    <w:rsid w:val="00C454C8"/>
  </w:style>
  <w:style w:type="paragraph" w:styleId="Textkrper-Zeileneinzug">
    <w:name w:val="Body Text Indent"/>
    <w:basedOn w:val="Standard"/>
    <w:link w:val="Textkrper-ZeileneinzugZchn"/>
    <w:uiPriority w:val="99"/>
    <w:unhideWhenUsed/>
    <w:rsid w:val="00C454C8"/>
    <w:pPr>
      <w:spacing w:after="120"/>
      <w:ind w:left="283"/>
    </w:pPr>
  </w:style>
  <w:style w:type="character" w:customStyle="1" w:styleId="Textkrper-ZeileneinzugZchn">
    <w:name w:val="Textkörper-Zeileneinzug Zchn"/>
    <w:basedOn w:val="Absatz-Standardschriftart"/>
    <w:link w:val="Textkrper-Zeileneinzug"/>
    <w:uiPriority w:val="99"/>
    <w:rsid w:val="00C454C8"/>
  </w:style>
  <w:style w:type="character" w:styleId="NichtaufgelsteErwhnung">
    <w:name w:val="Unresolved Mention"/>
    <w:basedOn w:val="Absatz-Standardschriftart"/>
    <w:uiPriority w:val="99"/>
    <w:semiHidden/>
    <w:unhideWhenUsed/>
    <w:rsid w:val="008303A6"/>
    <w:rPr>
      <w:color w:val="605E5C"/>
      <w:shd w:val="clear" w:color="auto" w:fill="E1DFDD"/>
    </w:rPr>
  </w:style>
  <w:style w:type="paragraph" w:styleId="Abbildungsverzeichnis">
    <w:name w:val="table of figures"/>
    <w:basedOn w:val="Standard"/>
    <w:next w:val="Standard"/>
    <w:uiPriority w:val="99"/>
    <w:unhideWhenUsed/>
    <w:rsid w:val="0090725B"/>
    <w:pPr>
      <w:spacing w:after="0"/>
    </w:pPr>
  </w:style>
  <w:style w:type="paragraph" w:styleId="berarbeitung">
    <w:name w:val="Revision"/>
    <w:hidden/>
    <w:uiPriority w:val="99"/>
    <w:semiHidden/>
    <w:rsid w:val="00CD7698"/>
    <w:pPr>
      <w:spacing w:after="0" w:line="240" w:lineRule="auto"/>
    </w:pPr>
  </w:style>
  <w:style w:type="character" w:customStyle="1" w:styleId="cf01">
    <w:name w:val="cf01"/>
    <w:basedOn w:val="Absatz-Standardschriftart"/>
    <w:rsid w:val="001B6FB1"/>
    <w:rPr>
      <w:rFonts w:ascii="Segoe UI" w:hAnsi="Segoe UI" w:cs="Segoe UI" w:hint="default"/>
      <w:sz w:val="18"/>
      <w:szCs w:val="18"/>
    </w:rPr>
  </w:style>
  <w:style w:type="paragraph" w:customStyle="1" w:styleId="pf0">
    <w:name w:val="pf0"/>
    <w:basedOn w:val="Standard"/>
    <w:rsid w:val="0025064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Default">
    <w:name w:val="Default"/>
    <w:rsid w:val="00A70845"/>
    <w:pPr>
      <w:autoSpaceDE w:val="0"/>
      <w:autoSpaceDN w:val="0"/>
      <w:adjustRightInd w:val="0"/>
      <w:spacing w:after="0" w:line="240" w:lineRule="auto"/>
    </w:pPr>
    <w:rPr>
      <w:rFonts w:ascii="Fira Sans" w:hAnsi="Fira Sans" w:cs="Fira Sans"/>
      <w:color w:val="000000"/>
      <w:sz w:val="24"/>
      <w:szCs w:val="24"/>
    </w:rPr>
  </w:style>
  <w:style w:type="paragraph" w:styleId="Anrede">
    <w:name w:val="Salutation"/>
    <w:basedOn w:val="Standard"/>
    <w:next w:val="Standard"/>
    <w:link w:val="AnredeZchn"/>
    <w:uiPriority w:val="99"/>
    <w:semiHidden/>
    <w:unhideWhenUsed/>
    <w:rsid w:val="001F5255"/>
  </w:style>
  <w:style w:type="character" w:customStyle="1" w:styleId="AnredeZchn">
    <w:name w:val="Anrede Zchn"/>
    <w:basedOn w:val="Absatz-Standardschriftart"/>
    <w:link w:val="Anrede"/>
    <w:uiPriority w:val="99"/>
    <w:semiHidden/>
    <w:rsid w:val="001F5255"/>
    <w:rPr>
      <w:rFonts w:ascii="Arial" w:hAnsi="Arial"/>
    </w:rPr>
  </w:style>
  <w:style w:type="paragraph" w:styleId="Aufzhlungszeichen2">
    <w:name w:val="List Bullet 2"/>
    <w:basedOn w:val="Standard"/>
    <w:uiPriority w:val="99"/>
    <w:semiHidden/>
    <w:unhideWhenUsed/>
    <w:rsid w:val="001F5255"/>
    <w:pPr>
      <w:numPr>
        <w:numId w:val="26"/>
      </w:numPr>
      <w:contextualSpacing/>
    </w:pPr>
  </w:style>
  <w:style w:type="paragraph" w:styleId="Aufzhlungszeichen3">
    <w:name w:val="List Bullet 3"/>
    <w:basedOn w:val="Standard"/>
    <w:uiPriority w:val="99"/>
    <w:semiHidden/>
    <w:unhideWhenUsed/>
    <w:rsid w:val="001F5255"/>
    <w:pPr>
      <w:numPr>
        <w:numId w:val="27"/>
      </w:numPr>
      <w:contextualSpacing/>
    </w:pPr>
  </w:style>
  <w:style w:type="paragraph" w:styleId="Aufzhlungszeichen4">
    <w:name w:val="List Bullet 4"/>
    <w:basedOn w:val="Standard"/>
    <w:uiPriority w:val="99"/>
    <w:semiHidden/>
    <w:unhideWhenUsed/>
    <w:rsid w:val="001F5255"/>
    <w:pPr>
      <w:numPr>
        <w:numId w:val="28"/>
      </w:numPr>
      <w:contextualSpacing/>
    </w:pPr>
  </w:style>
  <w:style w:type="paragraph" w:styleId="Aufzhlungszeichen5">
    <w:name w:val="List Bullet 5"/>
    <w:basedOn w:val="Standard"/>
    <w:uiPriority w:val="99"/>
    <w:semiHidden/>
    <w:unhideWhenUsed/>
    <w:rsid w:val="001F5255"/>
    <w:pPr>
      <w:numPr>
        <w:numId w:val="29"/>
      </w:numPr>
      <w:contextualSpacing/>
    </w:pPr>
  </w:style>
  <w:style w:type="paragraph" w:styleId="Blocktext">
    <w:name w:val="Block Text"/>
    <w:basedOn w:val="Standard"/>
    <w:uiPriority w:val="99"/>
    <w:semiHidden/>
    <w:unhideWhenUsed/>
    <w:rsid w:val="001F525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i/>
      <w:iCs/>
      <w:color w:val="4472C4" w:themeColor="accent1"/>
    </w:rPr>
  </w:style>
  <w:style w:type="paragraph" w:styleId="Datum">
    <w:name w:val="Date"/>
    <w:basedOn w:val="Standard"/>
    <w:next w:val="Standard"/>
    <w:link w:val="DatumZchn"/>
    <w:uiPriority w:val="99"/>
    <w:semiHidden/>
    <w:unhideWhenUsed/>
    <w:rsid w:val="001F5255"/>
  </w:style>
  <w:style w:type="character" w:customStyle="1" w:styleId="DatumZchn">
    <w:name w:val="Datum Zchn"/>
    <w:basedOn w:val="Absatz-Standardschriftart"/>
    <w:link w:val="Datum"/>
    <w:uiPriority w:val="99"/>
    <w:semiHidden/>
    <w:rsid w:val="001F5255"/>
    <w:rPr>
      <w:rFonts w:ascii="Arial" w:hAnsi="Arial"/>
    </w:rPr>
  </w:style>
  <w:style w:type="paragraph" w:styleId="Dokumentstruktur">
    <w:name w:val="Document Map"/>
    <w:basedOn w:val="Standard"/>
    <w:link w:val="DokumentstrukturZchn"/>
    <w:uiPriority w:val="99"/>
    <w:semiHidden/>
    <w:unhideWhenUsed/>
    <w:rsid w:val="001F5255"/>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1F5255"/>
    <w:rPr>
      <w:rFonts w:ascii="Segoe UI" w:hAnsi="Segoe UI" w:cs="Segoe UI"/>
      <w:sz w:val="16"/>
      <w:szCs w:val="16"/>
    </w:rPr>
  </w:style>
  <w:style w:type="paragraph" w:styleId="E-Mail-Signatur">
    <w:name w:val="E-mail Signature"/>
    <w:basedOn w:val="Standard"/>
    <w:link w:val="E-Mail-SignaturZchn"/>
    <w:uiPriority w:val="99"/>
    <w:semiHidden/>
    <w:unhideWhenUsed/>
    <w:rsid w:val="001F5255"/>
    <w:pPr>
      <w:spacing w:after="0" w:line="240" w:lineRule="auto"/>
    </w:pPr>
  </w:style>
  <w:style w:type="character" w:customStyle="1" w:styleId="E-Mail-SignaturZchn">
    <w:name w:val="E-Mail-Signatur Zchn"/>
    <w:basedOn w:val="Absatz-Standardschriftart"/>
    <w:link w:val="E-Mail-Signatur"/>
    <w:uiPriority w:val="99"/>
    <w:semiHidden/>
    <w:rsid w:val="001F5255"/>
    <w:rPr>
      <w:rFonts w:ascii="Arial" w:hAnsi="Arial"/>
    </w:rPr>
  </w:style>
  <w:style w:type="paragraph" w:styleId="Endnotentext">
    <w:name w:val="endnote text"/>
    <w:basedOn w:val="Standard"/>
    <w:link w:val="EndnotentextZchn"/>
    <w:uiPriority w:val="99"/>
    <w:semiHidden/>
    <w:unhideWhenUsed/>
    <w:rsid w:val="001F525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F5255"/>
    <w:rPr>
      <w:rFonts w:ascii="Arial" w:hAnsi="Arial"/>
      <w:sz w:val="20"/>
      <w:szCs w:val="20"/>
    </w:rPr>
  </w:style>
  <w:style w:type="paragraph" w:styleId="Fu-Endnotenberschrift">
    <w:name w:val="Note Heading"/>
    <w:basedOn w:val="Standard"/>
    <w:next w:val="Standard"/>
    <w:link w:val="Fu-EndnotenberschriftZchn"/>
    <w:uiPriority w:val="99"/>
    <w:semiHidden/>
    <w:unhideWhenUsed/>
    <w:rsid w:val="001F5255"/>
    <w:pPr>
      <w:spacing w:after="0" w:line="240" w:lineRule="auto"/>
    </w:pPr>
  </w:style>
  <w:style w:type="character" w:customStyle="1" w:styleId="Fu-EndnotenberschriftZchn">
    <w:name w:val="Fuß/-Endnotenüberschrift Zchn"/>
    <w:basedOn w:val="Absatz-Standardschriftart"/>
    <w:link w:val="Fu-Endnotenberschrift"/>
    <w:uiPriority w:val="99"/>
    <w:semiHidden/>
    <w:rsid w:val="001F5255"/>
    <w:rPr>
      <w:rFonts w:ascii="Arial" w:hAnsi="Arial"/>
    </w:rPr>
  </w:style>
  <w:style w:type="paragraph" w:styleId="Funotentext">
    <w:name w:val="footnote text"/>
    <w:basedOn w:val="Standard"/>
    <w:link w:val="FunotentextZchn"/>
    <w:uiPriority w:val="99"/>
    <w:semiHidden/>
    <w:unhideWhenUsed/>
    <w:rsid w:val="001F525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255"/>
    <w:rPr>
      <w:rFonts w:ascii="Arial" w:hAnsi="Arial"/>
      <w:sz w:val="20"/>
      <w:szCs w:val="20"/>
    </w:rPr>
  </w:style>
  <w:style w:type="paragraph" w:styleId="Gruformel">
    <w:name w:val="Closing"/>
    <w:basedOn w:val="Standard"/>
    <w:link w:val="GruformelZchn"/>
    <w:uiPriority w:val="99"/>
    <w:semiHidden/>
    <w:unhideWhenUsed/>
    <w:rsid w:val="001F5255"/>
    <w:pPr>
      <w:spacing w:after="0" w:line="240" w:lineRule="auto"/>
      <w:ind w:left="4252"/>
    </w:pPr>
  </w:style>
  <w:style w:type="character" w:customStyle="1" w:styleId="GruformelZchn">
    <w:name w:val="Grußformel Zchn"/>
    <w:basedOn w:val="Absatz-Standardschriftart"/>
    <w:link w:val="Gruformel"/>
    <w:uiPriority w:val="99"/>
    <w:semiHidden/>
    <w:rsid w:val="001F5255"/>
    <w:rPr>
      <w:rFonts w:ascii="Arial" w:hAnsi="Arial"/>
    </w:rPr>
  </w:style>
  <w:style w:type="paragraph" w:styleId="HTMLAdresse">
    <w:name w:val="HTML Address"/>
    <w:basedOn w:val="Standard"/>
    <w:link w:val="HTMLAdresseZchn"/>
    <w:uiPriority w:val="99"/>
    <w:semiHidden/>
    <w:unhideWhenUsed/>
    <w:rsid w:val="001F5255"/>
    <w:pPr>
      <w:spacing w:after="0" w:line="240" w:lineRule="auto"/>
    </w:pPr>
    <w:rPr>
      <w:i/>
      <w:iCs/>
    </w:rPr>
  </w:style>
  <w:style w:type="character" w:customStyle="1" w:styleId="HTMLAdresseZchn">
    <w:name w:val="HTML Adresse Zchn"/>
    <w:basedOn w:val="Absatz-Standardschriftart"/>
    <w:link w:val="HTMLAdresse"/>
    <w:uiPriority w:val="99"/>
    <w:semiHidden/>
    <w:rsid w:val="001F5255"/>
    <w:rPr>
      <w:rFonts w:ascii="Arial" w:hAnsi="Arial"/>
      <w:i/>
      <w:iCs/>
    </w:rPr>
  </w:style>
  <w:style w:type="paragraph" w:styleId="HTMLVorformatiert">
    <w:name w:val="HTML Preformatted"/>
    <w:basedOn w:val="Standard"/>
    <w:link w:val="HTMLVorformatiertZchn"/>
    <w:uiPriority w:val="99"/>
    <w:semiHidden/>
    <w:unhideWhenUsed/>
    <w:rsid w:val="001F5255"/>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1F5255"/>
    <w:rPr>
      <w:rFonts w:ascii="Consolas" w:hAnsi="Consolas"/>
      <w:sz w:val="20"/>
      <w:szCs w:val="20"/>
    </w:rPr>
  </w:style>
  <w:style w:type="paragraph" w:styleId="Index1">
    <w:name w:val="index 1"/>
    <w:basedOn w:val="Standard"/>
    <w:next w:val="Standard"/>
    <w:autoRedefine/>
    <w:uiPriority w:val="99"/>
    <w:semiHidden/>
    <w:unhideWhenUsed/>
    <w:rsid w:val="001F5255"/>
    <w:pPr>
      <w:spacing w:after="0" w:line="240" w:lineRule="auto"/>
      <w:ind w:left="220" w:hanging="220"/>
    </w:pPr>
  </w:style>
  <w:style w:type="paragraph" w:styleId="Index2">
    <w:name w:val="index 2"/>
    <w:basedOn w:val="Standard"/>
    <w:next w:val="Standard"/>
    <w:autoRedefine/>
    <w:uiPriority w:val="99"/>
    <w:semiHidden/>
    <w:unhideWhenUsed/>
    <w:rsid w:val="001F5255"/>
    <w:pPr>
      <w:spacing w:after="0" w:line="240" w:lineRule="auto"/>
      <w:ind w:left="440" w:hanging="220"/>
    </w:pPr>
  </w:style>
  <w:style w:type="paragraph" w:styleId="Index3">
    <w:name w:val="index 3"/>
    <w:basedOn w:val="Standard"/>
    <w:next w:val="Standard"/>
    <w:autoRedefine/>
    <w:uiPriority w:val="99"/>
    <w:semiHidden/>
    <w:unhideWhenUsed/>
    <w:rsid w:val="001F5255"/>
    <w:pPr>
      <w:spacing w:after="0" w:line="240" w:lineRule="auto"/>
      <w:ind w:left="660" w:hanging="220"/>
    </w:pPr>
  </w:style>
  <w:style w:type="paragraph" w:styleId="Index4">
    <w:name w:val="index 4"/>
    <w:basedOn w:val="Standard"/>
    <w:next w:val="Standard"/>
    <w:autoRedefine/>
    <w:uiPriority w:val="99"/>
    <w:semiHidden/>
    <w:unhideWhenUsed/>
    <w:rsid w:val="001F5255"/>
    <w:pPr>
      <w:spacing w:after="0" w:line="240" w:lineRule="auto"/>
      <w:ind w:left="880" w:hanging="220"/>
    </w:pPr>
  </w:style>
  <w:style w:type="paragraph" w:styleId="Index5">
    <w:name w:val="index 5"/>
    <w:basedOn w:val="Standard"/>
    <w:next w:val="Standard"/>
    <w:autoRedefine/>
    <w:uiPriority w:val="99"/>
    <w:semiHidden/>
    <w:unhideWhenUsed/>
    <w:rsid w:val="001F5255"/>
    <w:pPr>
      <w:spacing w:after="0" w:line="240" w:lineRule="auto"/>
      <w:ind w:left="1100" w:hanging="220"/>
    </w:pPr>
  </w:style>
  <w:style w:type="paragraph" w:styleId="Index6">
    <w:name w:val="index 6"/>
    <w:basedOn w:val="Standard"/>
    <w:next w:val="Standard"/>
    <w:autoRedefine/>
    <w:uiPriority w:val="99"/>
    <w:semiHidden/>
    <w:unhideWhenUsed/>
    <w:rsid w:val="001F5255"/>
    <w:pPr>
      <w:spacing w:after="0" w:line="240" w:lineRule="auto"/>
      <w:ind w:left="1320" w:hanging="220"/>
    </w:pPr>
  </w:style>
  <w:style w:type="paragraph" w:styleId="Index7">
    <w:name w:val="index 7"/>
    <w:basedOn w:val="Standard"/>
    <w:next w:val="Standard"/>
    <w:autoRedefine/>
    <w:uiPriority w:val="99"/>
    <w:semiHidden/>
    <w:unhideWhenUsed/>
    <w:rsid w:val="001F5255"/>
    <w:pPr>
      <w:spacing w:after="0" w:line="240" w:lineRule="auto"/>
      <w:ind w:left="1540" w:hanging="220"/>
    </w:pPr>
  </w:style>
  <w:style w:type="paragraph" w:styleId="Index8">
    <w:name w:val="index 8"/>
    <w:basedOn w:val="Standard"/>
    <w:next w:val="Standard"/>
    <w:autoRedefine/>
    <w:uiPriority w:val="99"/>
    <w:semiHidden/>
    <w:unhideWhenUsed/>
    <w:rsid w:val="001F5255"/>
    <w:pPr>
      <w:spacing w:after="0" w:line="240" w:lineRule="auto"/>
      <w:ind w:left="1760" w:hanging="220"/>
    </w:pPr>
  </w:style>
  <w:style w:type="paragraph" w:styleId="Index9">
    <w:name w:val="index 9"/>
    <w:basedOn w:val="Standard"/>
    <w:next w:val="Standard"/>
    <w:autoRedefine/>
    <w:uiPriority w:val="99"/>
    <w:semiHidden/>
    <w:unhideWhenUsed/>
    <w:rsid w:val="001F5255"/>
    <w:pPr>
      <w:spacing w:after="0" w:line="240" w:lineRule="auto"/>
      <w:ind w:left="1980" w:hanging="220"/>
    </w:pPr>
  </w:style>
  <w:style w:type="paragraph" w:styleId="Indexberschrift">
    <w:name w:val="index heading"/>
    <w:basedOn w:val="Standard"/>
    <w:next w:val="Index1"/>
    <w:uiPriority w:val="99"/>
    <w:semiHidden/>
    <w:unhideWhenUsed/>
    <w:rsid w:val="001F5255"/>
    <w:rPr>
      <w:rFonts w:asciiTheme="majorHAnsi" w:eastAsiaTheme="majorEastAsia" w:hAnsiTheme="majorHAnsi" w:cstheme="majorBidi"/>
      <w:b/>
      <w:bCs/>
    </w:rPr>
  </w:style>
  <w:style w:type="paragraph" w:styleId="Liste">
    <w:name w:val="List"/>
    <w:basedOn w:val="Standard"/>
    <w:uiPriority w:val="99"/>
    <w:semiHidden/>
    <w:unhideWhenUsed/>
    <w:rsid w:val="001F5255"/>
    <w:pPr>
      <w:ind w:left="283" w:hanging="283"/>
      <w:contextualSpacing/>
    </w:pPr>
  </w:style>
  <w:style w:type="paragraph" w:styleId="Liste2">
    <w:name w:val="List 2"/>
    <w:basedOn w:val="Standard"/>
    <w:uiPriority w:val="99"/>
    <w:semiHidden/>
    <w:unhideWhenUsed/>
    <w:rsid w:val="001F5255"/>
    <w:pPr>
      <w:ind w:left="566" w:hanging="283"/>
      <w:contextualSpacing/>
    </w:pPr>
  </w:style>
  <w:style w:type="paragraph" w:styleId="Liste3">
    <w:name w:val="List 3"/>
    <w:basedOn w:val="Standard"/>
    <w:uiPriority w:val="99"/>
    <w:semiHidden/>
    <w:unhideWhenUsed/>
    <w:rsid w:val="001F5255"/>
    <w:pPr>
      <w:ind w:left="849" w:hanging="283"/>
      <w:contextualSpacing/>
    </w:pPr>
  </w:style>
  <w:style w:type="paragraph" w:styleId="Liste4">
    <w:name w:val="List 4"/>
    <w:basedOn w:val="Standard"/>
    <w:uiPriority w:val="99"/>
    <w:semiHidden/>
    <w:unhideWhenUsed/>
    <w:rsid w:val="001F5255"/>
    <w:pPr>
      <w:ind w:left="1132" w:hanging="283"/>
      <w:contextualSpacing/>
    </w:pPr>
  </w:style>
  <w:style w:type="paragraph" w:styleId="Liste5">
    <w:name w:val="List 5"/>
    <w:basedOn w:val="Standard"/>
    <w:uiPriority w:val="99"/>
    <w:semiHidden/>
    <w:unhideWhenUsed/>
    <w:rsid w:val="001F5255"/>
    <w:pPr>
      <w:ind w:left="1415" w:hanging="283"/>
      <w:contextualSpacing/>
    </w:pPr>
  </w:style>
  <w:style w:type="paragraph" w:styleId="Listenfortsetzung">
    <w:name w:val="List Continue"/>
    <w:basedOn w:val="Standard"/>
    <w:uiPriority w:val="99"/>
    <w:semiHidden/>
    <w:unhideWhenUsed/>
    <w:rsid w:val="001F5255"/>
    <w:pPr>
      <w:spacing w:after="120"/>
      <w:ind w:left="283"/>
      <w:contextualSpacing/>
    </w:pPr>
  </w:style>
  <w:style w:type="paragraph" w:styleId="Listenfortsetzung2">
    <w:name w:val="List Continue 2"/>
    <w:basedOn w:val="Standard"/>
    <w:uiPriority w:val="99"/>
    <w:semiHidden/>
    <w:unhideWhenUsed/>
    <w:rsid w:val="001F5255"/>
    <w:pPr>
      <w:spacing w:after="120"/>
      <w:ind w:left="566"/>
      <w:contextualSpacing/>
    </w:pPr>
  </w:style>
  <w:style w:type="paragraph" w:styleId="Listenfortsetzung3">
    <w:name w:val="List Continue 3"/>
    <w:basedOn w:val="Standard"/>
    <w:uiPriority w:val="99"/>
    <w:semiHidden/>
    <w:unhideWhenUsed/>
    <w:rsid w:val="001F5255"/>
    <w:pPr>
      <w:spacing w:after="120"/>
      <w:ind w:left="849"/>
      <w:contextualSpacing/>
    </w:pPr>
  </w:style>
  <w:style w:type="paragraph" w:styleId="Listenfortsetzung4">
    <w:name w:val="List Continue 4"/>
    <w:basedOn w:val="Standard"/>
    <w:uiPriority w:val="99"/>
    <w:semiHidden/>
    <w:unhideWhenUsed/>
    <w:rsid w:val="001F5255"/>
    <w:pPr>
      <w:spacing w:after="120"/>
      <w:ind w:left="1132"/>
      <w:contextualSpacing/>
    </w:pPr>
  </w:style>
  <w:style w:type="paragraph" w:styleId="Listenfortsetzung5">
    <w:name w:val="List Continue 5"/>
    <w:basedOn w:val="Standard"/>
    <w:uiPriority w:val="99"/>
    <w:semiHidden/>
    <w:unhideWhenUsed/>
    <w:rsid w:val="001F5255"/>
    <w:pPr>
      <w:spacing w:after="120"/>
      <w:ind w:left="1415"/>
      <w:contextualSpacing/>
    </w:pPr>
  </w:style>
  <w:style w:type="paragraph" w:styleId="Listennummer">
    <w:name w:val="List Number"/>
    <w:basedOn w:val="Standard"/>
    <w:uiPriority w:val="99"/>
    <w:semiHidden/>
    <w:unhideWhenUsed/>
    <w:rsid w:val="001F5255"/>
    <w:pPr>
      <w:numPr>
        <w:numId w:val="30"/>
      </w:numPr>
      <w:contextualSpacing/>
    </w:pPr>
  </w:style>
  <w:style w:type="paragraph" w:styleId="Listennummer2">
    <w:name w:val="List Number 2"/>
    <w:basedOn w:val="Standard"/>
    <w:uiPriority w:val="99"/>
    <w:semiHidden/>
    <w:unhideWhenUsed/>
    <w:rsid w:val="001F5255"/>
    <w:pPr>
      <w:numPr>
        <w:numId w:val="31"/>
      </w:numPr>
      <w:contextualSpacing/>
    </w:pPr>
  </w:style>
  <w:style w:type="paragraph" w:styleId="Listennummer3">
    <w:name w:val="List Number 3"/>
    <w:basedOn w:val="Standard"/>
    <w:uiPriority w:val="99"/>
    <w:semiHidden/>
    <w:unhideWhenUsed/>
    <w:rsid w:val="001F5255"/>
    <w:pPr>
      <w:numPr>
        <w:numId w:val="32"/>
      </w:numPr>
      <w:contextualSpacing/>
    </w:pPr>
  </w:style>
  <w:style w:type="paragraph" w:styleId="Listennummer4">
    <w:name w:val="List Number 4"/>
    <w:basedOn w:val="Standard"/>
    <w:uiPriority w:val="99"/>
    <w:semiHidden/>
    <w:unhideWhenUsed/>
    <w:rsid w:val="001F5255"/>
    <w:pPr>
      <w:numPr>
        <w:numId w:val="33"/>
      </w:numPr>
      <w:contextualSpacing/>
    </w:pPr>
  </w:style>
  <w:style w:type="paragraph" w:styleId="Listennummer5">
    <w:name w:val="List Number 5"/>
    <w:basedOn w:val="Standard"/>
    <w:uiPriority w:val="99"/>
    <w:semiHidden/>
    <w:unhideWhenUsed/>
    <w:rsid w:val="001F5255"/>
    <w:pPr>
      <w:numPr>
        <w:numId w:val="34"/>
      </w:numPr>
      <w:contextualSpacing/>
    </w:pPr>
  </w:style>
  <w:style w:type="paragraph" w:styleId="Literaturverzeichnis">
    <w:name w:val="Bibliography"/>
    <w:basedOn w:val="Standard"/>
    <w:next w:val="Standard"/>
    <w:uiPriority w:val="37"/>
    <w:semiHidden/>
    <w:unhideWhenUsed/>
    <w:rsid w:val="001F5255"/>
  </w:style>
  <w:style w:type="paragraph" w:styleId="Makrotext">
    <w:name w:val="macro"/>
    <w:link w:val="MakrotextZchn"/>
    <w:uiPriority w:val="99"/>
    <w:semiHidden/>
    <w:unhideWhenUsed/>
    <w:rsid w:val="001F5255"/>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1F5255"/>
    <w:rPr>
      <w:rFonts w:ascii="Consolas" w:hAnsi="Consolas"/>
      <w:sz w:val="20"/>
      <w:szCs w:val="20"/>
    </w:rPr>
  </w:style>
  <w:style w:type="paragraph" w:styleId="Nachrichtenkopf">
    <w:name w:val="Message Header"/>
    <w:basedOn w:val="Standard"/>
    <w:link w:val="NachrichtenkopfZchn"/>
    <w:uiPriority w:val="99"/>
    <w:semiHidden/>
    <w:unhideWhenUsed/>
    <w:rsid w:val="001F525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1F5255"/>
    <w:rPr>
      <w:rFonts w:asciiTheme="majorHAnsi" w:eastAsiaTheme="majorEastAsia" w:hAnsiTheme="majorHAnsi" w:cstheme="majorBidi"/>
      <w:sz w:val="24"/>
      <w:szCs w:val="24"/>
      <w:shd w:val="pct20" w:color="auto" w:fill="auto"/>
    </w:rPr>
  </w:style>
  <w:style w:type="paragraph" w:styleId="NurText">
    <w:name w:val="Plain Text"/>
    <w:basedOn w:val="Standard"/>
    <w:link w:val="NurTextZchn"/>
    <w:uiPriority w:val="99"/>
    <w:semiHidden/>
    <w:unhideWhenUsed/>
    <w:rsid w:val="001F5255"/>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1F5255"/>
    <w:rPr>
      <w:rFonts w:ascii="Consolas" w:hAnsi="Consolas"/>
      <w:sz w:val="21"/>
      <w:szCs w:val="21"/>
    </w:rPr>
  </w:style>
  <w:style w:type="paragraph" w:styleId="Rechtsgrundlagenverzeichnis">
    <w:name w:val="table of authorities"/>
    <w:basedOn w:val="Standard"/>
    <w:next w:val="Standard"/>
    <w:uiPriority w:val="99"/>
    <w:semiHidden/>
    <w:unhideWhenUsed/>
    <w:rsid w:val="001F5255"/>
    <w:pPr>
      <w:spacing w:after="0"/>
      <w:ind w:left="220" w:hanging="220"/>
    </w:pPr>
  </w:style>
  <w:style w:type="paragraph" w:styleId="RGV-berschrift">
    <w:name w:val="toa heading"/>
    <w:basedOn w:val="Standard"/>
    <w:next w:val="Standard"/>
    <w:uiPriority w:val="99"/>
    <w:semiHidden/>
    <w:unhideWhenUsed/>
    <w:rsid w:val="001F5255"/>
    <w:pPr>
      <w:spacing w:before="120"/>
    </w:pPr>
    <w:rPr>
      <w:rFonts w:asciiTheme="majorHAnsi" w:eastAsiaTheme="majorEastAsia" w:hAnsiTheme="majorHAnsi" w:cstheme="majorBidi"/>
      <w:b/>
      <w:bCs/>
      <w:sz w:val="24"/>
      <w:szCs w:val="24"/>
    </w:rPr>
  </w:style>
  <w:style w:type="paragraph" w:styleId="Sprechblasentext">
    <w:name w:val="Balloon Text"/>
    <w:basedOn w:val="Standard"/>
    <w:link w:val="SprechblasentextZchn"/>
    <w:uiPriority w:val="99"/>
    <w:semiHidden/>
    <w:unhideWhenUsed/>
    <w:rsid w:val="001F525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F5255"/>
    <w:rPr>
      <w:rFonts w:ascii="Segoe UI" w:hAnsi="Segoe UI" w:cs="Segoe UI"/>
      <w:sz w:val="18"/>
      <w:szCs w:val="18"/>
    </w:rPr>
  </w:style>
  <w:style w:type="paragraph" w:styleId="Standardeinzug">
    <w:name w:val="Normal Indent"/>
    <w:basedOn w:val="Standard"/>
    <w:uiPriority w:val="99"/>
    <w:semiHidden/>
    <w:unhideWhenUsed/>
    <w:rsid w:val="001F5255"/>
    <w:pPr>
      <w:ind w:left="708"/>
    </w:pPr>
  </w:style>
  <w:style w:type="paragraph" w:styleId="Textkrper2">
    <w:name w:val="Body Text 2"/>
    <w:basedOn w:val="Standard"/>
    <w:link w:val="Textkrper2Zchn"/>
    <w:uiPriority w:val="99"/>
    <w:semiHidden/>
    <w:unhideWhenUsed/>
    <w:rsid w:val="001F5255"/>
    <w:pPr>
      <w:spacing w:after="120" w:line="480" w:lineRule="auto"/>
    </w:pPr>
  </w:style>
  <w:style w:type="character" w:customStyle="1" w:styleId="Textkrper2Zchn">
    <w:name w:val="Textkörper 2 Zchn"/>
    <w:basedOn w:val="Absatz-Standardschriftart"/>
    <w:link w:val="Textkrper2"/>
    <w:uiPriority w:val="99"/>
    <w:semiHidden/>
    <w:rsid w:val="001F5255"/>
    <w:rPr>
      <w:rFonts w:ascii="Arial" w:hAnsi="Arial"/>
    </w:rPr>
  </w:style>
  <w:style w:type="paragraph" w:styleId="Textkrper3">
    <w:name w:val="Body Text 3"/>
    <w:basedOn w:val="Standard"/>
    <w:link w:val="Textkrper3Zchn"/>
    <w:uiPriority w:val="99"/>
    <w:semiHidden/>
    <w:unhideWhenUsed/>
    <w:rsid w:val="001F5255"/>
    <w:pPr>
      <w:spacing w:after="120"/>
    </w:pPr>
    <w:rPr>
      <w:sz w:val="16"/>
      <w:szCs w:val="16"/>
    </w:rPr>
  </w:style>
  <w:style w:type="character" w:customStyle="1" w:styleId="Textkrper3Zchn">
    <w:name w:val="Textkörper 3 Zchn"/>
    <w:basedOn w:val="Absatz-Standardschriftart"/>
    <w:link w:val="Textkrper3"/>
    <w:uiPriority w:val="99"/>
    <w:semiHidden/>
    <w:rsid w:val="001F5255"/>
    <w:rPr>
      <w:rFonts w:ascii="Arial" w:hAnsi="Arial"/>
      <w:sz w:val="16"/>
      <w:szCs w:val="16"/>
    </w:rPr>
  </w:style>
  <w:style w:type="paragraph" w:styleId="Textkrper-Einzug2">
    <w:name w:val="Body Text Indent 2"/>
    <w:basedOn w:val="Standard"/>
    <w:link w:val="Textkrper-Einzug2Zchn"/>
    <w:uiPriority w:val="99"/>
    <w:semiHidden/>
    <w:unhideWhenUsed/>
    <w:rsid w:val="001F5255"/>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1F5255"/>
    <w:rPr>
      <w:rFonts w:ascii="Arial" w:hAnsi="Arial"/>
    </w:rPr>
  </w:style>
  <w:style w:type="paragraph" w:styleId="Textkrper-Einzug3">
    <w:name w:val="Body Text Indent 3"/>
    <w:basedOn w:val="Standard"/>
    <w:link w:val="Textkrper-Einzug3Zchn"/>
    <w:uiPriority w:val="99"/>
    <w:semiHidden/>
    <w:unhideWhenUsed/>
    <w:rsid w:val="001F5255"/>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1F5255"/>
    <w:rPr>
      <w:rFonts w:ascii="Arial" w:hAnsi="Arial"/>
      <w:sz w:val="16"/>
      <w:szCs w:val="16"/>
    </w:rPr>
  </w:style>
  <w:style w:type="paragraph" w:styleId="Textkrper-Erstzeileneinzug">
    <w:name w:val="Body Text First Indent"/>
    <w:basedOn w:val="Textkrper"/>
    <w:link w:val="Textkrper-ErstzeileneinzugZchn"/>
    <w:uiPriority w:val="99"/>
    <w:semiHidden/>
    <w:unhideWhenUsed/>
    <w:rsid w:val="001F5255"/>
    <w:pPr>
      <w:spacing w:after="160"/>
      <w:ind w:firstLine="360"/>
    </w:pPr>
  </w:style>
  <w:style w:type="character" w:customStyle="1" w:styleId="Textkrper-ErstzeileneinzugZchn">
    <w:name w:val="Textkörper-Erstzeileneinzug Zchn"/>
    <w:basedOn w:val="TextkrperZchn"/>
    <w:link w:val="Textkrper-Erstzeileneinzug"/>
    <w:uiPriority w:val="99"/>
    <w:semiHidden/>
    <w:rsid w:val="001F5255"/>
    <w:rPr>
      <w:rFonts w:ascii="Arial" w:hAnsi="Arial"/>
    </w:rPr>
  </w:style>
  <w:style w:type="paragraph" w:styleId="Textkrper-Erstzeileneinzug2">
    <w:name w:val="Body Text First Indent 2"/>
    <w:basedOn w:val="Textkrper-Zeileneinzug"/>
    <w:link w:val="Textkrper-Erstzeileneinzug2Zchn"/>
    <w:uiPriority w:val="99"/>
    <w:semiHidden/>
    <w:unhideWhenUsed/>
    <w:rsid w:val="001F5255"/>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1F5255"/>
    <w:rPr>
      <w:rFonts w:ascii="Arial" w:hAnsi="Arial"/>
    </w:rPr>
  </w:style>
  <w:style w:type="paragraph" w:styleId="Umschlagabsenderadresse">
    <w:name w:val="envelope return"/>
    <w:basedOn w:val="Standard"/>
    <w:uiPriority w:val="99"/>
    <w:semiHidden/>
    <w:unhideWhenUsed/>
    <w:rsid w:val="001F5255"/>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1F5255"/>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1F5255"/>
    <w:pPr>
      <w:spacing w:after="0" w:line="240" w:lineRule="auto"/>
      <w:ind w:left="4252"/>
    </w:pPr>
  </w:style>
  <w:style w:type="character" w:customStyle="1" w:styleId="UnterschriftZchn">
    <w:name w:val="Unterschrift Zchn"/>
    <w:basedOn w:val="Absatz-Standardschriftart"/>
    <w:link w:val="Unterschrift"/>
    <w:uiPriority w:val="99"/>
    <w:semiHidden/>
    <w:rsid w:val="001F5255"/>
    <w:rPr>
      <w:rFonts w:ascii="Arial" w:hAnsi="Arial"/>
    </w:rPr>
  </w:style>
  <w:style w:type="paragraph" w:styleId="Verzeichnis4">
    <w:name w:val="toc 4"/>
    <w:basedOn w:val="Standard"/>
    <w:next w:val="Standard"/>
    <w:autoRedefine/>
    <w:uiPriority w:val="39"/>
    <w:semiHidden/>
    <w:unhideWhenUsed/>
    <w:rsid w:val="001F5255"/>
    <w:pPr>
      <w:spacing w:after="100"/>
      <w:ind w:left="660"/>
    </w:pPr>
  </w:style>
  <w:style w:type="paragraph" w:styleId="Verzeichnis5">
    <w:name w:val="toc 5"/>
    <w:basedOn w:val="Standard"/>
    <w:next w:val="Standard"/>
    <w:autoRedefine/>
    <w:uiPriority w:val="39"/>
    <w:semiHidden/>
    <w:unhideWhenUsed/>
    <w:rsid w:val="001F5255"/>
    <w:pPr>
      <w:spacing w:after="100"/>
      <w:ind w:left="880"/>
    </w:pPr>
  </w:style>
  <w:style w:type="paragraph" w:styleId="Verzeichnis6">
    <w:name w:val="toc 6"/>
    <w:basedOn w:val="Standard"/>
    <w:next w:val="Standard"/>
    <w:autoRedefine/>
    <w:uiPriority w:val="39"/>
    <w:semiHidden/>
    <w:unhideWhenUsed/>
    <w:rsid w:val="001F5255"/>
    <w:pPr>
      <w:spacing w:after="100"/>
      <w:ind w:left="1100"/>
    </w:pPr>
  </w:style>
  <w:style w:type="paragraph" w:styleId="Verzeichnis7">
    <w:name w:val="toc 7"/>
    <w:basedOn w:val="Standard"/>
    <w:next w:val="Standard"/>
    <w:autoRedefine/>
    <w:uiPriority w:val="39"/>
    <w:semiHidden/>
    <w:unhideWhenUsed/>
    <w:rsid w:val="001F5255"/>
    <w:pPr>
      <w:spacing w:after="100"/>
      <w:ind w:left="1320"/>
    </w:pPr>
  </w:style>
  <w:style w:type="paragraph" w:styleId="Verzeichnis8">
    <w:name w:val="toc 8"/>
    <w:basedOn w:val="Standard"/>
    <w:next w:val="Standard"/>
    <w:autoRedefine/>
    <w:uiPriority w:val="39"/>
    <w:semiHidden/>
    <w:unhideWhenUsed/>
    <w:rsid w:val="001F5255"/>
    <w:pPr>
      <w:spacing w:after="100"/>
      <w:ind w:left="1540"/>
    </w:pPr>
  </w:style>
  <w:style w:type="paragraph" w:styleId="Verzeichnis9">
    <w:name w:val="toc 9"/>
    <w:basedOn w:val="Standard"/>
    <w:next w:val="Standard"/>
    <w:autoRedefine/>
    <w:uiPriority w:val="39"/>
    <w:semiHidden/>
    <w:unhideWhenUsed/>
    <w:rsid w:val="001F525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31487">
      <w:bodyDiv w:val="1"/>
      <w:marLeft w:val="0"/>
      <w:marRight w:val="0"/>
      <w:marTop w:val="0"/>
      <w:marBottom w:val="0"/>
      <w:divBdr>
        <w:top w:val="none" w:sz="0" w:space="0" w:color="auto"/>
        <w:left w:val="none" w:sz="0" w:space="0" w:color="auto"/>
        <w:bottom w:val="none" w:sz="0" w:space="0" w:color="auto"/>
        <w:right w:val="none" w:sz="0" w:space="0" w:color="auto"/>
      </w:divBdr>
      <w:divsChild>
        <w:div w:id="167059232">
          <w:marLeft w:val="0"/>
          <w:marRight w:val="0"/>
          <w:marTop w:val="0"/>
          <w:marBottom w:val="0"/>
          <w:divBdr>
            <w:top w:val="none" w:sz="0" w:space="0" w:color="auto"/>
            <w:left w:val="none" w:sz="0" w:space="0" w:color="auto"/>
            <w:bottom w:val="none" w:sz="0" w:space="0" w:color="auto"/>
            <w:right w:val="none" w:sz="0" w:space="0" w:color="auto"/>
          </w:divBdr>
          <w:divsChild>
            <w:div w:id="377553156">
              <w:marLeft w:val="0"/>
              <w:marRight w:val="0"/>
              <w:marTop w:val="0"/>
              <w:marBottom w:val="0"/>
              <w:divBdr>
                <w:top w:val="none" w:sz="0" w:space="0" w:color="auto"/>
                <w:left w:val="none" w:sz="0" w:space="0" w:color="auto"/>
                <w:bottom w:val="none" w:sz="0" w:space="0" w:color="auto"/>
                <w:right w:val="none" w:sz="0" w:space="0" w:color="auto"/>
              </w:divBdr>
              <w:divsChild>
                <w:div w:id="7222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37767">
      <w:bodyDiv w:val="1"/>
      <w:marLeft w:val="0"/>
      <w:marRight w:val="0"/>
      <w:marTop w:val="0"/>
      <w:marBottom w:val="0"/>
      <w:divBdr>
        <w:top w:val="none" w:sz="0" w:space="0" w:color="auto"/>
        <w:left w:val="none" w:sz="0" w:space="0" w:color="auto"/>
        <w:bottom w:val="none" w:sz="0" w:space="0" w:color="auto"/>
        <w:right w:val="none" w:sz="0" w:space="0" w:color="auto"/>
      </w:divBdr>
    </w:div>
    <w:div w:id="692996338">
      <w:bodyDiv w:val="1"/>
      <w:marLeft w:val="0"/>
      <w:marRight w:val="0"/>
      <w:marTop w:val="0"/>
      <w:marBottom w:val="0"/>
      <w:divBdr>
        <w:top w:val="none" w:sz="0" w:space="0" w:color="auto"/>
        <w:left w:val="none" w:sz="0" w:space="0" w:color="auto"/>
        <w:bottom w:val="none" w:sz="0" w:space="0" w:color="auto"/>
        <w:right w:val="none" w:sz="0" w:space="0" w:color="auto"/>
      </w:divBdr>
    </w:div>
    <w:div w:id="753473503">
      <w:bodyDiv w:val="1"/>
      <w:marLeft w:val="0"/>
      <w:marRight w:val="0"/>
      <w:marTop w:val="0"/>
      <w:marBottom w:val="0"/>
      <w:divBdr>
        <w:top w:val="none" w:sz="0" w:space="0" w:color="auto"/>
        <w:left w:val="none" w:sz="0" w:space="0" w:color="auto"/>
        <w:bottom w:val="none" w:sz="0" w:space="0" w:color="auto"/>
        <w:right w:val="none" w:sz="0" w:space="0" w:color="auto"/>
      </w:divBdr>
    </w:div>
    <w:div w:id="994258395">
      <w:bodyDiv w:val="1"/>
      <w:marLeft w:val="0"/>
      <w:marRight w:val="0"/>
      <w:marTop w:val="0"/>
      <w:marBottom w:val="0"/>
      <w:divBdr>
        <w:top w:val="none" w:sz="0" w:space="0" w:color="auto"/>
        <w:left w:val="none" w:sz="0" w:space="0" w:color="auto"/>
        <w:bottom w:val="none" w:sz="0" w:space="0" w:color="auto"/>
        <w:right w:val="none" w:sz="0" w:space="0" w:color="auto"/>
      </w:divBdr>
    </w:div>
    <w:div w:id="1220705686">
      <w:bodyDiv w:val="1"/>
      <w:marLeft w:val="0"/>
      <w:marRight w:val="0"/>
      <w:marTop w:val="0"/>
      <w:marBottom w:val="0"/>
      <w:divBdr>
        <w:top w:val="none" w:sz="0" w:space="0" w:color="auto"/>
        <w:left w:val="none" w:sz="0" w:space="0" w:color="auto"/>
        <w:bottom w:val="none" w:sz="0" w:space="0" w:color="auto"/>
        <w:right w:val="none" w:sz="0" w:space="0" w:color="auto"/>
      </w:divBdr>
    </w:div>
    <w:div w:id="1533180811">
      <w:bodyDiv w:val="1"/>
      <w:marLeft w:val="0"/>
      <w:marRight w:val="0"/>
      <w:marTop w:val="0"/>
      <w:marBottom w:val="0"/>
      <w:divBdr>
        <w:top w:val="none" w:sz="0" w:space="0" w:color="auto"/>
        <w:left w:val="none" w:sz="0" w:space="0" w:color="auto"/>
        <w:bottom w:val="none" w:sz="0" w:space="0" w:color="auto"/>
        <w:right w:val="none" w:sz="0" w:space="0" w:color="auto"/>
      </w:divBdr>
    </w:div>
    <w:div w:id="1583294243">
      <w:bodyDiv w:val="1"/>
      <w:marLeft w:val="0"/>
      <w:marRight w:val="0"/>
      <w:marTop w:val="0"/>
      <w:marBottom w:val="0"/>
      <w:divBdr>
        <w:top w:val="none" w:sz="0" w:space="0" w:color="auto"/>
        <w:left w:val="none" w:sz="0" w:space="0" w:color="auto"/>
        <w:bottom w:val="none" w:sz="0" w:space="0" w:color="auto"/>
        <w:right w:val="none" w:sz="0" w:space="0" w:color="auto"/>
      </w:divBdr>
    </w:div>
    <w:div w:id="16855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rwish.de/PDF/Psychologie/Maslow/Maslow-Motivation_und_Persoenlichkeit.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sv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F219747-AC2F-496E-83CD-C720D7FF7106}"/>
      </w:docPartPr>
      <w:docPartBody>
        <w:p w:rsidR="007A1CE5" w:rsidRDefault="00CA021D">
          <w:r w:rsidRPr="00962B6F">
            <w:rPr>
              <w:rStyle w:val="Platzhaltertext"/>
            </w:rPr>
            <w:t>Klicken oder tippen Sie hier, um Text einzugeben.</w:t>
          </w:r>
        </w:p>
      </w:docPartBody>
    </w:docPart>
    <w:docPart>
      <w:docPartPr>
        <w:name w:val="466CBEF2222B45AEA9C4A59F8497AF9D"/>
        <w:category>
          <w:name w:val="Allgemein"/>
          <w:gallery w:val="placeholder"/>
        </w:category>
        <w:types>
          <w:type w:val="bbPlcHdr"/>
        </w:types>
        <w:behaviors>
          <w:behavior w:val="content"/>
        </w:behaviors>
        <w:guid w:val="{626EE5EE-8A48-4C15-AD4C-4790AD5475CE}"/>
      </w:docPartPr>
      <w:docPartBody>
        <w:p w:rsidR="00E21E96" w:rsidRDefault="00C05A56" w:rsidP="00C05A56">
          <w:pPr>
            <w:pStyle w:val="466CBEF2222B45AEA9C4A59F8497AF9D"/>
          </w:pPr>
          <w:r w:rsidRPr="00962B6F">
            <w:rPr>
              <w:rStyle w:val="Platzhaltertext"/>
            </w:rPr>
            <w:t>Klicken oder tippen Sie hier, um Text einzugeben.</w:t>
          </w:r>
        </w:p>
      </w:docPartBody>
    </w:docPart>
    <w:docPart>
      <w:docPartPr>
        <w:name w:val="22E5A92F7C7F461683564DFADE95A77C"/>
        <w:category>
          <w:name w:val="Allgemein"/>
          <w:gallery w:val="placeholder"/>
        </w:category>
        <w:types>
          <w:type w:val="bbPlcHdr"/>
        </w:types>
        <w:behaviors>
          <w:behavior w:val="content"/>
        </w:behaviors>
        <w:guid w:val="{4697DCCB-A849-40CF-95F6-50802825C6B9}"/>
      </w:docPartPr>
      <w:docPartBody>
        <w:p w:rsidR="0063285B" w:rsidRDefault="00CA021D">
          <w:pPr>
            <w:pStyle w:val="22E5A92F7C7F461683564DFADE95A77C"/>
          </w:pPr>
          <w:r w:rsidRPr="00962B6F">
            <w:rPr>
              <w:rStyle w:val="Platzhaltertext"/>
            </w:rPr>
            <w:t>Klicken oder tippen Sie hier, um Text einzugeben.</w:t>
          </w:r>
        </w:p>
      </w:docPartBody>
    </w:docPart>
    <w:docPart>
      <w:docPartPr>
        <w:name w:val="5E6ACD9601E0413C9C372CE9434080F3"/>
        <w:category>
          <w:name w:val="Allgemein"/>
          <w:gallery w:val="placeholder"/>
        </w:category>
        <w:types>
          <w:type w:val="bbPlcHdr"/>
        </w:types>
        <w:behaviors>
          <w:behavior w:val="content"/>
        </w:behaviors>
        <w:guid w:val="{CDD27F91-301D-46EC-A0FC-0542C4334235}"/>
      </w:docPartPr>
      <w:docPartBody>
        <w:p w:rsidR="0063285B" w:rsidRDefault="00CA021D">
          <w:pPr>
            <w:pStyle w:val="5E6ACD9601E0413C9C372CE9434080F3"/>
          </w:pPr>
          <w:r w:rsidRPr="00962B6F">
            <w:rPr>
              <w:rStyle w:val="Platzhaltertext"/>
            </w:rPr>
            <w:t>Klicken oder tippen Sie hier, um Text einzugeben.</w:t>
          </w:r>
        </w:p>
      </w:docPartBody>
    </w:docPart>
    <w:docPart>
      <w:docPartPr>
        <w:name w:val="29F629A25A65421CA5F4A576279C2B6C"/>
        <w:category>
          <w:name w:val="Allgemein"/>
          <w:gallery w:val="placeholder"/>
        </w:category>
        <w:types>
          <w:type w:val="bbPlcHdr"/>
        </w:types>
        <w:behaviors>
          <w:behavior w:val="content"/>
        </w:behaviors>
        <w:guid w:val="{04C51E43-924B-412F-BCCC-C60B54534723}"/>
      </w:docPartPr>
      <w:docPartBody>
        <w:p w:rsidR="0063285B" w:rsidRDefault="00CA021D">
          <w:pPr>
            <w:pStyle w:val="29F629A25A65421CA5F4A576279C2B6C"/>
          </w:pPr>
          <w:r w:rsidRPr="00962B6F">
            <w:rPr>
              <w:rStyle w:val="Platzhaltertext"/>
            </w:rPr>
            <w:t>Klicken oder tippen Sie hier, um Text einzugeben.</w:t>
          </w:r>
        </w:p>
      </w:docPartBody>
    </w:docPart>
    <w:docPart>
      <w:docPartPr>
        <w:name w:val="03602FDD71EA45BE8C73BB2FA04D8A3C"/>
        <w:category>
          <w:name w:val="Allgemein"/>
          <w:gallery w:val="placeholder"/>
        </w:category>
        <w:types>
          <w:type w:val="bbPlcHdr"/>
        </w:types>
        <w:behaviors>
          <w:behavior w:val="content"/>
        </w:behaviors>
        <w:guid w:val="{365777BB-2146-4FBB-A931-B7776B925A48}"/>
      </w:docPartPr>
      <w:docPartBody>
        <w:p w:rsidR="0063285B" w:rsidRDefault="00CA021D">
          <w:pPr>
            <w:pStyle w:val="03602FDD71EA45BE8C73BB2FA04D8A3C"/>
          </w:pPr>
          <w:r w:rsidRPr="00962B6F">
            <w:rPr>
              <w:rStyle w:val="Platzhaltertext"/>
            </w:rPr>
            <w:t>Klicken oder tippen Sie hier, um Text einzugeben.</w:t>
          </w:r>
        </w:p>
      </w:docPartBody>
    </w:docPart>
    <w:docPart>
      <w:docPartPr>
        <w:name w:val="70AB03E9E8BC4851B86DA837E796F89B"/>
        <w:category>
          <w:name w:val="Allgemein"/>
          <w:gallery w:val="placeholder"/>
        </w:category>
        <w:types>
          <w:type w:val="bbPlcHdr"/>
        </w:types>
        <w:behaviors>
          <w:behavior w:val="content"/>
        </w:behaviors>
        <w:guid w:val="{B46AF52E-4CED-4805-A18A-EC24A0B60E11}"/>
      </w:docPartPr>
      <w:docPartBody>
        <w:p w:rsidR="0063285B" w:rsidRDefault="00CA021D">
          <w:pPr>
            <w:pStyle w:val="70AB03E9E8BC4851B86DA837E796F89B"/>
          </w:pPr>
          <w:r w:rsidRPr="00962B6F">
            <w:rPr>
              <w:rStyle w:val="Platzhaltertext"/>
            </w:rPr>
            <w:t>Klicken oder tippen Sie hier, um Text einzugeben.</w:t>
          </w:r>
        </w:p>
      </w:docPartBody>
    </w:docPart>
    <w:docPart>
      <w:docPartPr>
        <w:name w:val="BD04766A0BBC45BD8BB350759C57552C"/>
        <w:category>
          <w:name w:val="Allgemein"/>
          <w:gallery w:val="placeholder"/>
        </w:category>
        <w:types>
          <w:type w:val="bbPlcHdr"/>
        </w:types>
        <w:behaviors>
          <w:behavior w:val="content"/>
        </w:behaviors>
        <w:guid w:val="{753605AA-78B5-43FF-B486-E1F7B67DD03B}"/>
      </w:docPartPr>
      <w:docPartBody>
        <w:p w:rsidR="0063285B" w:rsidRDefault="00CA021D">
          <w:pPr>
            <w:pStyle w:val="BD04766A0BBC45BD8BB350759C57552C"/>
          </w:pPr>
          <w:r w:rsidRPr="00962B6F">
            <w:rPr>
              <w:rStyle w:val="Platzhaltertext"/>
            </w:rPr>
            <w:t>Klicken oder tippen Sie hier, um Text einzugeben.</w:t>
          </w:r>
        </w:p>
      </w:docPartBody>
    </w:docPart>
    <w:docPart>
      <w:docPartPr>
        <w:name w:val="F9147A70DDF54B0596DCCBFD9FC2098D"/>
        <w:category>
          <w:name w:val="Allgemein"/>
          <w:gallery w:val="placeholder"/>
        </w:category>
        <w:types>
          <w:type w:val="bbPlcHdr"/>
        </w:types>
        <w:behaviors>
          <w:behavior w:val="content"/>
        </w:behaviors>
        <w:guid w:val="{892AD974-4B56-4F7A-80B4-A6175CEA7324}"/>
      </w:docPartPr>
      <w:docPartBody>
        <w:p w:rsidR="0063285B" w:rsidRDefault="00CA021D">
          <w:pPr>
            <w:pStyle w:val="F9147A70DDF54B0596DCCBFD9FC2098D"/>
          </w:pPr>
          <w:r w:rsidRPr="00962B6F">
            <w:rPr>
              <w:rStyle w:val="Platzhaltertext"/>
            </w:rPr>
            <w:t>Klicken oder tippen Sie hier, um Text einzugeben.</w:t>
          </w:r>
        </w:p>
      </w:docPartBody>
    </w:docPart>
    <w:docPart>
      <w:docPartPr>
        <w:name w:val="72A09949543D44ADB4F30E199D210039"/>
        <w:category>
          <w:name w:val="Allgemein"/>
          <w:gallery w:val="placeholder"/>
        </w:category>
        <w:types>
          <w:type w:val="bbPlcHdr"/>
        </w:types>
        <w:behaviors>
          <w:behavior w:val="content"/>
        </w:behaviors>
        <w:guid w:val="{B39D7CBE-579F-4815-A170-416313130DD9}"/>
      </w:docPartPr>
      <w:docPartBody>
        <w:p w:rsidR="0063285B" w:rsidRDefault="00AB356B">
          <w:pPr>
            <w:pStyle w:val="72A09949543D44ADB4F30E199D210039"/>
          </w:pPr>
          <w:r w:rsidRPr="00962B6F">
            <w:rPr>
              <w:rStyle w:val="Platzhaltertext"/>
            </w:rPr>
            <w:t>Klicken oder tippen Sie hier, um Text einzugeben.</w:t>
          </w:r>
        </w:p>
      </w:docPartBody>
    </w:docPart>
    <w:docPart>
      <w:docPartPr>
        <w:name w:val="AEFA699C9D7B446CB162A65AF2A79783"/>
        <w:category>
          <w:name w:val="Allgemein"/>
          <w:gallery w:val="placeholder"/>
        </w:category>
        <w:types>
          <w:type w:val="bbPlcHdr"/>
        </w:types>
        <w:behaviors>
          <w:behavior w:val="content"/>
        </w:behaviors>
        <w:guid w:val="{16393569-7A7E-4336-A319-F8315A4E3FDE}"/>
      </w:docPartPr>
      <w:docPartBody>
        <w:p w:rsidR="0063285B" w:rsidRDefault="00AB356B">
          <w:pPr>
            <w:pStyle w:val="AEFA699C9D7B446CB162A65AF2A79783"/>
          </w:pPr>
          <w:r w:rsidRPr="00962B6F">
            <w:rPr>
              <w:rStyle w:val="Platzhaltertext"/>
            </w:rPr>
            <w:t>Klicken oder tippen Sie hier, um Text einzugeben.</w:t>
          </w:r>
        </w:p>
      </w:docPartBody>
    </w:docPart>
    <w:docPart>
      <w:docPartPr>
        <w:name w:val="35F8AD499DEB44AC8B383AE1BE270094"/>
        <w:category>
          <w:name w:val="Allgemein"/>
          <w:gallery w:val="placeholder"/>
        </w:category>
        <w:types>
          <w:type w:val="bbPlcHdr"/>
        </w:types>
        <w:behaviors>
          <w:behavior w:val="content"/>
        </w:behaviors>
        <w:guid w:val="{601B8644-A165-45B7-8A8B-DDDC1158BBE5}"/>
      </w:docPartPr>
      <w:docPartBody>
        <w:p w:rsidR="0063285B" w:rsidRDefault="00CA021D">
          <w:pPr>
            <w:pStyle w:val="35F8AD499DEB44AC8B383AE1BE270094"/>
          </w:pPr>
          <w:r w:rsidRPr="00962B6F">
            <w:rPr>
              <w:rStyle w:val="Platzhaltertext"/>
            </w:rPr>
            <w:t>Klicken oder tippen Sie hier, um Text einzugeben.</w:t>
          </w:r>
        </w:p>
      </w:docPartBody>
    </w:docPart>
    <w:docPart>
      <w:docPartPr>
        <w:name w:val="212DB4DF74384CF7800B772E8B5F33E2"/>
        <w:category>
          <w:name w:val="Allgemein"/>
          <w:gallery w:val="placeholder"/>
        </w:category>
        <w:types>
          <w:type w:val="bbPlcHdr"/>
        </w:types>
        <w:behaviors>
          <w:behavior w:val="content"/>
        </w:behaviors>
        <w:guid w:val="{4B692C76-530C-461D-86F8-D54AA16E0C92}"/>
      </w:docPartPr>
      <w:docPartBody>
        <w:p w:rsidR="0063285B" w:rsidRDefault="00CA021D">
          <w:pPr>
            <w:pStyle w:val="212DB4DF74384CF7800B772E8B5F33E2"/>
          </w:pPr>
          <w:r w:rsidRPr="00962B6F">
            <w:rPr>
              <w:rStyle w:val="Platzhaltertext"/>
            </w:rPr>
            <w:t>Klicken oder tippen Sie hier, um Text einzugeben.</w:t>
          </w:r>
        </w:p>
      </w:docPartBody>
    </w:docPart>
    <w:docPart>
      <w:docPartPr>
        <w:name w:val="ABF3B0C0869F439781D9DD2786BC0D09"/>
        <w:category>
          <w:name w:val="Allgemein"/>
          <w:gallery w:val="placeholder"/>
        </w:category>
        <w:types>
          <w:type w:val="bbPlcHdr"/>
        </w:types>
        <w:behaviors>
          <w:behavior w:val="content"/>
        </w:behaviors>
        <w:guid w:val="{B64955AF-6AA0-4B39-AE55-ADD52D10E11A}"/>
      </w:docPartPr>
      <w:docPartBody>
        <w:p w:rsidR="0063285B" w:rsidRDefault="00D00493">
          <w:pPr>
            <w:pStyle w:val="ABF3B0C0869F439781D9DD2786BC0D09"/>
          </w:pPr>
          <w:r w:rsidRPr="00962B6F">
            <w:rPr>
              <w:rStyle w:val="Platzhaltertext"/>
            </w:rPr>
            <w:t>Klicken oder tippen Sie hier, um Text einzugeben.</w:t>
          </w:r>
        </w:p>
      </w:docPartBody>
    </w:docPart>
    <w:docPart>
      <w:docPartPr>
        <w:name w:val="AACF80B84ADF49998091ACA103B64E77"/>
        <w:category>
          <w:name w:val="Allgemein"/>
          <w:gallery w:val="placeholder"/>
        </w:category>
        <w:types>
          <w:type w:val="bbPlcHdr"/>
        </w:types>
        <w:behaviors>
          <w:behavior w:val="content"/>
        </w:behaviors>
        <w:guid w:val="{E31D0069-A564-4B0C-BBC2-E458DABA2570}"/>
      </w:docPartPr>
      <w:docPartBody>
        <w:p w:rsidR="0063285B" w:rsidRDefault="00CA021D">
          <w:pPr>
            <w:pStyle w:val="AACF80B84ADF49998091ACA103B64E77"/>
          </w:pPr>
          <w:r w:rsidRPr="00962B6F">
            <w:rPr>
              <w:rStyle w:val="Platzhaltertext"/>
            </w:rPr>
            <w:t>Klicken oder tippen Sie hier, um Text einzugeben.</w:t>
          </w:r>
        </w:p>
      </w:docPartBody>
    </w:docPart>
    <w:docPart>
      <w:docPartPr>
        <w:name w:val="136A7A4040064F918D3BEA362A6A2441"/>
        <w:category>
          <w:name w:val="Allgemein"/>
          <w:gallery w:val="placeholder"/>
        </w:category>
        <w:types>
          <w:type w:val="bbPlcHdr"/>
        </w:types>
        <w:behaviors>
          <w:behavior w:val="content"/>
        </w:behaviors>
        <w:guid w:val="{DDCD1359-155C-492D-B376-D9F2343BC0C8}"/>
      </w:docPartPr>
      <w:docPartBody>
        <w:p w:rsidR="0063285B" w:rsidRDefault="00C05A56">
          <w:pPr>
            <w:pStyle w:val="136A7A4040064F918D3BEA362A6A2441"/>
          </w:pPr>
          <w:r w:rsidRPr="00962B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TWBerlin">
    <w:altName w:val="Calibri"/>
    <w:panose1 w:val="00000000000000000000"/>
    <w:charset w:val="00"/>
    <w:family w:val="modern"/>
    <w:notTrueType/>
    <w:pitch w:val="variable"/>
    <w:sig w:usb0="000000BF" w:usb1="4000004B"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1D"/>
    <w:rsid w:val="000A48EC"/>
    <w:rsid w:val="000D23D3"/>
    <w:rsid w:val="002B056A"/>
    <w:rsid w:val="003F53E1"/>
    <w:rsid w:val="0063285B"/>
    <w:rsid w:val="0078361D"/>
    <w:rsid w:val="007A1CE5"/>
    <w:rsid w:val="007D3ED0"/>
    <w:rsid w:val="007D7437"/>
    <w:rsid w:val="00830A4B"/>
    <w:rsid w:val="0084071F"/>
    <w:rsid w:val="009033EC"/>
    <w:rsid w:val="0092688B"/>
    <w:rsid w:val="00AB356B"/>
    <w:rsid w:val="00AD14A4"/>
    <w:rsid w:val="00BA4A7D"/>
    <w:rsid w:val="00C05A56"/>
    <w:rsid w:val="00CA021D"/>
    <w:rsid w:val="00CA0298"/>
    <w:rsid w:val="00D00493"/>
    <w:rsid w:val="00D148EE"/>
    <w:rsid w:val="00D77D3A"/>
    <w:rsid w:val="00E21E96"/>
    <w:rsid w:val="00F762DF"/>
    <w:rsid w:val="00F955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5A56"/>
    <w:rPr>
      <w:color w:val="808080"/>
    </w:rPr>
  </w:style>
  <w:style w:type="paragraph" w:customStyle="1" w:styleId="466CBEF2222B45AEA9C4A59F8497AF9D">
    <w:name w:val="466CBEF2222B45AEA9C4A59F8497AF9D"/>
    <w:rsid w:val="00C05A56"/>
  </w:style>
  <w:style w:type="paragraph" w:customStyle="1" w:styleId="22E5A92F7C7F461683564DFADE95A77C">
    <w:name w:val="22E5A92F7C7F461683564DFADE95A77C"/>
  </w:style>
  <w:style w:type="paragraph" w:customStyle="1" w:styleId="5E6ACD9601E0413C9C372CE9434080F3">
    <w:name w:val="5E6ACD9601E0413C9C372CE9434080F3"/>
  </w:style>
  <w:style w:type="paragraph" w:customStyle="1" w:styleId="29F629A25A65421CA5F4A576279C2B6C">
    <w:name w:val="29F629A25A65421CA5F4A576279C2B6C"/>
  </w:style>
  <w:style w:type="paragraph" w:customStyle="1" w:styleId="03602FDD71EA45BE8C73BB2FA04D8A3C">
    <w:name w:val="03602FDD71EA45BE8C73BB2FA04D8A3C"/>
  </w:style>
  <w:style w:type="paragraph" w:customStyle="1" w:styleId="70AB03E9E8BC4851B86DA837E796F89B">
    <w:name w:val="70AB03E9E8BC4851B86DA837E796F89B"/>
  </w:style>
  <w:style w:type="paragraph" w:customStyle="1" w:styleId="BD04766A0BBC45BD8BB350759C57552C">
    <w:name w:val="BD04766A0BBC45BD8BB350759C57552C"/>
  </w:style>
  <w:style w:type="paragraph" w:customStyle="1" w:styleId="F9147A70DDF54B0596DCCBFD9FC2098D">
    <w:name w:val="F9147A70DDF54B0596DCCBFD9FC2098D"/>
  </w:style>
  <w:style w:type="paragraph" w:customStyle="1" w:styleId="72A09949543D44ADB4F30E199D210039">
    <w:name w:val="72A09949543D44ADB4F30E199D210039"/>
  </w:style>
  <w:style w:type="paragraph" w:customStyle="1" w:styleId="AEFA699C9D7B446CB162A65AF2A79783">
    <w:name w:val="AEFA699C9D7B446CB162A65AF2A79783"/>
  </w:style>
  <w:style w:type="paragraph" w:customStyle="1" w:styleId="35F8AD499DEB44AC8B383AE1BE270094">
    <w:name w:val="35F8AD499DEB44AC8B383AE1BE270094"/>
  </w:style>
  <w:style w:type="paragraph" w:customStyle="1" w:styleId="212DB4DF74384CF7800B772E8B5F33E2">
    <w:name w:val="212DB4DF74384CF7800B772E8B5F33E2"/>
  </w:style>
  <w:style w:type="paragraph" w:customStyle="1" w:styleId="ABF3B0C0869F439781D9DD2786BC0D09">
    <w:name w:val="ABF3B0C0869F439781D9DD2786BC0D09"/>
  </w:style>
  <w:style w:type="paragraph" w:customStyle="1" w:styleId="AACF80B84ADF49998091ACA103B64E77">
    <w:name w:val="AACF80B84ADF49998091ACA103B64E77"/>
  </w:style>
  <w:style w:type="paragraph" w:customStyle="1" w:styleId="136A7A4040064F918D3BEA362A6A2441">
    <w:name w:val="136A7A4040064F918D3BEA362A6A2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C0597-4D84-4DEC-BAD8-24956517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50793</Words>
  <Characters>319999</Characters>
  <Application>Microsoft Office Word</Application>
  <DocSecurity>0</DocSecurity>
  <Lines>2666</Lines>
  <Paragraphs>740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370052</CharactersWithSpaces>
  <SharedDoc>false</SharedDoc>
  <HLinks>
    <vt:vector size="168" baseType="variant">
      <vt:variant>
        <vt:i4>1310770</vt:i4>
      </vt:variant>
      <vt:variant>
        <vt:i4>152</vt:i4>
      </vt:variant>
      <vt:variant>
        <vt:i4>0</vt:i4>
      </vt:variant>
      <vt:variant>
        <vt:i4>5</vt:i4>
      </vt:variant>
      <vt:variant>
        <vt:lpwstr/>
      </vt:variant>
      <vt:variant>
        <vt:lpwstr>_Toc106717431</vt:lpwstr>
      </vt:variant>
      <vt:variant>
        <vt:i4>1310770</vt:i4>
      </vt:variant>
      <vt:variant>
        <vt:i4>146</vt:i4>
      </vt:variant>
      <vt:variant>
        <vt:i4>0</vt:i4>
      </vt:variant>
      <vt:variant>
        <vt:i4>5</vt:i4>
      </vt:variant>
      <vt:variant>
        <vt:lpwstr/>
      </vt:variant>
      <vt:variant>
        <vt:lpwstr>_Toc106717430</vt:lpwstr>
      </vt:variant>
      <vt:variant>
        <vt:i4>1376306</vt:i4>
      </vt:variant>
      <vt:variant>
        <vt:i4>140</vt:i4>
      </vt:variant>
      <vt:variant>
        <vt:i4>0</vt:i4>
      </vt:variant>
      <vt:variant>
        <vt:i4>5</vt:i4>
      </vt:variant>
      <vt:variant>
        <vt:lpwstr/>
      </vt:variant>
      <vt:variant>
        <vt:lpwstr>_Toc106717429</vt:lpwstr>
      </vt:variant>
      <vt:variant>
        <vt:i4>1376306</vt:i4>
      </vt:variant>
      <vt:variant>
        <vt:i4>134</vt:i4>
      </vt:variant>
      <vt:variant>
        <vt:i4>0</vt:i4>
      </vt:variant>
      <vt:variant>
        <vt:i4>5</vt:i4>
      </vt:variant>
      <vt:variant>
        <vt:lpwstr/>
      </vt:variant>
      <vt:variant>
        <vt:lpwstr>_Toc106717428</vt:lpwstr>
      </vt:variant>
      <vt:variant>
        <vt:i4>1376306</vt:i4>
      </vt:variant>
      <vt:variant>
        <vt:i4>128</vt:i4>
      </vt:variant>
      <vt:variant>
        <vt:i4>0</vt:i4>
      </vt:variant>
      <vt:variant>
        <vt:i4>5</vt:i4>
      </vt:variant>
      <vt:variant>
        <vt:lpwstr/>
      </vt:variant>
      <vt:variant>
        <vt:lpwstr>_Toc106717427</vt:lpwstr>
      </vt:variant>
      <vt:variant>
        <vt:i4>1376306</vt:i4>
      </vt:variant>
      <vt:variant>
        <vt:i4>122</vt:i4>
      </vt:variant>
      <vt:variant>
        <vt:i4>0</vt:i4>
      </vt:variant>
      <vt:variant>
        <vt:i4>5</vt:i4>
      </vt:variant>
      <vt:variant>
        <vt:lpwstr/>
      </vt:variant>
      <vt:variant>
        <vt:lpwstr>_Toc106717426</vt:lpwstr>
      </vt:variant>
      <vt:variant>
        <vt:i4>1376306</vt:i4>
      </vt:variant>
      <vt:variant>
        <vt:i4>116</vt:i4>
      </vt:variant>
      <vt:variant>
        <vt:i4>0</vt:i4>
      </vt:variant>
      <vt:variant>
        <vt:i4>5</vt:i4>
      </vt:variant>
      <vt:variant>
        <vt:lpwstr/>
      </vt:variant>
      <vt:variant>
        <vt:lpwstr>_Toc106717425</vt:lpwstr>
      </vt:variant>
      <vt:variant>
        <vt:i4>1376306</vt:i4>
      </vt:variant>
      <vt:variant>
        <vt:i4>110</vt:i4>
      </vt:variant>
      <vt:variant>
        <vt:i4>0</vt:i4>
      </vt:variant>
      <vt:variant>
        <vt:i4>5</vt:i4>
      </vt:variant>
      <vt:variant>
        <vt:lpwstr/>
      </vt:variant>
      <vt:variant>
        <vt:lpwstr>_Toc106717424</vt:lpwstr>
      </vt:variant>
      <vt:variant>
        <vt:i4>1376306</vt:i4>
      </vt:variant>
      <vt:variant>
        <vt:i4>104</vt:i4>
      </vt:variant>
      <vt:variant>
        <vt:i4>0</vt:i4>
      </vt:variant>
      <vt:variant>
        <vt:i4>5</vt:i4>
      </vt:variant>
      <vt:variant>
        <vt:lpwstr/>
      </vt:variant>
      <vt:variant>
        <vt:lpwstr>_Toc106717423</vt:lpwstr>
      </vt:variant>
      <vt:variant>
        <vt:i4>1376306</vt:i4>
      </vt:variant>
      <vt:variant>
        <vt:i4>98</vt:i4>
      </vt:variant>
      <vt:variant>
        <vt:i4>0</vt:i4>
      </vt:variant>
      <vt:variant>
        <vt:i4>5</vt:i4>
      </vt:variant>
      <vt:variant>
        <vt:lpwstr/>
      </vt:variant>
      <vt:variant>
        <vt:lpwstr>_Toc106717422</vt:lpwstr>
      </vt:variant>
      <vt:variant>
        <vt:i4>1376306</vt:i4>
      </vt:variant>
      <vt:variant>
        <vt:i4>92</vt:i4>
      </vt:variant>
      <vt:variant>
        <vt:i4>0</vt:i4>
      </vt:variant>
      <vt:variant>
        <vt:i4>5</vt:i4>
      </vt:variant>
      <vt:variant>
        <vt:lpwstr/>
      </vt:variant>
      <vt:variant>
        <vt:lpwstr>_Toc106717421</vt:lpwstr>
      </vt:variant>
      <vt:variant>
        <vt:i4>1376306</vt:i4>
      </vt:variant>
      <vt:variant>
        <vt:i4>86</vt:i4>
      </vt:variant>
      <vt:variant>
        <vt:i4>0</vt:i4>
      </vt:variant>
      <vt:variant>
        <vt:i4>5</vt:i4>
      </vt:variant>
      <vt:variant>
        <vt:lpwstr/>
      </vt:variant>
      <vt:variant>
        <vt:lpwstr>_Toc106717420</vt:lpwstr>
      </vt:variant>
      <vt:variant>
        <vt:i4>1441842</vt:i4>
      </vt:variant>
      <vt:variant>
        <vt:i4>80</vt:i4>
      </vt:variant>
      <vt:variant>
        <vt:i4>0</vt:i4>
      </vt:variant>
      <vt:variant>
        <vt:i4>5</vt:i4>
      </vt:variant>
      <vt:variant>
        <vt:lpwstr/>
      </vt:variant>
      <vt:variant>
        <vt:lpwstr>_Toc106717419</vt:lpwstr>
      </vt:variant>
      <vt:variant>
        <vt:i4>1441842</vt:i4>
      </vt:variant>
      <vt:variant>
        <vt:i4>74</vt:i4>
      </vt:variant>
      <vt:variant>
        <vt:i4>0</vt:i4>
      </vt:variant>
      <vt:variant>
        <vt:i4>5</vt:i4>
      </vt:variant>
      <vt:variant>
        <vt:lpwstr/>
      </vt:variant>
      <vt:variant>
        <vt:lpwstr>_Toc106717418</vt:lpwstr>
      </vt:variant>
      <vt:variant>
        <vt:i4>1441842</vt:i4>
      </vt:variant>
      <vt:variant>
        <vt:i4>68</vt:i4>
      </vt:variant>
      <vt:variant>
        <vt:i4>0</vt:i4>
      </vt:variant>
      <vt:variant>
        <vt:i4>5</vt:i4>
      </vt:variant>
      <vt:variant>
        <vt:lpwstr/>
      </vt:variant>
      <vt:variant>
        <vt:lpwstr>_Toc106717417</vt:lpwstr>
      </vt:variant>
      <vt:variant>
        <vt:i4>1441842</vt:i4>
      </vt:variant>
      <vt:variant>
        <vt:i4>62</vt:i4>
      </vt:variant>
      <vt:variant>
        <vt:i4>0</vt:i4>
      </vt:variant>
      <vt:variant>
        <vt:i4>5</vt:i4>
      </vt:variant>
      <vt:variant>
        <vt:lpwstr/>
      </vt:variant>
      <vt:variant>
        <vt:lpwstr>_Toc106717416</vt:lpwstr>
      </vt:variant>
      <vt:variant>
        <vt:i4>1441842</vt:i4>
      </vt:variant>
      <vt:variant>
        <vt:i4>56</vt:i4>
      </vt:variant>
      <vt:variant>
        <vt:i4>0</vt:i4>
      </vt:variant>
      <vt:variant>
        <vt:i4>5</vt:i4>
      </vt:variant>
      <vt:variant>
        <vt:lpwstr/>
      </vt:variant>
      <vt:variant>
        <vt:lpwstr>_Toc106717415</vt:lpwstr>
      </vt:variant>
      <vt:variant>
        <vt:i4>1441842</vt:i4>
      </vt:variant>
      <vt:variant>
        <vt:i4>50</vt:i4>
      </vt:variant>
      <vt:variant>
        <vt:i4>0</vt:i4>
      </vt:variant>
      <vt:variant>
        <vt:i4>5</vt:i4>
      </vt:variant>
      <vt:variant>
        <vt:lpwstr/>
      </vt:variant>
      <vt:variant>
        <vt:lpwstr>_Toc106717414</vt:lpwstr>
      </vt:variant>
      <vt:variant>
        <vt:i4>1441842</vt:i4>
      </vt:variant>
      <vt:variant>
        <vt:i4>44</vt:i4>
      </vt:variant>
      <vt:variant>
        <vt:i4>0</vt:i4>
      </vt:variant>
      <vt:variant>
        <vt:i4>5</vt:i4>
      </vt:variant>
      <vt:variant>
        <vt:lpwstr/>
      </vt:variant>
      <vt:variant>
        <vt:lpwstr>_Toc106717413</vt:lpwstr>
      </vt:variant>
      <vt:variant>
        <vt:i4>1441842</vt:i4>
      </vt:variant>
      <vt:variant>
        <vt:i4>38</vt:i4>
      </vt:variant>
      <vt:variant>
        <vt:i4>0</vt:i4>
      </vt:variant>
      <vt:variant>
        <vt:i4>5</vt:i4>
      </vt:variant>
      <vt:variant>
        <vt:lpwstr/>
      </vt:variant>
      <vt:variant>
        <vt:lpwstr>_Toc106717412</vt:lpwstr>
      </vt:variant>
      <vt:variant>
        <vt:i4>1441842</vt:i4>
      </vt:variant>
      <vt:variant>
        <vt:i4>32</vt:i4>
      </vt:variant>
      <vt:variant>
        <vt:i4>0</vt:i4>
      </vt:variant>
      <vt:variant>
        <vt:i4>5</vt:i4>
      </vt:variant>
      <vt:variant>
        <vt:lpwstr/>
      </vt:variant>
      <vt:variant>
        <vt:lpwstr>_Toc106717411</vt:lpwstr>
      </vt:variant>
      <vt:variant>
        <vt:i4>1441842</vt:i4>
      </vt:variant>
      <vt:variant>
        <vt:i4>26</vt:i4>
      </vt:variant>
      <vt:variant>
        <vt:i4>0</vt:i4>
      </vt:variant>
      <vt:variant>
        <vt:i4>5</vt:i4>
      </vt:variant>
      <vt:variant>
        <vt:lpwstr/>
      </vt:variant>
      <vt:variant>
        <vt:lpwstr>_Toc106717410</vt:lpwstr>
      </vt:variant>
      <vt:variant>
        <vt:i4>1507378</vt:i4>
      </vt:variant>
      <vt:variant>
        <vt:i4>20</vt:i4>
      </vt:variant>
      <vt:variant>
        <vt:i4>0</vt:i4>
      </vt:variant>
      <vt:variant>
        <vt:i4>5</vt:i4>
      </vt:variant>
      <vt:variant>
        <vt:lpwstr/>
      </vt:variant>
      <vt:variant>
        <vt:lpwstr>_Toc106717409</vt:lpwstr>
      </vt:variant>
      <vt:variant>
        <vt:i4>1507378</vt:i4>
      </vt:variant>
      <vt:variant>
        <vt:i4>14</vt:i4>
      </vt:variant>
      <vt:variant>
        <vt:i4>0</vt:i4>
      </vt:variant>
      <vt:variant>
        <vt:i4>5</vt:i4>
      </vt:variant>
      <vt:variant>
        <vt:lpwstr/>
      </vt:variant>
      <vt:variant>
        <vt:lpwstr>_Toc106717408</vt:lpwstr>
      </vt:variant>
      <vt:variant>
        <vt:i4>1507378</vt:i4>
      </vt:variant>
      <vt:variant>
        <vt:i4>8</vt:i4>
      </vt:variant>
      <vt:variant>
        <vt:i4>0</vt:i4>
      </vt:variant>
      <vt:variant>
        <vt:i4>5</vt:i4>
      </vt:variant>
      <vt:variant>
        <vt:lpwstr/>
      </vt:variant>
      <vt:variant>
        <vt:lpwstr>_Toc106717407</vt:lpwstr>
      </vt:variant>
      <vt:variant>
        <vt:i4>1507378</vt:i4>
      </vt:variant>
      <vt:variant>
        <vt:i4>2</vt:i4>
      </vt:variant>
      <vt:variant>
        <vt:i4>0</vt:i4>
      </vt:variant>
      <vt:variant>
        <vt:i4>5</vt:i4>
      </vt:variant>
      <vt:variant>
        <vt:lpwstr/>
      </vt:variant>
      <vt:variant>
        <vt:lpwstr>_Toc106717406</vt:lpwstr>
      </vt:variant>
      <vt:variant>
        <vt:i4>7012392</vt:i4>
      </vt:variant>
      <vt:variant>
        <vt:i4>3</vt:i4>
      </vt:variant>
      <vt:variant>
        <vt:i4>0</vt:i4>
      </vt:variant>
      <vt:variant>
        <vt:i4>5</vt:i4>
      </vt:variant>
      <vt:variant>
        <vt:lpwstr>https://viewsforecasting.org/about/</vt:lpwstr>
      </vt:variant>
      <vt:variant>
        <vt:lpwstr>intro</vt:lpwstr>
      </vt:variant>
      <vt:variant>
        <vt:i4>2162728</vt:i4>
      </vt:variant>
      <vt:variant>
        <vt:i4>0</vt:i4>
      </vt:variant>
      <vt:variant>
        <vt:i4>0</vt:i4>
      </vt:variant>
      <vt:variant>
        <vt:i4>5</vt:i4>
      </vt:variant>
      <vt:variant>
        <vt:lpwstr>https://www.pcr.uu.se/research/ucdp/about-ucdp/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Marciniak</dc:creator>
  <cp:keywords/>
  <dc:description/>
  <cp:lastModifiedBy>Paul Marciniak</cp:lastModifiedBy>
  <cp:revision>32</cp:revision>
  <cp:lastPrinted>2022-07-19T11:30:00Z</cp:lastPrinted>
  <dcterms:created xsi:type="dcterms:W3CDTF">2022-07-19T11:24:00Z</dcterms:created>
  <dcterms:modified xsi:type="dcterms:W3CDTF">2022-07-21T12:05:00Z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8">
    <vt:lpwstr>CloudProjectKey=eycs9f0e3pjcjlfrms0et1225u4zssenm7okoe9ra; ProjectName=Bachelorarbeit</vt:lpwstr>
  </property>
  <property fmtid="{D5CDD505-2E9C-101B-9397-08002B2CF9AE}" pid="4" name="CitaviDocumentProperty_0">
    <vt:lpwstr>1e2183de-aed7-460e-b4dd-bfc464c07fad</vt:lpwstr>
  </property>
  <property fmtid="{D5CDD505-2E9C-101B-9397-08002B2CF9AE}" pid="5" name="CitaviDocumentProperty_6">
    <vt:lpwstr>True</vt:lpwstr>
  </property>
  <property fmtid="{D5CDD505-2E9C-101B-9397-08002B2CF9AE}" pid="6" name="CitaviDocumentProperty_1">
    <vt:lpwstr>6.12.0.0</vt:lpwstr>
  </property>
</Properties>
</file>