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00" w:rsidRPr="00B70300" w:rsidRDefault="00B70300" w:rsidP="00B70300">
      <w:pPr>
        <w:jc w:val="center"/>
        <w:rPr>
          <w:b/>
        </w:rPr>
      </w:pPr>
      <w:bookmarkStart w:id="0" w:name="_GoBack"/>
      <w:bookmarkEnd w:id="0"/>
      <w:r w:rsidRPr="00B70300">
        <w:rPr>
          <w:b/>
        </w:rPr>
        <w:t>Modelo de Lançamentos Manuais Ingasoft</w:t>
      </w:r>
    </w:p>
    <w:p w:rsidR="00AA75C9" w:rsidRDefault="00B7030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0359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70300" w:rsidRDefault="00B70300">
      <w:r>
        <w:t xml:space="preserve">Lançamento Manual – Recebimento de Cartão </w:t>
      </w:r>
    </w:p>
    <w:p w:rsidR="00B70300" w:rsidRDefault="00B70300">
      <w:r>
        <w:t>- sempre altera o valor a data e o histórico (colocamos igual ao extrato bancário um a um)</w:t>
      </w:r>
    </w:p>
    <w:p w:rsidR="00B70300" w:rsidRDefault="00B70300"/>
    <w:p w:rsidR="00B70300" w:rsidRDefault="00B70300">
      <w:r>
        <w:rPr>
          <w:noProof/>
          <w:lang w:eastAsia="pt-BR"/>
        </w:rPr>
        <w:drawing>
          <wp:inline distT="0" distB="0" distL="0" distR="0" wp14:anchorId="31B45E9D" wp14:editId="2FC93E04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00" w:rsidRDefault="00B70300" w:rsidP="00B70300"/>
    <w:p w:rsidR="00B70300" w:rsidRDefault="00B70300" w:rsidP="00B70300">
      <w:r>
        <w:t>Vinculação da contrapartida bancaria – Conta corrente do Extrato</w:t>
      </w:r>
    </w:p>
    <w:p w:rsidR="00B70300" w:rsidRDefault="00B70300" w:rsidP="00B70300">
      <w:r>
        <w:t>- Exportamos esse lançamento vai para o Domínio Contábil</w:t>
      </w:r>
    </w:p>
    <w:p w:rsidR="00B70300" w:rsidRDefault="00B70300" w:rsidP="00B70300"/>
    <w:p w:rsidR="00B70300" w:rsidRDefault="00B70300" w:rsidP="00B70300">
      <w:r>
        <w:rPr>
          <w:noProof/>
          <w:lang w:eastAsia="pt-BR"/>
        </w:rPr>
        <w:lastRenderedPageBreak/>
        <w:drawing>
          <wp:inline distT="0" distB="0" distL="0" distR="0" wp14:anchorId="436BBC8E" wp14:editId="7B6C73FE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00" w:rsidRDefault="00B70300" w:rsidP="00B70300">
      <w:pPr>
        <w:tabs>
          <w:tab w:val="left" w:pos="1470"/>
        </w:tabs>
      </w:pPr>
      <w:r>
        <w:t xml:space="preserve">Lançamento Manual -  Transferência entre contas Correntes </w:t>
      </w:r>
    </w:p>
    <w:p w:rsidR="00B70300" w:rsidRDefault="00B70300" w:rsidP="00B70300">
      <w:pPr>
        <w:tabs>
          <w:tab w:val="left" w:pos="1470"/>
        </w:tabs>
      </w:pPr>
      <w:r>
        <w:t>- Alteramos o valor e a data</w:t>
      </w:r>
    </w:p>
    <w:p w:rsidR="00B70300" w:rsidRDefault="00B70300" w:rsidP="00B70300">
      <w:pPr>
        <w:tabs>
          <w:tab w:val="left" w:pos="1470"/>
        </w:tabs>
      </w:pPr>
      <w:r>
        <w:rPr>
          <w:noProof/>
          <w:lang w:eastAsia="pt-BR"/>
        </w:rPr>
        <w:drawing>
          <wp:inline distT="0" distB="0" distL="0" distR="0" wp14:anchorId="451AD35A" wp14:editId="32F66426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00" w:rsidRPr="00B70300" w:rsidRDefault="00B70300" w:rsidP="00B70300">
      <w:pPr>
        <w:tabs>
          <w:tab w:val="left" w:pos="1470"/>
        </w:tabs>
      </w:pPr>
      <w:r>
        <w:t>Contrapartida bancária</w:t>
      </w:r>
    </w:p>
    <w:sectPr w:rsidR="00B70300" w:rsidRPr="00B7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9B2" w:rsidRDefault="005309B2" w:rsidP="00B70300">
      <w:pPr>
        <w:spacing w:after="0" w:line="240" w:lineRule="auto"/>
      </w:pPr>
      <w:r>
        <w:separator/>
      </w:r>
    </w:p>
  </w:endnote>
  <w:endnote w:type="continuationSeparator" w:id="0">
    <w:p w:rsidR="005309B2" w:rsidRDefault="005309B2" w:rsidP="00B7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9B2" w:rsidRDefault="005309B2" w:rsidP="00B70300">
      <w:pPr>
        <w:spacing w:after="0" w:line="240" w:lineRule="auto"/>
      </w:pPr>
      <w:r>
        <w:separator/>
      </w:r>
    </w:p>
  </w:footnote>
  <w:footnote w:type="continuationSeparator" w:id="0">
    <w:p w:rsidR="005309B2" w:rsidRDefault="005309B2" w:rsidP="00B70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00"/>
    <w:rsid w:val="005309B2"/>
    <w:rsid w:val="00AA75C9"/>
    <w:rsid w:val="00B7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2D4D"/>
  <w15:chartTrackingRefBased/>
  <w15:docId w15:val="{22987124-215C-436A-BD86-6C4B4EE1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300"/>
  </w:style>
  <w:style w:type="paragraph" w:styleId="Rodap">
    <w:name w:val="footer"/>
    <w:basedOn w:val="Normal"/>
    <w:link w:val="RodapChar"/>
    <w:uiPriority w:val="99"/>
    <w:unhideWhenUsed/>
    <w:rsid w:val="00B70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2020-05-06T11:22:00Z</dcterms:created>
  <dcterms:modified xsi:type="dcterms:W3CDTF">2020-05-06T11:33:00Z</dcterms:modified>
</cp:coreProperties>
</file>