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left"/>
        <w:rPr>
          <w:rFonts w:ascii="Calibri" w:cs="Calibri" w:eastAsia="Calibri" w:hAnsi="Calibri"/>
          <w:smallCaps w:val="0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smallCaps w:val="0"/>
          <w:sz w:val="36"/>
          <w:szCs w:val="36"/>
          <w:u w:val="single"/>
          <w:rtl w:val="0"/>
        </w:rPr>
        <w:t xml:space="preserve">SQL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left"/>
        <w:rPr>
          <w:rFonts w:ascii="Calibri" w:cs="Calibri" w:eastAsia="Calibri" w:hAnsi="Calibri"/>
          <w:b w:val="1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sz w:val="20"/>
          <w:szCs w:val="20"/>
          <w:rtl w:val="0"/>
        </w:rPr>
        <w:t xml:space="preserve">1.What is the Difference Between  Drop and Delete and Truncate ?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left"/>
        <w:rPr>
          <w:rFonts w:ascii="Calibri" w:cs="Calibri" w:eastAsia="Calibri" w:hAnsi="Calibri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A) i)Drop :- Drop the entair table and con't rollback.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left"/>
        <w:rPr>
          <w:rFonts w:ascii="Calibri" w:cs="Calibri" w:eastAsia="Calibri" w:hAnsi="Calibri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  syntax:- Drop table SUBBU;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left"/>
        <w:rPr>
          <w:rFonts w:ascii="Calibri" w:cs="Calibri" w:eastAsia="Calibri" w:hAnsi="Calibri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 ii)Delete:-Delete the paticlure records in a table.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left"/>
        <w:rPr>
          <w:rFonts w:ascii="Calibri" w:cs="Calibri" w:eastAsia="Calibri" w:hAnsi="Calibri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 syntax:-Delete from SUBBU where subbu_id=101; 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left"/>
        <w:rPr>
          <w:rFonts w:ascii="Calibri" w:cs="Calibri" w:eastAsia="Calibri" w:hAnsi="Calibri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 iii)Truncate:-Delete the all datain a table but structure will Remain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left"/>
        <w:rPr>
          <w:rFonts w:ascii="Calibri" w:cs="Calibri" w:eastAsia="Calibri" w:hAnsi="Calibri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 syntax:-Tuncate table SUBBU;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left"/>
        <w:rPr>
          <w:rFonts w:ascii="Calibri" w:cs="Calibri" w:eastAsia="Calibri" w:hAnsi="Calibri"/>
          <w:b w:val="1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sz w:val="20"/>
          <w:szCs w:val="20"/>
          <w:rtl w:val="0"/>
        </w:rPr>
        <w:t xml:space="preserve">2.what are the constrains ?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left"/>
        <w:rPr>
          <w:rFonts w:ascii="Calibri" w:cs="Calibri" w:eastAsia="Calibri" w:hAnsi="Calibri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A) i)Primary key:-Dosn't allow the duplicates value &amp; null values.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left"/>
        <w:rPr>
          <w:rFonts w:ascii="Calibri" w:cs="Calibri" w:eastAsia="Calibri" w:hAnsi="Calibri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   ii)Unique key:-Dosn't allow the duplicates value &amp; allow the null values.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left"/>
        <w:rPr>
          <w:rFonts w:ascii="Calibri" w:cs="Calibri" w:eastAsia="Calibri" w:hAnsi="Calibri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  iii)swaragate ke :-its sequence genarater.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left"/>
        <w:rPr>
          <w:rFonts w:ascii="Calibri" w:cs="Calibri" w:eastAsia="Calibri" w:hAnsi="Calibri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  iii)Not Null:-Dosn't allow the null values.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left"/>
        <w:rPr>
          <w:rFonts w:ascii="Calibri" w:cs="Calibri" w:eastAsia="Calibri" w:hAnsi="Calibri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  iv)Foreign key:-When we join two tables 1st taable is Primary key &amp; 2nd table is foreign key.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left"/>
        <w:rPr>
          <w:rFonts w:ascii="Calibri" w:cs="Calibri" w:eastAsia="Calibri" w:hAnsi="Calibri"/>
          <w:b w:val="1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sz w:val="20"/>
          <w:szCs w:val="20"/>
          <w:rtl w:val="0"/>
        </w:rPr>
        <w:t xml:space="preserve">3. How many types of joins ?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left"/>
        <w:rPr>
          <w:rFonts w:ascii="Calibri" w:cs="Calibri" w:eastAsia="Calibri" w:hAnsi="Calibri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A) i) Left join:- it returns the full left table and common data with another table.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left"/>
        <w:rPr>
          <w:rFonts w:ascii="Calibri" w:cs="Calibri" w:eastAsia="Calibri" w:hAnsi="Calibri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Syntax :-SELECT Customers.CustomerName, Orders.OrderID 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left"/>
        <w:rPr>
          <w:rFonts w:ascii="Calibri" w:cs="Calibri" w:eastAsia="Calibri" w:hAnsi="Calibri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              FROM Customers  LEFT JOIN Orders ON Customers.CustomerID = Orders.CustomerID   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left"/>
        <w:rPr>
          <w:rFonts w:ascii="Calibri" w:cs="Calibri" w:eastAsia="Calibri" w:hAnsi="Calibri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              ORDER BY Customers.CustomerName;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left"/>
        <w:rPr>
          <w:rFonts w:ascii="Calibri" w:cs="Calibri" w:eastAsia="Calibri" w:hAnsi="Calibri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   ii) Right join:-it returns the full right table and common data with another table.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left"/>
        <w:rPr>
          <w:rFonts w:ascii="Calibri" w:cs="Calibri" w:eastAsia="Calibri" w:hAnsi="Calibri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   Syntax :-SELECT Customers.CustomerName, Orders.OrderID 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left"/>
        <w:rPr>
          <w:rFonts w:ascii="Calibri" w:cs="Calibri" w:eastAsia="Calibri" w:hAnsi="Calibri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              FROM Customers  RIGHT JOIN Orders ON Customers.CustomerID = Orders.CustomerID   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left"/>
        <w:rPr>
          <w:rFonts w:ascii="Calibri" w:cs="Calibri" w:eastAsia="Calibri" w:hAnsi="Calibri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              ORDER BY Customers.CustomerName;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left"/>
        <w:rPr>
          <w:rFonts w:ascii="Calibri" w:cs="Calibri" w:eastAsia="Calibri" w:hAnsi="Calibri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   iii)Inner jion:-it returns common data between two tables.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left"/>
        <w:rPr>
          <w:rFonts w:ascii="Calibri" w:cs="Calibri" w:eastAsia="Calibri" w:hAnsi="Calibri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   Syntax :-SELECT Customers.CustomerName, Orders.OrderID 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left"/>
        <w:rPr>
          <w:rFonts w:ascii="Calibri" w:cs="Calibri" w:eastAsia="Calibri" w:hAnsi="Calibri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              FROM Customers  INNER JOIN Orders ON Customers.CustomerID = Orders.CustomerID   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left"/>
        <w:rPr>
          <w:rFonts w:ascii="Calibri" w:cs="Calibri" w:eastAsia="Calibri" w:hAnsi="Calibri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              ORDER BY Customers.CustomerName;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left"/>
        <w:rPr>
          <w:rFonts w:ascii="Calibri" w:cs="Calibri" w:eastAsia="Calibri" w:hAnsi="Calibri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   iv)full outer :- it returns two table values all the records.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left"/>
        <w:rPr>
          <w:rFonts w:ascii="Calibri" w:cs="Calibri" w:eastAsia="Calibri" w:hAnsi="Calibri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  Syntax :-SELECT Customers.CustomerName, Orders.OrderID 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left"/>
        <w:rPr>
          <w:rFonts w:ascii="Calibri" w:cs="Calibri" w:eastAsia="Calibri" w:hAnsi="Calibri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              FROM Customers  FULL_OUTER JOIN Orders ON Customers.CustomerID = Orders.CustomerID   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left"/>
        <w:rPr>
          <w:rFonts w:ascii="Calibri" w:cs="Calibri" w:eastAsia="Calibri" w:hAnsi="Calibri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              ORDER BY Customers.CustomerName;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left"/>
        <w:rPr>
          <w:rFonts w:ascii="Calibri" w:cs="Calibri" w:eastAsia="Calibri" w:hAnsi="Calibri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   v)Cross join:- to combine each row of 1 table with each of another table.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left"/>
        <w:rPr>
          <w:rFonts w:ascii="Calibri" w:cs="Calibri" w:eastAsia="Calibri" w:hAnsi="Calibri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   Syntax :-SELECT Customers.CustomerName, Orders.OrderID 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left"/>
        <w:rPr>
          <w:rFonts w:ascii="Calibri" w:cs="Calibri" w:eastAsia="Calibri" w:hAnsi="Calibri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              FROM Customers  CROSS JOIN Orders ON Customers.CustomerID = Orders.CustomerID   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left"/>
        <w:rPr>
          <w:rFonts w:ascii="Calibri" w:cs="Calibri" w:eastAsia="Calibri" w:hAnsi="Calibri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              ORDER BY Customers.CustomerName;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left"/>
        <w:rPr>
          <w:rFonts w:ascii="Calibri" w:cs="Calibri" w:eastAsia="Calibri" w:hAnsi="Calibri"/>
          <w:b w:val="1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sz w:val="20"/>
          <w:szCs w:val="20"/>
          <w:rtl w:val="0"/>
        </w:rPr>
        <w:t xml:space="preserve">4) what are the Aggregate functions ?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left"/>
        <w:rPr>
          <w:rFonts w:ascii="Calibri" w:cs="Calibri" w:eastAsia="Calibri" w:hAnsi="Calibri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i)COUNT:-returns the number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left"/>
        <w:rPr>
          <w:rFonts w:ascii="Calibri" w:cs="Calibri" w:eastAsia="Calibri" w:hAnsi="Calibri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syntax:-SELECT COUNT(salary) FROM SUBBU WHERE Emp_name=subbu02;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left"/>
        <w:rPr>
          <w:rFonts w:ascii="Calibri" w:cs="Calibri" w:eastAsia="Calibri" w:hAnsi="Calibri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ii)SUM:-returns the total sum 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left"/>
        <w:rPr>
          <w:rFonts w:ascii="Calibri" w:cs="Calibri" w:eastAsia="Calibri" w:hAnsi="Calibri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syntax:-SELECT SUM(salary) FROM SUBBU WHERE Emp_name=subbu02;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left"/>
        <w:rPr>
          <w:rFonts w:ascii="Calibri" w:cs="Calibri" w:eastAsia="Calibri" w:hAnsi="Calibri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iii)AVG:-returns the average value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left"/>
        <w:rPr>
          <w:rFonts w:ascii="Calibri" w:cs="Calibri" w:eastAsia="Calibri" w:hAnsi="Calibri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syntax:-SELECT AVG(salary) FROM SUBBU WHERE Emp_name=subbu02;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left"/>
        <w:rPr>
          <w:rFonts w:ascii="Calibri" w:cs="Calibri" w:eastAsia="Calibri" w:hAnsi="Calibri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iv)MAX:-returns the maximum value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left"/>
        <w:rPr>
          <w:rFonts w:ascii="Calibri" w:cs="Calibri" w:eastAsia="Calibri" w:hAnsi="Calibri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syntax:-SELECT MAX(salary) FROM SUBBU WHERE Emp_name=subbu02;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left"/>
        <w:rPr>
          <w:rFonts w:ascii="Calibri" w:cs="Calibri" w:eastAsia="Calibri" w:hAnsi="Calibri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v)MIN:-returns the minimum value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left"/>
        <w:rPr>
          <w:rFonts w:ascii="Calibri" w:cs="Calibri" w:eastAsia="Calibri" w:hAnsi="Calibri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syntax:-SELECT MIN(salary) FROM SUBBU WHERE Emp_name=subbu02;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left"/>
        <w:rPr>
          <w:rFonts w:ascii="Calibri" w:cs="Calibri" w:eastAsia="Calibri" w:hAnsi="Calibri"/>
          <w:b w:val="1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sz w:val="20"/>
          <w:szCs w:val="20"/>
          <w:rtl w:val="0"/>
        </w:rPr>
        <w:t xml:space="preserve">5) what is the ROW_Number &amp; Rank &amp; Densrank ?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left"/>
        <w:rPr>
          <w:rFonts w:ascii="Calibri" w:cs="Calibri" w:eastAsia="Calibri" w:hAnsi="Calibri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A) i) ROW_Number :-It assigns the sequential rank number to each unique record.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left"/>
        <w:rPr>
          <w:rFonts w:ascii="Calibri" w:cs="Calibri" w:eastAsia="Calibri" w:hAnsi="Calibri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left"/>
        <w:rPr>
          <w:rFonts w:ascii="Calibri" w:cs="Calibri" w:eastAsia="Calibri" w:hAnsi="Calibri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 ii) RANK :-It assigns the rank number to each row in a partition. It skips the number for similar values.  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left"/>
        <w:rPr>
          <w:rFonts w:ascii="Calibri" w:cs="Calibri" w:eastAsia="Calibri" w:hAnsi="Calibri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 iii) Dense_RANK:-It assigns the rank number to each row in a partition. It does not skip the number for similar values.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left"/>
        <w:rPr>
          <w:rFonts w:ascii="Calibri" w:cs="Calibri" w:eastAsia="Calibri" w:hAnsi="Calibri"/>
          <w:b w:val="1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sz w:val="20"/>
          <w:szCs w:val="20"/>
          <w:rtl w:val="0"/>
        </w:rPr>
        <w:t xml:space="preserve">6) Operaters :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left"/>
        <w:rPr>
          <w:rFonts w:ascii="Calibri" w:cs="Calibri" w:eastAsia="Calibri" w:hAnsi="Calibri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i)Arthemetic operaters : +  , -  , *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left"/>
        <w:rPr>
          <w:rFonts w:ascii="Calibri" w:cs="Calibri" w:eastAsia="Calibri" w:hAnsi="Calibri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ii) Bitwise operaters : AND , OR , EXCLUSIVE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left"/>
        <w:rPr>
          <w:rFonts w:ascii="Calibri" w:cs="Calibri" w:eastAsia="Calibri" w:hAnsi="Calibri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iii)Comparison oparaters : = , &gt;, &lt; , &gt;=,  &lt;=,  &lt;&gt;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left"/>
        <w:rPr>
          <w:rFonts w:ascii="Calibri" w:cs="Calibri" w:eastAsia="Calibri" w:hAnsi="Calibri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iv)Logical oparaters : IN , LOKE , NOT , BETWEEN , EXIST , ANY 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left"/>
        <w:rPr>
          <w:rFonts w:ascii="Calibri" w:cs="Calibri" w:eastAsia="Calibri" w:hAnsi="Calibri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V)Compound oparaters : += , _= , *= , != , %= , &amp;= , ^= ,1+ ,!*=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left"/>
        <w:rPr>
          <w:rFonts w:ascii="Calibri" w:cs="Calibri" w:eastAsia="Calibri" w:hAnsi="Calibri"/>
          <w:b w:val="1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sz w:val="20"/>
          <w:szCs w:val="20"/>
          <w:rtl w:val="0"/>
        </w:rPr>
        <w:t xml:space="preserve">7)What is the difference between UPDATE , MODIFY , ALTER ?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left"/>
        <w:rPr>
          <w:rFonts w:ascii="Calibri" w:cs="Calibri" w:eastAsia="Calibri" w:hAnsi="Calibri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A) i)UPDATE : used to modify the existing records in a table.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left"/>
        <w:rPr>
          <w:rFonts w:ascii="Calibri" w:cs="Calibri" w:eastAsia="Calibri" w:hAnsi="Calibri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Syntax : -UPDATE Customers SET ContactName = 'Alfred Schmidt', City= 'Frankfurt' WHERE CustomerID = 1;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left"/>
        <w:rPr>
          <w:rFonts w:ascii="Calibri" w:cs="Calibri" w:eastAsia="Calibri" w:hAnsi="Calibri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ii)MODIFY : - used to modify the existing columns in a table.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left"/>
        <w:rPr>
          <w:rFonts w:ascii="Calibri" w:cs="Calibri" w:eastAsia="Calibri" w:hAnsi="Calibri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Syntax : ALTER TABLE table_name MODIFY COLUMN column_name datatype;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left"/>
        <w:rPr>
          <w:rFonts w:ascii="Calibri" w:cs="Calibri" w:eastAsia="Calibri" w:hAnsi="Calibri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iii)ALTER : - Used to add a column in a table.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left"/>
        <w:rPr>
          <w:rFonts w:ascii="Calibri" w:cs="Calibri" w:eastAsia="Calibri" w:hAnsi="Calibri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Syntax : -ALTER TABLE Customers ADD Email varchar(255);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left"/>
        <w:rPr>
          <w:rFonts w:ascii="Calibri" w:cs="Calibri" w:eastAsia="Calibri" w:hAnsi="Calibri"/>
          <w:b w:val="1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sz w:val="20"/>
          <w:szCs w:val="20"/>
          <w:rtl w:val="0"/>
        </w:rPr>
        <w:t xml:space="preserve">8) what is the stored procedures .?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left"/>
        <w:rPr>
          <w:rFonts w:ascii="Calibri" w:cs="Calibri" w:eastAsia="Calibri" w:hAnsi="Calibri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A) A stored procedure is a prepared SQL code that you can save, so the code can be reused over and over again.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left"/>
        <w:rPr>
          <w:rFonts w:ascii="Calibri" w:cs="Calibri" w:eastAsia="Calibri" w:hAnsi="Calibri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Syntax :-CREATE PROCEDURE SelectAllCustomers AS SELECT * FROM Customers GO;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left"/>
        <w:rPr>
          <w:rFonts w:ascii="Calibri" w:cs="Calibri" w:eastAsia="Calibri" w:hAnsi="Calibri"/>
          <w:b w:val="1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sz w:val="20"/>
          <w:szCs w:val="20"/>
          <w:rtl w:val="0"/>
        </w:rPr>
        <w:t xml:space="preserve">9) what is the triggers .?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left"/>
        <w:rPr>
          <w:rFonts w:ascii="Calibri" w:cs="Calibri" w:eastAsia="Calibri" w:hAnsi="Calibri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A) i) DDL  (Data Definition Language)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left"/>
        <w:rPr>
          <w:rFonts w:ascii="Calibri" w:cs="Calibri" w:eastAsia="Calibri" w:hAnsi="Calibri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   ii) DML (Data Manipulation Language),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left"/>
        <w:rPr>
          <w:rFonts w:ascii="Calibri" w:cs="Calibri" w:eastAsia="Calibri" w:hAnsi="Calibri"/>
          <w:b w:val="1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sz w:val="20"/>
          <w:szCs w:val="20"/>
          <w:rtl w:val="0"/>
        </w:rPr>
        <w:t xml:space="preserve">10)what is the like syntax.?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left"/>
        <w:rPr>
          <w:rFonts w:ascii="Calibri" w:cs="Calibri" w:eastAsia="Calibri" w:hAnsi="Calibri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A)SELECT * FROM Customers WHERE CustomerName LIKE 'a%';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left"/>
        <w:rPr>
          <w:rFonts w:ascii="Calibri" w:cs="Calibri" w:eastAsia="Calibri" w:hAnsi="Calibri"/>
          <w:b w:val="1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sz w:val="20"/>
          <w:szCs w:val="20"/>
          <w:rtl w:val="0"/>
        </w:rPr>
        <w:t xml:space="preserve">12) Highest Salary Query .?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left"/>
        <w:rPr>
          <w:rFonts w:ascii="Calibri" w:cs="Calibri" w:eastAsia="Calibri" w:hAnsi="Calibri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A) Select max(sal) from talble_name;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left"/>
        <w:rPr>
          <w:rFonts w:ascii="Calibri" w:cs="Calibri" w:eastAsia="Calibri" w:hAnsi="Calibri"/>
          <w:b w:val="1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0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left"/>
        <w:rPr>
          <w:rFonts w:ascii="Calibri" w:cs="Calibri" w:eastAsia="Calibri" w:hAnsi="Calibri"/>
          <w:b w:val="1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left"/>
        <w:rPr>
          <w:rFonts w:ascii="Calibri" w:cs="Calibri" w:eastAsia="Calibri" w:hAnsi="Calibri"/>
          <w:b w:val="1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left"/>
        <w:rPr>
          <w:rFonts w:ascii="Calibri" w:cs="Calibri" w:eastAsia="Calibri" w:hAnsi="Calibri"/>
          <w:b w:val="1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rFonts w:ascii="Calibri" w:cs="Calibri" w:eastAsia="Calibri" w:hAnsi="Calibri"/>
          <w:b w:val="1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left"/>
        <w:rPr>
          <w:rFonts w:ascii="Calibri" w:cs="Calibri" w:eastAsia="Calibri" w:hAnsi="Calibri"/>
          <w:b w:val="1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1"/>
        <w:szCs w:val="21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