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4B92F" w14:textId="6E87D1CD" w:rsidR="00C93B5A" w:rsidRPr="00C93B5A" w:rsidRDefault="00C93B5A" w:rsidP="00C93B5A">
      <w:pPr>
        <w:pStyle w:val="ListParagraph"/>
        <w:numPr>
          <w:ilvl w:val="0"/>
          <w:numId w:val="1"/>
        </w:numPr>
        <w:spacing w:after="0" w:line="240" w:lineRule="auto"/>
        <w:rPr>
          <w:sz w:val="24"/>
          <w:szCs w:val="24"/>
        </w:rPr>
      </w:pPr>
      <w:r w:rsidRPr="008350C2">
        <w:rPr>
          <w:rFonts w:cstheme="minorHAnsi"/>
          <w:color w:val="002060"/>
          <w:sz w:val="24"/>
          <w:szCs w:val="24"/>
        </w:rPr>
        <w:t>Login to the SAS portal by using the link at</w:t>
      </w:r>
      <w:r w:rsidRPr="00C93B5A">
        <w:rPr>
          <w:sz w:val="24"/>
          <w:szCs w:val="24"/>
        </w:rPr>
        <w:t xml:space="preserve"> </w:t>
      </w:r>
      <w:hyperlink r:id="rId7" w:history="1">
        <w:r w:rsidRPr="00C93B5A">
          <w:rPr>
            <w:rStyle w:val="Hyperlink"/>
            <w:sz w:val="24"/>
            <w:szCs w:val="24"/>
          </w:rPr>
          <w:t>https://welcome.oda.sas.com/login</w:t>
        </w:r>
      </w:hyperlink>
    </w:p>
    <w:p w14:paraId="5F09C42B" w14:textId="77777777" w:rsidR="00F832EF" w:rsidRDefault="00F832EF" w:rsidP="00F832EF">
      <w:pPr>
        <w:pStyle w:val="ListParagraph"/>
        <w:spacing w:after="0" w:line="240" w:lineRule="auto"/>
        <w:ind w:left="360"/>
        <w:rPr>
          <w:sz w:val="24"/>
          <w:szCs w:val="24"/>
        </w:rPr>
      </w:pPr>
    </w:p>
    <w:p w14:paraId="589E8AF0" w14:textId="796CD3E4" w:rsidR="00F832EF" w:rsidRPr="008350C2" w:rsidRDefault="00F832EF" w:rsidP="00F832EF">
      <w:pPr>
        <w:pStyle w:val="ListParagraph"/>
        <w:spacing w:after="0" w:line="240" w:lineRule="auto"/>
        <w:ind w:left="360"/>
        <w:rPr>
          <w:rFonts w:cstheme="minorHAnsi"/>
          <w:color w:val="002060"/>
          <w:sz w:val="24"/>
          <w:szCs w:val="24"/>
        </w:rPr>
      </w:pPr>
      <w:r w:rsidRPr="008350C2">
        <w:rPr>
          <w:rFonts w:cstheme="minorHAnsi"/>
          <w:color w:val="002060"/>
          <w:sz w:val="24"/>
          <w:szCs w:val="24"/>
        </w:rPr>
        <w:t>The following screen appears.</w:t>
      </w:r>
    </w:p>
    <w:p w14:paraId="6B735EA4" w14:textId="1EF290A7" w:rsidR="00C93B5A" w:rsidRPr="00F832EF" w:rsidRDefault="00C93B5A" w:rsidP="00C93B5A">
      <w:pPr>
        <w:pStyle w:val="ListParagraph"/>
        <w:spacing w:after="0" w:line="240" w:lineRule="auto"/>
        <w:ind w:left="360"/>
        <w:rPr>
          <w:sz w:val="12"/>
          <w:szCs w:val="12"/>
        </w:rPr>
      </w:pPr>
    </w:p>
    <w:p w14:paraId="5AA40FD6" w14:textId="2DB1916E" w:rsidR="00F832EF" w:rsidRDefault="00F832EF" w:rsidP="00C93B5A">
      <w:pPr>
        <w:pStyle w:val="ListParagraph"/>
        <w:spacing w:after="0" w:line="240" w:lineRule="auto"/>
        <w:ind w:left="360"/>
        <w:rPr>
          <w:sz w:val="24"/>
          <w:szCs w:val="24"/>
        </w:rPr>
      </w:pPr>
      <w:r>
        <w:rPr>
          <w:rStyle w:val="Hyperlink"/>
          <w:noProof/>
          <w:sz w:val="24"/>
          <w:szCs w:val="24"/>
        </w:rPr>
        <w:drawing>
          <wp:inline distT="0" distB="0" distL="0" distR="0" wp14:anchorId="1024FBAF" wp14:editId="6AA7C096">
            <wp:extent cx="5400000" cy="255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00" cy="2559600"/>
                    </a:xfrm>
                    <a:prstGeom prst="rect">
                      <a:avLst/>
                    </a:prstGeom>
                    <a:noFill/>
                    <a:ln>
                      <a:noFill/>
                    </a:ln>
                  </pic:spPr>
                </pic:pic>
              </a:graphicData>
            </a:graphic>
          </wp:inline>
        </w:drawing>
      </w:r>
    </w:p>
    <w:p w14:paraId="444D9E7A" w14:textId="77777777" w:rsidR="00F832EF" w:rsidRPr="00F832EF" w:rsidRDefault="00F832EF" w:rsidP="00F832EF">
      <w:pPr>
        <w:pStyle w:val="ListParagraph"/>
        <w:spacing w:after="0" w:line="240" w:lineRule="auto"/>
        <w:ind w:left="360"/>
        <w:rPr>
          <w:sz w:val="12"/>
          <w:szCs w:val="12"/>
        </w:rPr>
      </w:pPr>
    </w:p>
    <w:p w14:paraId="3C01323F" w14:textId="430F73E4" w:rsidR="00C93B5A" w:rsidRPr="008350C2" w:rsidRDefault="00D57B98" w:rsidP="00BD5A7B">
      <w:pPr>
        <w:pStyle w:val="ListParagraph"/>
        <w:numPr>
          <w:ilvl w:val="0"/>
          <w:numId w:val="1"/>
        </w:numPr>
        <w:spacing w:after="0" w:line="240" w:lineRule="auto"/>
        <w:jc w:val="both"/>
        <w:rPr>
          <w:rFonts w:cstheme="minorHAnsi"/>
          <w:color w:val="002060"/>
          <w:sz w:val="24"/>
          <w:szCs w:val="24"/>
        </w:rPr>
      </w:pPr>
      <w:r w:rsidRPr="008350C2">
        <w:rPr>
          <w:rFonts w:cstheme="minorHAnsi"/>
          <w:color w:val="002060"/>
          <w:sz w:val="24"/>
          <w:szCs w:val="24"/>
        </w:rPr>
        <w:t>Enter</w:t>
      </w:r>
      <w:r w:rsidR="00F832EF" w:rsidRPr="008350C2">
        <w:rPr>
          <w:rFonts w:cstheme="minorHAnsi"/>
          <w:color w:val="002060"/>
          <w:sz w:val="24"/>
          <w:szCs w:val="24"/>
        </w:rPr>
        <w:t xml:space="preserve"> your credentials (i.e., User ID &amp; Password)</w:t>
      </w:r>
      <w:r w:rsidRPr="008350C2">
        <w:rPr>
          <w:rFonts w:cstheme="minorHAnsi"/>
          <w:color w:val="002060"/>
          <w:sz w:val="24"/>
          <w:szCs w:val="24"/>
        </w:rPr>
        <w:t xml:space="preserve"> and click on the checkbox for “</w:t>
      </w:r>
      <w:r w:rsidRPr="008350C2">
        <w:rPr>
          <w:rFonts w:cstheme="minorHAnsi"/>
          <w:b/>
          <w:bCs/>
          <w:color w:val="002060"/>
          <w:sz w:val="24"/>
          <w:szCs w:val="24"/>
          <w:u w:val="single"/>
        </w:rPr>
        <w:t>Accept the terms of the </w:t>
      </w:r>
      <w:hyperlink r:id="rId9" w:tgtFrame="_blank" w:history="1">
        <w:r w:rsidRPr="008350C2">
          <w:rPr>
            <w:rStyle w:val="Hyperlink"/>
            <w:rFonts w:cstheme="minorHAnsi"/>
            <w:b/>
            <w:bCs/>
            <w:color w:val="002060"/>
            <w:sz w:val="24"/>
            <w:szCs w:val="24"/>
          </w:rPr>
          <w:t>license</w:t>
        </w:r>
      </w:hyperlink>
      <w:r w:rsidRPr="008350C2">
        <w:rPr>
          <w:rFonts w:cstheme="minorHAnsi"/>
          <w:b/>
          <w:bCs/>
          <w:color w:val="002060"/>
          <w:sz w:val="24"/>
          <w:szCs w:val="24"/>
          <w:u w:val="single"/>
        </w:rPr>
        <w:t> and the </w:t>
      </w:r>
      <w:hyperlink r:id="rId10" w:tgtFrame="_blank" w:history="1">
        <w:r w:rsidRPr="008350C2">
          <w:rPr>
            <w:rStyle w:val="Hyperlink"/>
            <w:rFonts w:cstheme="minorHAnsi"/>
            <w:b/>
            <w:bCs/>
            <w:color w:val="002060"/>
            <w:sz w:val="24"/>
            <w:szCs w:val="24"/>
          </w:rPr>
          <w:t>terms of use and conditions</w:t>
        </w:r>
      </w:hyperlink>
      <w:r w:rsidRPr="008350C2">
        <w:rPr>
          <w:rFonts w:cstheme="minorHAnsi"/>
          <w:color w:val="002060"/>
          <w:sz w:val="24"/>
          <w:szCs w:val="24"/>
        </w:rPr>
        <w:t xml:space="preserve">” and click on </w:t>
      </w:r>
      <w:r w:rsidR="008350C2" w:rsidRPr="008350C2">
        <w:rPr>
          <w:rFonts w:cstheme="minorHAnsi"/>
          <w:b/>
          <w:bCs/>
          <w:color w:val="002060"/>
          <w:sz w:val="24"/>
          <w:szCs w:val="24"/>
        </w:rPr>
        <w:t>Sign In</w:t>
      </w:r>
    </w:p>
    <w:p w14:paraId="42DDBE8E" w14:textId="1C07C34A" w:rsidR="008350C2" w:rsidRDefault="008350C2" w:rsidP="008350C2">
      <w:pPr>
        <w:spacing w:after="0" w:line="240" w:lineRule="auto"/>
        <w:rPr>
          <w:rFonts w:cstheme="minorHAnsi"/>
          <w:color w:val="002060"/>
          <w:sz w:val="24"/>
          <w:szCs w:val="24"/>
        </w:rPr>
      </w:pPr>
    </w:p>
    <w:p w14:paraId="329EB1FA" w14:textId="7E725094" w:rsidR="00874B41" w:rsidRDefault="00874B41" w:rsidP="00874B41">
      <w:pPr>
        <w:pStyle w:val="ListParagraph"/>
        <w:spacing w:after="0" w:line="240" w:lineRule="auto"/>
        <w:ind w:left="360"/>
        <w:rPr>
          <w:rFonts w:cstheme="minorHAnsi"/>
          <w:color w:val="002060"/>
          <w:sz w:val="24"/>
          <w:szCs w:val="24"/>
        </w:rPr>
      </w:pPr>
      <w:r w:rsidRPr="008350C2">
        <w:rPr>
          <w:rFonts w:cstheme="minorHAnsi"/>
          <w:color w:val="002060"/>
          <w:sz w:val="24"/>
          <w:szCs w:val="24"/>
        </w:rPr>
        <w:t>The following screen appears.</w:t>
      </w:r>
    </w:p>
    <w:p w14:paraId="028A4786" w14:textId="77777777" w:rsidR="00BD5A7B" w:rsidRPr="00BD5A7B" w:rsidRDefault="00BD5A7B" w:rsidP="00874B41">
      <w:pPr>
        <w:pStyle w:val="ListParagraph"/>
        <w:spacing w:after="0" w:line="240" w:lineRule="auto"/>
        <w:ind w:left="360"/>
        <w:rPr>
          <w:rFonts w:cstheme="minorHAnsi"/>
          <w:color w:val="002060"/>
          <w:sz w:val="12"/>
          <w:szCs w:val="12"/>
        </w:rPr>
      </w:pPr>
    </w:p>
    <w:p w14:paraId="596B6B9F" w14:textId="637A3A5F" w:rsidR="00874B41" w:rsidRDefault="00BD5A7B" w:rsidP="00874B41">
      <w:pPr>
        <w:spacing w:after="0" w:line="240" w:lineRule="auto"/>
        <w:ind w:left="360"/>
        <w:rPr>
          <w:rFonts w:cstheme="minorHAnsi"/>
          <w:color w:val="002060"/>
          <w:sz w:val="24"/>
          <w:szCs w:val="24"/>
        </w:rPr>
      </w:pPr>
      <w:r>
        <w:rPr>
          <w:rFonts w:cstheme="minorHAnsi"/>
          <w:noProof/>
          <w:color w:val="002060"/>
          <w:sz w:val="24"/>
          <w:szCs w:val="24"/>
        </w:rPr>
        <w:drawing>
          <wp:inline distT="0" distB="0" distL="0" distR="0" wp14:anchorId="07875276" wp14:editId="169663F2">
            <wp:extent cx="5400000" cy="2505600"/>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00" cy="2505600"/>
                    </a:xfrm>
                    <a:prstGeom prst="rect">
                      <a:avLst/>
                    </a:prstGeom>
                    <a:noFill/>
                    <a:ln>
                      <a:noFill/>
                    </a:ln>
                  </pic:spPr>
                </pic:pic>
              </a:graphicData>
            </a:graphic>
          </wp:inline>
        </w:drawing>
      </w:r>
    </w:p>
    <w:p w14:paraId="3410C218" w14:textId="1485C2D0" w:rsidR="008350C2" w:rsidRPr="00BD5A7B" w:rsidRDefault="008350C2" w:rsidP="00874B41">
      <w:pPr>
        <w:spacing w:after="0" w:line="240" w:lineRule="auto"/>
        <w:ind w:left="360"/>
        <w:rPr>
          <w:rFonts w:cstheme="minorHAnsi"/>
          <w:color w:val="002060"/>
          <w:sz w:val="12"/>
          <w:szCs w:val="12"/>
        </w:rPr>
      </w:pPr>
    </w:p>
    <w:p w14:paraId="64125C01" w14:textId="289D974D" w:rsidR="00F832EF" w:rsidRDefault="00BD5A7B" w:rsidP="00C93B5A">
      <w:pPr>
        <w:pStyle w:val="ListParagraph"/>
        <w:spacing w:after="0" w:line="240" w:lineRule="auto"/>
        <w:ind w:left="360"/>
        <w:rPr>
          <w:sz w:val="24"/>
          <w:szCs w:val="24"/>
        </w:rPr>
      </w:pPr>
      <w:r w:rsidRPr="00BD5A7B">
        <w:rPr>
          <w:sz w:val="24"/>
          <w:szCs w:val="24"/>
        </w:rPr>
        <w:t>Click on the SAS Studio link</w:t>
      </w:r>
      <w:r>
        <w:rPr>
          <w:sz w:val="24"/>
          <w:szCs w:val="24"/>
        </w:rPr>
        <w:t xml:space="preserve"> as highlighted.</w:t>
      </w:r>
    </w:p>
    <w:p w14:paraId="40C21ED1" w14:textId="7452C26C" w:rsidR="00BD5A7B" w:rsidRDefault="00BD5A7B" w:rsidP="00C93B5A">
      <w:pPr>
        <w:pStyle w:val="ListParagraph"/>
        <w:spacing w:after="0" w:line="240" w:lineRule="auto"/>
        <w:ind w:left="360"/>
        <w:rPr>
          <w:sz w:val="24"/>
          <w:szCs w:val="24"/>
        </w:rPr>
      </w:pPr>
    </w:p>
    <w:p w14:paraId="6A2204DA" w14:textId="77777777" w:rsidR="00315453" w:rsidRDefault="00315453">
      <w:pPr>
        <w:rPr>
          <w:sz w:val="24"/>
          <w:szCs w:val="24"/>
        </w:rPr>
      </w:pPr>
      <w:r>
        <w:rPr>
          <w:sz w:val="24"/>
          <w:szCs w:val="24"/>
        </w:rPr>
        <w:br w:type="page"/>
      </w:r>
    </w:p>
    <w:p w14:paraId="25F995F5" w14:textId="6752AF75" w:rsidR="00BD5A7B" w:rsidRDefault="00315453" w:rsidP="00C93B5A">
      <w:pPr>
        <w:pStyle w:val="ListParagraph"/>
        <w:spacing w:after="0" w:line="240" w:lineRule="auto"/>
        <w:ind w:left="360"/>
        <w:rPr>
          <w:sz w:val="24"/>
          <w:szCs w:val="24"/>
        </w:rPr>
      </w:pPr>
      <w:r>
        <w:rPr>
          <w:sz w:val="24"/>
          <w:szCs w:val="24"/>
        </w:rPr>
        <w:lastRenderedPageBreak/>
        <w:t>The system displays “Initializing” and after a few seconds, the following screen appears.</w:t>
      </w:r>
    </w:p>
    <w:p w14:paraId="5C2FFB1C" w14:textId="1095EC1F" w:rsidR="00315453" w:rsidRDefault="00315453" w:rsidP="00C93B5A">
      <w:pPr>
        <w:pStyle w:val="ListParagraph"/>
        <w:spacing w:after="0" w:line="240" w:lineRule="auto"/>
        <w:ind w:left="360"/>
        <w:rPr>
          <w:sz w:val="24"/>
          <w:szCs w:val="24"/>
        </w:rPr>
      </w:pPr>
    </w:p>
    <w:p w14:paraId="629010EA" w14:textId="44790A74" w:rsidR="00315453" w:rsidRDefault="00315453" w:rsidP="00C93B5A">
      <w:pPr>
        <w:pStyle w:val="ListParagraph"/>
        <w:spacing w:after="0" w:line="240" w:lineRule="auto"/>
        <w:ind w:left="360"/>
        <w:rPr>
          <w:sz w:val="24"/>
          <w:szCs w:val="24"/>
        </w:rPr>
      </w:pPr>
      <w:r>
        <w:rPr>
          <w:noProof/>
          <w:sz w:val="24"/>
          <w:szCs w:val="24"/>
        </w:rPr>
        <w:drawing>
          <wp:inline distT="0" distB="0" distL="0" distR="0" wp14:anchorId="39D258C9" wp14:editId="60F4667A">
            <wp:extent cx="5400000" cy="2538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00" cy="2538000"/>
                    </a:xfrm>
                    <a:prstGeom prst="rect">
                      <a:avLst/>
                    </a:prstGeom>
                    <a:noFill/>
                    <a:ln>
                      <a:noFill/>
                    </a:ln>
                  </pic:spPr>
                </pic:pic>
              </a:graphicData>
            </a:graphic>
          </wp:inline>
        </w:drawing>
      </w:r>
    </w:p>
    <w:p w14:paraId="7292D296" w14:textId="7378794F" w:rsidR="00315453" w:rsidRDefault="00315453" w:rsidP="00C93B5A">
      <w:pPr>
        <w:pStyle w:val="ListParagraph"/>
        <w:spacing w:after="0" w:line="240" w:lineRule="auto"/>
        <w:ind w:left="360"/>
        <w:rPr>
          <w:sz w:val="24"/>
          <w:szCs w:val="24"/>
        </w:rPr>
      </w:pPr>
    </w:p>
    <w:p w14:paraId="6FD2B100" w14:textId="547851B1" w:rsidR="00315453" w:rsidRPr="001304F4" w:rsidRDefault="00315453" w:rsidP="00C93B5A">
      <w:pPr>
        <w:pStyle w:val="ListParagraph"/>
        <w:spacing w:after="0" w:line="240" w:lineRule="auto"/>
        <w:ind w:left="360"/>
        <w:rPr>
          <w:rFonts w:cstheme="minorHAnsi"/>
          <w:color w:val="002060"/>
          <w:sz w:val="24"/>
          <w:szCs w:val="24"/>
        </w:rPr>
      </w:pPr>
      <w:r w:rsidRPr="001304F4">
        <w:rPr>
          <w:rFonts w:cstheme="minorHAnsi"/>
          <w:color w:val="002060"/>
          <w:sz w:val="24"/>
          <w:szCs w:val="24"/>
        </w:rPr>
        <w:t>Please note the contents of the screen could be different based on your account.</w:t>
      </w:r>
    </w:p>
    <w:p w14:paraId="26E2C9C5" w14:textId="0EF79DD2" w:rsidR="00315453" w:rsidRDefault="00315453" w:rsidP="00C93B5A">
      <w:pPr>
        <w:pStyle w:val="ListParagraph"/>
        <w:spacing w:after="0" w:line="240" w:lineRule="auto"/>
        <w:ind w:left="360"/>
        <w:rPr>
          <w:sz w:val="24"/>
          <w:szCs w:val="24"/>
        </w:rPr>
      </w:pPr>
    </w:p>
    <w:p w14:paraId="4C6E4732" w14:textId="4F439567" w:rsidR="00315453" w:rsidRPr="00593C75" w:rsidRDefault="00425BAF" w:rsidP="001304F4">
      <w:pPr>
        <w:pStyle w:val="ListParagraph"/>
        <w:numPr>
          <w:ilvl w:val="0"/>
          <w:numId w:val="1"/>
        </w:numPr>
        <w:spacing w:after="0" w:line="240" w:lineRule="auto"/>
        <w:jc w:val="both"/>
        <w:rPr>
          <w:rFonts w:cstheme="minorHAnsi"/>
          <w:b/>
          <w:bCs/>
          <w:color w:val="002060"/>
          <w:sz w:val="24"/>
          <w:szCs w:val="24"/>
        </w:rPr>
      </w:pPr>
      <w:r w:rsidRPr="00593C75">
        <w:rPr>
          <w:rFonts w:cstheme="minorHAnsi"/>
          <w:b/>
          <w:bCs/>
          <w:color w:val="002060"/>
          <w:sz w:val="24"/>
          <w:szCs w:val="24"/>
        </w:rPr>
        <w:t xml:space="preserve">Create a number of folders such as </w:t>
      </w:r>
      <w:proofErr w:type="spellStart"/>
      <w:r w:rsidRPr="00593C75">
        <w:rPr>
          <w:rFonts w:cstheme="minorHAnsi"/>
          <w:b/>
          <w:bCs/>
          <w:color w:val="002060"/>
          <w:sz w:val="24"/>
          <w:szCs w:val="24"/>
        </w:rPr>
        <w:t>myCode</w:t>
      </w:r>
      <w:proofErr w:type="spellEnd"/>
      <w:r w:rsidRPr="00593C75">
        <w:rPr>
          <w:rFonts w:cstheme="minorHAnsi"/>
          <w:b/>
          <w:bCs/>
          <w:color w:val="002060"/>
          <w:sz w:val="24"/>
          <w:szCs w:val="24"/>
        </w:rPr>
        <w:t>, data, output</w:t>
      </w:r>
    </w:p>
    <w:p w14:paraId="6EC76037" w14:textId="58260B1D" w:rsidR="001304F4" w:rsidRDefault="001304F4" w:rsidP="001304F4">
      <w:pPr>
        <w:spacing w:after="0" w:line="240" w:lineRule="auto"/>
        <w:jc w:val="both"/>
        <w:rPr>
          <w:rFonts w:cstheme="minorHAnsi"/>
          <w:color w:val="002060"/>
          <w:sz w:val="24"/>
          <w:szCs w:val="24"/>
        </w:rPr>
      </w:pPr>
    </w:p>
    <w:p w14:paraId="46854215" w14:textId="0C42BFC3" w:rsidR="001304F4" w:rsidRDefault="001304F4" w:rsidP="00412970">
      <w:pPr>
        <w:spacing w:after="0" w:line="240" w:lineRule="auto"/>
        <w:ind w:left="720"/>
        <w:jc w:val="both"/>
        <w:rPr>
          <w:rFonts w:cstheme="minorHAnsi"/>
          <w:color w:val="002060"/>
          <w:sz w:val="24"/>
          <w:szCs w:val="24"/>
        </w:rPr>
      </w:pPr>
      <w:r>
        <w:rPr>
          <w:rFonts w:cstheme="minorHAnsi"/>
          <w:noProof/>
          <w:color w:val="002060"/>
          <w:sz w:val="24"/>
          <w:szCs w:val="24"/>
        </w:rPr>
        <w:drawing>
          <wp:inline distT="0" distB="0" distL="0" distR="0" wp14:anchorId="57B57096" wp14:editId="3E3CB229">
            <wp:extent cx="4540250" cy="1803993"/>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59235" cy="1811536"/>
                    </a:xfrm>
                    <a:prstGeom prst="rect">
                      <a:avLst/>
                    </a:prstGeom>
                    <a:noFill/>
                    <a:ln>
                      <a:noFill/>
                    </a:ln>
                  </pic:spPr>
                </pic:pic>
              </a:graphicData>
            </a:graphic>
          </wp:inline>
        </w:drawing>
      </w:r>
    </w:p>
    <w:p w14:paraId="77C340A0" w14:textId="48BB7ECB" w:rsidR="001304F4" w:rsidRPr="00593C75" w:rsidRDefault="001304F4" w:rsidP="001304F4">
      <w:pPr>
        <w:spacing w:after="0" w:line="240" w:lineRule="auto"/>
        <w:ind w:left="720"/>
        <w:jc w:val="both"/>
        <w:rPr>
          <w:rFonts w:cstheme="minorHAnsi"/>
          <w:b/>
          <w:bCs/>
          <w:color w:val="002060"/>
          <w:sz w:val="24"/>
          <w:szCs w:val="24"/>
        </w:rPr>
      </w:pPr>
      <w:r w:rsidRPr="00593C75">
        <w:rPr>
          <w:rFonts w:cstheme="minorHAnsi"/>
          <w:b/>
          <w:bCs/>
          <w:color w:val="002060"/>
          <w:sz w:val="24"/>
          <w:szCs w:val="24"/>
        </w:rPr>
        <w:t xml:space="preserve">After creating the folder, </w:t>
      </w:r>
      <w:proofErr w:type="spellStart"/>
      <w:r w:rsidRPr="00593C75">
        <w:rPr>
          <w:rFonts w:cstheme="minorHAnsi"/>
          <w:b/>
          <w:bCs/>
          <w:color w:val="002060"/>
          <w:sz w:val="24"/>
          <w:szCs w:val="24"/>
        </w:rPr>
        <w:t>myCode</w:t>
      </w:r>
      <w:proofErr w:type="spellEnd"/>
      <w:r w:rsidRPr="00593C75">
        <w:rPr>
          <w:rFonts w:cstheme="minorHAnsi"/>
          <w:b/>
          <w:bCs/>
          <w:color w:val="002060"/>
          <w:sz w:val="24"/>
          <w:szCs w:val="24"/>
        </w:rPr>
        <w:t>, create other folders, data &amp; output in the same way.</w:t>
      </w:r>
    </w:p>
    <w:p w14:paraId="5BFC1DA4" w14:textId="65FE40BB" w:rsidR="001304F4" w:rsidRDefault="001304F4" w:rsidP="00412970">
      <w:pPr>
        <w:spacing w:after="0" w:line="240" w:lineRule="auto"/>
        <w:ind w:left="720"/>
        <w:jc w:val="both"/>
        <w:rPr>
          <w:rFonts w:cstheme="minorHAnsi"/>
          <w:color w:val="002060"/>
          <w:sz w:val="24"/>
          <w:szCs w:val="24"/>
        </w:rPr>
      </w:pPr>
      <w:r>
        <w:rPr>
          <w:rFonts w:cstheme="minorHAnsi"/>
          <w:noProof/>
          <w:color w:val="002060"/>
          <w:sz w:val="24"/>
          <w:szCs w:val="24"/>
        </w:rPr>
        <w:drawing>
          <wp:inline distT="0" distB="0" distL="0" distR="0" wp14:anchorId="09CC0AB4" wp14:editId="077FBE37">
            <wp:extent cx="4483100" cy="211303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93661" cy="2118013"/>
                    </a:xfrm>
                    <a:prstGeom prst="rect">
                      <a:avLst/>
                    </a:prstGeom>
                    <a:noFill/>
                    <a:ln>
                      <a:noFill/>
                    </a:ln>
                  </pic:spPr>
                </pic:pic>
              </a:graphicData>
            </a:graphic>
          </wp:inline>
        </w:drawing>
      </w:r>
    </w:p>
    <w:p w14:paraId="09C1C4C0" w14:textId="77777777" w:rsidR="00593C75" w:rsidRDefault="00710D44" w:rsidP="00710D44">
      <w:pPr>
        <w:spacing w:after="0" w:line="240" w:lineRule="auto"/>
        <w:ind w:left="720"/>
        <w:jc w:val="both"/>
        <w:rPr>
          <w:rFonts w:cstheme="minorHAnsi"/>
          <w:color w:val="002060"/>
          <w:sz w:val="24"/>
          <w:szCs w:val="24"/>
        </w:rPr>
      </w:pPr>
      <w:r>
        <w:rPr>
          <w:rFonts w:cstheme="minorHAnsi"/>
          <w:noProof/>
          <w:color w:val="002060"/>
          <w:sz w:val="24"/>
          <w:szCs w:val="24"/>
        </w:rPr>
        <w:lastRenderedPageBreak/>
        <w:drawing>
          <wp:inline distT="0" distB="0" distL="0" distR="0" wp14:anchorId="5808C46F" wp14:editId="63FE21CC">
            <wp:extent cx="5400000" cy="3049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0000" cy="3049200"/>
                    </a:xfrm>
                    <a:prstGeom prst="rect">
                      <a:avLst/>
                    </a:prstGeom>
                    <a:noFill/>
                    <a:ln>
                      <a:noFill/>
                    </a:ln>
                  </pic:spPr>
                </pic:pic>
              </a:graphicData>
            </a:graphic>
          </wp:inline>
        </w:drawing>
      </w:r>
    </w:p>
    <w:p w14:paraId="11BA355A" w14:textId="77777777" w:rsidR="00593C75" w:rsidRDefault="00593C75" w:rsidP="00710D44">
      <w:pPr>
        <w:spacing w:after="0" w:line="240" w:lineRule="auto"/>
        <w:ind w:left="720"/>
        <w:jc w:val="both"/>
        <w:rPr>
          <w:rFonts w:cstheme="minorHAnsi"/>
          <w:color w:val="002060"/>
          <w:sz w:val="24"/>
          <w:szCs w:val="24"/>
        </w:rPr>
      </w:pPr>
    </w:p>
    <w:p w14:paraId="3DDBD080" w14:textId="1D37D892" w:rsidR="00593C75" w:rsidRDefault="00593C75" w:rsidP="00593C75">
      <w:pPr>
        <w:spacing w:after="0" w:line="240" w:lineRule="auto"/>
        <w:ind w:left="720"/>
        <w:rPr>
          <w:rFonts w:cstheme="minorHAnsi"/>
          <w:color w:val="002060"/>
          <w:sz w:val="24"/>
          <w:szCs w:val="24"/>
        </w:rPr>
      </w:pPr>
      <w:r w:rsidRPr="00593C75">
        <w:rPr>
          <w:rFonts w:cstheme="minorHAnsi"/>
          <w:b/>
          <w:bCs/>
          <w:color w:val="002060"/>
          <w:sz w:val="24"/>
          <w:szCs w:val="24"/>
        </w:rPr>
        <w:t>Upload the  SAS  code files, sample1.sas as shown below:</w:t>
      </w:r>
      <w:r w:rsidR="00474A26">
        <w:rPr>
          <w:rFonts w:cstheme="minorHAnsi"/>
          <w:noProof/>
          <w:color w:val="002060"/>
          <w:sz w:val="24"/>
          <w:szCs w:val="24"/>
        </w:rPr>
        <w:drawing>
          <wp:inline distT="0" distB="0" distL="0" distR="0" wp14:anchorId="38F9EC3A" wp14:editId="59DE5910">
            <wp:extent cx="5400000" cy="2775600"/>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00000" cy="2775600"/>
                    </a:xfrm>
                    <a:prstGeom prst="rect">
                      <a:avLst/>
                    </a:prstGeom>
                    <a:noFill/>
                    <a:ln>
                      <a:noFill/>
                    </a:ln>
                  </pic:spPr>
                </pic:pic>
              </a:graphicData>
            </a:graphic>
          </wp:inline>
        </w:drawing>
      </w:r>
    </w:p>
    <w:p w14:paraId="42DEFE96" w14:textId="2C687281" w:rsidR="00593C75" w:rsidRDefault="00593C75" w:rsidP="00710D44">
      <w:pPr>
        <w:spacing w:after="0" w:line="240" w:lineRule="auto"/>
        <w:ind w:left="720"/>
        <w:jc w:val="both"/>
        <w:rPr>
          <w:rFonts w:cstheme="minorHAnsi"/>
          <w:b/>
          <w:bCs/>
          <w:color w:val="002060"/>
          <w:sz w:val="24"/>
          <w:szCs w:val="24"/>
        </w:rPr>
      </w:pPr>
      <w:r w:rsidRPr="00593C75">
        <w:rPr>
          <w:rFonts w:cstheme="minorHAnsi"/>
          <w:b/>
          <w:bCs/>
          <w:color w:val="002060"/>
          <w:sz w:val="24"/>
          <w:szCs w:val="24"/>
        </w:rPr>
        <w:t xml:space="preserve">In the same way, upload sample2.sas in the </w:t>
      </w:r>
      <w:proofErr w:type="spellStart"/>
      <w:r w:rsidRPr="00593C75">
        <w:rPr>
          <w:rFonts w:cstheme="minorHAnsi"/>
          <w:b/>
          <w:bCs/>
          <w:color w:val="002060"/>
          <w:sz w:val="24"/>
          <w:szCs w:val="24"/>
        </w:rPr>
        <w:t>myCode</w:t>
      </w:r>
      <w:proofErr w:type="spellEnd"/>
      <w:r w:rsidRPr="00593C75">
        <w:rPr>
          <w:rFonts w:cstheme="minorHAnsi"/>
          <w:b/>
          <w:bCs/>
          <w:color w:val="002060"/>
          <w:sz w:val="24"/>
          <w:szCs w:val="24"/>
        </w:rPr>
        <w:t xml:space="preserve"> folder.</w:t>
      </w:r>
    </w:p>
    <w:p w14:paraId="2CE0BBDD" w14:textId="77777777" w:rsidR="00593C75" w:rsidRDefault="00593C75">
      <w:pPr>
        <w:rPr>
          <w:rFonts w:cstheme="minorHAnsi"/>
          <w:b/>
          <w:bCs/>
          <w:color w:val="002060"/>
          <w:sz w:val="24"/>
          <w:szCs w:val="24"/>
        </w:rPr>
      </w:pPr>
      <w:r>
        <w:rPr>
          <w:rFonts w:cstheme="minorHAnsi"/>
          <w:b/>
          <w:bCs/>
          <w:color w:val="002060"/>
          <w:sz w:val="24"/>
          <w:szCs w:val="24"/>
        </w:rPr>
        <w:br w:type="page"/>
      </w:r>
    </w:p>
    <w:p w14:paraId="3DFD8838" w14:textId="4493E121" w:rsidR="00593C75" w:rsidRPr="00593C75" w:rsidRDefault="00593C75" w:rsidP="00710D44">
      <w:pPr>
        <w:spacing w:after="0" w:line="240" w:lineRule="auto"/>
        <w:ind w:left="720"/>
        <w:jc w:val="both"/>
        <w:rPr>
          <w:rFonts w:cstheme="minorHAnsi"/>
          <w:b/>
          <w:bCs/>
          <w:color w:val="002060"/>
          <w:sz w:val="24"/>
          <w:szCs w:val="24"/>
        </w:rPr>
      </w:pPr>
      <w:r>
        <w:rPr>
          <w:rFonts w:cstheme="minorHAnsi"/>
          <w:b/>
          <w:bCs/>
          <w:color w:val="002060"/>
          <w:sz w:val="24"/>
          <w:szCs w:val="24"/>
        </w:rPr>
        <w:lastRenderedPageBreak/>
        <w:t>Execute the code, sample1.sas as shown below:</w:t>
      </w:r>
    </w:p>
    <w:p w14:paraId="0CD2BE2F" w14:textId="77777777" w:rsidR="00593C75" w:rsidRDefault="00593C75" w:rsidP="00710D44">
      <w:pPr>
        <w:spacing w:after="0" w:line="240" w:lineRule="auto"/>
        <w:ind w:left="720"/>
        <w:jc w:val="both"/>
        <w:rPr>
          <w:rFonts w:cstheme="minorHAnsi"/>
          <w:color w:val="002060"/>
          <w:sz w:val="24"/>
          <w:szCs w:val="24"/>
        </w:rPr>
      </w:pPr>
    </w:p>
    <w:p w14:paraId="02DB4EA1" w14:textId="349DAD30" w:rsidR="001304F4" w:rsidRDefault="00593C75" w:rsidP="00710D44">
      <w:pPr>
        <w:spacing w:after="0" w:line="240" w:lineRule="auto"/>
        <w:ind w:left="720"/>
        <w:jc w:val="both"/>
        <w:rPr>
          <w:rFonts w:cstheme="minorHAnsi"/>
          <w:color w:val="002060"/>
          <w:sz w:val="24"/>
          <w:szCs w:val="24"/>
        </w:rPr>
      </w:pPr>
      <w:r>
        <w:rPr>
          <w:rFonts w:cstheme="minorHAnsi"/>
          <w:noProof/>
          <w:color w:val="002060"/>
          <w:sz w:val="24"/>
          <w:szCs w:val="24"/>
        </w:rPr>
        <w:drawing>
          <wp:inline distT="0" distB="0" distL="0" distR="0" wp14:anchorId="686AD7A6" wp14:editId="148B4AFD">
            <wp:extent cx="5722620" cy="20802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22620" cy="2080260"/>
                    </a:xfrm>
                    <a:prstGeom prst="rect">
                      <a:avLst/>
                    </a:prstGeom>
                    <a:noFill/>
                    <a:ln>
                      <a:noFill/>
                    </a:ln>
                  </pic:spPr>
                </pic:pic>
              </a:graphicData>
            </a:graphic>
          </wp:inline>
        </w:drawing>
      </w:r>
    </w:p>
    <w:p w14:paraId="37422C90" w14:textId="77777777" w:rsidR="00237C75" w:rsidRPr="00237C75" w:rsidRDefault="00237C75" w:rsidP="00237C75">
      <w:pPr>
        <w:spacing w:after="0" w:line="240" w:lineRule="auto"/>
        <w:ind w:left="720"/>
        <w:jc w:val="both"/>
        <w:rPr>
          <w:rFonts w:cstheme="minorHAnsi"/>
          <w:b/>
          <w:bCs/>
          <w:color w:val="002060"/>
          <w:sz w:val="24"/>
          <w:szCs w:val="24"/>
        </w:rPr>
      </w:pPr>
      <w:r w:rsidRPr="00237C75">
        <w:rPr>
          <w:rFonts w:cstheme="minorHAnsi"/>
          <w:b/>
          <w:bCs/>
          <w:color w:val="002060"/>
          <w:sz w:val="24"/>
          <w:szCs w:val="24"/>
        </w:rPr>
        <w:t>Under the RESULTS tab, you will see this output</w:t>
      </w:r>
    </w:p>
    <w:p w14:paraId="2009E926" w14:textId="77777777" w:rsidR="00237C75" w:rsidRDefault="00237C75" w:rsidP="00710D44">
      <w:pPr>
        <w:spacing w:after="0" w:line="240" w:lineRule="auto"/>
        <w:ind w:left="720"/>
        <w:jc w:val="both"/>
        <w:rPr>
          <w:rFonts w:cstheme="minorHAnsi"/>
          <w:color w:val="002060"/>
          <w:sz w:val="24"/>
          <w:szCs w:val="24"/>
        </w:rPr>
      </w:pPr>
    </w:p>
    <w:p w14:paraId="17618448" w14:textId="4FC67017" w:rsidR="00593C75" w:rsidRDefault="00237C75" w:rsidP="00710D44">
      <w:pPr>
        <w:spacing w:after="0" w:line="240" w:lineRule="auto"/>
        <w:ind w:left="720"/>
        <w:jc w:val="both"/>
      </w:pPr>
      <w:r>
        <w:rPr>
          <w:rFonts w:cstheme="minorHAnsi"/>
          <w:noProof/>
          <w:color w:val="002060"/>
          <w:sz w:val="24"/>
          <w:szCs w:val="24"/>
        </w:rPr>
        <w:drawing>
          <wp:inline distT="0" distB="0" distL="0" distR="0" wp14:anchorId="50A4FE7E" wp14:editId="3D88C798">
            <wp:extent cx="3045600" cy="54000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5600" cy="5400000"/>
                    </a:xfrm>
                    <a:prstGeom prst="rect">
                      <a:avLst/>
                    </a:prstGeom>
                    <a:noFill/>
                    <a:ln>
                      <a:noFill/>
                    </a:ln>
                  </pic:spPr>
                </pic:pic>
              </a:graphicData>
            </a:graphic>
          </wp:inline>
        </w:drawing>
      </w:r>
      <w:r w:rsidRPr="00237C75">
        <w:t xml:space="preserve"> </w:t>
      </w:r>
    </w:p>
    <w:p w14:paraId="0AC6FCB9" w14:textId="0ED9FAEF" w:rsidR="00237C75" w:rsidRDefault="00237C75" w:rsidP="00710D44">
      <w:pPr>
        <w:spacing w:after="0" w:line="240" w:lineRule="auto"/>
        <w:ind w:left="720"/>
        <w:jc w:val="both"/>
      </w:pPr>
    </w:p>
    <w:p w14:paraId="3DC4BB86" w14:textId="77777777" w:rsidR="00DA5EE4" w:rsidRDefault="00DA5EE4">
      <w:pPr>
        <w:rPr>
          <w:rFonts w:cstheme="minorHAnsi"/>
          <w:b/>
          <w:bCs/>
          <w:color w:val="002060"/>
          <w:sz w:val="24"/>
          <w:szCs w:val="24"/>
        </w:rPr>
      </w:pPr>
      <w:r>
        <w:rPr>
          <w:rFonts w:cstheme="minorHAnsi"/>
          <w:b/>
          <w:bCs/>
          <w:color w:val="002060"/>
          <w:sz w:val="24"/>
          <w:szCs w:val="24"/>
        </w:rPr>
        <w:br w:type="page"/>
      </w:r>
    </w:p>
    <w:p w14:paraId="5B7C5F5D" w14:textId="150551BB" w:rsidR="00237C75" w:rsidRDefault="00237C75" w:rsidP="00710D44">
      <w:pPr>
        <w:spacing w:after="0" w:line="240" w:lineRule="auto"/>
        <w:ind w:left="720"/>
        <w:jc w:val="both"/>
        <w:rPr>
          <w:rFonts w:cstheme="minorHAnsi"/>
          <w:b/>
          <w:bCs/>
          <w:color w:val="002060"/>
          <w:sz w:val="24"/>
          <w:szCs w:val="24"/>
        </w:rPr>
      </w:pPr>
      <w:r w:rsidRPr="00DA5EE4">
        <w:rPr>
          <w:rFonts w:cstheme="minorHAnsi"/>
          <w:b/>
          <w:bCs/>
          <w:color w:val="002060"/>
          <w:sz w:val="24"/>
          <w:szCs w:val="24"/>
        </w:rPr>
        <w:lastRenderedPageBreak/>
        <w:t>Click on the LOG tab, you will see the following screen.</w:t>
      </w:r>
    </w:p>
    <w:p w14:paraId="081D3254" w14:textId="77777777" w:rsidR="00DA5EE4" w:rsidRPr="00DA5EE4" w:rsidRDefault="00DA5EE4" w:rsidP="00710D44">
      <w:pPr>
        <w:spacing w:after="0" w:line="240" w:lineRule="auto"/>
        <w:ind w:left="720"/>
        <w:jc w:val="both"/>
        <w:rPr>
          <w:rFonts w:cstheme="minorHAnsi"/>
          <w:b/>
          <w:bCs/>
          <w:color w:val="002060"/>
          <w:sz w:val="24"/>
          <w:szCs w:val="24"/>
        </w:rPr>
      </w:pPr>
    </w:p>
    <w:p w14:paraId="1F4CDB86" w14:textId="79AD3833" w:rsidR="00DA5EE4" w:rsidRDefault="00DA5EE4" w:rsidP="00710D44">
      <w:pPr>
        <w:spacing w:after="0" w:line="240" w:lineRule="auto"/>
        <w:ind w:left="720"/>
        <w:jc w:val="both"/>
        <w:rPr>
          <w:rFonts w:cstheme="minorHAnsi"/>
          <w:color w:val="002060"/>
          <w:sz w:val="24"/>
          <w:szCs w:val="24"/>
        </w:rPr>
      </w:pPr>
      <w:r>
        <w:rPr>
          <w:rFonts w:cstheme="minorHAnsi"/>
          <w:noProof/>
          <w:color w:val="002060"/>
          <w:sz w:val="24"/>
          <w:szCs w:val="24"/>
        </w:rPr>
        <w:drawing>
          <wp:inline distT="0" distB="0" distL="0" distR="0" wp14:anchorId="76A5D1E1" wp14:editId="19E78374">
            <wp:extent cx="5400000" cy="36324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00000" cy="3632400"/>
                    </a:xfrm>
                    <a:prstGeom prst="rect">
                      <a:avLst/>
                    </a:prstGeom>
                    <a:noFill/>
                    <a:ln>
                      <a:noFill/>
                    </a:ln>
                  </pic:spPr>
                </pic:pic>
              </a:graphicData>
            </a:graphic>
          </wp:inline>
        </w:drawing>
      </w:r>
    </w:p>
    <w:p w14:paraId="0551F085" w14:textId="3969BF38" w:rsidR="00DA5EE4" w:rsidRDefault="00DA5EE4" w:rsidP="00710D44">
      <w:pPr>
        <w:spacing w:after="0" w:line="240" w:lineRule="auto"/>
        <w:ind w:left="720"/>
        <w:jc w:val="both"/>
        <w:rPr>
          <w:rFonts w:cstheme="minorHAnsi"/>
          <w:color w:val="002060"/>
          <w:sz w:val="24"/>
          <w:szCs w:val="24"/>
        </w:rPr>
      </w:pPr>
    </w:p>
    <w:p w14:paraId="28D9A861" w14:textId="2E25CACA" w:rsidR="00DA5EE4" w:rsidRDefault="00555BEA" w:rsidP="00710D44">
      <w:pPr>
        <w:spacing w:after="0" w:line="240" w:lineRule="auto"/>
        <w:ind w:left="720"/>
        <w:jc w:val="both"/>
        <w:rPr>
          <w:rFonts w:cstheme="minorHAnsi"/>
          <w:b/>
          <w:bCs/>
          <w:color w:val="002060"/>
          <w:sz w:val="24"/>
          <w:szCs w:val="24"/>
        </w:rPr>
      </w:pPr>
      <w:r w:rsidRPr="00555BEA">
        <w:rPr>
          <w:rFonts w:cstheme="minorHAnsi"/>
          <w:b/>
          <w:bCs/>
          <w:color w:val="002060"/>
          <w:sz w:val="24"/>
          <w:szCs w:val="24"/>
        </w:rPr>
        <w:t>The log tab contains notes about your SAS session. This tab contains any notes, errors, or warnings associated with your program as well as the program statements themselves will appear in the Log tab.</w:t>
      </w:r>
    </w:p>
    <w:p w14:paraId="7AE1834F" w14:textId="387759C9" w:rsidR="00555BEA" w:rsidRDefault="00555BEA" w:rsidP="00710D44">
      <w:pPr>
        <w:spacing w:after="0" w:line="240" w:lineRule="auto"/>
        <w:ind w:left="720"/>
        <w:jc w:val="both"/>
        <w:rPr>
          <w:rFonts w:cstheme="minorHAnsi"/>
          <w:b/>
          <w:bCs/>
          <w:color w:val="002060"/>
          <w:sz w:val="24"/>
          <w:szCs w:val="24"/>
        </w:rPr>
      </w:pPr>
    </w:p>
    <w:p w14:paraId="29C17B93" w14:textId="6B899E17" w:rsidR="00555BEA" w:rsidRDefault="00555BEA" w:rsidP="00710D44">
      <w:pPr>
        <w:spacing w:after="0" w:line="240" w:lineRule="auto"/>
        <w:ind w:left="720"/>
        <w:jc w:val="both"/>
        <w:rPr>
          <w:rFonts w:cstheme="minorHAnsi"/>
          <w:b/>
          <w:bCs/>
          <w:color w:val="002060"/>
          <w:sz w:val="24"/>
          <w:szCs w:val="24"/>
        </w:rPr>
      </w:pPr>
      <w:r>
        <w:rPr>
          <w:rFonts w:cstheme="minorHAnsi"/>
          <w:b/>
          <w:bCs/>
          <w:color w:val="002060"/>
          <w:sz w:val="24"/>
          <w:szCs w:val="24"/>
        </w:rPr>
        <w:t>Upload the enclosed sample2.sas file</w:t>
      </w:r>
      <w:r w:rsidR="00484911">
        <w:rPr>
          <w:rFonts w:cstheme="minorHAnsi"/>
          <w:b/>
          <w:bCs/>
          <w:color w:val="002060"/>
          <w:sz w:val="24"/>
          <w:szCs w:val="24"/>
        </w:rPr>
        <w:t>*</w:t>
      </w:r>
      <w:r>
        <w:rPr>
          <w:rFonts w:cstheme="minorHAnsi"/>
          <w:b/>
          <w:bCs/>
          <w:color w:val="002060"/>
          <w:sz w:val="24"/>
          <w:szCs w:val="24"/>
        </w:rPr>
        <w:t xml:space="preserve"> in the folder, </w:t>
      </w:r>
      <w:proofErr w:type="spellStart"/>
      <w:r>
        <w:rPr>
          <w:rFonts w:cstheme="minorHAnsi"/>
          <w:b/>
          <w:bCs/>
          <w:color w:val="002060"/>
          <w:sz w:val="24"/>
          <w:szCs w:val="24"/>
        </w:rPr>
        <w:t>myCode</w:t>
      </w:r>
      <w:proofErr w:type="spellEnd"/>
      <w:r>
        <w:rPr>
          <w:rFonts w:cstheme="minorHAnsi"/>
          <w:b/>
          <w:bCs/>
          <w:color w:val="002060"/>
          <w:sz w:val="24"/>
          <w:szCs w:val="24"/>
        </w:rPr>
        <w:t xml:space="preserve"> folder as described above and run the code and observe the LOG tab &amp; RESULTS tab.</w:t>
      </w:r>
    </w:p>
    <w:p w14:paraId="125A2BDA" w14:textId="77777777" w:rsidR="00555BEA" w:rsidRDefault="00555BEA" w:rsidP="00710D44">
      <w:pPr>
        <w:spacing w:after="0" w:line="240" w:lineRule="auto"/>
        <w:ind w:left="720"/>
        <w:jc w:val="both"/>
        <w:rPr>
          <w:rFonts w:cstheme="minorHAnsi"/>
          <w:b/>
          <w:bCs/>
          <w:color w:val="002060"/>
          <w:sz w:val="24"/>
          <w:szCs w:val="24"/>
        </w:rPr>
      </w:pPr>
    </w:p>
    <w:p w14:paraId="55BC3B6D" w14:textId="48898083" w:rsidR="00555BEA" w:rsidRDefault="00555BEA" w:rsidP="00710D44">
      <w:pPr>
        <w:spacing w:after="0" w:line="240" w:lineRule="auto"/>
        <w:ind w:left="720"/>
        <w:jc w:val="both"/>
        <w:rPr>
          <w:rFonts w:cstheme="minorHAnsi"/>
          <w:b/>
          <w:bCs/>
          <w:color w:val="002060"/>
          <w:sz w:val="24"/>
          <w:szCs w:val="24"/>
        </w:rPr>
      </w:pPr>
      <w:r>
        <w:rPr>
          <w:rFonts w:cstheme="minorHAnsi"/>
          <w:b/>
          <w:bCs/>
          <w:color w:val="002060"/>
          <w:sz w:val="24"/>
          <w:szCs w:val="24"/>
        </w:rPr>
        <w:t xml:space="preserve"> </w:t>
      </w:r>
      <w:r w:rsidR="00484911">
        <w:rPr>
          <w:rFonts w:cstheme="minorHAnsi"/>
          <w:b/>
          <w:bCs/>
          <w:color w:val="002060"/>
          <w:sz w:val="24"/>
          <w:szCs w:val="24"/>
        </w:rPr>
        <w:t>* Make the following change in sample2.sas before uploading!</w:t>
      </w:r>
    </w:p>
    <w:p w14:paraId="1E657686" w14:textId="76DBEAD9" w:rsidR="00484911" w:rsidRPr="00555BEA" w:rsidRDefault="00484911" w:rsidP="00710D44">
      <w:pPr>
        <w:spacing w:after="0" w:line="240" w:lineRule="auto"/>
        <w:ind w:left="720"/>
        <w:jc w:val="both"/>
        <w:rPr>
          <w:rFonts w:cstheme="minorHAnsi"/>
          <w:b/>
          <w:bCs/>
          <w:color w:val="002060"/>
          <w:sz w:val="24"/>
          <w:szCs w:val="24"/>
        </w:rPr>
      </w:pPr>
      <w:r>
        <w:rPr>
          <w:rFonts w:cstheme="minorHAnsi"/>
          <w:b/>
          <w:bCs/>
          <w:noProof/>
          <w:color w:val="002060"/>
          <w:sz w:val="24"/>
          <w:szCs w:val="24"/>
        </w:rPr>
        <w:drawing>
          <wp:inline distT="0" distB="0" distL="0" distR="0" wp14:anchorId="5BC070D3" wp14:editId="0697D17E">
            <wp:extent cx="3537303" cy="282702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543422" cy="2831910"/>
                    </a:xfrm>
                    <a:prstGeom prst="rect">
                      <a:avLst/>
                    </a:prstGeom>
                    <a:noFill/>
                    <a:ln>
                      <a:noFill/>
                    </a:ln>
                  </pic:spPr>
                </pic:pic>
              </a:graphicData>
            </a:graphic>
          </wp:inline>
        </w:drawing>
      </w:r>
    </w:p>
    <w:sectPr w:rsidR="00484911" w:rsidRPr="00555BEA" w:rsidSect="00F832EF">
      <w:headerReference w:type="default" r:id="rId21"/>
      <w:footerReference w:type="default" r:id="rId22"/>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34EC0B" w14:textId="77777777" w:rsidR="00764F13" w:rsidRDefault="00764F13" w:rsidP="00C93B5A">
      <w:pPr>
        <w:spacing w:after="0" w:line="240" w:lineRule="auto"/>
      </w:pPr>
      <w:r>
        <w:separator/>
      </w:r>
    </w:p>
  </w:endnote>
  <w:endnote w:type="continuationSeparator" w:id="0">
    <w:p w14:paraId="3724B83D" w14:textId="77777777" w:rsidR="00764F13" w:rsidRDefault="00764F13" w:rsidP="00C93B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5376990"/>
      <w:docPartObj>
        <w:docPartGallery w:val="Page Numbers (Bottom of Page)"/>
        <w:docPartUnique/>
      </w:docPartObj>
    </w:sdtPr>
    <w:sdtEndPr/>
    <w:sdtContent>
      <w:sdt>
        <w:sdtPr>
          <w:id w:val="1728636285"/>
          <w:docPartObj>
            <w:docPartGallery w:val="Page Numbers (Top of Page)"/>
            <w:docPartUnique/>
          </w:docPartObj>
        </w:sdtPr>
        <w:sdtEndPr/>
        <w:sdtContent>
          <w:p w14:paraId="5BBBB513" w14:textId="6C6D391F" w:rsidR="00237C75" w:rsidRDefault="00237C75">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C429956" w14:textId="77777777" w:rsidR="00237C75" w:rsidRDefault="00237C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1114B2" w14:textId="77777777" w:rsidR="00764F13" w:rsidRDefault="00764F13" w:rsidP="00C93B5A">
      <w:pPr>
        <w:spacing w:after="0" w:line="240" w:lineRule="auto"/>
      </w:pPr>
      <w:r>
        <w:separator/>
      </w:r>
    </w:p>
  </w:footnote>
  <w:footnote w:type="continuationSeparator" w:id="0">
    <w:p w14:paraId="3E4F7D36" w14:textId="77777777" w:rsidR="00764F13" w:rsidRDefault="00764F13" w:rsidP="00C93B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94014" w14:textId="1B5FD100" w:rsidR="00C93B5A" w:rsidRPr="00C93B5A" w:rsidRDefault="00C93B5A" w:rsidP="00C93B5A">
    <w:pPr>
      <w:spacing w:after="0" w:line="240" w:lineRule="auto"/>
      <w:jc w:val="center"/>
      <w:rPr>
        <w:b/>
        <w:bCs/>
        <w:color w:val="002060"/>
        <w:sz w:val="40"/>
        <w:szCs w:val="40"/>
      </w:rPr>
    </w:pPr>
    <w:r w:rsidRPr="00C93B5A">
      <w:rPr>
        <w:b/>
        <w:bCs/>
        <w:color w:val="002060"/>
        <w:sz w:val="40"/>
        <w:szCs w:val="40"/>
      </w:rPr>
      <w:t xml:space="preserve">Recap of SAS Programming Basics – Day 1 </w:t>
    </w:r>
  </w:p>
  <w:p w14:paraId="148FA9EF" w14:textId="1CABAFE9" w:rsidR="00C93B5A" w:rsidRDefault="00C93B5A">
    <w:pPr>
      <w:pStyle w:val="Header"/>
    </w:pPr>
  </w:p>
  <w:p w14:paraId="7A44DA65" w14:textId="77777777" w:rsidR="00C93B5A" w:rsidRDefault="00C93B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F54EA4"/>
    <w:multiLevelType w:val="hybridMultilevel"/>
    <w:tmpl w:val="E3E6A81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B5A"/>
    <w:rsid w:val="001304F4"/>
    <w:rsid w:val="00237C75"/>
    <w:rsid w:val="00315453"/>
    <w:rsid w:val="00412970"/>
    <w:rsid w:val="00425BAF"/>
    <w:rsid w:val="0046617D"/>
    <w:rsid w:val="00474A26"/>
    <w:rsid w:val="00484911"/>
    <w:rsid w:val="00555BEA"/>
    <w:rsid w:val="00593C75"/>
    <w:rsid w:val="00710D44"/>
    <w:rsid w:val="00764F13"/>
    <w:rsid w:val="008350C2"/>
    <w:rsid w:val="00874B41"/>
    <w:rsid w:val="00BD5A7B"/>
    <w:rsid w:val="00C93B5A"/>
    <w:rsid w:val="00D57B98"/>
    <w:rsid w:val="00DA5EE4"/>
    <w:rsid w:val="00F832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3D753"/>
  <w15:chartTrackingRefBased/>
  <w15:docId w15:val="{CA0F5D84-319E-4FBD-8378-615428CF5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3B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3B5A"/>
  </w:style>
  <w:style w:type="paragraph" w:styleId="Footer">
    <w:name w:val="footer"/>
    <w:basedOn w:val="Normal"/>
    <w:link w:val="FooterChar"/>
    <w:uiPriority w:val="99"/>
    <w:unhideWhenUsed/>
    <w:rsid w:val="00C93B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3B5A"/>
  </w:style>
  <w:style w:type="paragraph" w:styleId="ListParagraph">
    <w:name w:val="List Paragraph"/>
    <w:basedOn w:val="Normal"/>
    <w:uiPriority w:val="34"/>
    <w:qFormat/>
    <w:rsid w:val="00C93B5A"/>
    <w:pPr>
      <w:ind w:left="720"/>
      <w:contextualSpacing/>
    </w:pPr>
  </w:style>
  <w:style w:type="character" w:styleId="Hyperlink">
    <w:name w:val="Hyperlink"/>
    <w:basedOn w:val="DefaultParagraphFont"/>
    <w:uiPriority w:val="99"/>
    <w:unhideWhenUsed/>
    <w:rsid w:val="00C93B5A"/>
    <w:rPr>
      <w:color w:val="0563C1" w:themeColor="hyperlink"/>
      <w:u w:val="single"/>
    </w:rPr>
  </w:style>
  <w:style w:type="character" w:styleId="UnresolvedMention">
    <w:name w:val="Unresolved Mention"/>
    <w:basedOn w:val="DefaultParagraphFont"/>
    <w:uiPriority w:val="99"/>
    <w:semiHidden/>
    <w:unhideWhenUsed/>
    <w:rsid w:val="00C93B5A"/>
    <w:rPr>
      <w:color w:val="605E5C"/>
      <w:shd w:val="clear" w:color="auto" w:fill="E1DFDD"/>
    </w:rPr>
  </w:style>
  <w:style w:type="character" w:styleId="FollowedHyperlink">
    <w:name w:val="FollowedHyperlink"/>
    <w:basedOn w:val="DefaultParagraphFont"/>
    <w:uiPriority w:val="99"/>
    <w:semiHidden/>
    <w:unhideWhenUsed/>
    <w:rsid w:val="00F832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welcome.oda.sas.com/login"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https://www.sas.com/en_us/legal/copyright.geo.html"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support.sas.com/ondemand/pdf/click_license.pdf" TargetMode="External"/><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5</Pages>
  <Words>238</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Subramanian V Palamarneri</dc:creator>
  <cp:keywords/>
  <dc:description/>
  <cp:lastModifiedBy>Subramanian V Palamarneri</cp:lastModifiedBy>
  <cp:revision>11</cp:revision>
  <dcterms:created xsi:type="dcterms:W3CDTF">2021-05-28T01:01:00Z</dcterms:created>
  <dcterms:modified xsi:type="dcterms:W3CDTF">2021-05-28T02:44:00Z</dcterms:modified>
</cp:coreProperties>
</file>