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9ECB" w14:textId="541392D2" w:rsidR="00736BF8" w:rsidRPr="00683E4F" w:rsidRDefault="00736BF8" w:rsidP="00683E4F">
      <w:pPr>
        <w:jc w:val="center"/>
        <w:rPr>
          <w:rFonts w:ascii="Calibri" w:hAnsi="Calibri" w:cs="Calibri"/>
          <w:sz w:val="36"/>
          <w:szCs w:val="36"/>
        </w:rPr>
      </w:pPr>
      <w:r w:rsidRPr="004E2CE0">
        <w:rPr>
          <w:rFonts w:ascii="Calibri" w:hAnsi="Calibri" w:cs="Calibri"/>
          <w:sz w:val="36"/>
          <w:szCs w:val="36"/>
        </w:rPr>
        <w:t>UNIVERSITY OF HEIDELBERG</w:t>
      </w:r>
    </w:p>
    <w:p w14:paraId="25248B8B" w14:textId="00D70F11" w:rsidR="003E0B61" w:rsidRPr="004E2CE0" w:rsidRDefault="003E0B61" w:rsidP="003E0B61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4E2CE0">
        <w:rPr>
          <w:rFonts w:cstheme="minorHAnsi"/>
          <w:sz w:val="36"/>
          <w:szCs w:val="36"/>
        </w:rPr>
        <w:t>Project of the Practical AI Methods and Tools for Programming</w:t>
      </w:r>
    </w:p>
    <w:p w14:paraId="7F3A2117" w14:textId="77777777" w:rsidR="00770F8A" w:rsidRDefault="00770F8A" w:rsidP="003E609D">
      <w:pPr>
        <w:jc w:val="both"/>
        <w:rPr>
          <w:b/>
          <w:bCs/>
          <w:sz w:val="16"/>
          <w:szCs w:val="16"/>
          <w:u w:val="single"/>
          <w:lang w:val="en-GB"/>
        </w:rPr>
      </w:pPr>
    </w:p>
    <w:p w14:paraId="28CFCA5F" w14:textId="77777777" w:rsidR="00736BF8" w:rsidRDefault="00736BF8" w:rsidP="003E609D">
      <w:pPr>
        <w:jc w:val="both"/>
        <w:rPr>
          <w:b/>
          <w:bCs/>
          <w:sz w:val="16"/>
          <w:szCs w:val="16"/>
          <w:u w:val="single"/>
          <w:lang w:val="en-GB"/>
        </w:rPr>
      </w:pPr>
    </w:p>
    <w:p w14:paraId="5BB16E76" w14:textId="77777777" w:rsidR="003E0B61" w:rsidRPr="003E0B61" w:rsidRDefault="003E0B61" w:rsidP="003E0B61">
      <w:pPr>
        <w:shd w:val="clear" w:color="auto" w:fill="FFFFFF"/>
        <w:spacing w:after="0" w:line="240" w:lineRule="auto"/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A6C0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BinaryML: </w:t>
      </w:r>
      <w:r w:rsidRPr="003E0B6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Classifying Binaries for Malware</w:t>
      </w:r>
    </w:p>
    <w:p w14:paraId="40E77DE2" w14:textId="77777777" w:rsidR="003E0B61" w:rsidRPr="003E0B61" w:rsidRDefault="003E0B61" w:rsidP="003E0B61">
      <w:pPr>
        <w:shd w:val="clear" w:color="auto" w:fill="FFFFFF"/>
        <w:spacing w:after="0" w:line="240" w:lineRule="auto"/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E0B6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and Vulnerability Detection</w:t>
      </w:r>
    </w:p>
    <w:p w14:paraId="71DCC700" w14:textId="77777777" w:rsidR="00683E4F" w:rsidRDefault="00683E4F" w:rsidP="003E609D">
      <w:pPr>
        <w:jc w:val="both"/>
        <w:rPr>
          <w:b/>
          <w:bCs/>
          <w:sz w:val="16"/>
          <w:szCs w:val="16"/>
          <w:u w:val="single"/>
          <w:lang w:val="en-GB"/>
        </w:rPr>
      </w:pPr>
    </w:p>
    <w:p w14:paraId="3BEB51CF" w14:textId="77777777" w:rsidR="00683E4F" w:rsidRPr="002F5B08" w:rsidRDefault="00683E4F" w:rsidP="003E609D">
      <w:pPr>
        <w:jc w:val="both"/>
        <w:rPr>
          <w:b/>
          <w:bCs/>
          <w:sz w:val="16"/>
          <w:szCs w:val="16"/>
          <w:u w:val="single"/>
          <w:lang w:val="en-GB"/>
        </w:rPr>
      </w:pPr>
    </w:p>
    <w:p w14:paraId="0C492ECB" w14:textId="0165E48E" w:rsidR="00191A4A" w:rsidRPr="005C0ACC" w:rsidRDefault="00191A4A" w:rsidP="00844234">
      <w:pPr>
        <w:jc w:val="center"/>
        <w:rPr>
          <w:sz w:val="28"/>
          <w:szCs w:val="28"/>
          <w:u w:val="single"/>
          <w:lang w:val="en-GB"/>
        </w:rPr>
      </w:pPr>
      <w:r w:rsidRPr="005C0ACC">
        <w:rPr>
          <w:sz w:val="28"/>
          <w:szCs w:val="28"/>
          <w:u w:val="single"/>
          <w:lang w:val="en-GB"/>
        </w:rPr>
        <w:t>Team Members:</w:t>
      </w:r>
    </w:p>
    <w:p w14:paraId="6E94C8EE" w14:textId="08BA38AE" w:rsidR="00191A4A" w:rsidRPr="007B3D32" w:rsidRDefault="009837BB" w:rsidP="007B3D32">
      <w:pPr>
        <w:jc w:val="center"/>
        <w:rPr>
          <w:sz w:val="28"/>
          <w:szCs w:val="28"/>
          <w:lang w:val="en-GB"/>
        </w:rPr>
      </w:pPr>
      <w:r w:rsidRPr="00A91060">
        <w:rPr>
          <w:b/>
          <w:bCs/>
          <w:sz w:val="30"/>
          <w:szCs w:val="30"/>
          <w:lang w:val="en-GB"/>
        </w:rPr>
        <w:t>Anusha</w:t>
      </w:r>
      <w:r w:rsidRPr="00A91060">
        <w:rPr>
          <w:sz w:val="32"/>
          <w:szCs w:val="32"/>
          <w:lang w:val="en-GB"/>
        </w:rPr>
        <w:t xml:space="preserve"> </w:t>
      </w:r>
      <w:r w:rsidRPr="007B3D32">
        <w:rPr>
          <w:sz w:val="28"/>
          <w:szCs w:val="28"/>
          <w:lang w:val="en-GB"/>
        </w:rPr>
        <w:t>Chattopadhyay</w:t>
      </w:r>
    </w:p>
    <w:p w14:paraId="5CED5296" w14:textId="50D84924" w:rsidR="00191A4A" w:rsidRPr="007B3D32" w:rsidRDefault="001D2745" w:rsidP="007B3D32">
      <w:pPr>
        <w:jc w:val="center"/>
        <w:rPr>
          <w:sz w:val="28"/>
          <w:szCs w:val="28"/>
          <w:lang w:val="en-GB"/>
        </w:rPr>
      </w:pPr>
      <w:r w:rsidRPr="00A91060">
        <w:rPr>
          <w:b/>
          <w:bCs/>
          <w:sz w:val="30"/>
          <w:szCs w:val="30"/>
          <w:lang w:val="en-GB"/>
        </w:rPr>
        <w:t>Soumili</w:t>
      </w:r>
      <w:r w:rsidRPr="007B3D32">
        <w:rPr>
          <w:sz w:val="28"/>
          <w:szCs w:val="28"/>
          <w:lang w:val="en-GB"/>
        </w:rPr>
        <w:t xml:space="preserve"> Samanta</w:t>
      </w:r>
    </w:p>
    <w:p w14:paraId="047B83C9" w14:textId="4DAE4C43" w:rsidR="008B7743" w:rsidRDefault="001D2745" w:rsidP="00683E4F">
      <w:pPr>
        <w:jc w:val="center"/>
        <w:rPr>
          <w:sz w:val="28"/>
          <w:szCs w:val="28"/>
          <w:lang w:val="en-GB"/>
        </w:rPr>
      </w:pPr>
      <w:r w:rsidRPr="007B3D32">
        <w:rPr>
          <w:sz w:val="28"/>
          <w:szCs w:val="28"/>
          <w:lang w:val="en-GB"/>
        </w:rPr>
        <w:t xml:space="preserve">Sri </w:t>
      </w:r>
      <w:r w:rsidRPr="00A91060">
        <w:rPr>
          <w:b/>
          <w:bCs/>
          <w:sz w:val="30"/>
          <w:szCs w:val="30"/>
          <w:lang w:val="en-GB"/>
        </w:rPr>
        <w:t>Pavan</w:t>
      </w:r>
      <w:r w:rsidRPr="007B3D32">
        <w:rPr>
          <w:sz w:val="28"/>
          <w:szCs w:val="28"/>
          <w:lang w:val="en-GB"/>
        </w:rPr>
        <w:t xml:space="preserve"> Sesha Sai Rallapalli</w:t>
      </w:r>
    </w:p>
    <w:p w14:paraId="440FBB64" w14:textId="77777777" w:rsidR="008B7743" w:rsidRDefault="008B7743" w:rsidP="00844234">
      <w:pPr>
        <w:jc w:val="center"/>
        <w:rPr>
          <w:sz w:val="28"/>
          <w:szCs w:val="28"/>
          <w:lang w:val="en-GB"/>
        </w:rPr>
      </w:pPr>
    </w:p>
    <w:p w14:paraId="73305DAE" w14:textId="57BDAA07" w:rsidR="00A2352B" w:rsidRPr="00A2352B" w:rsidRDefault="00A2352B" w:rsidP="00A2352B">
      <w:pPr>
        <w:rPr>
          <w:b/>
          <w:bCs/>
          <w:sz w:val="28"/>
          <w:szCs w:val="28"/>
          <w:lang w:val="en-GB"/>
        </w:rPr>
      </w:pPr>
      <w:r w:rsidRPr="00A2352B">
        <w:rPr>
          <w:b/>
          <w:bCs/>
          <w:sz w:val="28"/>
          <w:szCs w:val="28"/>
          <w:lang w:val="en-GB"/>
        </w:rPr>
        <w:t>Research papers used:</w:t>
      </w:r>
    </w:p>
    <w:p w14:paraId="0EF4D558" w14:textId="77777777" w:rsidR="00A2352B" w:rsidRDefault="00A2352B" w:rsidP="00A2352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GB"/>
        </w:rPr>
      </w:pPr>
      <w:r w:rsidRPr="00A2352B">
        <w:rPr>
          <w:b/>
          <w:bCs/>
          <w:sz w:val="24"/>
          <w:szCs w:val="24"/>
          <w:lang w:val="en-GB"/>
        </w:rPr>
        <w:t>For Malware detection model:</w:t>
      </w:r>
    </w:p>
    <w:p w14:paraId="12C74C34" w14:textId="7A8DCAAD" w:rsidR="00191A4A" w:rsidRPr="00A2352B" w:rsidRDefault="00000000" w:rsidP="00A2352B">
      <w:pPr>
        <w:pStyle w:val="ListParagraph"/>
        <w:numPr>
          <w:ilvl w:val="0"/>
          <w:numId w:val="9"/>
        </w:numPr>
        <w:rPr>
          <w:rStyle w:val="Hyperlink"/>
        </w:rPr>
      </w:pPr>
      <w:hyperlink r:id="rId5" w:history="1">
        <w:r w:rsidR="00A2352B" w:rsidRPr="00A2352B">
          <w:rPr>
            <w:rStyle w:val="Hyperlink"/>
            <w:sz w:val="24"/>
            <w:szCs w:val="24"/>
          </w:rPr>
          <w:t>Recasting Self-Attention with Holographic Reduced Representations</w:t>
        </w:r>
      </w:hyperlink>
    </w:p>
    <w:p w14:paraId="2DD02519" w14:textId="77777777" w:rsidR="00A2352B" w:rsidRPr="00A2352B" w:rsidRDefault="00A2352B" w:rsidP="00A2352B">
      <w:pPr>
        <w:pStyle w:val="ListParagraph"/>
        <w:ind w:left="360"/>
        <w:rPr>
          <w:b/>
          <w:bCs/>
          <w:sz w:val="24"/>
          <w:szCs w:val="24"/>
          <w:lang w:val="en-GB"/>
        </w:rPr>
      </w:pPr>
    </w:p>
    <w:p w14:paraId="190999D7" w14:textId="1C2CE956" w:rsidR="00A2352B" w:rsidRPr="00A2352B" w:rsidRDefault="00A2352B" w:rsidP="00A2352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GB"/>
        </w:rPr>
      </w:pPr>
      <w:r w:rsidRPr="00A2352B">
        <w:rPr>
          <w:b/>
          <w:bCs/>
          <w:sz w:val="24"/>
          <w:szCs w:val="24"/>
          <w:lang w:val="en-GB"/>
        </w:rPr>
        <w:t>For Vulnerability detection model:</w:t>
      </w:r>
    </w:p>
    <w:p w14:paraId="13486296" w14:textId="4CF082E9" w:rsidR="00A2352B" w:rsidRPr="00A2352B" w:rsidRDefault="00000000" w:rsidP="00A2352B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hyperlink r:id="rId6" w:history="1">
        <w:r w:rsidR="00A2352B" w:rsidRPr="00A2352B">
          <w:rPr>
            <w:rStyle w:val="Hyperlink"/>
            <w:sz w:val="24"/>
            <w:szCs w:val="24"/>
          </w:rPr>
          <w:t>ROMEO: A Binary Vulnerability Detection Dataset for Exploring Juliet through the Lens of Assembly Language</w:t>
        </w:r>
      </w:hyperlink>
    </w:p>
    <w:p w14:paraId="7D66FD35" w14:textId="6F2D7A4B" w:rsidR="00A2352B" w:rsidRPr="00A2352B" w:rsidRDefault="00000000" w:rsidP="00A2352B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hyperlink r:id="rId7" w:history="1">
        <w:r w:rsidR="00A2352B" w:rsidRPr="00A2352B">
          <w:rPr>
            <w:rStyle w:val="Hyperlink"/>
            <w:sz w:val="24"/>
            <w:szCs w:val="24"/>
            <w:lang w:val="en-GB"/>
          </w:rPr>
          <w:t>ILLUMINATI: Towards Explaining Graph Neural Networks for Cybersecurity Analysis</w:t>
        </w:r>
      </w:hyperlink>
      <w:r w:rsidR="00A2352B" w:rsidRPr="00A2352B">
        <w:rPr>
          <w:sz w:val="24"/>
          <w:szCs w:val="24"/>
          <w:lang w:val="en-GB"/>
        </w:rPr>
        <w:t xml:space="preserve"> </w:t>
      </w:r>
    </w:p>
    <w:p w14:paraId="3A82FE1D" w14:textId="77777777" w:rsidR="00A2352B" w:rsidRDefault="00A2352B" w:rsidP="003E609D">
      <w:pPr>
        <w:jc w:val="both"/>
        <w:rPr>
          <w:b/>
          <w:bCs/>
          <w:sz w:val="28"/>
          <w:szCs w:val="28"/>
          <w:lang w:val="en-GB"/>
        </w:rPr>
      </w:pPr>
    </w:p>
    <w:p w14:paraId="4E7A8515" w14:textId="77F009FA" w:rsidR="00A2352B" w:rsidRPr="003334E5" w:rsidRDefault="00191A4A" w:rsidP="003334E5">
      <w:pPr>
        <w:pStyle w:val="ListParagraph"/>
        <w:numPr>
          <w:ilvl w:val="0"/>
          <w:numId w:val="18"/>
        </w:numPr>
        <w:jc w:val="both"/>
        <w:rPr>
          <w:sz w:val="28"/>
          <w:szCs w:val="28"/>
          <w:u w:val="single"/>
          <w:lang w:val="en-GB"/>
        </w:rPr>
      </w:pPr>
      <w:r w:rsidRPr="003334E5">
        <w:rPr>
          <w:b/>
          <w:bCs/>
          <w:sz w:val="28"/>
          <w:szCs w:val="28"/>
          <w:u w:val="single"/>
          <w:lang w:val="en-GB"/>
        </w:rPr>
        <w:t>Project Aspects Handled</w:t>
      </w:r>
      <w:r w:rsidRPr="003334E5">
        <w:rPr>
          <w:sz w:val="28"/>
          <w:szCs w:val="28"/>
          <w:u w:val="single"/>
          <w:lang w:val="en-GB"/>
        </w:rPr>
        <w:t>:</w:t>
      </w:r>
    </w:p>
    <w:p w14:paraId="30A9ECAE" w14:textId="77777777" w:rsidR="003334E5" w:rsidRPr="003334E5" w:rsidRDefault="003334E5" w:rsidP="003334E5">
      <w:pPr>
        <w:pStyle w:val="ListParagraph"/>
        <w:ind w:left="360"/>
        <w:jc w:val="both"/>
        <w:rPr>
          <w:sz w:val="28"/>
          <w:szCs w:val="28"/>
          <w:lang w:val="en-GB"/>
        </w:rPr>
      </w:pPr>
    </w:p>
    <w:p w14:paraId="22A3577A" w14:textId="450E54E8" w:rsidR="00770F8A" w:rsidRPr="00770F8A" w:rsidRDefault="00770F8A" w:rsidP="003E609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2F5B08">
        <w:rPr>
          <w:b/>
          <w:bCs/>
          <w:sz w:val="24"/>
          <w:szCs w:val="24"/>
          <w:lang w:val="en-GB"/>
        </w:rPr>
        <w:t>Research for Finding Relevant Papers</w:t>
      </w:r>
      <w:r w:rsidRPr="00770F8A">
        <w:rPr>
          <w:sz w:val="24"/>
          <w:szCs w:val="24"/>
          <w:lang w:val="en-GB"/>
        </w:rPr>
        <w:t>:</w:t>
      </w:r>
    </w:p>
    <w:p w14:paraId="06A13E17" w14:textId="77777777" w:rsidR="004679C3" w:rsidRDefault="004679C3" w:rsidP="003E609D">
      <w:pPr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Anusha </w:t>
      </w:r>
      <w:r w:rsidRPr="009837BB">
        <w:rPr>
          <w:sz w:val="24"/>
          <w:szCs w:val="24"/>
          <w:lang w:val="en-GB"/>
        </w:rPr>
        <w:t>Chattopadhyay</w:t>
      </w:r>
      <w:r>
        <w:rPr>
          <w:sz w:val="24"/>
          <w:szCs w:val="24"/>
          <w:lang w:val="en-GB"/>
        </w:rPr>
        <w:t xml:space="preserve"> and Soumili Samanta</w:t>
      </w:r>
      <w:r w:rsidR="00770F8A" w:rsidRPr="00770F8A">
        <w:rPr>
          <w:sz w:val="24"/>
          <w:szCs w:val="24"/>
          <w:lang w:val="en-GB"/>
        </w:rPr>
        <w:t xml:space="preserve"> took the lead in researching and identifying various papers related to malware</w:t>
      </w:r>
      <w:r>
        <w:rPr>
          <w:sz w:val="24"/>
          <w:szCs w:val="24"/>
          <w:lang w:val="en-GB"/>
        </w:rPr>
        <w:t xml:space="preserve"> &amp; vulnerability</w:t>
      </w:r>
      <w:r w:rsidR="00770F8A" w:rsidRPr="00770F8A">
        <w:rPr>
          <w:sz w:val="24"/>
          <w:szCs w:val="24"/>
          <w:lang w:val="en-GB"/>
        </w:rPr>
        <w:t xml:space="preserve"> detection techniques, keeping the team informed about the latest advancements in the field.</w:t>
      </w:r>
      <w:r>
        <w:rPr>
          <w:sz w:val="24"/>
          <w:szCs w:val="24"/>
          <w:lang w:val="en-GB"/>
        </w:rPr>
        <w:t xml:space="preserve"> </w:t>
      </w:r>
    </w:p>
    <w:p w14:paraId="4644342B" w14:textId="54381598" w:rsidR="00770F8A" w:rsidRDefault="004679C3" w:rsidP="003E609D">
      <w:pPr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Below is the detailed breakdown:</w:t>
      </w:r>
    </w:p>
    <w:p w14:paraId="6E18CB30" w14:textId="1FA6524F" w:rsidR="004679C3" w:rsidRPr="00B8603B" w:rsidRDefault="004679C3" w:rsidP="00B8603B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 w:rsidRPr="00B8603B">
        <w:rPr>
          <w:sz w:val="24"/>
          <w:szCs w:val="24"/>
          <w:u w:val="single"/>
          <w:lang w:val="en-GB"/>
        </w:rPr>
        <w:t>Anusha Chattopadhyay</w:t>
      </w:r>
      <w:r w:rsidRPr="00B8603B">
        <w:rPr>
          <w:sz w:val="24"/>
          <w:szCs w:val="24"/>
          <w:lang w:val="en-GB"/>
        </w:rPr>
        <w:t xml:space="preserve">: Explored </w:t>
      </w:r>
      <w:r w:rsidR="002E5244">
        <w:rPr>
          <w:sz w:val="24"/>
          <w:szCs w:val="24"/>
          <w:lang w:val="en-GB"/>
        </w:rPr>
        <w:t>11</w:t>
      </w:r>
      <w:r w:rsidRPr="00B8603B">
        <w:rPr>
          <w:sz w:val="24"/>
          <w:szCs w:val="24"/>
          <w:lang w:val="en-GB"/>
        </w:rPr>
        <w:t xml:space="preserve"> papers in both the domains</w:t>
      </w:r>
    </w:p>
    <w:p w14:paraId="7F659FA8" w14:textId="675AB20E" w:rsidR="004679C3" w:rsidRPr="00B8603B" w:rsidRDefault="004679C3" w:rsidP="00B8603B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 w:rsidRPr="00B8603B">
        <w:rPr>
          <w:sz w:val="24"/>
          <w:szCs w:val="24"/>
          <w:u w:val="single"/>
          <w:lang w:val="en-GB"/>
        </w:rPr>
        <w:t>Soumili Samanta</w:t>
      </w:r>
      <w:r w:rsidRPr="00B8603B">
        <w:rPr>
          <w:sz w:val="24"/>
          <w:szCs w:val="24"/>
          <w:lang w:val="en-GB"/>
        </w:rPr>
        <w:t>: Explored 13 papers in both the domains</w:t>
      </w:r>
    </w:p>
    <w:p w14:paraId="0D376142" w14:textId="6A85C96A" w:rsidR="00081411" w:rsidRDefault="004679C3" w:rsidP="00297E4E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 w:rsidRPr="00B8603B">
        <w:rPr>
          <w:sz w:val="24"/>
          <w:szCs w:val="24"/>
          <w:u w:val="single"/>
          <w:lang w:val="en-GB"/>
        </w:rPr>
        <w:t>Sri Pavan Sesha Sai Rallapalli</w:t>
      </w:r>
      <w:r w:rsidRPr="00B8603B">
        <w:rPr>
          <w:sz w:val="24"/>
          <w:szCs w:val="24"/>
          <w:lang w:val="en-GB"/>
        </w:rPr>
        <w:t xml:space="preserve">: Explored </w:t>
      </w:r>
      <w:r w:rsidR="002E5244">
        <w:rPr>
          <w:sz w:val="24"/>
          <w:szCs w:val="24"/>
          <w:lang w:val="en-GB"/>
        </w:rPr>
        <w:t>6</w:t>
      </w:r>
      <w:r w:rsidRPr="00B8603B">
        <w:rPr>
          <w:sz w:val="24"/>
          <w:szCs w:val="24"/>
          <w:lang w:val="en-GB"/>
        </w:rPr>
        <w:t xml:space="preserve"> papers in both the domains</w:t>
      </w:r>
    </w:p>
    <w:p w14:paraId="7240838A" w14:textId="77777777" w:rsidR="00297E4E" w:rsidRPr="00297E4E" w:rsidRDefault="00297E4E" w:rsidP="00297E4E">
      <w:pPr>
        <w:pStyle w:val="ListParagraph"/>
        <w:ind w:left="785"/>
        <w:jc w:val="both"/>
        <w:rPr>
          <w:sz w:val="24"/>
          <w:szCs w:val="24"/>
          <w:lang w:val="en-GB"/>
        </w:rPr>
      </w:pPr>
    </w:p>
    <w:p w14:paraId="26C4A18A" w14:textId="733F75E7" w:rsidR="000F401F" w:rsidRDefault="00081411" w:rsidP="0008141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Understanding and development of </w:t>
      </w:r>
      <w:r w:rsidR="00F841F2">
        <w:rPr>
          <w:b/>
          <w:bCs/>
          <w:sz w:val="24"/>
          <w:szCs w:val="24"/>
          <w:lang w:val="en-GB"/>
        </w:rPr>
        <w:t xml:space="preserve">main </w:t>
      </w:r>
      <w:r>
        <w:rPr>
          <w:b/>
          <w:bCs/>
          <w:sz w:val="24"/>
          <w:szCs w:val="24"/>
          <w:lang w:val="en-GB"/>
        </w:rPr>
        <w:t>models</w:t>
      </w:r>
      <w:r w:rsidR="00770F8A" w:rsidRPr="00881976">
        <w:rPr>
          <w:b/>
          <w:bCs/>
          <w:sz w:val="24"/>
          <w:szCs w:val="24"/>
          <w:lang w:val="en-GB"/>
        </w:rPr>
        <w:t>:</w:t>
      </w:r>
    </w:p>
    <w:p w14:paraId="098B5BAD" w14:textId="77777777" w:rsidR="00081411" w:rsidRPr="00081411" w:rsidRDefault="00081411" w:rsidP="00081411">
      <w:pPr>
        <w:pStyle w:val="ListParagraph"/>
        <w:ind w:left="360"/>
        <w:jc w:val="both"/>
        <w:rPr>
          <w:b/>
          <w:bCs/>
          <w:sz w:val="8"/>
          <w:szCs w:val="8"/>
          <w:lang w:val="en-GB"/>
        </w:rPr>
      </w:pPr>
    </w:p>
    <w:p w14:paraId="7485C9C0" w14:textId="0B4C6AB6" w:rsidR="000F401F" w:rsidRPr="00720D69" w:rsidRDefault="000F401F" w:rsidP="00720D69">
      <w:pPr>
        <w:pStyle w:val="ListParagraph"/>
        <w:numPr>
          <w:ilvl w:val="0"/>
          <w:numId w:val="12"/>
        </w:numPr>
        <w:jc w:val="both"/>
        <w:rPr>
          <w:sz w:val="24"/>
          <w:szCs w:val="24"/>
          <w:u w:val="single"/>
          <w:lang w:val="en-GB"/>
        </w:rPr>
      </w:pPr>
      <w:r w:rsidRPr="00720D69">
        <w:rPr>
          <w:sz w:val="24"/>
          <w:szCs w:val="24"/>
          <w:lang w:val="en-GB"/>
        </w:rPr>
        <w:t xml:space="preserve">“Recasting self-attention” malware detection model: </w:t>
      </w:r>
      <w:r w:rsidRPr="00720D69">
        <w:rPr>
          <w:sz w:val="24"/>
          <w:szCs w:val="24"/>
          <w:u w:val="single"/>
          <w:lang w:val="en-GB"/>
        </w:rPr>
        <w:t>Sri Pavan Sesha Sai Rallapalli</w:t>
      </w:r>
    </w:p>
    <w:p w14:paraId="2C56FD3C" w14:textId="3ED4F44C" w:rsidR="000F401F" w:rsidRPr="00720D69" w:rsidRDefault="000F401F" w:rsidP="00720D69">
      <w:pPr>
        <w:pStyle w:val="ListParagraph"/>
        <w:numPr>
          <w:ilvl w:val="0"/>
          <w:numId w:val="12"/>
        </w:numPr>
        <w:jc w:val="both"/>
        <w:rPr>
          <w:sz w:val="24"/>
          <w:szCs w:val="24"/>
          <w:u w:val="single"/>
          <w:lang w:val="en-GB"/>
        </w:rPr>
      </w:pPr>
      <w:r w:rsidRPr="00720D69">
        <w:rPr>
          <w:sz w:val="24"/>
          <w:szCs w:val="24"/>
          <w:lang w:val="en-GB"/>
        </w:rPr>
        <w:t xml:space="preserve">“Romeo” vulnerability detection model: </w:t>
      </w:r>
      <w:r w:rsidRPr="00720D69">
        <w:rPr>
          <w:sz w:val="24"/>
          <w:szCs w:val="24"/>
          <w:u w:val="single"/>
          <w:lang w:val="en-GB"/>
        </w:rPr>
        <w:t>Soumili Samanta</w:t>
      </w:r>
    </w:p>
    <w:p w14:paraId="5923FE29" w14:textId="574FB38B" w:rsidR="006A7920" w:rsidRPr="000A344D" w:rsidRDefault="000F401F" w:rsidP="000A344D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“</w:t>
      </w:r>
      <w:r w:rsidRPr="00720D69">
        <w:rPr>
          <w:sz w:val="24"/>
          <w:szCs w:val="24"/>
          <w:lang w:val="en-GB"/>
        </w:rPr>
        <w:t xml:space="preserve">Illuminati” vulnerability detection model: </w:t>
      </w:r>
      <w:r w:rsidRPr="00720D69">
        <w:rPr>
          <w:sz w:val="24"/>
          <w:szCs w:val="24"/>
          <w:u w:val="single"/>
          <w:lang w:val="en-GB"/>
        </w:rPr>
        <w:t>Anusha Chattopadhyay</w:t>
      </w:r>
    </w:p>
    <w:p w14:paraId="1DA26AEA" w14:textId="6B212006" w:rsidR="00770F8A" w:rsidRDefault="00770F8A" w:rsidP="003E609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GB"/>
        </w:rPr>
      </w:pPr>
      <w:r w:rsidRPr="00881976">
        <w:rPr>
          <w:b/>
          <w:bCs/>
          <w:sz w:val="24"/>
          <w:szCs w:val="24"/>
          <w:lang w:val="en-GB"/>
        </w:rPr>
        <w:lastRenderedPageBreak/>
        <w:t>Training:</w:t>
      </w:r>
    </w:p>
    <w:p w14:paraId="7E048948" w14:textId="77777777" w:rsidR="00297E4E" w:rsidRPr="00297E4E" w:rsidRDefault="00297E4E" w:rsidP="00297E4E">
      <w:pPr>
        <w:pStyle w:val="ListParagraph"/>
        <w:ind w:left="360"/>
        <w:jc w:val="both"/>
        <w:rPr>
          <w:b/>
          <w:bCs/>
          <w:sz w:val="8"/>
          <w:szCs w:val="8"/>
          <w:lang w:val="en-GB"/>
        </w:rPr>
      </w:pPr>
    </w:p>
    <w:p w14:paraId="06A24E88" w14:textId="6EE097FB" w:rsidR="00A2352B" w:rsidRPr="00B8603B" w:rsidRDefault="00A2352B" w:rsidP="00B8603B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 w:rsidRPr="00B8603B">
        <w:rPr>
          <w:sz w:val="24"/>
          <w:szCs w:val="24"/>
          <w:u w:val="single"/>
          <w:lang w:val="en-GB"/>
        </w:rPr>
        <w:t>Sri Pavan Sesha Sai Rallapalli</w:t>
      </w:r>
      <w:r w:rsidRPr="00B8603B">
        <w:rPr>
          <w:sz w:val="24"/>
          <w:szCs w:val="24"/>
          <w:lang w:val="en-GB"/>
        </w:rPr>
        <w:t xml:space="preserve"> </w:t>
      </w:r>
      <w:r w:rsidR="002E614C" w:rsidRPr="002E614C">
        <w:rPr>
          <w:sz w:val="24"/>
          <w:szCs w:val="24"/>
          <w:lang w:val="en-GB"/>
        </w:rPr>
        <w:t xml:space="preserve">handled the training of </w:t>
      </w:r>
      <w:r w:rsidR="002E614C">
        <w:rPr>
          <w:sz w:val="24"/>
          <w:szCs w:val="24"/>
          <w:lang w:val="en-GB"/>
        </w:rPr>
        <w:t xml:space="preserve">the </w:t>
      </w:r>
      <w:r w:rsidR="002E614C" w:rsidRPr="002E614C">
        <w:rPr>
          <w:sz w:val="24"/>
          <w:szCs w:val="24"/>
          <w:lang w:val="en-GB"/>
        </w:rPr>
        <w:t>"Recasting self-attention..." paper</w:t>
      </w:r>
      <w:r w:rsidR="002E614C">
        <w:rPr>
          <w:sz w:val="24"/>
          <w:szCs w:val="24"/>
          <w:lang w:val="en-GB"/>
        </w:rPr>
        <w:t xml:space="preserve">’s </w:t>
      </w:r>
      <w:r w:rsidR="002E614C" w:rsidRPr="002E614C">
        <w:rPr>
          <w:sz w:val="24"/>
          <w:szCs w:val="24"/>
          <w:lang w:val="en-GB"/>
        </w:rPr>
        <w:t>malware detection model as well as the vulnerability detection model (cross-domain) using vulnerability dataset.</w:t>
      </w:r>
    </w:p>
    <w:p w14:paraId="2B2CC3BD" w14:textId="25B506A7" w:rsidR="00E11862" w:rsidRDefault="00E11862" w:rsidP="00B8603B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 w:rsidRPr="00B8603B">
        <w:rPr>
          <w:sz w:val="24"/>
          <w:szCs w:val="24"/>
          <w:u w:val="single"/>
          <w:lang w:val="en-GB"/>
        </w:rPr>
        <w:t>Anusha Chattopadhyay</w:t>
      </w:r>
      <w:r w:rsidRPr="00B8603B">
        <w:rPr>
          <w:sz w:val="24"/>
          <w:szCs w:val="24"/>
          <w:lang w:val="en-GB"/>
        </w:rPr>
        <w:t xml:space="preserve"> carried out the training for vulnerability detection model in “Romeo” paper along with the training of cross-domain malware detection model.</w:t>
      </w:r>
    </w:p>
    <w:p w14:paraId="345E4157" w14:textId="77777777" w:rsidR="00297E4E" w:rsidRPr="00B8603B" w:rsidRDefault="00297E4E" w:rsidP="00297E4E">
      <w:pPr>
        <w:pStyle w:val="ListParagraph"/>
        <w:ind w:left="786"/>
        <w:jc w:val="both"/>
        <w:rPr>
          <w:sz w:val="24"/>
          <w:szCs w:val="24"/>
          <w:lang w:val="en-GB"/>
        </w:rPr>
      </w:pPr>
    </w:p>
    <w:p w14:paraId="06A7C1A6" w14:textId="4CD4D62D" w:rsidR="00770F8A" w:rsidRDefault="00770F8A" w:rsidP="003E609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GB"/>
        </w:rPr>
      </w:pPr>
      <w:r w:rsidRPr="00881976">
        <w:rPr>
          <w:b/>
          <w:bCs/>
          <w:sz w:val="24"/>
          <w:szCs w:val="24"/>
          <w:lang w:val="en-GB"/>
        </w:rPr>
        <w:t>Data Loading and Preprocessing:</w:t>
      </w:r>
    </w:p>
    <w:p w14:paraId="4F3C0799" w14:textId="77777777" w:rsidR="00A2352B" w:rsidRPr="00A2352B" w:rsidRDefault="00A2352B" w:rsidP="00A2352B">
      <w:pPr>
        <w:pStyle w:val="ListParagraph"/>
        <w:ind w:left="360"/>
        <w:jc w:val="both"/>
        <w:rPr>
          <w:b/>
          <w:bCs/>
          <w:sz w:val="10"/>
          <w:szCs w:val="10"/>
          <w:lang w:val="en-GB"/>
        </w:rPr>
      </w:pPr>
    </w:p>
    <w:p w14:paraId="1F45D078" w14:textId="0BAEC7D2" w:rsidR="00A2352B" w:rsidRDefault="00514E0B" w:rsidP="00B8603B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 w:rsidRPr="00514E0B">
        <w:rPr>
          <w:sz w:val="24"/>
          <w:szCs w:val="24"/>
          <w:lang w:val="en-GB"/>
        </w:rPr>
        <w:t>Malware detection model</w:t>
      </w:r>
      <w:r w:rsidR="00E11862">
        <w:rPr>
          <w:sz w:val="24"/>
          <w:szCs w:val="24"/>
          <w:lang w:val="en-GB"/>
        </w:rPr>
        <w:t xml:space="preserve"> (“Recasting self-attention…” paper)</w:t>
      </w:r>
      <w:r w:rsidRPr="00514E0B">
        <w:rPr>
          <w:sz w:val="24"/>
          <w:szCs w:val="24"/>
          <w:lang w:val="en-GB"/>
        </w:rPr>
        <w:t>:</w:t>
      </w:r>
    </w:p>
    <w:p w14:paraId="790A510C" w14:textId="77777777" w:rsidR="00297E4E" w:rsidRPr="00297E4E" w:rsidRDefault="00297E4E" w:rsidP="00297E4E">
      <w:pPr>
        <w:pStyle w:val="ListParagraph"/>
        <w:ind w:left="786"/>
        <w:jc w:val="both"/>
        <w:rPr>
          <w:sz w:val="4"/>
          <w:szCs w:val="4"/>
          <w:lang w:val="en-GB"/>
        </w:rPr>
      </w:pPr>
    </w:p>
    <w:p w14:paraId="458F42B7" w14:textId="761F16F2" w:rsidR="005134D8" w:rsidRPr="005134D8" w:rsidRDefault="005134D8" w:rsidP="00297E4E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GB"/>
        </w:rPr>
      </w:pPr>
      <w:r>
        <w:rPr>
          <w:kern w:val="0"/>
          <w:sz w:val="24"/>
          <w:szCs w:val="24"/>
          <w:u w:val="single"/>
          <w:lang w:val="en-GB"/>
          <w14:ligatures w14:val="none"/>
        </w:rPr>
        <w:t>Soumili Samanta</w:t>
      </w:r>
      <w:r>
        <w:rPr>
          <w:kern w:val="0"/>
          <w:sz w:val="24"/>
          <w:szCs w:val="24"/>
          <w:lang w:val="en-GB"/>
          <w14:ligatures w14:val="none"/>
        </w:rPr>
        <w:t xml:space="preserve"> is responsible for the data loader and preprocessing research.</w:t>
      </w:r>
    </w:p>
    <w:p w14:paraId="69657E89" w14:textId="71077137" w:rsidR="00A2352B" w:rsidRPr="00297E4E" w:rsidRDefault="00514E0B" w:rsidP="00297E4E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GB"/>
        </w:rPr>
      </w:pPr>
      <w:r w:rsidRPr="002F5B08">
        <w:rPr>
          <w:sz w:val="24"/>
          <w:szCs w:val="24"/>
          <w:u w:val="single"/>
          <w:lang w:val="en-GB"/>
        </w:rPr>
        <w:t>Sri Pavan Sesha Sai Rallapalli</w:t>
      </w:r>
      <w:r w:rsidRPr="00514E0B">
        <w:rPr>
          <w:sz w:val="24"/>
          <w:szCs w:val="24"/>
          <w:lang w:val="en-GB"/>
        </w:rPr>
        <w:t xml:space="preserve"> managed the data loading process</w:t>
      </w:r>
      <w:r>
        <w:rPr>
          <w:sz w:val="24"/>
          <w:szCs w:val="24"/>
          <w:lang w:val="en-GB"/>
        </w:rPr>
        <w:t xml:space="preserve"> in </w:t>
      </w:r>
      <w:r w:rsidR="00E11862">
        <w:rPr>
          <w:sz w:val="24"/>
          <w:szCs w:val="24"/>
          <w:lang w:val="en-GB"/>
        </w:rPr>
        <w:t>the</w:t>
      </w:r>
      <w:r w:rsidR="0019352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malware detection model</w:t>
      </w:r>
      <w:r w:rsidR="0019352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and </w:t>
      </w:r>
      <w:r w:rsidR="0019352C">
        <w:rPr>
          <w:sz w:val="24"/>
          <w:szCs w:val="24"/>
          <w:lang w:val="en-GB"/>
        </w:rPr>
        <w:t xml:space="preserve">also </w:t>
      </w:r>
      <w:r>
        <w:rPr>
          <w:sz w:val="24"/>
          <w:szCs w:val="24"/>
          <w:lang w:val="en-GB"/>
        </w:rPr>
        <w:t xml:space="preserve">cross domain vulnerability </w:t>
      </w:r>
      <w:r w:rsidR="0019352C">
        <w:rPr>
          <w:sz w:val="24"/>
          <w:szCs w:val="24"/>
          <w:lang w:val="en-GB"/>
        </w:rPr>
        <w:t>detection model</w:t>
      </w:r>
      <w:r w:rsidRPr="00514E0B">
        <w:rPr>
          <w:sz w:val="24"/>
          <w:szCs w:val="24"/>
          <w:lang w:val="en-GB"/>
        </w:rPr>
        <w:t xml:space="preserve">, ensuring that malware and </w:t>
      </w:r>
      <w:r w:rsidR="001A6FB9">
        <w:rPr>
          <w:sz w:val="24"/>
          <w:szCs w:val="24"/>
          <w:lang w:val="en-GB"/>
        </w:rPr>
        <w:t>vulnerable</w:t>
      </w:r>
      <w:r w:rsidRPr="00514E0B">
        <w:rPr>
          <w:sz w:val="24"/>
          <w:szCs w:val="24"/>
          <w:lang w:val="en-GB"/>
        </w:rPr>
        <w:t xml:space="preserve"> samples were correctly processed for training and testing.</w:t>
      </w:r>
    </w:p>
    <w:p w14:paraId="753AE215" w14:textId="3A1D7FF1" w:rsidR="00514E0B" w:rsidRDefault="00514E0B" w:rsidP="00B8603B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 w:rsidRPr="00514E0B">
        <w:rPr>
          <w:sz w:val="24"/>
          <w:szCs w:val="24"/>
          <w:lang w:val="en-GB"/>
        </w:rPr>
        <w:t>Vulnerability detection model</w:t>
      </w:r>
      <w:r w:rsidR="00E11862">
        <w:rPr>
          <w:sz w:val="24"/>
          <w:szCs w:val="24"/>
          <w:lang w:val="en-GB"/>
        </w:rPr>
        <w:t xml:space="preserve"> (“Romeo” and “Illuminati” papers)</w:t>
      </w:r>
      <w:r w:rsidRPr="00514E0B">
        <w:rPr>
          <w:sz w:val="24"/>
          <w:szCs w:val="24"/>
          <w:lang w:val="en-GB"/>
        </w:rPr>
        <w:t>:</w:t>
      </w:r>
    </w:p>
    <w:p w14:paraId="2E004B26" w14:textId="77777777" w:rsidR="00297E4E" w:rsidRPr="00297E4E" w:rsidRDefault="00297E4E" w:rsidP="00297E4E">
      <w:pPr>
        <w:pStyle w:val="ListParagraph"/>
        <w:ind w:left="786"/>
        <w:jc w:val="both"/>
        <w:rPr>
          <w:sz w:val="4"/>
          <w:szCs w:val="4"/>
          <w:lang w:val="en-GB"/>
        </w:rPr>
      </w:pPr>
    </w:p>
    <w:p w14:paraId="09ABE527" w14:textId="29C90C74" w:rsidR="00514E0B" w:rsidRDefault="00514E0B" w:rsidP="00514E0B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GB"/>
        </w:rPr>
      </w:pPr>
      <w:r w:rsidRPr="002F5B08">
        <w:rPr>
          <w:sz w:val="24"/>
          <w:szCs w:val="24"/>
          <w:u w:val="single"/>
          <w:lang w:val="en-GB"/>
        </w:rPr>
        <w:t>Anusha Chattopadhyay</w:t>
      </w:r>
      <w:r w:rsidRPr="00514E0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responsible for</w:t>
      </w:r>
      <w:r w:rsidRPr="00514E0B">
        <w:rPr>
          <w:sz w:val="24"/>
          <w:szCs w:val="24"/>
          <w:lang w:val="en-GB"/>
        </w:rPr>
        <w:t xml:space="preserve"> the data loader</w:t>
      </w:r>
      <w:r>
        <w:rPr>
          <w:sz w:val="24"/>
          <w:szCs w:val="24"/>
          <w:lang w:val="en-GB"/>
        </w:rPr>
        <w:t xml:space="preserve"> research, POC and</w:t>
      </w:r>
      <w:r w:rsidRPr="00514E0B">
        <w:rPr>
          <w:sz w:val="24"/>
          <w:szCs w:val="24"/>
          <w:lang w:val="en-GB"/>
        </w:rPr>
        <w:t xml:space="preserve"> code development for </w:t>
      </w:r>
      <w:r>
        <w:rPr>
          <w:sz w:val="24"/>
          <w:szCs w:val="24"/>
          <w:lang w:val="en-GB"/>
        </w:rPr>
        <w:t>malware dataset in Illuminati.</w:t>
      </w:r>
    </w:p>
    <w:p w14:paraId="21D4734C" w14:textId="7873AEC7" w:rsidR="00514E0B" w:rsidRDefault="00514E0B" w:rsidP="00514E0B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GB"/>
        </w:rPr>
      </w:pPr>
      <w:r w:rsidRPr="002F5B08">
        <w:rPr>
          <w:sz w:val="24"/>
          <w:szCs w:val="24"/>
          <w:u w:val="single"/>
          <w:lang w:val="en-GB"/>
        </w:rPr>
        <w:t>Sri Pavan Sesha Sai Rallapalli</w:t>
      </w:r>
      <w:r w:rsidRPr="00514E0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managed the implementation of data loader to process the cross-domain malware data in Romeo vulnerability detection model.</w:t>
      </w:r>
    </w:p>
    <w:p w14:paraId="6E49BCDE" w14:textId="56D5CB9B" w:rsidR="00514E0B" w:rsidRDefault="00514E0B" w:rsidP="00297E4E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GB"/>
        </w:rPr>
      </w:pPr>
      <w:r w:rsidRPr="002F5B08">
        <w:rPr>
          <w:sz w:val="24"/>
          <w:szCs w:val="24"/>
          <w:u w:val="single"/>
          <w:lang w:val="en-GB"/>
        </w:rPr>
        <w:t>Soumili Samanta</w:t>
      </w:r>
      <w:r w:rsidRPr="00514E0B">
        <w:rPr>
          <w:sz w:val="24"/>
          <w:szCs w:val="24"/>
          <w:lang w:val="en-GB"/>
        </w:rPr>
        <w:t xml:space="preserve"> worked on </w:t>
      </w:r>
      <w:r>
        <w:rPr>
          <w:sz w:val="24"/>
          <w:szCs w:val="24"/>
          <w:lang w:val="en-GB"/>
        </w:rPr>
        <w:t xml:space="preserve">the research and implementation of a custom data loader for malware in Romeo model. </w:t>
      </w:r>
      <w:r w:rsidR="00C2683A">
        <w:rPr>
          <w:sz w:val="24"/>
          <w:szCs w:val="24"/>
          <w:lang w:val="en-GB"/>
        </w:rPr>
        <w:t>Also responsible for understanding and managing the original Romeo’s vulnerability data loader.</w:t>
      </w:r>
    </w:p>
    <w:p w14:paraId="4ED24898" w14:textId="77777777" w:rsidR="00297E4E" w:rsidRPr="00297E4E" w:rsidRDefault="00297E4E" w:rsidP="00297E4E">
      <w:pPr>
        <w:pStyle w:val="ListParagraph"/>
        <w:ind w:left="1211"/>
        <w:jc w:val="both"/>
        <w:rPr>
          <w:sz w:val="24"/>
          <w:szCs w:val="24"/>
          <w:lang w:val="en-GB"/>
        </w:rPr>
      </w:pPr>
    </w:p>
    <w:p w14:paraId="260CB3F9" w14:textId="34F19DC9" w:rsidR="00770F8A" w:rsidRDefault="00E11862" w:rsidP="003E609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Testing</w:t>
      </w:r>
      <w:r w:rsidR="00770F8A" w:rsidRPr="00881976">
        <w:rPr>
          <w:b/>
          <w:bCs/>
          <w:sz w:val="24"/>
          <w:szCs w:val="24"/>
          <w:lang w:val="en-GB"/>
        </w:rPr>
        <w:t>:</w:t>
      </w:r>
    </w:p>
    <w:p w14:paraId="5ED645D9" w14:textId="77777777" w:rsidR="00297E4E" w:rsidRPr="00297E4E" w:rsidRDefault="00297E4E" w:rsidP="00297E4E">
      <w:pPr>
        <w:pStyle w:val="ListParagraph"/>
        <w:ind w:left="360"/>
        <w:jc w:val="both"/>
        <w:rPr>
          <w:b/>
          <w:bCs/>
          <w:sz w:val="8"/>
          <w:szCs w:val="8"/>
          <w:lang w:val="en-GB"/>
        </w:rPr>
      </w:pPr>
    </w:p>
    <w:p w14:paraId="3B60235B" w14:textId="4B21F5A7" w:rsidR="00E0066E" w:rsidRPr="00297E4E" w:rsidRDefault="00E0066E" w:rsidP="00297E4E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 w:rsidRPr="00297E4E">
        <w:rPr>
          <w:sz w:val="24"/>
          <w:szCs w:val="24"/>
          <w:lang w:val="en-GB"/>
        </w:rPr>
        <w:t xml:space="preserve">“Recasting self-attention…” models (original &amp;cross domain): </w:t>
      </w:r>
      <w:r w:rsidRPr="00297E4E">
        <w:rPr>
          <w:sz w:val="24"/>
          <w:szCs w:val="24"/>
          <w:u w:val="single"/>
          <w:lang w:val="en-GB"/>
        </w:rPr>
        <w:t>Sri Pavan Sesha Sai Rallapalli.</w:t>
      </w:r>
    </w:p>
    <w:p w14:paraId="3715EC2D" w14:textId="2A9D95E7" w:rsidR="00770F8A" w:rsidRPr="00297E4E" w:rsidRDefault="00E0066E" w:rsidP="00297E4E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 w:rsidRPr="00297E4E">
        <w:rPr>
          <w:sz w:val="24"/>
          <w:szCs w:val="24"/>
          <w:lang w:val="en-GB"/>
        </w:rPr>
        <w:t xml:space="preserve">“Romeo” models (original &amp; cross domain): </w:t>
      </w:r>
      <w:r w:rsidRPr="00297E4E">
        <w:rPr>
          <w:sz w:val="24"/>
          <w:szCs w:val="24"/>
          <w:u w:val="single"/>
          <w:lang w:val="en-GB"/>
        </w:rPr>
        <w:t>Anusha Chattopadhyay</w:t>
      </w:r>
    </w:p>
    <w:p w14:paraId="5D581850" w14:textId="77777777" w:rsidR="00297E4E" w:rsidRPr="00297E4E" w:rsidRDefault="00297E4E" w:rsidP="00297E4E">
      <w:pPr>
        <w:pStyle w:val="ListParagraph"/>
        <w:ind w:left="786"/>
        <w:jc w:val="both"/>
        <w:rPr>
          <w:sz w:val="24"/>
          <w:szCs w:val="24"/>
          <w:lang w:val="en-GB"/>
        </w:rPr>
      </w:pPr>
    </w:p>
    <w:p w14:paraId="4E34A23E" w14:textId="6757597A" w:rsidR="00770F8A" w:rsidRDefault="00770F8A" w:rsidP="003E609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GB"/>
        </w:rPr>
      </w:pPr>
      <w:r w:rsidRPr="00881976">
        <w:rPr>
          <w:b/>
          <w:bCs/>
          <w:sz w:val="24"/>
          <w:szCs w:val="24"/>
          <w:lang w:val="en-GB"/>
        </w:rPr>
        <w:t>Experimentation</w:t>
      </w:r>
      <w:r w:rsidR="00450B9B">
        <w:rPr>
          <w:b/>
          <w:bCs/>
          <w:sz w:val="24"/>
          <w:szCs w:val="24"/>
          <w:lang w:val="en-GB"/>
        </w:rPr>
        <w:t xml:space="preserve">, </w:t>
      </w:r>
      <w:r w:rsidR="00450B9B" w:rsidRPr="00881976">
        <w:rPr>
          <w:b/>
          <w:bCs/>
          <w:sz w:val="24"/>
          <w:szCs w:val="24"/>
          <w:lang w:val="en-GB"/>
        </w:rPr>
        <w:t>Evaluation</w:t>
      </w:r>
      <w:r w:rsidRPr="00881976">
        <w:rPr>
          <w:b/>
          <w:bCs/>
          <w:sz w:val="24"/>
          <w:szCs w:val="24"/>
          <w:lang w:val="en-GB"/>
        </w:rPr>
        <w:t xml:space="preserve"> and Tuning:</w:t>
      </w:r>
    </w:p>
    <w:p w14:paraId="3A4DDBBC" w14:textId="77777777" w:rsidR="006811E2" w:rsidRPr="00297E4E" w:rsidRDefault="006811E2" w:rsidP="006811E2">
      <w:pPr>
        <w:pStyle w:val="ListParagraph"/>
        <w:ind w:left="360"/>
        <w:jc w:val="both"/>
        <w:rPr>
          <w:b/>
          <w:bCs/>
          <w:sz w:val="8"/>
          <w:szCs w:val="8"/>
          <w:lang w:val="en-GB"/>
        </w:rPr>
      </w:pPr>
    </w:p>
    <w:p w14:paraId="603DD640" w14:textId="7C08AD26" w:rsidR="006811E2" w:rsidRPr="006811E2" w:rsidRDefault="006811E2" w:rsidP="00297E4E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GB"/>
        </w:rPr>
      </w:pPr>
      <w:r w:rsidRPr="002F5B08">
        <w:rPr>
          <w:sz w:val="24"/>
          <w:szCs w:val="24"/>
          <w:u w:val="single"/>
          <w:lang w:val="en-GB"/>
        </w:rPr>
        <w:t>Sri Pavan Sesha Sai Rallapalli</w:t>
      </w:r>
      <w:r w:rsidRPr="006811E2">
        <w:rPr>
          <w:sz w:val="24"/>
          <w:szCs w:val="24"/>
          <w:lang w:val="en-GB"/>
        </w:rPr>
        <w:t xml:space="preserve"> and </w:t>
      </w:r>
      <w:r w:rsidRPr="002F5B08">
        <w:rPr>
          <w:sz w:val="24"/>
          <w:szCs w:val="24"/>
          <w:u w:val="single"/>
          <w:lang w:val="en-GB"/>
        </w:rPr>
        <w:t>Soumili Samanta</w:t>
      </w:r>
      <w:r w:rsidRPr="006811E2">
        <w:rPr>
          <w:sz w:val="24"/>
          <w:szCs w:val="24"/>
          <w:lang w:val="en-GB"/>
        </w:rPr>
        <w:t xml:space="preserve"> collaborated on fine-tuning hyperparameters, and evaluating </w:t>
      </w:r>
      <w:r>
        <w:rPr>
          <w:sz w:val="24"/>
          <w:szCs w:val="24"/>
          <w:lang w:val="en-GB"/>
        </w:rPr>
        <w:t>the</w:t>
      </w:r>
      <w:r w:rsidRPr="006811E2">
        <w:rPr>
          <w:sz w:val="24"/>
          <w:szCs w:val="24"/>
          <w:lang w:val="en-GB"/>
        </w:rPr>
        <w:t xml:space="preserve"> performance</w:t>
      </w:r>
      <w:r>
        <w:rPr>
          <w:sz w:val="24"/>
          <w:szCs w:val="24"/>
          <w:lang w:val="en-GB"/>
        </w:rPr>
        <w:t xml:space="preserve"> of Recasting self-attention’s </w:t>
      </w:r>
      <w:r w:rsidR="00E94E19"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>alware and cross-domain vulnerability detection model</w:t>
      </w:r>
      <w:r w:rsidR="00734D1C">
        <w:rPr>
          <w:sz w:val="24"/>
          <w:szCs w:val="24"/>
          <w:lang w:val="en-GB"/>
        </w:rPr>
        <w:t>s</w:t>
      </w:r>
      <w:r w:rsidRPr="006811E2">
        <w:rPr>
          <w:sz w:val="24"/>
          <w:szCs w:val="24"/>
          <w:lang w:val="en-GB"/>
        </w:rPr>
        <w:t>.</w:t>
      </w:r>
    </w:p>
    <w:p w14:paraId="6F92D141" w14:textId="02E28700" w:rsidR="00AF5E9D" w:rsidRDefault="006811E2" w:rsidP="00DD39BD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GB"/>
        </w:rPr>
      </w:pPr>
      <w:r w:rsidRPr="00297E4E">
        <w:rPr>
          <w:sz w:val="24"/>
          <w:szCs w:val="24"/>
          <w:u w:val="single"/>
          <w:lang w:val="en-GB"/>
        </w:rPr>
        <w:t>Anusha Chattopadhyay</w:t>
      </w:r>
      <w:r w:rsidR="00770F8A" w:rsidRPr="00297E4E">
        <w:rPr>
          <w:sz w:val="24"/>
          <w:szCs w:val="24"/>
          <w:lang w:val="en-GB"/>
        </w:rPr>
        <w:t xml:space="preserve"> experimented with different dataset variations and contributed to tuning the</w:t>
      </w:r>
      <w:r w:rsidRPr="00297E4E">
        <w:rPr>
          <w:sz w:val="24"/>
          <w:szCs w:val="24"/>
          <w:lang w:val="en-GB"/>
        </w:rPr>
        <w:t xml:space="preserve"> Romeo’s both vulnerability detection</w:t>
      </w:r>
      <w:r w:rsidR="00770F8A" w:rsidRPr="00297E4E">
        <w:rPr>
          <w:sz w:val="24"/>
          <w:szCs w:val="24"/>
          <w:lang w:val="en-GB"/>
        </w:rPr>
        <w:t xml:space="preserve"> model </w:t>
      </w:r>
      <w:r w:rsidRPr="00297E4E">
        <w:rPr>
          <w:sz w:val="24"/>
          <w:szCs w:val="24"/>
          <w:lang w:val="en-GB"/>
        </w:rPr>
        <w:t xml:space="preserve">and cross-domain malware detection model </w:t>
      </w:r>
      <w:r w:rsidR="00770F8A" w:rsidRPr="00297E4E">
        <w:rPr>
          <w:sz w:val="24"/>
          <w:szCs w:val="24"/>
          <w:lang w:val="en-GB"/>
        </w:rPr>
        <w:t>for improved accuracy.</w:t>
      </w:r>
    </w:p>
    <w:p w14:paraId="0AE0CAFE" w14:textId="77777777" w:rsidR="00683E4F" w:rsidRPr="00683E4F" w:rsidRDefault="00683E4F" w:rsidP="00683E4F">
      <w:pPr>
        <w:pStyle w:val="ListParagraph"/>
        <w:ind w:left="786"/>
        <w:jc w:val="both"/>
        <w:rPr>
          <w:sz w:val="24"/>
          <w:szCs w:val="24"/>
          <w:lang w:val="en-GB"/>
        </w:rPr>
      </w:pPr>
    </w:p>
    <w:p w14:paraId="654314E8" w14:textId="3F8BAE7A" w:rsidR="00D1267E" w:rsidRPr="00D1267E" w:rsidRDefault="00DD39BD" w:rsidP="00D1267E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  <w:u w:val="single"/>
          <w:lang w:val="en-GB"/>
        </w:rPr>
      </w:pPr>
      <w:r w:rsidRPr="00DD39BD">
        <w:rPr>
          <w:b/>
          <w:bCs/>
          <w:sz w:val="28"/>
          <w:szCs w:val="28"/>
          <w:u w:val="single"/>
          <w:lang w:val="en-GB"/>
        </w:rPr>
        <w:t>Quantification of the efforts</w:t>
      </w:r>
    </w:p>
    <w:p w14:paraId="425FC9BC" w14:textId="7590BC86" w:rsidR="00290DDE" w:rsidRDefault="00DD39BD" w:rsidP="00D1267E">
      <w:pPr>
        <w:jc w:val="both"/>
        <w:rPr>
          <w:sz w:val="24"/>
          <w:szCs w:val="24"/>
          <w:lang w:val="en-GB"/>
        </w:rPr>
      </w:pPr>
      <w:r w:rsidRPr="00DD39BD">
        <w:rPr>
          <w:sz w:val="24"/>
          <w:szCs w:val="24"/>
          <w:lang w:val="en-GB"/>
        </w:rPr>
        <w:t xml:space="preserve">Below </w:t>
      </w:r>
      <w:r>
        <w:rPr>
          <w:sz w:val="24"/>
          <w:szCs w:val="24"/>
          <w:lang w:val="en-GB"/>
        </w:rPr>
        <w:t xml:space="preserve">table </w:t>
      </w:r>
      <w:r w:rsidRPr="00DD39BD">
        <w:rPr>
          <w:sz w:val="24"/>
          <w:szCs w:val="24"/>
          <w:lang w:val="en-GB"/>
        </w:rPr>
        <w:t xml:space="preserve">provides </w:t>
      </w:r>
      <w:r>
        <w:rPr>
          <w:sz w:val="24"/>
          <w:szCs w:val="24"/>
          <w:lang w:val="en-GB"/>
        </w:rPr>
        <w:t xml:space="preserve">an </w:t>
      </w:r>
      <w:r w:rsidRPr="00DD39BD">
        <w:rPr>
          <w:sz w:val="24"/>
          <w:szCs w:val="24"/>
          <w:lang w:val="en-GB"/>
        </w:rPr>
        <w:t xml:space="preserve">overview </w:t>
      </w:r>
      <w:r>
        <w:rPr>
          <w:sz w:val="24"/>
          <w:szCs w:val="24"/>
          <w:lang w:val="en-GB"/>
        </w:rPr>
        <w:t xml:space="preserve">of the code </w:t>
      </w:r>
      <w:r w:rsidRPr="00DD39BD">
        <w:rPr>
          <w:sz w:val="24"/>
          <w:szCs w:val="24"/>
          <w:lang w:val="en-GB"/>
        </w:rPr>
        <w:t xml:space="preserve">files with percentage of </w:t>
      </w:r>
      <w:r w:rsidR="00FF0DFA">
        <w:rPr>
          <w:sz w:val="24"/>
          <w:szCs w:val="24"/>
          <w:lang w:val="en-GB"/>
        </w:rPr>
        <w:t>efforts per file</w:t>
      </w:r>
      <w:r w:rsidRPr="00DD39BD">
        <w:rPr>
          <w:sz w:val="24"/>
          <w:szCs w:val="24"/>
          <w:lang w:val="en-GB"/>
        </w:rPr>
        <w:t xml:space="preserve"> by participants</w:t>
      </w:r>
      <w:r>
        <w:rPr>
          <w:sz w:val="24"/>
          <w:szCs w:val="24"/>
          <w:lang w:val="en-GB"/>
        </w:rPr>
        <w:t>:</w:t>
      </w:r>
    </w:p>
    <w:p w14:paraId="682D0ACA" w14:textId="77777777" w:rsidR="00D1267E" w:rsidRPr="00D1267E" w:rsidRDefault="00D1267E" w:rsidP="00D1267E">
      <w:pPr>
        <w:jc w:val="both"/>
        <w:rPr>
          <w:sz w:val="2"/>
          <w:szCs w:val="2"/>
          <w:lang w:val="en-GB"/>
        </w:rPr>
      </w:pPr>
    </w:p>
    <w:tbl>
      <w:tblPr>
        <w:tblStyle w:val="GridTable1Light-Accent5"/>
        <w:tblW w:w="10332" w:type="dxa"/>
        <w:jc w:val="right"/>
        <w:tblLook w:val="04A0" w:firstRow="1" w:lastRow="0" w:firstColumn="1" w:lastColumn="0" w:noHBand="0" w:noVBand="1"/>
      </w:tblPr>
      <w:tblGrid>
        <w:gridCol w:w="2689"/>
        <w:gridCol w:w="4531"/>
        <w:gridCol w:w="1134"/>
        <w:gridCol w:w="992"/>
        <w:gridCol w:w="986"/>
      </w:tblGrid>
      <w:tr w:rsidR="00C11E32" w:rsidRPr="00C11E32" w14:paraId="0438DDF3" w14:textId="77777777" w:rsidTr="00AE2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A28D030" w14:textId="77777777" w:rsidR="00C11E32" w:rsidRDefault="00C11E32" w:rsidP="00C11E3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6D90F8B4" w14:textId="20842FC1" w:rsidR="00C11E32" w:rsidRPr="00C11E32" w:rsidRDefault="00C11E32" w:rsidP="00C11E3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Projects</w:t>
            </w:r>
          </w:p>
        </w:tc>
        <w:tc>
          <w:tcPr>
            <w:tcW w:w="4531" w:type="dxa"/>
            <w:noWrap/>
            <w:hideMark/>
          </w:tcPr>
          <w:p w14:paraId="33F0A33F" w14:textId="77777777" w:rsidR="00C11E32" w:rsidRDefault="00C11E32" w:rsidP="00C1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6DA1F32B" w14:textId="5AC78971" w:rsidR="00C11E32" w:rsidRPr="00C11E32" w:rsidRDefault="00C11E32" w:rsidP="00C1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Files / Authors</w:t>
            </w:r>
          </w:p>
        </w:tc>
        <w:tc>
          <w:tcPr>
            <w:tcW w:w="1134" w:type="dxa"/>
            <w:noWrap/>
            <w:hideMark/>
          </w:tcPr>
          <w:p w14:paraId="4BF52BBA" w14:textId="77777777" w:rsidR="00C11E32" w:rsidRDefault="00C11E32" w:rsidP="00C1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78FABA78" w14:textId="31B370A5" w:rsidR="00C11E32" w:rsidRPr="00C11E32" w:rsidRDefault="00C11E32" w:rsidP="00C1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Pavan</w:t>
            </w:r>
          </w:p>
        </w:tc>
        <w:tc>
          <w:tcPr>
            <w:tcW w:w="992" w:type="dxa"/>
            <w:noWrap/>
            <w:hideMark/>
          </w:tcPr>
          <w:p w14:paraId="405EA601" w14:textId="77777777" w:rsidR="00C11E32" w:rsidRDefault="00C11E32" w:rsidP="00C1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45D0858E" w14:textId="179B6AD8" w:rsidR="00C11E32" w:rsidRPr="00C11E32" w:rsidRDefault="00C11E32" w:rsidP="00C1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Soumili</w:t>
            </w:r>
          </w:p>
        </w:tc>
        <w:tc>
          <w:tcPr>
            <w:tcW w:w="986" w:type="dxa"/>
            <w:noWrap/>
            <w:hideMark/>
          </w:tcPr>
          <w:p w14:paraId="1F280F89" w14:textId="77777777" w:rsidR="00C11E32" w:rsidRDefault="00C11E32" w:rsidP="00C1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6BA06B14" w14:textId="0A133D6C" w:rsidR="00C11E32" w:rsidRPr="00C11E32" w:rsidRDefault="00C11E32" w:rsidP="00C1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Anusha</w:t>
            </w:r>
          </w:p>
        </w:tc>
      </w:tr>
      <w:tr w:rsidR="00C11E32" w:rsidRPr="00C11E32" w14:paraId="0F2F6AC7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4A7542D" w14:textId="77777777" w:rsidR="00C11E32" w:rsidRPr="00C11E32" w:rsidRDefault="00C11E32" w:rsidP="00C11E3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7254EBDB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3EE92286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10DE5329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3C2915A0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C11E32" w:rsidRPr="00C11E32" w14:paraId="6BCDEF3B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noWrap/>
            <w:hideMark/>
          </w:tcPr>
          <w:p w14:paraId="294FB739" w14:textId="77777777" w:rsidR="00C11E32" w:rsidRDefault="00C11E32" w:rsidP="00A851F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</w:p>
          <w:p w14:paraId="29200AFE" w14:textId="33FDC3DD" w:rsidR="00C11E32" w:rsidRPr="00C11E32" w:rsidRDefault="00C11E32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Malware detection model (Recasting self attention)</w:t>
            </w:r>
          </w:p>
        </w:tc>
        <w:tc>
          <w:tcPr>
            <w:tcW w:w="4531" w:type="dxa"/>
            <w:noWrap/>
            <w:hideMark/>
          </w:tcPr>
          <w:p w14:paraId="4D527CAD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dataset.py</w:t>
            </w:r>
          </w:p>
        </w:tc>
        <w:tc>
          <w:tcPr>
            <w:tcW w:w="1134" w:type="dxa"/>
            <w:noWrap/>
            <w:hideMark/>
          </w:tcPr>
          <w:p w14:paraId="7085E0D8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88,71%</w:t>
            </w:r>
          </w:p>
        </w:tc>
        <w:tc>
          <w:tcPr>
            <w:tcW w:w="992" w:type="dxa"/>
            <w:noWrap/>
            <w:hideMark/>
          </w:tcPr>
          <w:p w14:paraId="5B0FC32A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06BF167A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11,29%</w:t>
            </w:r>
          </w:p>
        </w:tc>
      </w:tr>
      <w:tr w:rsidR="00C11E32" w:rsidRPr="00C11E32" w14:paraId="21180EA2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565F8B04" w14:textId="77777777" w:rsidR="00C11E32" w:rsidRPr="00C11E32" w:rsidRDefault="00C11E32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2A64F78A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hrrformer_mgpu.py</w:t>
            </w:r>
          </w:p>
        </w:tc>
        <w:tc>
          <w:tcPr>
            <w:tcW w:w="1134" w:type="dxa"/>
            <w:noWrap/>
            <w:hideMark/>
          </w:tcPr>
          <w:p w14:paraId="7E792FDD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38,07%</w:t>
            </w:r>
          </w:p>
        </w:tc>
        <w:tc>
          <w:tcPr>
            <w:tcW w:w="992" w:type="dxa"/>
            <w:noWrap/>
            <w:hideMark/>
          </w:tcPr>
          <w:p w14:paraId="0A2E1D1C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61,93%</w:t>
            </w:r>
          </w:p>
        </w:tc>
        <w:tc>
          <w:tcPr>
            <w:tcW w:w="986" w:type="dxa"/>
            <w:noWrap/>
            <w:hideMark/>
          </w:tcPr>
          <w:p w14:paraId="261F7D56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C11E32" w:rsidRPr="00C11E32" w14:paraId="0EA9DFF4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32F60DC8" w14:textId="77777777" w:rsidR="00C11E32" w:rsidRPr="00C11E32" w:rsidRDefault="00C11E32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247B7C96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initializations.py</w:t>
            </w:r>
          </w:p>
        </w:tc>
        <w:tc>
          <w:tcPr>
            <w:tcW w:w="1134" w:type="dxa"/>
            <w:noWrap/>
            <w:hideMark/>
          </w:tcPr>
          <w:p w14:paraId="3067528C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  <w:tc>
          <w:tcPr>
            <w:tcW w:w="992" w:type="dxa"/>
            <w:noWrap/>
            <w:hideMark/>
          </w:tcPr>
          <w:p w14:paraId="06D6865A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6EECD4BA" w14:textId="77777777" w:rsidR="00C11E32" w:rsidRPr="00C11E32" w:rsidRDefault="00C11E32" w:rsidP="00C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C11E32" w14:paraId="174A65DC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DB9BFB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</w:tcPr>
          <w:p w14:paraId="52FBA38E" w14:textId="502E2658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F152D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predictive_analysis_stats.py</w:t>
            </w:r>
          </w:p>
        </w:tc>
        <w:tc>
          <w:tcPr>
            <w:tcW w:w="1134" w:type="dxa"/>
            <w:noWrap/>
          </w:tcPr>
          <w:p w14:paraId="1ABE6158" w14:textId="0BC57606" w:rsidR="00AE2999" w:rsidRPr="00AE2999" w:rsidRDefault="007540F8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  <w:t>6</w:t>
            </w:r>
            <w:r w:rsidR="00AE2999"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  <w:t>9.8%</w:t>
            </w:r>
          </w:p>
        </w:tc>
        <w:tc>
          <w:tcPr>
            <w:tcW w:w="992" w:type="dxa"/>
            <w:noWrap/>
          </w:tcPr>
          <w:p w14:paraId="14A92FE2" w14:textId="038CBE5D" w:rsidR="00AE2999" w:rsidRPr="00AE2999" w:rsidRDefault="007540F8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  <w:t>3</w:t>
            </w:r>
            <w:r w:rsidR="00AE2999"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  <w:t>0.2%</w:t>
            </w:r>
          </w:p>
        </w:tc>
        <w:tc>
          <w:tcPr>
            <w:tcW w:w="986" w:type="dxa"/>
            <w:noWrap/>
          </w:tcPr>
          <w:p w14:paraId="399EAC72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C11E32" w14:paraId="3C36DEB4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6015B33" w14:textId="77777777" w:rsidR="00AE2999" w:rsidRPr="00C11E32" w:rsidRDefault="00AE2999" w:rsidP="00AE29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1D1478EA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356F6421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0D610588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5E1DE714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C11E32" w14:paraId="204F95B8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00A8392" w14:textId="77777777" w:rsidR="00AE2999" w:rsidRPr="00C11E32" w:rsidRDefault="00AE2999" w:rsidP="00AE29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4E664C42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4588601C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1BDBEDBD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5F3C1DC9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C11E32" w14:paraId="1CE05FAA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noWrap/>
            <w:hideMark/>
          </w:tcPr>
          <w:p w14:paraId="708AD9E0" w14:textId="77777777" w:rsidR="00AE2999" w:rsidRDefault="00AE2999" w:rsidP="00AE299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286BA8EE" w14:textId="77777777" w:rsidR="00AE2999" w:rsidRDefault="00AE2999" w:rsidP="00AE299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282F6453" w14:textId="19D556B2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Vulnerability detection model (Romeo)</w:t>
            </w:r>
          </w:p>
        </w:tc>
        <w:tc>
          <w:tcPr>
            <w:tcW w:w="4531" w:type="dxa"/>
            <w:noWrap/>
            <w:hideMark/>
          </w:tcPr>
          <w:p w14:paraId="3D288BA2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juliet_access/init.py</w:t>
            </w:r>
          </w:p>
        </w:tc>
        <w:tc>
          <w:tcPr>
            <w:tcW w:w="1134" w:type="dxa"/>
            <w:noWrap/>
            <w:hideMark/>
          </w:tcPr>
          <w:p w14:paraId="5781AAA1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  <w:tc>
          <w:tcPr>
            <w:tcW w:w="992" w:type="dxa"/>
            <w:noWrap/>
            <w:hideMark/>
          </w:tcPr>
          <w:p w14:paraId="247BC818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3BB7FFE2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C11E32" w14:paraId="5CF00383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66C2B913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5742F035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pipeline_framework/init.py</w:t>
            </w:r>
          </w:p>
        </w:tc>
        <w:tc>
          <w:tcPr>
            <w:tcW w:w="1134" w:type="dxa"/>
            <w:noWrap/>
            <w:hideMark/>
          </w:tcPr>
          <w:p w14:paraId="3E060715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39,96%</w:t>
            </w:r>
          </w:p>
        </w:tc>
        <w:tc>
          <w:tcPr>
            <w:tcW w:w="992" w:type="dxa"/>
            <w:noWrap/>
            <w:hideMark/>
          </w:tcPr>
          <w:p w14:paraId="084A84B4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60,04%</w:t>
            </w:r>
          </w:p>
        </w:tc>
        <w:tc>
          <w:tcPr>
            <w:tcW w:w="986" w:type="dxa"/>
            <w:noWrap/>
            <w:hideMark/>
          </w:tcPr>
          <w:p w14:paraId="2DD1993A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AE2999" w:rsidRPr="00C11E32" w14:paraId="68209BDD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7EC39054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2F84DB41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pipeline_steps/evaluation_pipeline_steps</w:t>
            </w:r>
          </w:p>
        </w:tc>
        <w:tc>
          <w:tcPr>
            <w:tcW w:w="1134" w:type="dxa"/>
            <w:noWrap/>
            <w:hideMark/>
          </w:tcPr>
          <w:p w14:paraId="16DC2675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53,43%</w:t>
            </w:r>
          </w:p>
        </w:tc>
        <w:tc>
          <w:tcPr>
            <w:tcW w:w="992" w:type="dxa"/>
            <w:noWrap/>
            <w:hideMark/>
          </w:tcPr>
          <w:p w14:paraId="16BC01D1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46,57%</w:t>
            </w:r>
          </w:p>
        </w:tc>
        <w:tc>
          <w:tcPr>
            <w:tcW w:w="986" w:type="dxa"/>
            <w:noWrap/>
            <w:hideMark/>
          </w:tcPr>
          <w:p w14:paraId="459E61F4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AE2999" w:rsidRPr="00C11E32" w14:paraId="606DFB64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46085F67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4A40BE65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classifier/init.py</w:t>
            </w:r>
          </w:p>
        </w:tc>
        <w:tc>
          <w:tcPr>
            <w:tcW w:w="1134" w:type="dxa"/>
            <w:noWrap/>
            <w:hideMark/>
          </w:tcPr>
          <w:p w14:paraId="30D50993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77DD20EB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7944D360" w14:textId="77777777" w:rsidR="00AE2999" w:rsidRPr="00C11E32" w:rsidRDefault="00AE2999" w:rsidP="00AE29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</w:tr>
      <w:tr w:rsidR="00AE2999" w:rsidRPr="00C11E32" w14:paraId="3E42093D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76520C5B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44B107E1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pipeline_steps/juliet_pipeline_steps.py</w:t>
            </w:r>
          </w:p>
        </w:tc>
        <w:tc>
          <w:tcPr>
            <w:tcW w:w="1134" w:type="dxa"/>
            <w:noWrap/>
            <w:hideMark/>
          </w:tcPr>
          <w:p w14:paraId="5688104A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  <w:tc>
          <w:tcPr>
            <w:tcW w:w="992" w:type="dxa"/>
            <w:noWrap/>
            <w:hideMark/>
          </w:tcPr>
          <w:p w14:paraId="3CE5C0A6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551C6B02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C11E32" w14:paraId="64192AF9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06693704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0D703D5E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pipeline_steps/preprocessing_pipeline_steps.py</w:t>
            </w:r>
          </w:p>
        </w:tc>
        <w:tc>
          <w:tcPr>
            <w:tcW w:w="1134" w:type="dxa"/>
            <w:noWrap/>
            <w:hideMark/>
          </w:tcPr>
          <w:p w14:paraId="25EEF95F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75,91%</w:t>
            </w:r>
          </w:p>
        </w:tc>
        <w:tc>
          <w:tcPr>
            <w:tcW w:w="992" w:type="dxa"/>
            <w:noWrap/>
            <w:hideMark/>
          </w:tcPr>
          <w:p w14:paraId="5BE16A28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24,09%</w:t>
            </w:r>
          </w:p>
        </w:tc>
        <w:tc>
          <w:tcPr>
            <w:tcW w:w="986" w:type="dxa"/>
            <w:noWrap/>
            <w:hideMark/>
          </w:tcPr>
          <w:p w14:paraId="71B266A8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AE2999" w:rsidRPr="00C11E32" w14:paraId="33129F4B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34927AAF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72795873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preprocessing/init.py</w:t>
            </w:r>
          </w:p>
        </w:tc>
        <w:tc>
          <w:tcPr>
            <w:tcW w:w="1134" w:type="dxa"/>
            <w:noWrap/>
            <w:hideMark/>
          </w:tcPr>
          <w:p w14:paraId="34431B8E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  <w:tc>
          <w:tcPr>
            <w:tcW w:w="992" w:type="dxa"/>
            <w:noWrap/>
            <w:hideMark/>
          </w:tcPr>
          <w:p w14:paraId="0D84E018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3D95B377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C11E32" w14:paraId="14E0DB17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6C75C986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7DC10C3E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run_pipeline.py</w:t>
            </w:r>
          </w:p>
        </w:tc>
        <w:tc>
          <w:tcPr>
            <w:tcW w:w="1134" w:type="dxa"/>
            <w:noWrap/>
            <w:hideMark/>
          </w:tcPr>
          <w:p w14:paraId="71FF9C62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35,28%</w:t>
            </w:r>
          </w:p>
        </w:tc>
        <w:tc>
          <w:tcPr>
            <w:tcW w:w="992" w:type="dxa"/>
            <w:noWrap/>
            <w:hideMark/>
          </w:tcPr>
          <w:p w14:paraId="761F5129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2A7991F3" w14:textId="77777777" w:rsidR="00AE2999" w:rsidRPr="00C11E32" w:rsidRDefault="00AE2999" w:rsidP="00AE29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64,72%</w:t>
            </w:r>
          </w:p>
        </w:tc>
      </w:tr>
      <w:tr w:rsidR="00AE2999" w:rsidRPr="00C11E32" w14:paraId="4C7446C4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1141C398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22F96793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pipeline_steps/transformer_pipeline_steps.py</w:t>
            </w:r>
          </w:p>
        </w:tc>
        <w:tc>
          <w:tcPr>
            <w:tcW w:w="1134" w:type="dxa"/>
            <w:noWrap/>
            <w:hideMark/>
          </w:tcPr>
          <w:p w14:paraId="55074592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1304E3B5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  <w:tc>
          <w:tcPr>
            <w:tcW w:w="986" w:type="dxa"/>
            <w:noWrap/>
            <w:hideMark/>
          </w:tcPr>
          <w:p w14:paraId="3DA05F49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AE2999" w:rsidRPr="00C11E32" w14:paraId="53B348A3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23CB9F7A" w14:textId="77777777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55B1CFBB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preprocessing/loader_init.py</w:t>
            </w:r>
          </w:p>
        </w:tc>
        <w:tc>
          <w:tcPr>
            <w:tcW w:w="1134" w:type="dxa"/>
            <w:noWrap/>
            <w:hideMark/>
          </w:tcPr>
          <w:p w14:paraId="217B0C8E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089D7257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  <w:tc>
          <w:tcPr>
            <w:tcW w:w="986" w:type="dxa"/>
            <w:noWrap/>
            <w:hideMark/>
          </w:tcPr>
          <w:p w14:paraId="1B38236A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AE2999" w:rsidRPr="00C11E32" w14:paraId="731AC3E5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FF678B9" w14:textId="77777777" w:rsidR="00AE2999" w:rsidRPr="00C11E32" w:rsidRDefault="00AE2999" w:rsidP="00AE29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4D820D13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113C70C4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56BEC108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6F0021BA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C11E32" w14:paraId="67D23E72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64DA149C" w14:textId="77777777" w:rsidR="00AE2999" w:rsidRPr="00C11E32" w:rsidRDefault="00AE2999" w:rsidP="00AE299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1D559E95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78B181E8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4CD1A1EF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213E2305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C11E32" w14:paraId="237B031F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noWrap/>
            <w:hideMark/>
          </w:tcPr>
          <w:p w14:paraId="3E8BDB65" w14:textId="77777777" w:rsidR="00AE2999" w:rsidRDefault="00AE2999" w:rsidP="00AE299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07B28E22" w14:textId="453C8A21" w:rsidR="00AE2999" w:rsidRPr="00C11E32" w:rsidRDefault="00AE2999" w:rsidP="00AE299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Vulnerability detection model (Illuminati)</w:t>
            </w:r>
          </w:p>
        </w:tc>
        <w:tc>
          <w:tcPr>
            <w:tcW w:w="4531" w:type="dxa"/>
            <w:noWrap/>
            <w:hideMark/>
          </w:tcPr>
          <w:p w14:paraId="68036559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files/load_datasets.py</w:t>
            </w:r>
          </w:p>
        </w:tc>
        <w:tc>
          <w:tcPr>
            <w:tcW w:w="1134" w:type="dxa"/>
            <w:noWrap/>
            <w:hideMark/>
          </w:tcPr>
          <w:p w14:paraId="6553ED9B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5FCF5130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2F6A7E46" w14:textId="77777777" w:rsidR="00AE2999" w:rsidRPr="00C11E32" w:rsidRDefault="00AE2999" w:rsidP="00AE29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</w:tr>
      <w:tr w:rsidR="00AE2999" w:rsidRPr="00C11E32" w14:paraId="7E7667F7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41337EE0" w14:textId="77777777" w:rsidR="00AE2999" w:rsidRPr="00C11E32" w:rsidRDefault="00AE2999" w:rsidP="00AE2999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6F971D35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files/train_graph.py</w:t>
            </w:r>
          </w:p>
        </w:tc>
        <w:tc>
          <w:tcPr>
            <w:tcW w:w="1134" w:type="dxa"/>
            <w:noWrap/>
            <w:hideMark/>
          </w:tcPr>
          <w:p w14:paraId="13485F2F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5A785B53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56546368" w14:textId="77777777" w:rsidR="00AE2999" w:rsidRPr="00C11E32" w:rsidRDefault="00AE2999" w:rsidP="00AE29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</w:tr>
      <w:tr w:rsidR="00AE2999" w:rsidRPr="00C11E32" w14:paraId="41619456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1F7F711C" w14:textId="77777777" w:rsidR="00AE2999" w:rsidRPr="00C11E32" w:rsidRDefault="00AE2999" w:rsidP="00AE2999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  <w:hideMark/>
          </w:tcPr>
          <w:p w14:paraId="7722F4BE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files/MalNet_Tiny.py</w:t>
            </w:r>
          </w:p>
        </w:tc>
        <w:tc>
          <w:tcPr>
            <w:tcW w:w="1134" w:type="dxa"/>
            <w:noWrap/>
            <w:hideMark/>
          </w:tcPr>
          <w:p w14:paraId="1314185C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04F7344D" w14:textId="77777777" w:rsidR="00AE2999" w:rsidRPr="00C11E32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1A9E2E44" w14:textId="77777777" w:rsidR="00AE2999" w:rsidRPr="00C11E32" w:rsidRDefault="00AE2999" w:rsidP="00AE29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</w:tr>
      <w:tr w:rsidR="00685B8C" w:rsidRPr="00C11E32" w14:paraId="2199848C" w14:textId="77777777" w:rsidTr="00AE299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72A4B0" w14:textId="77777777" w:rsidR="00685B8C" w:rsidRPr="00C11E32" w:rsidRDefault="00685B8C" w:rsidP="00AE2999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531" w:type="dxa"/>
            <w:noWrap/>
          </w:tcPr>
          <w:p w14:paraId="3424DD4A" w14:textId="1F5305B1" w:rsidR="00685B8C" w:rsidRPr="00C11E32" w:rsidRDefault="00685B8C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</w:t>
            </w:r>
            <w:r w:rsidRPr="00685B8C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encoding.py</w:t>
            </w:r>
          </w:p>
        </w:tc>
        <w:tc>
          <w:tcPr>
            <w:tcW w:w="1134" w:type="dxa"/>
            <w:noWrap/>
          </w:tcPr>
          <w:p w14:paraId="054A2233" w14:textId="77777777" w:rsidR="00685B8C" w:rsidRPr="00C11E32" w:rsidRDefault="00685B8C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</w:tcPr>
          <w:p w14:paraId="080EA87E" w14:textId="77777777" w:rsidR="00685B8C" w:rsidRPr="00C11E32" w:rsidRDefault="00685B8C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</w:tcPr>
          <w:p w14:paraId="35629276" w14:textId="2C3793E2" w:rsidR="00685B8C" w:rsidRPr="00685B8C" w:rsidRDefault="00685B8C" w:rsidP="00AE29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  <w:t>100,00%</w:t>
            </w:r>
          </w:p>
        </w:tc>
      </w:tr>
    </w:tbl>
    <w:p w14:paraId="398F1B0C" w14:textId="77777777" w:rsidR="00683E4F" w:rsidRDefault="00683E4F" w:rsidP="00DD39BD">
      <w:pPr>
        <w:jc w:val="both"/>
        <w:rPr>
          <w:sz w:val="24"/>
          <w:szCs w:val="24"/>
          <w:lang w:val="en-GB"/>
        </w:rPr>
      </w:pPr>
    </w:p>
    <w:p w14:paraId="228A7C8E" w14:textId="1F8BDAFA" w:rsidR="002508DD" w:rsidRDefault="002508DD" w:rsidP="002508DD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Percentage of code changes</w:t>
      </w:r>
      <w:r w:rsidRPr="00AD167B">
        <w:rPr>
          <w:b/>
          <w:bCs/>
          <w:sz w:val="28"/>
          <w:szCs w:val="28"/>
          <w:u w:val="single"/>
          <w:lang w:val="en-GB"/>
        </w:rPr>
        <w:t>:</w:t>
      </w:r>
    </w:p>
    <w:p w14:paraId="3BC77B4A" w14:textId="0CD4A03A" w:rsidR="00B0747F" w:rsidRDefault="002508DD" w:rsidP="002508DD">
      <w:pPr>
        <w:jc w:val="both"/>
        <w:rPr>
          <w:sz w:val="24"/>
          <w:szCs w:val="24"/>
          <w:lang w:val="en-GB"/>
        </w:rPr>
      </w:pPr>
      <w:r w:rsidRPr="002508DD">
        <w:rPr>
          <w:sz w:val="24"/>
          <w:szCs w:val="24"/>
          <w:lang w:val="en-GB"/>
        </w:rPr>
        <w:t xml:space="preserve">Below table provides an overview of the </w:t>
      </w:r>
      <w:r>
        <w:rPr>
          <w:sz w:val="24"/>
          <w:szCs w:val="24"/>
          <w:lang w:val="en-GB"/>
        </w:rPr>
        <w:t>amount</w:t>
      </w:r>
      <w:r w:rsidRPr="002508DD">
        <w:rPr>
          <w:sz w:val="24"/>
          <w:szCs w:val="24"/>
          <w:lang w:val="en-GB"/>
        </w:rPr>
        <w:t xml:space="preserve"> of code change</w:t>
      </w:r>
      <w:r>
        <w:rPr>
          <w:sz w:val="24"/>
          <w:szCs w:val="24"/>
          <w:lang w:val="en-GB"/>
        </w:rPr>
        <w:t>d</w:t>
      </w:r>
      <w:r w:rsidRPr="002508D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when compared to the original project</w:t>
      </w:r>
      <w:r w:rsidRPr="002508DD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i.e., stats of the extensions of the existing projects.</w:t>
      </w:r>
    </w:p>
    <w:tbl>
      <w:tblPr>
        <w:tblStyle w:val="GridTable1Light-Accent5"/>
        <w:tblW w:w="10201" w:type="dxa"/>
        <w:jc w:val="right"/>
        <w:tblLook w:val="04A0" w:firstRow="1" w:lastRow="0" w:firstColumn="1" w:lastColumn="0" w:noHBand="0" w:noVBand="1"/>
      </w:tblPr>
      <w:tblGrid>
        <w:gridCol w:w="2972"/>
        <w:gridCol w:w="4961"/>
        <w:gridCol w:w="2268"/>
      </w:tblGrid>
      <w:tr w:rsidR="00770B5A" w:rsidRPr="00770B5A" w14:paraId="2977036B" w14:textId="77777777" w:rsidTr="00770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7B0F7F7C" w14:textId="77777777" w:rsidR="00770B5A" w:rsidRDefault="00770B5A" w:rsidP="00770B5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60B44704" w14:textId="52895F07" w:rsidR="00770B5A" w:rsidRPr="00770B5A" w:rsidRDefault="00770B5A" w:rsidP="00770B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Projects</w:t>
            </w:r>
          </w:p>
        </w:tc>
        <w:tc>
          <w:tcPr>
            <w:tcW w:w="4961" w:type="dxa"/>
            <w:noWrap/>
            <w:hideMark/>
          </w:tcPr>
          <w:p w14:paraId="72FDAAA3" w14:textId="77777777" w:rsidR="00770B5A" w:rsidRDefault="00770B5A" w:rsidP="00770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7F154A47" w14:textId="1C9AA020" w:rsidR="00770B5A" w:rsidRPr="00770B5A" w:rsidRDefault="00770B5A" w:rsidP="00770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Files / Authors</w:t>
            </w:r>
          </w:p>
        </w:tc>
        <w:tc>
          <w:tcPr>
            <w:tcW w:w="2268" w:type="dxa"/>
            <w:noWrap/>
            <w:hideMark/>
          </w:tcPr>
          <w:p w14:paraId="6A2E5D73" w14:textId="77777777" w:rsidR="00770B5A" w:rsidRDefault="00770B5A" w:rsidP="00770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6ECF8039" w14:textId="08882634" w:rsidR="00770B5A" w:rsidRPr="00770B5A" w:rsidRDefault="00770B5A" w:rsidP="00770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Overall code change</w:t>
            </w:r>
          </w:p>
        </w:tc>
      </w:tr>
      <w:tr w:rsidR="00770B5A" w:rsidRPr="00770B5A" w14:paraId="76002538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55CAEB53" w14:textId="77777777" w:rsidR="00770B5A" w:rsidRPr="00770B5A" w:rsidRDefault="00770B5A" w:rsidP="00770B5A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64B2A59E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2268" w:type="dxa"/>
            <w:noWrap/>
            <w:hideMark/>
          </w:tcPr>
          <w:p w14:paraId="34888FC4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770B5A" w:rsidRPr="00770B5A" w14:paraId="2A2D6BF0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noWrap/>
            <w:hideMark/>
          </w:tcPr>
          <w:p w14:paraId="696837BF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  <w:p w14:paraId="7EA0DF6F" w14:textId="0FC3E656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Malware detection model (Recasting self attention)</w:t>
            </w:r>
          </w:p>
        </w:tc>
        <w:tc>
          <w:tcPr>
            <w:tcW w:w="4961" w:type="dxa"/>
            <w:noWrap/>
            <w:hideMark/>
          </w:tcPr>
          <w:p w14:paraId="7CA89C88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dataset.py</w:t>
            </w:r>
          </w:p>
        </w:tc>
        <w:tc>
          <w:tcPr>
            <w:tcW w:w="2268" w:type="dxa"/>
            <w:noWrap/>
            <w:hideMark/>
          </w:tcPr>
          <w:p w14:paraId="6B8A0D4E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31%</w:t>
            </w:r>
          </w:p>
        </w:tc>
      </w:tr>
      <w:tr w:rsidR="00770B5A" w:rsidRPr="00770B5A" w14:paraId="12853A60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2B92A0BE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332D6899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hrrformer_mgpu.py</w:t>
            </w:r>
          </w:p>
        </w:tc>
        <w:tc>
          <w:tcPr>
            <w:tcW w:w="2268" w:type="dxa"/>
            <w:noWrap/>
            <w:hideMark/>
          </w:tcPr>
          <w:p w14:paraId="70128BAC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75,08%</w:t>
            </w:r>
          </w:p>
        </w:tc>
      </w:tr>
      <w:tr w:rsidR="00770B5A" w:rsidRPr="00770B5A" w14:paraId="034CFAAC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1C1D3624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27B2BE93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initializations.py</w:t>
            </w:r>
          </w:p>
        </w:tc>
        <w:tc>
          <w:tcPr>
            <w:tcW w:w="2268" w:type="dxa"/>
            <w:noWrap/>
            <w:hideMark/>
          </w:tcPr>
          <w:p w14:paraId="0F45C96C" w14:textId="6AA0F5A4" w:rsidR="00F152D2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100% (new file)</w:t>
            </w:r>
          </w:p>
        </w:tc>
      </w:tr>
      <w:tr w:rsidR="00770B5A" w:rsidRPr="00770B5A" w14:paraId="357F04F0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3B394212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1EA87F1D" w14:textId="0EE31A7B" w:rsidR="00770B5A" w:rsidRPr="00F152D2" w:rsidRDefault="00F152D2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DE"/>
                <w14:ligatures w14:val="none"/>
              </w:rPr>
            </w:pPr>
            <w:proofErr w:type="spellStart"/>
            <w:r w:rsidRPr="00F152D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predictive_analysis_stats</w:t>
            </w:r>
            <w:proofErr w:type="spellEnd"/>
            <w:r w:rsidRPr="00F152D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.</w:t>
            </w:r>
            <w:proofErr w:type="spellStart"/>
            <w:r w:rsidRPr="00F152D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py</w:t>
            </w:r>
            <w:proofErr w:type="spellEnd"/>
          </w:p>
        </w:tc>
        <w:tc>
          <w:tcPr>
            <w:tcW w:w="2268" w:type="dxa"/>
            <w:noWrap/>
            <w:hideMark/>
          </w:tcPr>
          <w:p w14:paraId="41214C75" w14:textId="53ED0634" w:rsidR="00770B5A" w:rsidRPr="00770B5A" w:rsidRDefault="00F152D2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100% (new file)</w:t>
            </w:r>
          </w:p>
        </w:tc>
      </w:tr>
      <w:tr w:rsidR="00F152D2" w:rsidRPr="00770B5A" w14:paraId="716E78A3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</w:tcPr>
          <w:p w14:paraId="6AB07E24" w14:textId="77777777" w:rsidR="00F152D2" w:rsidRPr="00770B5A" w:rsidRDefault="00F152D2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</w:tcPr>
          <w:p w14:paraId="0FE40FB6" w14:textId="77777777" w:rsidR="00F152D2" w:rsidRPr="00770B5A" w:rsidRDefault="00F152D2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2268" w:type="dxa"/>
            <w:noWrap/>
          </w:tcPr>
          <w:p w14:paraId="3B3B6A6C" w14:textId="77777777" w:rsidR="00F152D2" w:rsidRPr="00770B5A" w:rsidRDefault="00F152D2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770B5A" w:rsidRPr="00770B5A" w14:paraId="63A16503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64ED3C42" w14:textId="77777777" w:rsidR="00770B5A" w:rsidRPr="00770B5A" w:rsidRDefault="00770B5A" w:rsidP="00A851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7C2D9E58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2268" w:type="dxa"/>
            <w:noWrap/>
            <w:hideMark/>
          </w:tcPr>
          <w:p w14:paraId="7D208529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770B5A" w:rsidRPr="00770B5A" w14:paraId="3156482E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noWrap/>
            <w:hideMark/>
          </w:tcPr>
          <w:p w14:paraId="62DA4992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  <w:p w14:paraId="5BB600A4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  <w:p w14:paraId="6705A551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  <w:p w14:paraId="41AD0C51" w14:textId="704375A8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Vulnerability detection model (Romeo)</w:t>
            </w:r>
          </w:p>
        </w:tc>
        <w:tc>
          <w:tcPr>
            <w:tcW w:w="4961" w:type="dxa"/>
            <w:noWrap/>
            <w:hideMark/>
          </w:tcPr>
          <w:p w14:paraId="26BE4C4E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juliet_access/init.py</w:t>
            </w:r>
          </w:p>
        </w:tc>
        <w:tc>
          <w:tcPr>
            <w:tcW w:w="2268" w:type="dxa"/>
            <w:noWrap/>
            <w:hideMark/>
          </w:tcPr>
          <w:p w14:paraId="6D820DBF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45,56%</w:t>
            </w:r>
          </w:p>
        </w:tc>
      </w:tr>
      <w:tr w:rsidR="00770B5A" w:rsidRPr="00770B5A" w14:paraId="003F252B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561BE6D9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07740062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pipeline_framework/init.py</w:t>
            </w:r>
          </w:p>
        </w:tc>
        <w:tc>
          <w:tcPr>
            <w:tcW w:w="2268" w:type="dxa"/>
            <w:noWrap/>
            <w:hideMark/>
          </w:tcPr>
          <w:p w14:paraId="083F5226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1,99%</w:t>
            </w:r>
          </w:p>
        </w:tc>
      </w:tr>
      <w:tr w:rsidR="00770B5A" w:rsidRPr="00770B5A" w14:paraId="10457CE3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1181A04A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34EEFD2B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pipeline_steps/evaluation_pipeline_steps</w:t>
            </w:r>
          </w:p>
        </w:tc>
        <w:tc>
          <w:tcPr>
            <w:tcW w:w="2268" w:type="dxa"/>
            <w:noWrap/>
            <w:hideMark/>
          </w:tcPr>
          <w:p w14:paraId="4F732B00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2,76%</w:t>
            </w:r>
          </w:p>
        </w:tc>
      </w:tr>
      <w:tr w:rsidR="00770B5A" w:rsidRPr="00770B5A" w14:paraId="70F7E526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54D4DACB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04DA7EC8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classifier/init.py</w:t>
            </w:r>
          </w:p>
        </w:tc>
        <w:tc>
          <w:tcPr>
            <w:tcW w:w="2268" w:type="dxa"/>
            <w:noWrap/>
            <w:hideMark/>
          </w:tcPr>
          <w:p w14:paraId="4D3E7AC0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6,50%</w:t>
            </w:r>
          </w:p>
        </w:tc>
      </w:tr>
      <w:tr w:rsidR="00770B5A" w:rsidRPr="00770B5A" w14:paraId="770B8497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711ED4FE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46DE0D95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pipeline_steps/juliet_pipeline_steps.py</w:t>
            </w:r>
          </w:p>
        </w:tc>
        <w:tc>
          <w:tcPr>
            <w:tcW w:w="2268" w:type="dxa"/>
            <w:noWrap/>
            <w:hideMark/>
          </w:tcPr>
          <w:p w14:paraId="4FBBE9F7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5,10%</w:t>
            </w:r>
          </w:p>
        </w:tc>
      </w:tr>
      <w:tr w:rsidR="00770B5A" w:rsidRPr="00770B5A" w14:paraId="5EBFC6BF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0FEA8939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339F06A1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pipeline_steps/preprocessing_pipeline_steps.py</w:t>
            </w:r>
          </w:p>
        </w:tc>
        <w:tc>
          <w:tcPr>
            <w:tcW w:w="2268" w:type="dxa"/>
            <w:noWrap/>
            <w:hideMark/>
          </w:tcPr>
          <w:p w14:paraId="76CE2DCB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9,29%</w:t>
            </w:r>
          </w:p>
        </w:tc>
      </w:tr>
      <w:tr w:rsidR="00770B5A" w:rsidRPr="00770B5A" w14:paraId="25681EE3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7E386CEB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55B763EA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preprocessing/init.py</w:t>
            </w:r>
          </w:p>
        </w:tc>
        <w:tc>
          <w:tcPr>
            <w:tcW w:w="2268" w:type="dxa"/>
            <w:noWrap/>
            <w:hideMark/>
          </w:tcPr>
          <w:p w14:paraId="7780DB40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17,68%</w:t>
            </w:r>
          </w:p>
        </w:tc>
      </w:tr>
      <w:tr w:rsidR="00770B5A" w:rsidRPr="00770B5A" w14:paraId="63780789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2675AF07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0BC85ABD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run_pipeline.py</w:t>
            </w:r>
          </w:p>
        </w:tc>
        <w:tc>
          <w:tcPr>
            <w:tcW w:w="2268" w:type="dxa"/>
            <w:noWrap/>
            <w:hideMark/>
          </w:tcPr>
          <w:p w14:paraId="204DCB2C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14,89%</w:t>
            </w:r>
          </w:p>
        </w:tc>
      </w:tr>
      <w:tr w:rsidR="00770B5A" w:rsidRPr="00770B5A" w14:paraId="38C983A5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0EC60796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5E1DBFC9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pipeline_steps/transformer_pipeline_steps.py</w:t>
            </w:r>
          </w:p>
        </w:tc>
        <w:tc>
          <w:tcPr>
            <w:tcW w:w="2268" w:type="dxa"/>
            <w:noWrap/>
            <w:hideMark/>
          </w:tcPr>
          <w:p w14:paraId="365367FF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3,55%</w:t>
            </w:r>
          </w:p>
        </w:tc>
      </w:tr>
      <w:tr w:rsidR="00770B5A" w:rsidRPr="00770B5A" w14:paraId="7C3BE684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25CC1AE6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2230A7BF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preprocessing/loader_init.py</w:t>
            </w:r>
          </w:p>
        </w:tc>
        <w:tc>
          <w:tcPr>
            <w:tcW w:w="2268" w:type="dxa"/>
            <w:noWrap/>
            <w:hideMark/>
          </w:tcPr>
          <w:p w14:paraId="3FA01B16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100% (new file)</w:t>
            </w:r>
          </w:p>
        </w:tc>
      </w:tr>
      <w:tr w:rsidR="00770B5A" w:rsidRPr="00770B5A" w14:paraId="262E9E02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210759C1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320B0812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2268" w:type="dxa"/>
            <w:noWrap/>
            <w:hideMark/>
          </w:tcPr>
          <w:p w14:paraId="6C4174E6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770B5A" w:rsidRPr="00770B5A" w14:paraId="6072135A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65706F57" w14:textId="77777777" w:rsidR="00770B5A" w:rsidRPr="00770B5A" w:rsidRDefault="00770B5A" w:rsidP="00A851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256C5AC9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2268" w:type="dxa"/>
            <w:noWrap/>
            <w:hideMark/>
          </w:tcPr>
          <w:p w14:paraId="48E3A65D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770B5A" w:rsidRPr="00770B5A" w14:paraId="0F2B045E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noWrap/>
            <w:hideMark/>
          </w:tcPr>
          <w:p w14:paraId="52F56CFE" w14:textId="77777777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  <w:p w14:paraId="135D4E2C" w14:textId="5EA3F4DB" w:rsidR="00770B5A" w:rsidRPr="00770B5A" w:rsidRDefault="00770B5A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Vulnerability detection model (Illuminati)</w:t>
            </w:r>
          </w:p>
        </w:tc>
        <w:tc>
          <w:tcPr>
            <w:tcW w:w="4961" w:type="dxa"/>
            <w:noWrap/>
            <w:hideMark/>
          </w:tcPr>
          <w:p w14:paraId="7D8CA5BA" w14:textId="3E6E431E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files/load_datasets.py</w:t>
            </w:r>
          </w:p>
        </w:tc>
        <w:tc>
          <w:tcPr>
            <w:tcW w:w="2268" w:type="dxa"/>
            <w:noWrap/>
            <w:hideMark/>
          </w:tcPr>
          <w:p w14:paraId="17BED62C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28.70%</w:t>
            </w:r>
          </w:p>
        </w:tc>
      </w:tr>
      <w:tr w:rsidR="00770B5A" w:rsidRPr="00770B5A" w14:paraId="0A4C5B50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00534E56" w14:textId="77777777" w:rsidR="00770B5A" w:rsidRPr="00770B5A" w:rsidRDefault="00770B5A" w:rsidP="00770B5A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16F0F7F6" w14:textId="271198E3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files/train_graph.py</w:t>
            </w:r>
          </w:p>
        </w:tc>
        <w:tc>
          <w:tcPr>
            <w:tcW w:w="2268" w:type="dxa"/>
            <w:noWrap/>
            <w:hideMark/>
          </w:tcPr>
          <w:p w14:paraId="35654D1F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28.13%</w:t>
            </w:r>
          </w:p>
        </w:tc>
      </w:tr>
      <w:tr w:rsidR="00770B5A" w:rsidRPr="00770B5A" w14:paraId="3B3CA284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hideMark/>
          </w:tcPr>
          <w:p w14:paraId="2E57C8D5" w14:textId="77777777" w:rsidR="00770B5A" w:rsidRPr="00770B5A" w:rsidRDefault="00770B5A" w:rsidP="00770B5A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  <w:hideMark/>
          </w:tcPr>
          <w:p w14:paraId="78C052C4" w14:textId="6922FEC6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files/MalNet_Tiny.py</w:t>
            </w:r>
          </w:p>
        </w:tc>
        <w:tc>
          <w:tcPr>
            <w:tcW w:w="2268" w:type="dxa"/>
            <w:noWrap/>
            <w:hideMark/>
          </w:tcPr>
          <w:p w14:paraId="05341CAC" w14:textId="77777777" w:rsidR="00770B5A" w:rsidRPr="00770B5A" w:rsidRDefault="00770B5A" w:rsidP="0077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</w:tr>
      <w:tr w:rsidR="00670A5E" w:rsidRPr="00770B5A" w14:paraId="0C379DA6" w14:textId="77777777" w:rsidTr="00770B5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00F648" w14:textId="77777777" w:rsidR="00670A5E" w:rsidRPr="00770B5A" w:rsidRDefault="00670A5E" w:rsidP="00670A5E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961" w:type="dxa"/>
            <w:noWrap/>
          </w:tcPr>
          <w:p w14:paraId="5FF4F3E8" w14:textId="2CB4ABF7" w:rsidR="00670A5E" w:rsidRPr="00770B5A" w:rsidRDefault="00670A5E" w:rsidP="0067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</w:t>
            </w:r>
            <w:r w:rsidRPr="00685B8C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encoding.py</w:t>
            </w:r>
          </w:p>
        </w:tc>
        <w:tc>
          <w:tcPr>
            <w:tcW w:w="2268" w:type="dxa"/>
            <w:noWrap/>
          </w:tcPr>
          <w:p w14:paraId="533DFD9F" w14:textId="769D4D1B" w:rsidR="00670A5E" w:rsidRPr="00770B5A" w:rsidRDefault="00670A5E" w:rsidP="0067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</w:tr>
    </w:tbl>
    <w:p w14:paraId="25645791" w14:textId="77777777" w:rsidR="00913B0C" w:rsidRPr="002508DD" w:rsidRDefault="00913B0C" w:rsidP="00DD39BD">
      <w:pPr>
        <w:jc w:val="both"/>
        <w:rPr>
          <w:b/>
          <w:bCs/>
          <w:sz w:val="24"/>
          <w:szCs w:val="24"/>
          <w:lang w:val="en-GB"/>
        </w:rPr>
      </w:pPr>
    </w:p>
    <w:p w14:paraId="0EC1D559" w14:textId="26C55272" w:rsidR="00AD167B" w:rsidRDefault="00AD167B" w:rsidP="00AD167B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  <w:u w:val="single"/>
          <w:lang w:val="en-GB"/>
        </w:rPr>
      </w:pPr>
      <w:r w:rsidRPr="00AD167B">
        <w:rPr>
          <w:b/>
          <w:bCs/>
          <w:sz w:val="28"/>
          <w:szCs w:val="28"/>
          <w:u w:val="single"/>
          <w:lang w:val="en-GB"/>
        </w:rPr>
        <w:lastRenderedPageBreak/>
        <w:t>Individual code updates:</w:t>
      </w:r>
    </w:p>
    <w:p w14:paraId="65458C75" w14:textId="382A58A5" w:rsidR="005A74EC" w:rsidRDefault="00AD167B" w:rsidP="00AD167B">
      <w:pPr>
        <w:jc w:val="both"/>
        <w:rPr>
          <w:sz w:val="24"/>
          <w:szCs w:val="24"/>
          <w:lang w:val="en-GB"/>
        </w:rPr>
      </w:pPr>
      <w:r w:rsidRPr="00AD167B">
        <w:rPr>
          <w:sz w:val="24"/>
          <w:szCs w:val="24"/>
          <w:lang w:val="en-GB"/>
        </w:rPr>
        <w:t xml:space="preserve">Below table provides an overview of the </w:t>
      </w:r>
      <w:r>
        <w:rPr>
          <w:sz w:val="24"/>
          <w:szCs w:val="24"/>
          <w:lang w:val="en-GB"/>
        </w:rPr>
        <w:t xml:space="preserve">percentage of code changes done by each participant in various files. These stats include the changes </w:t>
      </w:r>
      <w:r w:rsidR="00A2646A">
        <w:rPr>
          <w:sz w:val="24"/>
          <w:szCs w:val="24"/>
          <w:lang w:val="en-GB"/>
        </w:rPr>
        <w:t>that may not in the final project, but were part of our research and experimentation to finalize on the optimal codes.</w:t>
      </w:r>
    </w:p>
    <w:p w14:paraId="0D39A798" w14:textId="77777777" w:rsidR="005A74EC" w:rsidRPr="005A74EC" w:rsidRDefault="005A74EC" w:rsidP="00AD167B">
      <w:pPr>
        <w:jc w:val="both"/>
        <w:rPr>
          <w:sz w:val="6"/>
          <w:szCs w:val="6"/>
          <w:lang w:val="en-GB"/>
        </w:rPr>
      </w:pPr>
    </w:p>
    <w:tbl>
      <w:tblPr>
        <w:tblStyle w:val="GridTable1Light-Accent5"/>
        <w:tblW w:w="10337" w:type="dxa"/>
        <w:jc w:val="right"/>
        <w:tblLook w:val="04A0" w:firstRow="1" w:lastRow="0" w:firstColumn="1" w:lastColumn="0" w:noHBand="0" w:noVBand="1"/>
      </w:tblPr>
      <w:tblGrid>
        <w:gridCol w:w="2689"/>
        <w:gridCol w:w="4677"/>
        <w:gridCol w:w="993"/>
        <w:gridCol w:w="992"/>
        <w:gridCol w:w="986"/>
      </w:tblGrid>
      <w:tr w:rsidR="00A851FF" w:rsidRPr="00A851FF" w14:paraId="38A5C6BD" w14:textId="77777777" w:rsidTr="00F15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56146D1B" w14:textId="77777777" w:rsidR="00A851FF" w:rsidRDefault="00A851FF" w:rsidP="00A851F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6CA01FBD" w14:textId="19791B2E" w:rsidR="00A851FF" w:rsidRPr="00A851FF" w:rsidRDefault="00A851FF" w:rsidP="00A851F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Projects</w:t>
            </w:r>
          </w:p>
        </w:tc>
        <w:tc>
          <w:tcPr>
            <w:tcW w:w="4677" w:type="dxa"/>
            <w:noWrap/>
            <w:hideMark/>
          </w:tcPr>
          <w:p w14:paraId="7092AEEC" w14:textId="77777777" w:rsidR="00A851FF" w:rsidRDefault="00A851FF" w:rsidP="00A8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55EE91AA" w14:textId="68AA83E4" w:rsidR="00A851FF" w:rsidRPr="00A851FF" w:rsidRDefault="00A851FF" w:rsidP="00A8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Files / Authors</w:t>
            </w:r>
          </w:p>
        </w:tc>
        <w:tc>
          <w:tcPr>
            <w:tcW w:w="993" w:type="dxa"/>
            <w:noWrap/>
            <w:hideMark/>
          </w:tcPr>
          <w:p w14:paraId="2623531D" w14:textId="77777777" w:rsidR="00A851FF" w:rsidRDefault="00A851FF" w:rsidP="00A8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3C571846" w14:textId="464D7F8E" w:rsidR="00A851FF" w:rsidRPr="00A851FF" w:rsidRDefault="00A851FF" w:rsidP="00A8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Pavan</w:t>
            </w:r>
          </w:p>
        </w:tc>
        <w:tc>
          <w:tcPr>
            <w:tcW w:w="992" w:type="dxa"/>
            <w:noWrap/>
            <w:hideMark/>
          </w:tcPr>
          <w:p w14:paraId="6D45D206" w14:textId="77777777" w:rsidR="00A851FF" w:rsidRDefault="00A851FF" w:rsidP="00A8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744B1662" w14:textId="343841EC" w:rsidR="00A851FF" w:rsidRPr="00A851FF" w:rsidRDefault="00A851FF" w:rsidP="00A8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Soumili</w:t>
            </w:r>
          </w:p>
        </w:tc>
        <w:tc>
          <w:tcPr>
            <w:tcW w:w="986" w:type="dxa"/>
            <w:noWrap/>
            <w:hideMark/>
          </w:tcPr>
          <w:p w14:paraId="02EBEB03" w14:textId="77777777" w:rsidR="00A851FF" w:rsidRDefault="00A851FF" w:rsidP="00A8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7FA6AF73" w14:textId="2A972179" w:rsidR="00A851FF" w:rsidRPr="00A851FF" w:rsidRDefault="00A851FF" w:rsidP="00A85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Anusha</w:t>
            </w:r>
          </w:p>
        </w:tc>
      </w:tr>
      <w:tr w:rsidR="00A851FF" w:rsidRPr="00A851FF" w14:paraId="5E12E0AC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AC61328" w14:textId="77777777" w:rsidR="00A851FF" w:rsidRPr="00A851FF" w:rsidRDefault="00A851FF" w:rsidP="00A851FF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2BD9BED9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3" w:type="dxa"/>
            <w:noWrap/>
            <w:hideMark/>
          </w:tcPr>
          <w:p w14:paraId="5B7B5216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25090C3B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6726FF09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851FF" w:rsidRPr="00A851FF" w14:paraId="009A86C3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noWrap/>
            <w:hideMark/>
          </w:tcPr>
          <w:p w14:paraId="62DAC180" w14:textId="77777777" w:rsidR="00A851FF" w:rsidRDefault="00A851FF" w:rsidP="00A851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15420F9D" w14:textId="02787986" w:rsidR="00A851FF" w:rsidRPr="00A851FF" w:rsidRDefault="00A851FF" w:rsidP="00A851FF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Malware detection model (Recasting self attention)</w:t>
            </w:r>
          </w:p>
        </w:tc>
        <w:tc>
          <w:tcPr>
            <w:tcW w:w="4677" w:type="dxa"/>
            <w:noWrap/>
            <w:hideMark/>
          </w:tcPr>
          <w:p w14:paraId="225DA772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dataset.py</w:t>
            </w:r>
          </w:p>
        </w:tc>
        <w:tc>
          <w:tcPr>
            <w:tcW w:w="993" w:type="dxa"/>
            <w:noWrap/>
            <w:hideMark/>
          </w:tcPr>
          <w:p w14:paraId="7DED76BC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27,50%</w:t>
            </w:r>
          </w:p>
        </w:tc>
        <w:tc>
          <w:tcPr>
            <w:tcW w:w="992" w:type="dxa"/>
            <w:noWrap/>
            <w:hideMark/>
          </w:tcPr>
          <w:p w14:paraId="19F0FE97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4D6396BC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3,50%</w:t>
            </w:r>
          </w:p>
        </w:tc>
      </w:tr>
      <w:tr w:rsidR="00A851FF" w:rsidRPr="00A851FF" w14:paraId="1CE79418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43309FDC" w14:textId="77777777" w:rsidR="00A851FF" w:rsidRPr="00A851FF" w:rsidRDefault="00A851FF" w:rsidP="00A851FF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3B719D87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hrrformer_mgpu.py</w:t>
            </w:r>
          </w:p>
        </w:tc>
        <w:tc>
          <w:tcPr>
            <w:tcW w:w="993" w:type="dxa"/>
            <w:noWrap/>
            <w:hideMark/>
          </w:tcPr>
          <w:p w14:paraId="10B52AD9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28,57%</w:t>
            </w:r>
          </w:p>
        </w:tc>
        <w:tc>
          <w:tcPr>
            <w:tcW w:w="992" w:type="dxa"/>
            <w:noWrap/>
            <w:hideMark/>
          </w:tcPr>
          <w:p w14:paraId="11398267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46,51%</w:t>
            </w:r>
          </w:p>
        </w:tc>
        <w:tc>
          <w:tcPr>
            <w:tcW w:w="986" w:type="dxa"/>
            <w:noWrap/>
            <w:hideMark/>
          </w:tcPr>
          <w:p w14:paraId="664C6C67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A851FF" w:rsidRPr="00A851FF" w14:paraId="119E0485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7B292D0A" w14:textId="77777777" w:rsidR="00A851FF" w:rsidRPr="00A851FF" w:rsidRDefault="00A851FF" w:rsidP="00A851FF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75B1CE0B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initializations.py</w:t>
            </w:r>
          </w:p>
        </w:tc>
        <w:tc>
          <w:tcPr>
            <w:tcW w:w="993" w:type="dxa"/>
            <w:noWrap/>
            <w:hideMark/>
          </w:tcPr>
          <w:p w14:paraId="413A6E1D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100%</w:t>
            </w:r>
          </w:p>
        </w:tc>
        <w:tc>
          <w:tcPr>
            <w:tcW w:w="992" w:type="dxa"/>
            <w:noWrap/>
            <w:hideMark/>
          </w:tcPr>
          <w:p w14:paraId="799F1A96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67CBD457" w14:textId="77777777" w:rsidR="00A851FF" w:rsidRPr="00A851FF" w:rsidRDefault="00A851FF" w:rsidP="00A8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AE2999" w:rsidRPr="00A851FF" w14:paraId="582E57DA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9503ED" w14:textId="77777777" w:rsidR="00AE2999" w:rsidRPr="00A851FF" w:rsidRDefault="00AE2999" w:rsidP="00AE2999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</w:tcPr>
          <w:p w14:paraId="72C48066" w14:textId="74CD93C2" w:rsidR="00AE2999" w:rsidRPr="00A851FF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F152D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predictive_analysis_stats.py</w:t>
            </w:r>
          </w:p>
        </w:tc>
        <w:tc>
          <w:tcPr>
            <w:tcW w:w="993" w:type="dxa"/>
            <w:noWrap/>
          </w:tcPr>
          <w:p w14:paraId="777EB912" w14:textId="4CDAEFD2" w:rsidR="00AE2999" w:rsidRPr="00F152D2" w:rsidRDefault="007540F8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  <w:t>6</w:t>
            </w:r>
            <w:r w:rsidR="00AE2999"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  <w:t>9.8%</w:t>
            </w:r>
          </w:p>
        </w:tc>
        <w:tc>
          <w:tcPr>
            <w:tcW w:w="992" w:type="dxa"/>
            <w:noWrap/>
          </w:tcPr>
          <w:p w14:paraId="538ED6A8" w14:textId="5CD51073" w:rsidR="00AE2999" w:rsidRPr="00A851FF" w:rsidRDefault="007540F8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  <w:t>3</w:t>
            </w:r>
            <w:r w:rsidR="00AE2999">
              <w:rPr>
                <w:rFonts w:ascii="Calibri" w:eastAsia="Times New Roman" w:hAnsi="Calibri" w:cs="Calibri"/>
                <w:color w:val="000000"/>
                <w:kern w:val="0"/>
                <w:lang w:val="en-GB" w:eastAsia="en-DE"/>
                <w14:ligatures w14:val="none"/>
              </w:rPr>
              <w:t>0.2%</w:t>
            </w:r>
          </w:p>
        </w:tc>
        <w:tc>
          <w:tcPr>
            <w:tcW w:w="986" w:type="dxa"/>
            <w:noWrap/>
          </w:tcPr>
          <w:p w14:paraId="29CDD342" w14:textId="77777777" w:rsidR="00AE2999" w:rsidRPr="00A851FF" w:rsidRDefault="00AE2999" w:rsidP="00AE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F152D2" w:rsidRPr="00A851FF" w14:paraId="5544CE96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76201FE8" w14:textId="77777777" w:rsidR="00F152D2" w:rsidRPr="00A851FF" w:rsidRDefault="00F152D2" w:rsidP="00F152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4974ECF5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3" w:type="dxa"/>
            <w:noWrap/>
            <w:hideMark/>
          </w:tcPr>
          <w:p w14:paraId="25B35F94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6D666BCF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0D42C323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F152D2" w:rsidRPr="00A851FF" w14:paraId="134D8928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BB62529" w14:textId="77777777" w:rsidR="00F152D2" w:rsidRPr="00A851FF" w:rsidRDefault="00F152D2" w:rsidP="00F152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25BC797A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3" w:type="dxa"/>
            <w:noWrap/>
            <w:hideMark/>
          </w:tcPr>
          <w:p w14:paraId="4A8D0028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1E4BD946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5EDB04A1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F152D2" w:rsidRPr="00A851FF" w14:paraId="58AFC5BE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noWrap/>
            <w:hideMark/>
          </w:tcPr>
          <w:p w14:paraId="540A494F" w14:textId="77777777" w:rsidR="00F152D2" w:rsidRDefault="00F152D2" w:rsidP="00F152D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28AD5B3F" w14:textId="77777777" w:rsidR="00F152D2" w:rsidRDefault="00F152D2" w:rsidP="00F152D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0EE89005" w14:textId="77777777" w:rsidR="00F152D2" w:rsidRDefault="00F152D2" w:rsidP="00F152D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43271ABD" w14:textId="77777777" w:rsidR="00F152D2" w:rsidRDefault="00F152D2" w:rsidP="00F152D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20936FE4" w14:textId="0AE9B73B" w:rsidR="00F152D2" w:rsidRPr="00A851FF" w:rsidRDefault="00F152D2" w:rsidP="00F152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Vulnerability detection model (Romeo)</w:t>
            </w:r>
          </w:p>
        </w:tc>
        <w:tc>
          <w:tcPr>
            <w:tcW w:w="4677" w:type="dxa"/>
            <w:noWrap/>
            <w:hideMark/>
          </w:tcPr>
          <w:p w14:paraId="533845AF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juliet_access/init.py</w:t>
            </w:r>
          </w:p>
        </w:tc>
        <w:tc>
          <w:tcPr>
            <w:tcW w:w="993" w:type="dxa"/>
            <w:noWrap/>
            <w:hideMark/>
          </w:tcPr>
          <w:p w14:paraId="30D62BD5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45,56%</w:t>
            </w:r>
          </w:p>
        </w:tc>
        <w:tc>
          <w:tcPr>
            <w:tcW w:w="992" w:type="dxa"/>
            <w:noWrap/>
            <w:hideMark/>
          </w:tcPr>
          <w:p w14:paraId="235C5B61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292A5947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F152D2" w:rsidRPr="00A851FF" w14:paraId="045B1F81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6A41F8C4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7FF162DF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pipeline_framework/init.py</w:t>
            </w:r>
          </w:p>
        </w:tc>
        <w:tc>
          <w:tcPr>
            <w:tcW w:w="993" w:type="dxa"/>
            <w:noWrap/>
            <w:hideMark/>
          </w:tcPr>
          <w:p w14:paraId="6A6B05E3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1,99%</w:t>
            </w:r>
          </w:p>
        </w:tc>
        <w:tc>
          <w:tcPr>
            <w:tcW w:w="992" w:type="dxa"/>
            <w:noWrap/>
            <w:hideMark/>
          </w:tcPr>
          <w:p w14:paraId="26CDBF7E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2,99%</w:t>
            </w:r>
          </w:p>
        </w:tc>
        <w:tc>
          <w:tcPr>
            <w:tcW w:w="986" w:type="dxa"/>
            <w:noWrap/>
            <w:hideMark/>
          </w:tcPr>
          <w:p w14:paraId="3E37F913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F152D2" w:rsidRPr="00A851FF" w14:paraId="53CFB8CF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36D443EC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083E8716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pipeline_steps/evaluation_pipeline_steps</w:t>
            </w:r>
          </w:p>
        </w:tc>
        <w:tc>
          <w:tcPr>
            <w:tcW w:w="993" w:type="dxa"/>
            <w:noWrap/>
            <w:hideMark/>
          </w:tcPr>
          <w:p w14:paraId="61D0FC01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2,76%</w:t>
            </w:r>
          </w:p>
        </w:tc>
        <w:tc>
          <w:tcPr>
            <w:tcW w:w="992" w:type="dxa"/>
            <w:noWrap/>
            <w:hideMark/>
          </w:tcPr>
          <w:p w14:paraId="2960A83A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2,41%</w:t>
            </w:r>
          </w:p>
        </w:tc>
        <w:tc>
          <w:tcPr>
            <w:tcW w:w="986" w:type="dxa"/>
            <w:noWrap/>
            <w:hideMark/>
          </w:tcPr>
          <w:p w14:paraId="7C228831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F152D2" w:rsidRPr="00A851FF" w14:paraId="42873650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62F1C486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700D3506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classifier/init.py</w:t>
            </w:r>
          </w:p>
        </w:tc>
        <w:tc>
          <w:tcPr>
            <w:tcW w:w="993" w:type="dxa"/>
            <w:noWrap/>
            <w:hideMark/>
          </w:tcPr>
          <w:p w14:paraId="45B81A0B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42CC035E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27AA1227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6,50%</w:t>
            </w:r>
          </w:p>
        </w:tc>
      </w:tr>
      <w:tr w:rsidR="00F152D2" w:rsidRPr="00A851FF" w14:paraId="46AA78B4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583B743A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7BE6B4C0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pipeline_steps/juliet_pipeline_steps.py</w:t>
            </w:r>
          </w:p>
        </w:tc>
        <w:tc>
          <w:tcPr>
            <w:tcW w:w="993" w:type="dxa"/>
            <w:noWrap/>
            <w:hideMark/>
          </w:tcPr>
          <w:p w14:paraId="5CB1283A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5,10%</w:t>
            </w:r>
          </w:p>
        </w:tc>
        <w:tc>
          <w:tcPr>
            <w:tcW w:w="992" w:type="dxa"/>
            <w:noWrap/>
            <w:hideMark/>
          </w:tcPr>
          <w:p w14:paraId="13612A4A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11A01DF8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F152D2" w:rsidRPr="00A851FF" w14:paraId="014551E3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14E5616B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3ED6F90C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pipeline_steps/preprocessing_pipeline_steps.py</w:t>
            </w:r>
          </w:p>
        </w:tc>
        <w:tc>
          <w:tcPr>
            <w:tcW w:w="993" w:type="dxa"/>
            <w:noWrap/>
            <w:hideMark/>
          </w:tcPr>
          <w:p w14:paraId="581D1D85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9,29%</w:t>
            </w:r>
          </w:p>
        </w:tc>
        <w:tc>
          <w:tcPr>
            <w:tcW w:w="992" w:type="dxa"/>
            <w:noWrap/>
            <w:hideMark/>
          </w:tcPr>
          <w:p w14:paraId="70026130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2,95%</w:t>
            </w:r>
          </w:p>
        </w:tc>
        <w:tc>
          <w:tcPr>
            <w:tcW w:w="986" w:type="dxa"/>
            <w:noWrap/>
            <w:hideMark/>
          </w:tcPr>
          <w:p w14:paraId="26576187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F152D2" w:rsidRPr="00A851FF" w14:paraId="3925966A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5B631CC6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0453B153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preprocessing/init.py</w:t>
            </w:r>
          </w:p>
        </w:tc>
        <w:tc>
          <w:tcPr>
            <w:tcW w:w="993" w:type="dxa"/>
            <w:noWrap/>
            <w:hideMark/>
          </w:tcPr>
          <w:p w14:paraId="19C6707B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17,68%</w:t>
            </w:r>
          </w:p>
        </w:tc>
        <w:tc>
          <w:tcPr>
            <w:tcW w:w="992" w:type="dxa"/>
            <w:noWrap/>
            <w:hideMark/>
          </w:tcPr>
          <w:p w14:paraId="6CD5E26B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645C0480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F152D2" w:rsidRPr="00A851FF" w14:paraId="763762B1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72083A45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40B05A22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run_pipeline.py</w:t>
            </w:r>
          </w:p>
        </w:tc>
        <w:tc>
          <w:tcPr>
            <w:tcW w:w="993" w:type="dxa"/>
            <w:noWrap/>
            <w:hideMark/>
          </w:tcPr>
          <w:p w14:paraId="487EA7F0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5,25%</w:t>
            </w:r>
          </w:p>
        </w:tc>
        <w:tc>
          <w:tcPr>
            <w:tcW w:w="992" w:type="dxa"/>
            <w:noWrap/>
            <w:hideMark/>
          </w:tcPr>
          <w:p w14:paraId="3DFD7702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3FCB52E1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9,63%</w:t>
            </w:r>
          </w:p>
        </w:tc>
      </w:tr>
      <w:tr w:rsidR="00F152D2" w:rsidRPr="00A851FF" w14:paraId="68DB5FBD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45D22227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297503C4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pipeline_steps/transformer_pipeline_steps.py</w:t>
            </w:r>
          </w:p>
        </w:tc>
        <w:tc>
          <w:tcPr>
            <w:tcW w:w="993" w:type="dxa"/>
            <w:noWrap/>
            <w:hideMark/>
          </w:tcPr>
          <w:p w14:paraId="091E48A1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69D4F478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3,55%</w:t>
            </w:r>
          </w:p>
        </w:tc>
        <w:tc>
          <w:tcPr>
            <w:tcW w:w="986" w:type="dxa"/>
            <w:noWrap/>
            <w:hideMark/>
          </w:tcPr>
          <w:p w14:paraId="29B39156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F152D2" w:rsidRPr="00A851FF" w14:paraId="2F2DBEDA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42F4CB26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44224373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preprocessing/loader_init.py</w:t>
            </w:r>
          </w:p>
        </w:tc>
        <w:tc>
          <w:tcPr>
            <w:tcW w:w="993" w:type="dxa"/>
            <w:noWrap/>
            <w:hideMark/>
          </w:tcPr>
          <w:p w14:paraId="71827A07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359043EC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100%</w:t>
            </w:r>
          </w:p>
        </w:tc>
        <w:tc>
          <w:tcPr>
            <w:tcW w:w="986" w:type="dxa"/>
            <w:noWrap/>
            <w:hideMark/>
          </w:tcPr>
          <w:p w14:paraId="7A8A856E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</w:tr>
      <w:tr w:rsidR="00F152D2" w:rsidRPr="00A851FF" w14:paraId="3854D3D9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8FF8EA2" w14:textId="77777777" w:rsidR="00F152D2" w:rsidRPr="00A851FF" w:rsidRDefault="00F152D2" w:rsidP="00F152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4F0FA3BC" w14:textId="77777777" w:rsidR="00F152D2" w:rsidRPr="00A851FF" w:rsidRDefault="00F152D2" w:rsidP="00F15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3" w:type="dxa"/>
            <w:noWrap/>
            <w:hideMark/>
          </w:tcPr>
          <w:p w14:paraId="260936B2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4A840482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45ADD1C2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F152D2" w:rsidRPr="00A851FF" w14:paraId="651EAFC5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94FF38A" w14:textId="77777777" w:rsidR="00F152D2" w:rsidRPr="00A851FF" w:rsidRDefault="00F152D2" w:rsidP="00F152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7B3EC873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3" w:type="dxa"/>
            <w:noWrap/>
            <w:hideMark/>
          </w:tcPr>
          <w:p w14:paraId="329CE362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47CBE6F7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74686CB1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</w:tr>
      <w:tr w:rsidR="00F152D2" w:rsidRPr="00A851FF" w14:paraId="79047322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noWrap/>
            <w:hideMark/>
          </w:tcPr>
          <w:p w14:paraId="1523336C" w14:textId="77777777" w:rsidR="00F152D2" w:rsidRDefault="00F152D2" w:rsidP="00F152D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DE"/>
                <w14:ligatures w14:val="none"/>
              </w:rPr>
            </w:pPr>
          </w:p>
          <w:p w14:paraId="654A00F1" w14:textId="4E39A95D" w:rsidR="00F152D2" w:rsidRPr="00A851FF" w:rsidRDefault="00F152D2" w:rsidP="00F152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Vulnerability detection model (Illuminati)</w:t>
            </w:r>
          </w:p>
        </w:tc>
        <w:tc>
          <w:tcPr>
            <w:tcW w:w="4677" w:type="dxa"/>
            <w:noWrap/>
            <w:hideMark/>
          </w:tcPr>
          <w:p w14:paraId="6312F85D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files/load_datasets.py</w:t>
            </w:r>
          </w:p>
        </w:tc>
        <w:tc>
          <w:tcPr>
            <w:tcW w:w="993" w:type="dxa"/>
            <w:noWrap/>
            <w:hideMark/>
          </w:tcPr>
          <w:p w14:paraId="69CEE751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418CFEF8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591E4330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28,70%</w:t>
            </w:r>
          </w:p>
        </w:tc>
      </w:tr>
      <w:tr w:rsidR="00F152D2" w:rsidRPr="00A851FF" w14:paraId="63DB0B4D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3AC1D25E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38B03318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files/train_graph.py</w:t>
            </w:r>
          </w:p>
        </w:tc>
        <w:tc>
          <w:tcPr>
            <w:tcW w:w="993" w:type="dxa"/>
            <w:noWrap/>
            <w:hideMark/>
          </w:tcPr>
          <w:p w14:paraId="5AA4FC7B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0676CF95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170632E4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28,13%</w:t>
            </w:r>
          </w:p>
        </w:tc>
      </w:tr>
      <w:tr w:rsidR="00F152D2" w:rsidRPr="00A851FF" w14:paraId="16BD1DEA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14:paraId="654D64D5" w14:textId="77777777" w:rsidR="00F152D2" w:rsidRPr="00A851FF" w:rsidRDefault="00F152D2" w:rsidP="00F152D2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  <w:hideMark/>
          </w:tcPr>
          <w:p w14:paraId="652233BE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files/MalNet_Tiny.py</w:t>
            </w:r>
          </w:p>
        </w:tc>
        <w:tc>
          <w:tcPr>
            <w:tcW w:w="993" w:type="dxa"/>
            <w:noWrap/>
            <w:hideMark/>
          </w:tcPr>
          <w:p w14:paraId="6C27DD3B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505F1F23" w14:textId="77777777" w:rsidR="00F152D2" w:rsidRPr="00A851FF" w:rsidRDefault="00F152D2" w:rsidP="00F1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6C3A618C" w14:textId="77777777" w:rsidR="00F152D2" w:rsidRPr="00A851FF" w:rsidRDefault="00F152D2" w:rsidP="00F15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A851FF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</w:tr>
      <w:tr w:rsidR="00670A5E" w:rsidRPr="00A851FF" w14:paraId="5C6426FA" w14:textId="77777777" w:rsidTr="00F152D2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A6D5D1" w14:textId="77777777" w:rsidR="00670A5E" w:rsidRPr="00A851FF" w:rsidRDefault="00670A5E" w:rsidP="00670A5E">
            <w:pPr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4677" w:type="dxa"/>
            <w:noWrap/>
          </w:tcPr>
          <w:p w14:paraId="15657E75" w14:textId="46D9C5AB" w:rsidR="00670A5E" w:rsidRPr="00A851FF" w:rsidRDefault="00670A5E" w:rsidP="0067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C11E32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illuminati-changed files/</w:t>
            </w:r>
            <w:r w:rsidRPr="00685B8C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encoding.py</w:t>
            </w:r>
          </w:p>
        </w:tc>
        <w:tc>
          <w:tcPr>
            <w:tcW w:w="993" w:type="dxa"/>
            <w:noWrap/>
          </w:tcPr>
          <w:p w14:paraId="71B10593" w14:textId="77777777" w:rsidR="00670A5E" w:rsidRPr="00A851FF" w:rsidRDefault="00670A5E" w:rsidP="0067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</w:p>
        </w:tc>
        <w:tc>
          <w:tcPr>
            <w:tcW w:w="992" w:type="dxa"/>
            <w:noWrap/>
          </w:tcPr>
          <w:p w14:paraId="2F2FC5A6" w14:textId="77777777" w:rsidR="00670A5E" w:rsidRPr="00A851FF" w:rsidRDefault="00670A5E" w:rsidP="0067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986" w:type="dxa"/>
            <w:noWrap/>
          </w:tcPr>
          <w:p w14:paraId="56BE44D9" w14:textId="1CCED974" w:rsidR="00670A5E" w:rsidRPr="00A851FF" w:rsidRDefault="00670A5E" w:rsidP="00670A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</w:pPr>
            <w:r w:rsidRPr="00770B5A">
              <w:rPr>
                <w:rFonts w:ascii="Calibri" w:eastAsia="Times New Roman" w:hAnsi="Calibri" w:cs="Calibri"/>
                <w:color w:val="000000"/>
                <w:kern w:val="0"/>
                <w:lang w:eastAsia="en-DE"/>
                <w14:ligatures w14:val="none"/>
              </w:rPr>
              <w:t>100,00%</w:t>
            </w:r>
          </w:p>
        </w:tc>
      </w:tr>
    </w:tbl>
    <w:p w14:paraId="163C9AE5" w14:textId="77777777" w:rsidR="00683E4F" w:rsidRPr="00683E4F" w:rsidRDefault="00683E4F" w:rsidP="00683E4F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6123BD1F" w14:textId="6FF0333A" w:rsidR="00F02666" w:rsidRDefault="00F02666" w:rsidP="00212E9B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n-GB"/>
        </w:rPr>
      </w:pPr>
      <w:r w:rsidRPr="00212E9B">
        <w:rPr>
          <w:b/>
          <w:bCs/>
          <w:sz w:val="28"/>
          <w:szCs w:val="28"/>
          <w:u w:val="single"/>
          <w:lang w:val="en-GB"/>
        </w:rPr>
        <w:t>Note</w:t>
      </w:r>
      <w:r w:rsidRPr="00212E9B">
        <w:rPr>
          <w:sz w:val="28"/>
          <w:szCs w:val="28"/>
          <w:lang w:val="en-GB"/>
        </w:rPr>
        <w:t xml:space="preserve">: </w:t>
      </w:r>
    </w:p>
    <w:p w14:paraId="6BC050B1" w14:textId="77777777" w:rsidR="00117566" w:rsidRPr="00212E9B" w:rsidRDefault="00117566" w:rsidP="00117566">
      <w:pPr>
        <w:pStyle w:val="ListParagraph"/>
        <w:ind w:left="360"/>
        <w:jc w:val="both"/>
        <w:rPr>
          <w:sz w:val="28"/>
          <w:szCs w:val="28"/>
          <w:lang w:val="en-GB"/>
        </w:rPr>
      </w:pPr>
    </w:p>
    <w:p w14:paraId="144FD48C" w14:textId="7A61F558" w:rsidR="00F02666" w:rsidRPr="00257696" w:rsidRDefault="00F02666" w:rsidP="00F02666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GB"/>
        </w:rPr>
      </w:pPr>
      <w:r w:rsidRPr="00257696">
        <w:rPr>
          <w:sz w:val="24"/>
          <w:szCs w:val="24"/>
          <w:lang w:val="en-GB"/>
        </w:rPr>
        <w:t xml:space="preserve"> All the above statistics are calculated based on the number of lines added or updated by each person. Similarly calculated the percentage of </w:t>
      </w:r>
      <w:r w:rsidR="00257E94" w:rsidRPr="00257696">
        <w:rPr>
          <w:sz w:val="24"/>
          <w:szCs w:val="24"/>
          <w:lang w:val="en-GB"/>
        </w:rPr>
        <w:t xml:space="preserve">code </w:t>
      </w:r>
      <w:r w:rsidRPr="00257696">
        <w:rPr>
          <w:sz w:val="24"/>
          <w:szCs w:val="24"/>
          <w:lang w:val="en-GB"/>
        </w:rPr>
        <w:t>extension which represents amount of code changed compared to original existing repositories.</w:t>
      </w:r>
    </w:p>
    <w:p w14:paraId="6B62B83E" w14:textId="1DCA30CB" w:rsidR="00F02666" w:rsidRPr="00257696" w:rsidRDefault="00F02666" w:rsidP="00F02666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GB"/>
        </w:rPr>
      </w:pPr>
      <w:r w:rsidRPr="00257696">
        <w:rPr>
          <w:sz w:val="24"/>
          <w:szCs w:val="24"/>
          <w:lang w:val="en-GB"/>
        </w:rPr>
        <w:t>All the diff files are uploaded in “docs” folder of our GitHub repository.</w:t>
      </w:r>
    </w:p>
    <w:sectPr w:rsidR="00F02666" w:rsidRPr="00257696" w:rsidSect="006A79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2D9"/>
    <w:multiLevelType w:val="hybridMultilevel"/>
    <w:tmpl w:val="148E10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579D"/>
    <w:multiLevelType w:val="hybridMultilevel"/>
    <w:tmpl w:val="378E9886"/>
    <w:lvl w:ilvl="0" w:tplc="6BB2F6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B0D"/>
    <w:multiLevelType w:val="hybridMultilevel"/>
    <w:tmpl w:val="3304A476"/>
    <w:lvl w:ilvl="0" w:tplc="7DE40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21E48"/>
    <w:multiLevelType w:val="hybridMultilevel"/>
    <w:tmpl w:val="5B401640"/>
    <w:lvl w:ilvl="0" w:tplc="1686615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8E"/>
    <w:multiLevelType w:val="hybridMultilevel"/>
    <w:tmpl w:val="C47683FE"/>
    <w:lvl w:ilvl="0" w:tplc="0C00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52E1D6A"/>
    <w:multiLevelType w:val="hybridMultilevel"/>
    <w:tmpl w:val="378E9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D3A7A"/>
    <w:multiLevelType w:val="hybridMultilevel"/>
    <w:tmpl w:val="557E3F4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7F1365"/>
    <w:multiLevelType w:val="hybridMultilevel"/>
    <w:tmpl w:val="669E1C0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886278"/>
    <w:multiLevelType w:val="hybridMultilevel"/>
    <w:tmpl w:val="E0C8FC84"/>
    <w:lvl w:ilvl="0" w:tplc="0C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DA52633"/>
    <w:multiLevelType w:val="hybridMultilevel"/>
    <w:tmpl w:val="4F0AAF7C"/>
    <w:lvl w:ilvl="0" w:tplc="F19A697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82092"/>
    <w:multiLevelType w:val="hybridMultilevel"/>
    <w:tmpl w:val="5B40164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65A90"/>
    <w:multiLevelType w:val="hybridMultilevel"/>
    <w:tmpl w:val="0186D4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66394"/>
    <w:multiLevelType w:val="hybridMultilevel"/>
    <w:tmpl w:val="A61ADA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40E6F"/>
    <w:multiLevelType w:val="hybridMultilevel"/>
    <w:tmpl w:val="2D3EEEC6"/>
    <w:lvl w:ilvl="0" w:tplc="0C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AEF4FBF"/>
    <w:multiLevelType w:val="hybridMultilevel"/>
    <w:tmpl w:val="44B65C5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255335"/>
    <w:multiLevelType w:val="hybridMultilevel"/>
    <w:tmpl w:val="07222768"/>
    <w:lvl w:ilvl="0" w:tplc="0C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FED4CFE"/>
    <w:multiLevelType w:val="hybridMultilevel"/>
    <w:tmpl w:val="24E6E6F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00019">
      <w:start w:val="1"/>
      <w:numFmt w:val="lowerLetter"/>
      <w:lvlText w:val="%2."/>
      <w:lvlJc w:val="left"/>
      <w:pPr>
        <w:ind w:left="785" w:hanging="360"/>
      </w:p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7349B2"/>
    <w:multiLevelType w:val="hybridMultilevel"/>
    <w:tmpl w:val="06600E40"/>
    <w:lvl w:ilvl="0" w:tplc="0C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6C647BCA"/>
    <w:multiLevelType w:val="hybridMultilevel"/>
    <w:tmpl w:val="5632566A"/>
    <w:lvl w:ilvl="0" w:tplc="B4129C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AE0EDA"/>
    <w:multiLevelType w:val="hybridMultilevel"/>
    <w:tmpl w:val="A66869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B6668"/>
    <w:multiLevelType w:val="hybridMultilevel"/>
    <w:tmpl w:val="3424B6E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211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E36E5"/>
    <w:multiLevelType w:val="hybridMultilevel"/>
    <w:tmpl w:val="AD74EF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1054C"/>
    <w:multiLevelType w:val="hybridMultilevel"/>
    <w:tmpl w:val="DC404258"/>
    <w:lvl w:ilvl="0" w:tplc="0C00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808622512">
    <w:abstractNumId w:val="6"/>
  </w:num>
  <w:num w:numId="2" w16cid:durableId="922447893">
    <w:abstractNumId w:val="7"/>
  </w:num>
  <w:num w:numId="3" w16cid:durableId="1318729515">
    <w:abstractNumId w:val="20"/>
  </w:num>
  <w:num w:numId="4" w16cid:durableId="834805887">
    <w:abstractNumId w:val="12"/>
  </w:num>
  <w:num w:numId="5" w16cid:durableId="1247349534">
    <w:abstractNumId w:val="1"/>
  </w:num>
  <w:num w:numId="6" w16cid:durableId="330640659">
    <w:abstractNumId w:val="5"/>
  </w:num>
  <w:num w:numId="7" w16cid:durableId="272447350">
    <w:abstractNumId w:val="16"/>
  </w:num>
  <w:num w:numId="8" w16cid:durableId="783769539">
    <w:abstractNumId w:val="0"/>
  </w:num>
  <w:num w:numId="9" w16cid:durableId="1520587293">
    <w:abstractNumId w:val="3"/>
  </w:num>
  <w:num w:numId="10" w16cid:durableId="1145315417">
    <w:abstractNumId w:val="10"/>
  </w:num>
  <w:num w:numId="11" w16cid:durableId="2041397217">
    <w:abstractNumId w:val="14"/>
  </w:num>
  <w:num w:numId="12" w16cid:durableId="841898996">
    <w:abstractNumId w:val="4"/>
  </w:num>
  <w:num w:numId="13" w16cid:durableId="539561840">
    <w:abstractNumId w:val="22"/>
  </w:num>
  <w:num w:numId="14" w16cid:durableId="1697927953">
    <w:abstractNumId w:val="8"/>
  </w:num>
  <w:num w:numId="15" w16cid:durableId="787822294">
    <w:abstractNumId w:val="15"/>
  </w:num>
  <w:num w:numId="16" w16cid:durableId="1489979917">
    <w:abstractNumId w:val="13"/>
  </w:num>
  <w:num w:numId="17" w16cid:durableId="135491073">
    <w:abstractNumId w:val="17"/>
  </w:num>
  <w:num w:numId="18" w16cid:durableId="79568125">
    <w:abstractNumId w:val="18"/>
  </w:num>
  <w:num w:numId="19" w16cid:durableId="876431214">
    <w:abstractNumId w:val="9"/>
  </w:num>
  <w:num w:numId="20" w16cid:durableId="987394573">
    <w:abstractNumId w:val="2"/>
  </w:num>
  <w:num w:numId="21" w16cid:durableId="1845974993">
    <w:abstractNumId w:val="11"/>
  </w:num>
  <w:num w:numId="22" w16cid:durableId="134418594">
    <w:abstractNumId w:val="19"/>
  </w:num>
  <w:num w:numId="23" w16cid:durableId="7632646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1E"/>
    <w:rsid w:val="00037B43"/>
    <w:rsid w:val="00081411"/>
    <w:rsid w:val="000976CA"/>
    <w:rsid w:val="000A344D"/>
    <w:rsid w:val="000F401F"/>
    <w:rsid w:val="00117566"/>
    <w:rsid w:val="0014066D"/>
    <w:rsid w:val="00191A4A"/>
    <w:rsid w:val="0019352C"/>
    <w:rsid w:val="001A6FB9"/>
    <w:rsid w:val="001D2745"/>
    <w:rsid w:val="001F3BF3"/>
    <w:rsid w:val="00212E9B"/>
    <w:rsid w:val="00241A2F"/>
    <w:rsid w:val="002508DD"/>
    <w:rsid w:val="00257696"/>
    <w:rsid w:val="00257E94"/>
    <w:rsid w:val="00290DDE"/>
    <w:rsid w:val="00297E4E"/>
    <w:rsid w:val="002E5244"/>
    <w:rsid w:val="002E614C"/>
    <w:rsid w:val="002E7C66"/>
    <w:rsid w:val="002F5B08"/>
    <w:rsid w:val="003144D4"/>
    <w:rsid w:val="003334E5"/>
    <w:rsid w:val="00351AB0"/>
    <w:rsid w:val="00367A37"/>
    <w:rsid w:val="003B18CA"/>
    <w:rsid w:val="003E0B61"/>
    <w:rsid w:val="003E609D"/>
    <w:rsid w:val="00426F6D"/>
    <w:rsid w:val="00450B9B"/>
    <w:rsid w:val="004679C3"/>
    <w:rsid w:val="004908FC"/>
    <w:rsid w:val="00510E24"/>
    <w:rsid w:val="005134D8"/>
    <w:rsid w:val="00514E0B"/>
    <w:rsid w:val="00560EBE"/>
    <w:rsid w:val="005A74EC"/>
    <w:rsid w:val="005B6227"/>
    <w:rsid w:val="005C0ACC"/>
    <w:rsid w:val="00600CC0"/>
    <w:rsid w:val="006050BA"/>
    <w:rsid w:val="006124C8"/>
    <w:rsid w:val="00637F2F"/>
    <w:rsid w:val="00670A5E"/>
    <w:rsid w:val="006811E2"/>
    <w:rsid w:val="00683E4F"/>
    <w:rsid w:val="00685B8C"/>
    <w:rsid w:val="006A7920"/>
    <w:rsid w:val="00703195"/>
    <w:rsid w:val="00706894"/>
    <w:rsid w:val="00715864"/>
    <w:rsid w:val="00720D69"/>
    <w:rsid w:val="00734D1C"/>
    <w:rsid w:val="00736BF8"/>
    <w:rsid w:val="00741466"/>
    <w:rsid w:val="007540F8"/>
    <w:rsid w:val="00770B5A"/>
    <w:rsid w:val="00770F8A"/>
    <w:rsid w:val="007B3D32"/>
    <w:rsid w:val="007B508F"/>
    <w:rsid w:val="00844234"/>
    <w:rsid w:val="0086580F"/>
    <w:rsid w:val="00881976"/>
    <w:rsid w:val="0088327A"/>
    <w:rsid w:val="008970FE"/>
    <w:rsid w:val="008B7743"/>
    <w:rsid w:val="008E571D"/>
    <w:rsid w:val="00913B0C"/>
    <w:rsid w:val="009837BB"/>
    <w:rsid w:val="00A1182B"/>
    <w:rsid w:val="00A2171E"/>
    <w:rsid w:val="00A2352B"/>
    <w:rsid w:val="00A2646A"/>
    <w:rsid w:val="00A851FF"/>
    <w:rsid w:val="00A91060"/>
    <w:rsid w:val="00AD167B"/>
    <w:rsid w:val="00AE2999"/>
    <w:rsid w:val="00AF5E9D"/>
    <w:rsid w:val="00B0747F"/>
    <w:rsid w:val="00B37C5F"/>
    <w:rsid w:val="00B8603B"/>
    <w:rsid w:val="00C11E32"/>
    <w:rsid w:val="00C2683A"/>
    <w:rsid w:val="00C805D3"/>
    <w:rsid w:val="00CA005D"/>
    <w:rsid w:val="00CA5013"/>
    <w:rsid w:val="00D10B27"/>
    <w:rsid w:val="00D1267E"/>
    <w:rsid w:val="00D74113"/>
    <w:rsid w:val="00DB0071"/>
    <w:rsid w:val="00DB3FE6"/>
    <w:rsid w:val="00DC0F61"/>
    <w:rsid w:val="00DD39BD"/>
    <w:rsid w:val="00E0066E"/>
    <w:rsid w:val="00E07F25"/>
    <w:rsid w:val="00E11862"/>
    <w:rsid w:val="00E17AF9"/>
    <w:rsid w:val="00E94E19"/>
    <w:rsid w:val="00F02666"/>
    <w:rsid w:val="00F152D2"/>
    <w:rsid w:val="00F841F2"/>
    <w:rsid w:val="00FB63E6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E753E"/>
  <w15:chartTrackingRefBased/>
  <w15:docId w15:val="{83A006E4-A424-4356-85A6-02525066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2B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D126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E07F25"/>
    <w:rPr>
      <w:rFonts w:ascii="Times New Roman" w:eastAsia="Times New Roman" w:hAnsi="Times New Roman" w:cs="Times New Roman"/>
      <w:b/>
      <w:bCs/>
      <w:kern w:val="0"/>
      <w:sz w:val="27"/>
      <w:szCs w:val="27"/>
      <w:lang w:eastAsia="en-DE"/>
      <w14:ligatures w14:val="none"/>
    </w:rPr>
  </w:style>
  <w:style w:type="table" w:styleId="GridTable1Light-Accent5">
    <w:name w:val="Grid Table 1 Light Accent 5"/>
    <w:basedOn w:val="TableNormal"/>
    <w:uiPriority w:val="46"/>
    <w:rsid w:val="00510E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303.1483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.dlr.de/194605/1/2112.06623.pdf" TargetMode="External"/><Relationship Id="rId5" Type="http://schemas.openxmlformats.org/officeDocument/2006/relationships/hyperlink" Target="https://arxiv.org/pdf/2305.1953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SESHA sai</dc:creator>
  <cp:keywords/>
  <dc:description/>
  <cp:lastModifiedBy>Pavan SESHA sai</cp:lastModifiedBy>
  <cp:revision>151</cp:revision>
  <dcterms:created xsi:type="dcterms:W3CDTF">2023-09-09T06:10:00Z</dcterms:created>
  <dcterms:modified xsi:type="dcterms:W3CDTF">2023-09-10T18:53:00Z</dcterms:modified>
</cp:coreProperties>
</file>