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A4473" w14:textId="067F0858" w:rsidR="001909E1" w:rsidRPr="001909E1" w:rsidRDefault="001909E1" w:rsidP="0046344A">
      <w:pPr>
        <w:spacing w:after="0" w:line="240" w:lineRule="auto"/>
        <w:jc w:val="both"/>
        <w:rPr>
          <w:b/>
          <w:bCs/>
          <w:color w:val="0070C0"/>
          <w:sz w:val="28"/>
          <w:szCs w:val="28"/>
        </w:rPr>
      </w:pPr>
      <w:r w:rsidRPr="001909E1">
        <w:rPr>
          <w:b/>
          <w:bCs/>
          <w:color w:val="0070C0"/>
          <w:sz w:val="28"/>
          <w:szCs w:val="28"/>
        </w:rPr>
        <w:t>Problem statement</w:t>
      </w:r>
    </w:p>
    <w:p w14:paraId="526FD569" w14:textId="77777777" w:rsidR="001909E1" w:rsidRDefault="001909E1" w:rsidP="0046344A">
      <w:pPr>
        <w:spacing w:after="0" w:line="240" w:lineRule="auto"/>
        <w:jc w:val="both"/>
        <w:rPr>
          <w:sz w:val="24"/>
          <w:szCs w:val="24"/>
        </w:rPr>
      </w:pPr>
    </w:p>
    <w:p w14:paraId="41662E06" w14:textId="2A190FA7" w:rsidR="0046344A" w:rsidRDefault="0046344A" w:rsidP="0046344A">
      <w:pPr>
        <w:spacing w:after="0" w:line="240" w:lineRule="auto"/>
        <w:jc w:val="both"/>
        <w:rPr>
          <w:sz w:val="24"/>
          <w:szCs w:val="24"/>
        </w:rPr>
      </w:pPr>
      <w:r w:rsidRPr="0046344A">
        <w:rPr>
          <w:sz w:val="24"/>
          <w:szCs w:val="24"/>
        </w:rPr>
        <w:t>IJ Barnabas, JR Dean, WR Tomlinson and SP Owen (1995) used a central composite design (</w:t>
      </w:r>
      <w:proofErr w:type="gramStart"/>
      <w:r w:rsidRPr="0046344A">
        <w:rPr>
          <w:sz w:val="24"/>
          <w:szCs w:val="24"/>
        </w:rPr>
        <w:t xml:space="preserve">CCD) </w:t>
      </w:r>
      <w:r>
        <w:rPr>
          <w:sz w:val="24"/>
          <w:szCs w:val="24"/>
        </w:rPr>
        <w:t xml:space="preserve"> to</w:t>
      </w:r>
      <w:proofErr w:type="gramEnd"/>
      <w:r>
        <w:rPr>
          <w:sz w:val="24"/>
          <w:szCs w:val="24"/>
        </w:rPr>
        <w:t xml:space="preserve"> study the effects of four factors, Pressure (PRES) , Temperature (TEMP), Extraction Time (ET) and Methanol Content (MC) on total recovery of Polycyclic Aromatic Hydrocarbons (PAHs) when extracted from soil.</w:t>
      </w:r>
    </w:p>
    <w:p w14:paraId="144F3468" w14:textId="77777777" w:rsidR="0046344A" w:rsidRDefault="0046344A" w:rsidP="0046344A">
      <w:pPr>
        <w:spacing w:after="0" w:line="240" w:lineRule="auto"/>
        <w:rPr>
          <w:sz w:val="24"/>
          <w:szCs w:val="24"/>
        </w:rPr>
      </w:pPr>
    </w:p>
    <w:p w14:paraId="11F7D507" w14:textId="547F1ACE" w:rsidR="0046344A" w:rsidRDefault="0046344A" w:rsidP="0046344A">
      <w:pPr>
        <w:spacing w:after="0" w:line="240" w:lineRule="auto"/>
        <w:rPr>
          <w:sz w:val="24"/>
          <w:szCs w:val="24"/>
        </w:rPr>
      </w:pPr>
      <w:r>
        <w:rPr>
          <w:sz w:val="24"/>
          <w:szCs w:val="24"/>
        </w:rPr>
        <w:t xml:space="preserve">Total design was composed of </w:t>
      </w:r>
      <w:proofErr w:type="spellStart"/>
      <w:proofErr w:type="gramStart"/>
      <w:r>
        <w:rPr>
          <w:sz w:val="24"/>
          <w:szCs w:val="24"/>
        </w:rPr>
        <w:t>n</w:t>
      </w:r>
      <w:r w:rsidRPr="0046344A">
        <w:rPr>
          <w:sz w:val="24"/>
          <w:szCs w:val="24"/>
          <w:vertAlign w:val="subscript"/>
        </w:rPr>
        <w:t>f</w:t>
      </w:r>
      <w:proofErr w:type="spellEnd"/>
      <w:r>
        <w:rPr>
          <w:sz w:val="24"/>
          <w:szCs w:val="24"/>
          <w:vertAlign w:val="subscript"/>
        </w:rPr>
        <w:t xml:space="preserve"> </w:t>
      </w:r>
      <w:r>
        <w:rPr>
          <w:sz w:val="24"/>
          <w:szCs w:val="24"/>
        </w:rPr>
        <w:t xml:space="preserve"> =</w:t>
      </w:r>
      <w:proofErr w:type="gramEnd"/>
      <w:r>
        <w:rPr>
          <w:sz w:val="24"/>
          <w:szCs w:val="24"/>
        </w:rPr>
        <w:t xml:space="preserve"> 2</w:t>
      </w:r>
      <w:r w:rsidRPr="0046344A">
        <w:rPr>
          <w:sz w:val="24"/>
          <w:szCs w:val="24"/>
          <w:vertAlign w:val="superscript"/>
        </w:rPr>
        <w:t>4</w:t>
      </w:r>
      <w:r>
        <w:rPr>
          <w:sz w:val="24"/>
          <w:szCs w:val="24"/>
        </w:rPr>
        <w:t xml:space="preserve"> = 16 factorial points and </w:t>
      </w:r>
      <w:proofErr w:type="spellStart"/>
      <w:r>
        <w:rPr>
          <w:sz w:val="24"/>
          <w:szCs w:val="24"/>
        </w:rPr>
        <w:t>n</w:t>
      </w:r>
      <w:r w:rsidRPr="0046344A">
        <w:rPr>
          <w:sz w:val="24"/>
          <w:szCs w:val="24"/>
          <w:vertAlign w:val="subscript"/>
        </w:rPr>
        <w:t>a</w:t>
      </w:r>
      <w:proofErr w:type="spellEnd"/>
      <w:r>
        <w:rPr>
          <w:sz w:val="24"/>
          <w:szCs w:val="24"/>
          <w:vertAlign w:val="subscript"/>
        </w:rPr>
        <w:t xml:space="preserve"> </w:t>
      </w:r>
      <w:r>
        <w:rPr>
          <w:sz w:val="24"/>
          <w:szCs w:val="24"/>
        </w:rPr>
        <w:t>= 2</w:t>
      </w:r>
      <w:r w:rsidRPr="0046344A">
        <w:rPr>
          <w:color w:val="FF0000"/>
          <w:sz w:val="24"/>
          <w:szCs w:val="24"/>
        </w:rPr>
        <w:t>p</w:t>
      </w:r>
      <w:r>
        <w:rPr>
          <w:sz w:val="24"/>
          <w:szCs w:val="24"/>
        </w:rPr>
        <w:t xml:space="preserve"> = 8 axial points.</w:t>
      </w:r>
    </w:p>
    <w:p w14:paraId="6FA97D27" w14:textId="2B34328B" w:rsidR="0046344A" w:rsidRDefault="0046344A" w:rsidP="0046344A">
      <w:pPr>
        <w:spacing w:after="0" w:line="240" w:lineRule="auto"/>
        <w:rPr>
          <w:sz w:val="24"/>
          <w:szCs w:val="24"/>
        </w:rPr>
      </w:pPr>
    </w:p>
    <w:p w14:paraId="29DC1895" w14:textId="77777777" w:rsidR="0046344A" w:rsidRDefault="0046344A" w:rsidP="0046344A">
      <w:pPr>
        <w:spacing w:after="0" w:line="240" w:lineRule="auto"/>
        <w:jc w:val="both"/>
        <w:rPr>
          <w:sz w:val="24"/>
          <w:szCs w:val="24"/>
        </w:rPr>
      </w:pPr>
      <w:r>
        <w:rPr>
          <w:sz w:val="24"/>
          <w:szCs w:val="24"/>
        </w:rPr>
        <w:t>The experimenters chose to use n</w:t>
      </w:r>
      <w:r w:rsidRPr="0046344A">
        <w:rPr>
          <w:sz w:val="24"/>
          <w:szCs w:val="24"/>
          <w:vertAlign w:val="subscript"/>
        </w:rPr>
        <w:t>oa</w:t>
      </w:r>
      <w:r>
        <w:rPr>
          <w:sz w:val="24"/>
          <w:szCs w:val="24"/>
        </w:rPr>
        <w:t xml:space="preserve"> = 2, axial centre points and </w:t>
      </w:r>
      <w:proofErr w:type="spellStart"/>
      <w:r>
        <w:rPr>
          <w:sz w:val="24"/>
          <w:szCs w:val="24"/>
        </w:rPr>
        <w:t>n</w:t>
      </w:r>
      <w:r w:rsidRPr="0046344A">
        <w:rPr>
          <w:sz w:val="24"/>
          <w:szCs w:val="24"/>
          <w:vertAlign w:val="subscript"/>
        </w:rPr>
        <w:t>of</w:t>
      </w:r>
      <w:proofErr w:type="spellEnd"/>
      <w:r>
        <w:rPr>
          <w:sz w:val="24"/>
          <w:szCs w:val="24"/>
        </w:rPr>
        <w:t xml:space="preserve"> = 4, factorial centre points.</w:t>
      </w:r>
    </w:p>
    <w:p w14:paraId="0C83D2F2" w14:textId="6833E4C4" w:rsidR="0046344A" w:rsidRDefault="0046344A" w:rsidP="0046344A">
      <w:pPr>
        <w:spacing w:after="0" w:line="240" w:lineRule="auto"/>
        <w:rPr>
          <w:sz w:val="24"/>
          <w:szCs w:val="24"/>
        </w:rPr>
      </w:pPr>
      <w:r>
        <w:rPr>
          <w:sz w:val="24"/>
          <w:szCs w:val="24"/>
        </w:rPr>
        <w:t xml:space="preserve"> </w:t>
      </w:r>
    </w:p>
    <w:p w14:paraId="0994C708" w14:textId="6A6D3192" w:rsidR="00EC11F8" w:rsidRDefault="00EC11F8" w:rsidP="00EC11F8">
      <w:pPr>
        <w:spacing w:after="0" w:line="240" w:lineRule="auto"/>
        <w:rPr>
          <w:sz w:val="24"/>
          <w:szCs w:val="24"/>
        </w:rPr>
      </w:pPr>
      <w:r w:rsidRPr="00EC11F8">
        <w:rPr>
          <w:sz w:val="24"/>
          <w:szCs w:val="24"/>
        </w:rPr>
        <w:t>RUN</w:t>
      </w:r>
      <w:r w:rsidRPr="00EC11F8">
        <w:rPr>
          <w:sz w:val="24"/>
          <w:szCs w:val="24"/>
        </w:rPr>
        <w:tab/>
        <w:t>B1</w:t>
      </w:r>
      <w:r w:rsidRPr="00EC11F8">
        <w:rPr>
          <w:sz w:val="24"/>
          <w:szCs w:val="24"/>
        </w:rPr>
        <w:tab/>
        <w:t>B2</w:t>
      </w:r>
      <w:r w:rsidRPr="00EC11F8">
        <w:rPr>
          <w:sz w:val="24"/>
          <w:szCs w:val="24"/>
        </w:rPr>
        <w:tab/>
        <w:t>PRES</w:t>
      </w:r>
      <w:r w:rsidRPr="00EC11F8">
        <w:rPr>
          <w:sz w:val="24"/>
          <w:szCs w:val="24"/>
        </w:rPr>
        <w:tab/>
        <w:t>TEMP</w:t>
      </w:r>
      <w:r w:rsidRPr="00EC11F8">
        <w:rPr>
          <w:sz w:val="24"/>
          <w:szCs w:val="24"/>
        </w:rPr>
        <w:tab/>
        <w:t>ET</w:t>
      </w:r>
      <w:r w:rsidRPr="00EC11F8">
        <w:rPr>
          <w:sz w:val="24"/>
          <w:szCs w:val="24"/>
        </w:rPr>
        <w:tab/>
        <w:t>MC</w:t>
      </w:r>
      <w:r w:rsidRPr="00EC11F8">
        <w:rPr>
          <w:sz w:val="24"/>
          <w:szCs w:val="24"/>
        </w:rPr>
        <w:tab/>
        <w:t>Y</w:t>
      </w:r>
    </w:p>
    <w:p w14:paraId="7A13A58C" w14:textId="3334126F" w:rsidR="00EC11F8" w:rsidRPr="00EC11F8" w:rsidRDefault="00EC11F8" w:rsidP="00EC11F8">
      <w:pPr>
        <w:spacing w:after="0" w:line="240" w:lineRule="auto"/>
        <w:rPr>
          <w:sz w:val="24"/>
          <w:szCs w:val="24"/>
        </w:rPr>
      </w:pPr>
      <w:r>
        <w:rPr>
          <w:sz w:val="24"/>
          <w:szCs w:val="24"/>
        </w:rPr>
        <w:t>== First Factorial Block ===</w:t>
      </w:r>
    </w:p>
    <w:p w14:paraId="2BA42672" w14:textId="77777777" w:rsidR="00EC11F8" w:rsidRPr="00EC11F8" w:rsidRDefault="00EC11F8" w:rsidP="00EC11F8">
      <w:pPr>
        <w:spacing w:after="0" w:line="240" w:lineRule="auto"/>
        <w:rPr>
          <w:sz w:val="24"/>
          <w:szCs w:val="24"/>
        </w:rPr>
      </w:pPr>
      <w:r w:rsidRPr="00EC11F8">
        <w:rPr>
          <w:sz w:val="24"/>
          <w:szCs w:val="24"/>
        </w:rPr>
        <w:t>1</w:t>
      </w:r>
      <w:r w:rsidRPr="00EC11F8">
        <w:rPr>
          <w:sz w:val="24"/>
          <w:szCs w:val="24"/>
        </w:rPr>
        <w:tab/>
        <w:t>1</w:t>
      </w:r>
      <w:r w:rsidRPr="00EC11F8">
        <w:rPr>
          <w:sz w:val="24"/>
          <w:szCs w:val="24"/>
        </w:rPr>
        <w:tab/>
        <w:t>0</w:t>
      </w:r>
      <w:r w:rsidRPr="00EC11F8">
        <w:rPr>
          <w:sz w:val="24"/>
          <w:szCs w:val="24"/>
        </w:rPr>
        <w:tab/>
        <w:t>250</w:t>
      </w:r>
      <w:r w:rsidRPr="00EC11F8">
        <w:rPr>
          <w:sz w:val="24"/>
          <w:szCs w:val="24"/>
        </w:rPr>
        <w:tab/>
        <w:t>55</w:t>
      </w:r>
      <w:r w:rsidRPr="00EC11F8">
        <w:rPr>
          <w:sz w:val="24"/>
          <w:szCs w:val="24"/>
        </w:rPr>
        <w:tab/>
        <w:t>47.5</w:t>
      </w:r>
      <w:r w:rsidRPr="00EC11F8">
        <w:rPr>
          <w:sz w:val="24"/>
          <w:szCs w:val="24"/>
        </w:rPr>
        <w:tab/>
        <w:t>15</w:t>
      </w:r>
      <w:r w:rsidRPr="00EC11F8">
        <w:rPr>
          <w:sz w:val="24"/>
          <w:szCs w:val="24"/>
        </w:rPr>
        <w:tab/>
        <w:t>391.8</w:t>
      </w:r>
    </w:p>
    <w:p w14:paraId="5363A127" w14:textId="77777777" w:rsidR="00EC11F8" w:rsidRPr="00EC11F8" w:rsidRDefault="00EC11F8" w:rsidP="00EC11F8">
      <w:pPr>
        <w:spacing w:after="0" w:line="240" w:lineRule="auto"/>
        <w:rPr>
          <w:sz w:val="24"/>
          <w:szCs w:val="24"/>
        </w:rPr>
      </w:pPr>
      <w:r w:rsidRPr="00EC11F8">
        <w:rPr>
          <w:sz w:val="24"/>
          <w:szCs w:val="24"/>
        </w:rPr>
        <w:t>2</w:t>
      </w:r>
      <w:r w:rsidRPr="00EC11F8">
        <w:rPr>
          <w:sz w:val="24"/>
          <w:szCs w:val="24"/>
        </w:rPr>
        <w:tab/>
        <w:t>1</w:t>
      </w:r>
      <w:r w:rsidRPr="00EC11F8">
        <w:rPr>
          <w:sz w:val="24"/>
          <w:szCs w:val="24"/>
        </w:rPr>
        <w:tab/>
        <w:t>0</w:t>
      </w:r>
      <w:r w:rsidRPr="00EC11F8">
        <w:rPr>
          <w:sz w:val="24"/>
          <w:szCs w:val="24"/>
        </w:rPr>
        <w:tab/>
        <w:t>150</w:t>
      </w:r>
      <w:r w:rsidRPr="00EC11F8">
        <w:rPr>
          <w:sz w:val="24"/>
          <w:szCs w:val="24"/>
        </w:rPr>
        <w:tab/>
        <w:t>85</w:t>
      </w:r>
      <w:r w:rsidRPr="00EC11F8">
        <w:rPr>
          <w:sz w:val="24"/>
          <w:szCs w:val="24"/>
        </w:rPr>
        <w:tab/>
        <w:t>47.5</w:t>
      </w:r>
      <w:r w:rsidRPr="00EC11F8">
        <w:rPr>
          <w:sz w:val="24"/>
          <w:szCs w:val="24"/>
        </w:rPr>
        <w:tab/>
        <w:t>15</w:t>
      </w:r>
      <w:r w:rsidRPr="00EC11F8">
        <w:rPr>
          <w:sz w:val="24"/>
          <w:szCs w:val="24"/>
        </w:rPr>
        <w:tab/>
        <w:t>413.6</w:t>
      </w:r>
    </w:p>
    <w:p w14:paraId="302A48C9" w14:textId="77777777" w:rsidR="00EC11F8" w:rsidRPr="00EC11F8" w:rsidRDefault="00EC11F8" w:rsidP="00EC11F8">
      <w:pPr>
        <w:spacing w:after="0" w:line="240" w:lineRule="auto"/>
        <w:rPr>
          <w:sz w:val="24"/>
          <w:szCs w:val="24"/>
        </w:rPr>
      </w:pPr>
      <w:r w:rsidRPr="00EC11F8">
        <w:rPr>
          <w:sz w:val="24"/>
          <w:szCs w:val="24"/>
        </w:rPr>
        <w:t>3</w:t>
      </w:r>
      <w:r w:rsidRPr="00EC11F8">
        <w:rPr>
          <w:sz w:val="24"/>
          <w:szCs w:val="24"/>
        </w:rPr>
        <w:tab/>
        <w:t>1</w:t>
      </w:r>
      <w:r w:rsidRPr="00EC11F8">
        <w:rPr>
          <w:sz w:val="24"/>
          <w:szCs w:val="24"/>
        </w:rPr>
        <w:tab/>
        <w:t>0</w:t>
      </w:r>
      <w:r w:rsidRPr="00EC11F8">
        <w:rPr>
          <w:sz w:val="24"/>
          <w:szCs w:val="24"/>
        </w:rPr>
        <w:tab/>
        <w:t>250</w:t>
      </w:r>
      <w:r w:rsidRPr="00EC11F8">
        <w:rPr>
          <w:sz w:val="24"/>
          <w:szCs w:val="24"/>
        </w:rPr>
        <w:tab/>
        <w:t>55</w:t>
      </w:r>
      <w:r w:rsidRPr="00EC11F8">
        <w:rPr>
          <w:sz w:val="24"/>
          <w:szCs w:val="24"/>
        </w:rPr>
        <w:tab/>
        <w:t>22.5</w:t>
      </w:r>
      <w:r w:rsidRPr="00EC11F8">
        <w:rPr>
          <w:sz w:val="24"/>
          <w:szCs w:val="24"/>
        </w:rPr>
        <w:tab/>
        <w:t>5</w:t>
      </w:r>
      <w:r w:rsidRPr="00EC11F8">
        <w:rPr>
          <w:sz w:val="24"/>
          <w:szCs w:val="24"/>
        </w:rPr>
        <w:tab/>
        <w:t>68.7</w:t>
      </w:r>
    </w:p>
    <w:p w14:paraId="613704E9" w14:textId="77777777" w:rsidR="00EC11F8" w:rsidRPr="00EC11F8" w:rsidRDefault="00EC11F8" w:rsidP="00EC11F8">
      <w:pPr>
        <w:spacing w:after="0" w:line="240" w:lineRule="auto"/>
        <w:rPr>
          <w:sz w:val="24"/>
          <w:szCs w:val="24"/>
        </w:rPr>
      </w:pPr>
      <w:r w:rsidRPr="00EC11F8">
        <w:rPr>
          <w:sz w:val="24"/>
          <w:szCs w:val="24"/>
        </w:rPr>
        <w:t>4</w:t>
      </w:r>
      <w:r w:rsidRPr="00EC11F8">
        <w:rPr>
          <w:sz w:val="24"/>
          <w:szCs w:val="24"/>
        </w:rPr>
        <w:tab/>
        <w:t>1</w:t>
      </w:r>
      <w:r w:rsidRPr="00EC11F8">
        <w:rPr>
          <w:sz w:val="24"/>
          <w:szCs w:val="24"/>
        </w:rPr>
        <w:tab/>
        <w:t>0</w:t>
      </w:r>
      <w:r w:rsidRPr="00EC11F8">
        <w:rPr>
          <w:sz w:val="24"/>
          <w:szCs w:val="24"/>
        </w:rPr>
        <w:tab/>
        <w:t>250</w:t>
      </w:r>
      <w:r w:rsidRPr="00EC11F8">
        <w:rPr>
          <w:sz w:val="24"/>
          <w:szCs w:val="24"/>
        </w:rPr>
        <w:tab/>
        <w:t>85</w:t>
      </w:r>
      <w:r w:rsidRPr="00EC11F8">
        <w:rPr>
          <w:sz w:val="24"/>
          <w:szCs w:val="24"/>
        </w:rPr>
        <w:tab/>
        <w:t>47.5</w:t>
      </w:r>
      <w:r w:rsidRPr="00EC11F8">
        <w:rPr>
          <w:sz w:val="24"/>
          <w:szCs w:val="24"/>
        </w:rPr>
        <w:tab/>
        <w:t>5</w:t>
      </w:r>
      <w:r w:rsidRPr="00EC11F8">
        <w:rPr>
          <w:sz w:val="24"/>
          <w:szCs w:val="24"/>
        </w:rPr>
        <w:tab/>
        <w:t>143.0</w:t>
      </w:r>
    </w:p>
    <w:p w14:paraId="16C439D6" w14:textId="77777777" w:rsidR="00EC11F8" w:rsidRPr="00EC11F8" w:rsidRDefault="00EC11F8" w:rsidP="00EC11F8">
      <w:pPr>
        <w:spacing w:after="0" w:line="240" w:lineRule="auto"/>
        <w:rPr>
          <w:sz w:val="24"/>
          <w:szCs w:val="24"/>
        </w:rPr>
      </w:pPr>
      <w:r w:rsidRPr="00EC11F8">
        <w:rPr>
          <w:sz w:val="24"/>
          <w:szCs w:val="24"/>
        </w:rPr>
        <w:t>5</w:t>
      </w:r>
      <w:r w:rsidRPr="00EC11F8">
        <w:rPr>
          <w:sz w:val="24"/>
          <w:szCs w:val="24"/>
        </w:rPr>
        <w:tab/>
        <w:t>1</w:t>
      </w:r>
      <w:r w:rsidRPr="00EC11F8">
        <w:rPr>
          <w:sz w:val="24"/>
          <w:szCs w:val="24"/>
        </w:rPr>
        <w:tab/>
        <w:t>0</w:t>
      </w:r>
      <w:r w:rsidRPr="00EC11F8">
        <w:rPr>
          <w:sz w:val="24"/>
          <w:szCs w:val="24"/>
        </w:rPr>
        <w:tab/>
        <w:t>150</w:t>
      </w:r>
      <w:r w:rsidRPr="00EC11F8">
        <w:rPr>
          <w:sz w:val="24"/>
          <w:szCs w:val="24"/>
        </w:rPr>
        <w:tab/>
        <w:t>85</w:t>
      </w:r>
      <w:r w:rsidRPr="00EC11F8">
        <w:rPr>
          <w:sz w:val="24"/>
          <w:szCs w:val="24"/>
        </w:rPr>
        <w:tab/>
        <w:t>22.5</w:t>
      </w:r>
      <w:r w:rsidRPr="00EC11F8">
        <w:rPr>
          <w:sz w:val="24"/>
          <w:szCs w:val="24"/>
        </w:rPr>
        <w:tab/>
        <w:t>5</w:t>
      </w:r>
      <w:r w:rsidRPr="00EC11F8">
        <w:rPr>
          <w:sz w:val="24"/>
          <w:szCs w:val="24"/>
        </w:rPr>
        <w:tab/>
        <w:t>104.0</w:t>
      </w:r>
    </w:p>
    <w:p w14:paraId="00EB7C65" w14:textId="77777777" w:rsidR="00EC11F8" w:rsidRPr="00EC11F8" w:rsidRDefault="00EC11F8" w:rsidP="00EC11F8">
      <w:pPr>
        <w:spacing w:after="0" w:line="240" w:lineRule="auto"/>
        <w:rPr>
          <w:sz w:val="24"/>
          <w:szCs w:val="24"/>
        </w:rPr>
      </w:pPr>
      <w:r w:rsidRPr="00EC11F8">
        <w:rPr>
          <w:sz w:val="24"/>
          <w:szCs w:val="24"/>
        </w:rPr>
        <w:t>6</w:t>
      </w:r>
      <w:r w:rsidRPr="00EC11F8">
        <w:rPr>
          <w:sz w:val="24"/>
          <w:szCs w:val="24"/>
        </w:rPr>
        <w:tab/>
        <w:t>1</w:t>
      </w:r>
      <w:r w:rsidRPr="00EC11F8">
        <w:rPr>
          <w:sz w:val="24"/>
          <w:szCs w:val="24"/>
        </w:rPr>
        <w:tab/>
        <w:t>0</w:t>
      </w:r>
      <w:r w:rsidRPr="00EC11F8">
        <w:rPr>
          <w:sz w:val="24"/>
          <w:szCs w:val="24"/>
        </w:rPr>
        <w:tab/>
        <w:t>150</w:t>
      </w:r>
      <w:r w:rsidRPr="00EC11F8">
        <w:rPr>
          <w:sz w:val="24"/>
          <w:szCs w:val="24"/>
        </w:rPr>
        <w:tab/>
        <w:t>55</w:t>
      </w:r>
      <w:r w:rsidRPr="00EC11F8">
        <w:rPr>
          <w:sz w:val="24"/>
          <w:szCs w:val="24"/>
        </w:rPr>
        <w:tab/>
        <w:t>22.5</w:t>
      </w:r>
      <w:r w:rsidRPr="00EC11F8">
        <w:rPr>
          <w:sz w:val="24"/>
          <w:szCs w:val="24"/>
        </w:rPr>
        <w:tab/>
        <w:t>15</w:t>
      </w:r>
      <w:r w:rsidRPr="00EC11F8">
        <w:rPr>
          <w:sz w:val="24"/>
          <w:szCs w:val="24"/>
        </w:rPr>
        <w:tab/>
        <w:t>309.1</w:t>
      </w:r>
    </w:p>
    <w:p w14:paraId="650FE443" w14:textId="77777777" w:rsidR="00EC11F8" w:rsidRPr="00EC11F8" w:rsidRDefault="00EC11F8" w:rsidP="00EC11F8">
      <w:pPr>
        <w:spacing w:after="0" w:line="240" w:lineRule="auto"/>
        <w:rPr>
          <w:sz w:val="24"/>
          <w:szCs w:val="24"/>
        </w:rPr>
      </w:pPr>
      <w:r w:rsidRPr="00EC11F8">
        <w:rPr>
          <w:sz w:val="24"/>
          <w:szCs w:val="24"/>
        </w:rPr>
        <w:t>7</w:t>
      </w:r>
      <w:r w:rsidRPr="00EC11F8">
        <w:rPr>
          <w:sz w:val="24"/>
          <w:szCs w:val="24"/>
        </w:rPr>
        <w:tab/>
        <w:t>1</w:t>
      </w:r>
      <w:r w:rsidRPr="00EC11F8">
        <w:rPr>
          <w:sz w:val="24"/>
          <w:szCs w:val="24"/>
        </w:rPr>
        <w:tab/>
        <w:t>0</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400.6</w:t>
      </w:r>
    </w:p>
    <w:p w14:paraId="2DB4D9AD" w14:textId="77777777" w:rsidR="00EC11F8" w:rsidRPr="00EC11F8" w:rsidRDefault="00EC11F8" w:rsidP="00EC11F8">
      <w:pPr>
        <w:spacing w:after="0" w:line="240" w:lineRule="auto"/>
        <w:rPr>
          <w:sz w:val="24"/>
          <w:szCs w:val="24"/>
        </w:rPr>
      </w:pPr>
      <w:r w:rsidRPr="00EC11F8">
        <w:rPr>
          <w:sz w:val="24"/>
          <w:szCs w:val="24"/>
        </w:rPr>
        <w:t>8</w:t>
      </w:r>
      <w:r w:rsidRPr="00EC11F8">
        <w:rPr>
          <w:sz w:val="24"/>
          <w:szCs w:val="24"/>
        </w:rPr>
        <w:tab/>
        <w:t>1</w:t>
      </w:r>
      <w:r w:rsidRPr="00EC11F8">
        <w:rPr>
          <w:sz w:val="24"/>
          <w:szCs w:val="24"/>
        </w:rPr>
        <w:tab/>
        <w:t>0</w:t>
      </w:r>
      <w:r w:rsidRPr="00EC11F8">
        <w:rPr>
          <w:sz w:val="24"/>
          <w:szCs w:val="24"/>
        </w:rPr>
        <w:tab/>
        <w:t>250</w:t>
      </w:r>
      <w:r w:rsidRPr="00EC11F8">
        <w:rPr>
          <w:sz w:val="24"/>
          <w:szCs w:val="24"/>
        </w:rPr>
        <w:tab/>
        <w:t>85</w:t>
      </w:r>
      <w:r w:rsidRPr="00EC11F8">
        <w:rPr>
          <w:sz w:val="24"/>
          <w:szCs w:val="24"/>
        </w:rPr>
        <w:tab/>
        <w:t>22.5</w:t>
      </w:r>
      <w:r w:rsidRPr="00EC11F8">
        <w:rPr>
          <w:sz w:val="24"/>
          <w:szCs w:val="24"/>
        </w:rPr>
        <w:tab/>
        <w:t>15</w:t>
      </w:r>
      <w:r w:rsidRPr="00EC11F8">
        <w:rPr>
          <w:sz w:val="24"/>
          <w:szCs w:val="24"/>
        </w:rPr>
        <w:tab/>
        <w:t>402.5</w:t>
      </w:r>
    </w:p>
    <w:p w14:paraId="0E0F800B" w14:textId="77777777" w:rsidR="00EC11F8" w:rsidRPr="00EC11F8" w:rsidRDefault="00EC11F8" w:rsidP="00EC11F8">
      <w:pPr>
        <w:spacing w:after="0" w:line="240" w:lineRule="auto"/>
        <w:rPr>
          <w:sz w:val="24"/>
          <w:szCs w:val="24"/>
        </w:rPr>
      </w:pPr>
      <w:r w:rsidRPr="00EC11F8">
        <w:rPr>
          <w:sz w:val="24"/>
          <w:szCs w:val="24"/>
        </w:rPr>
        <w:t>9</w:t>
      </w:r>
      <w:r w:rsidRPr="00EC11F8">
        <w:rPr>
          <w:sz w:val="24"/>
          <w:szCs w:val="24"/>
        </w:rPr>
        <w:tab/>
        <w:t>1</w:t>
      </w:r>
      <w:r w:rsidRPr="00EC11F8">
        <w:rPr>
          <w:sz w:val="24"/>
          <w:szCs w:val="24"/>
        </w:rPr>
        <w:tab/>
        <w:t>0</w:t>
      </w:r>
      <w:r w:rsidRPr="00EC11F8">
        <w:rPr>
          <w:sz w:val="24"/>
          <w:szCs w:val="24"/>
        </w:rPr>
        <w:tab/>
        <w:t>150</w:t>
      </w:r>
      <w:r w:rsidRPr="00EC11F8">
        <w:rPr>
          <w:sz w:val="24"/>
          <w:szCs w:val="24"/>
        </w:rPr>
        <w:tab/>
        <w:t>55</w:t>
      </w:r>
      <w:r w:rsidRPr="00EC11F8">
        <w:rPr>
          <w:sz w:val="24"/>
          <w:szCs w:val="24"/>
        </w:rPr>
        <w:tab/>
        <w:t>47.5</w:t>
      </w:r>
      <w:r w:rsidRPr="00EC11F8">
        <w:rPr>
          <w:sz w:val="24"/>
          <w:szCs w:val="24"/>
        </w:rPr>
        <w:tab/>
        <w:t>5</w:t>
      </w:r>
      <w:r w:rsidRPr="00EC11F8">
        <w:rPr>
          <w:sz w:val="24"/>
          <w:szCs w:val="24"/>
        </w:rPr>
        <w:tab/>
        <w:t>77.7</w:t>
      </w:r>
    </w:p>
    <w:p w14:paraId="03AFD056" w14:textId="0A53699F" w:rsidR="00EC11F8" w:rsidRDefault="00EC11F8" w:rsidP="00EC11F8">
      <w:pPr>
        <w:spacing w:after="0" w:line="240" w:lineRule="auto"/>
        <w:rPr>
          <w:sz w:val="24"/>
          <w:szCs w:val="24"/>
        </w:rPr>
      </w:pPr>
      <w:r w:rsidRPr="00EC11F8">
        <w:rPr>
          <w:sz w:val="24"/>
          <w:szCs w:val="24"/>
        </w:rPr>
        <w:t>10</w:t>
      </w:r>
      <w:r w:rsidRPr="00EC11F8">
        <w:rPr>
          <w:sz w:val="24"/>
          <w:szCs w:val="24"/>
        </w:rPr>
        <w:tab/>
        <w:t>1</w:t>
      </w:r>
      <w:r w:rsidRPr="00EC11F8">
        <w:rPr>
          <w:sz w:val="24"/>
          <w:szCs w:val="24"/>
        </w:rPr>
        <w:tab/>
        <w:t>0</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426.5</w:t>
      </w:r>
    </w:p>
    <w:p w14:paraId="3E6B01C3" w14:textId="3785625D" w:rsidR="00EC11F8" w:rsidRPr="00EC11F8" w:rsidRDefault="00EC11F8" w:rsidP="00EC11F8">
      <w:pPr>
        <w:spacing w:after="0" w:line="240" w:lineRule="auto"/>
        <w:rPr>
          <w:sz w:val="24"/>
          <w:szCs w:val="24"/>
        </w:rPr>
      </w:pPr>
      <w:r>
        <w:rPr>
          <w:sz w:val="24"/>
          <w:szCs w:val="24"/>
        </w:rPr>
        <w:t>== Second Factorial Block ===</w:t>
      </w:r>
    </w:p>
    <w:p w14:paraId="0AD81869" w14:textId="77777777" w:rsidR="00EC11F8" w:rsidRPr="00EC11F8" w:rsidRDefault="00EC11F8" w:rsidP="00EC11F8">
      <w:pPr>
        <w:spacing w:after="0" w:line="240" w:lineRule="auto"/>
        <w:rPr>
          <w:sz w:val="24"/>
          <w:szCs w:val="24"/>
        </w:rPr>
      </w:pPr>
      <w:r w:rsidRPr="00EC11F8">
        <w:rPr>
          <w:sz w:val="24"/>
          <w:szCs w:val="24"/>
        </w:rPr>
        <w:t>11</w:t>
      </w:r>
      <w:r w:rsidRPr="00EC11F8">
        <w:rPr>
          <w:sz w:val="24"/>
          <w:szCs w:val="24"/>
        </w:rPr>
        <w:tab/>
        <w:t>0</w:t>
      </w:r>
      <w:r w:rsidRPr="00EC11F8">
        <w:rPr>
          <w:sz w:val="24"/>
          <w:szCs w:val="24"/>
        </w:rPr>
        <w:tab/>
        <w:t>1</w:t>
      </w:r>
      <w:r w:rsidRPr="00EC11F8">
        <w:rPr>
          <w:sz w:val="24"/>
          <w:szCs w:val="24"/>
        </w:rPr>
        <w:tab/>
        <w:t>250</w:t>
      </w:r>
      <w:r w:rsidRPr="00EC11F8">
        <w:rPr>
          <w:sz w:val="24"/>
          <w:szCs w:val="24"/>
        </w:rPr>
        <w:tab/>
        <w:t>85</w:t>
      </w:r>
      <w:r w:rsidRPr="00EC11F8">
        <w:rPr>
          <w:sz w:val="24"/>
          <w:szCs w:val="24"/>
        </w:rPr>
        <w:tab/>
        <w:t>47.5</w:t>
      </w:r>
      <w:r w:rsidRPr="00EC11F8">
        <w:rPr>
          <w:sz w:val="24"/>
          <w:szCs w:val="24"/>
        </w:rPr>
        <w:tab/>
        <w:t>15</w:t>
      </w:r>
      <w:r w:rsidRPr="00EC11F8">
        <w:rPr>
          <w:sz w:val="24"/>
          <w:szCs w:val="24"/>
        </w:rPr>
        <w:tab/>
        <w:t>457.5</w:t>
      </w:r>
    </w:p>
    <w:p w14:paraId="1F2D2B38" w14:textId="77777777" w:rsidR="00EC11F8" w:rsidRPr="00EC11F8" w:rsidRDefault="00EC11F8" w:rsidP="00EC11F8">
      <w:pPr>
        <w:spacing w:after="0" w:line="240" w:lineRule="auto"/>
        <w:rPr>
          <w:sz w:val="24"/>
          <w:szCs w:val="24"/>
        </w:rPr>
      </w:pPr>
      <w:r w:rsidRPr="00EC11F8">
        <w:rPr>
          <w:sz w:val="24"/>
          <w:szCs w:val="24"/>
        </w:rPr>
        <w:t>12</w:t>
      </w:r>
      <w:r w:rsidRPr="00EC11F8">
        <w:rPr>
          <w:sz w:val="24"/>
          <w:szCs w:val="24"/>
        </w:rPr>
        <w:tab/>
        <w:t>0</w:t>
      </w:r>
      <w:r w:rsidRPr="00EC11F8">
        <w:rPr>
          <w:sz w:val="24"/>
          <w:szCs w:val="24"/>
        </w:rPr>
        <w:tab/>
        <w:t>1</w:t>
      </w:r>
      <w:r w:rsidRPr="00EC11F8">
        <w:rPr>
          <w:sz w:val="24"/>
          <w:szCs w:val="24"/>
        </w:rPr>
        <w:tab/>
        <w:t>150</w:t>
      </w:r>
      <w:r w:rsidRPr="00EC11F8">
        <w:rPr>
          <w:sz w:val="24"/>
          <w:szCs w:val="24"/>
        </w:rPr>
        <w:tab/>
        <w:t>55</w:t>
      </w:r>
      <w:r w:rsidRPr="00EC11F8">
        <w:rPr>
          <w:sz w:val="24"/>
          <w:szCs w:val="24"/>
        </w:rPr>
        <w:tab/>
        <w:t>22.5</w:t>
      </w:r>
      <w:r w:rsidRPr="00EC11F8">
        <w:rPr>
          <w:sz w:val="24"/>
          <w:szCs w:val="24"/>
        </w:rPr>
        <w:tab/>
        <w:t>5</w:t>
      </w:r>
      <w:r w:rsidRPr="00EC11F8">
        <w:rPr>
          <w:sz w:val="24"/>
          <w:szCs w:val="24"/>
        </w:rPr>
        <w:tab/>
        <w:t>56.9</w:t>
      </w:r>
    </w:p>
    <w:p w14:paraId="22DFCA3A" w14:textId="77777777" w:rsidR="00EC11F8" w:rsidRPr="00EC11F8" w:rsidRDefault="00EC11F8" w:rsidP="00EC11F8">
      <w:pPr>
        <w:spacing w:after="0" w:line="240" w:lineRule="auto"/>
        <w:rPr>
          <w:sz w:val="24"/>
          <w:szCs w:val="24"/>
        </w:rPr>
      </w:pPr>
      <w:r w:rsidRPr="00EC11F8">
        <w:rPr>
          <w:sz w:val="24"/>
          <w:szCs w:val="24"/>
        </w:rPr>
        <w:t>13</w:t>
      </w:r>
      <w:r w:rsidRPr="00EC11F8">
        <w:rPr>
          <w:sz w:val="24"/>
          <w:szCs w:val="24"/>
        </w:rPr>
        <w:tab/>
        <w:t>0</w:t>
      </w:r>
      <w:r w:rsidRPr="00EC11F8">
        <w:rPr>
          <w:sz w:val="24"/>
          <w:szCs w:val="24"/>
        </w:rPr>
        <w:tab/>
        <w:t>1</w:t>
      </w:r>
      <w:r w:rsidRPr="00EC11F8">
        <w:rPr>
          <w:sz w:val="24"/>
          <w:szCs w:val="24"/>
        </w:rPr>
        <w:tab/>
        <w:t>250</w:t>
      </w:r>
      <w:r w:rsidRPr="00EC11F8">
        <w:rPr>
          <w:sz w:val="24"/>
          <w:szCs w:val="24"/>
        </w:rPr>
        <w:tab/>
        <w:t>85</w:t>
      </w:r>
      <w:r w:rsidRPr="00EC11F8">
        <w:rPr>
          <w:sz w:val="24"/>
          <w:szCs w:val="24"/>
        </w:rPr>
        <w:tab/>
        <w:t>22.5</w:t>
      </w:r>
      <w:r w:rsidRPr="00EC11F8">
        <w:rPr>
          <w:sz w:val="24"/>
          <w:szCs w:val="24"/>
        </w:rPr>
        <w:tab/>
        <w:t>5</w:t>
      </w:r>
      <w:r w:rsidRPr="00EC11F8">
        <w:rPr>
          <w:sz w:val="24"/>
          <w:szCs w:val="24"/>
        </w:rPr>
        <w:tab/>
        <w:t>94.1</w:t>
      </w:r>
    </w:p>
    <w:p w14:paraId="7E5DE676" w14:textId="77777777" w:rsidR="00EC11F8" w:rsidRPr="00EC11F8" w:rsidRDefault="00EC11F8" w:rsidP="00EC11F8">
      <w:pPr>
        <w:spacing w:after="0" w:line="240" w:lineRule="auto"/>
        <w:rPr>
          <w:sz w:val="24"/>
          <w:szCs w:val="24"/>
        </w:rPr>
      </w:pPr>
      <w:r w:rsidRPr="00EC11F8">
        <w:rPr>
          <w:sz w:val="24"/>
          <w:szCs w:val="24"/>
        </w:rPr>
        <w:t>14</w:t>
      </w:r>
      <w:r w:rsidRPr="00EC11F8">
        <w:rPr>
          <w:sz w:val="24"/>
          <w:szCs w:val="24"/>
        </w:rPr>
        <w:tab/>
        <w:t>0</w:t>
      </w:r>
      <w:r w:rsidRPr="00EC11F8">
        <w:rPr>
          <w:sz w:val="24"/>
          <w:szCs w:val="24"/>
        </w:rPr>
        <w:tab/>
        <w:t>1</w:t>
      </w:r>
      <w:r w:rsidRPr="00EC11F8">
        <w:rPr>
          <w:sz w:val="24"/>
          <w:szCs w:val="24"/>
        </w:rPr>
        <w:tab/>
        <w:t>250</w:t>
      </w:r>
      <w:r w:rsidRPr="00EC11F8">
        <w:rPr>
          <w:sz w:val="24"/>
          <w:szCs w:val="24"/>
        </w:rPr>
        <w:tab/>
        <w:t>55</w:t>
      </w:r>
      <w:r w:rsidRPr="00EC11F8">
        <w:rPr>
          <w:sz w:val="24"/>
          <w:szCs w:val="24"/>
        </w:rPr>
        <w:tab/>
        <w:t>22.5</w:t>
      </w:r>
      <w:r w:rsidRPr="00EC11F8">
        <w:rPr>
          <w:sz w:val="24"/>
          <w:szCs w:val="24"/>
        </w:rPr>
        <w:tab/>
        <w:t>15</w:t>
      </w:r>
      <w:r w:rsidRPr="00EC11F8">
        <w:rPr>
          <w:sz w:val="24"/>
          <w:szCs w:val="24"/>
        </w:rPr>
        <w:tab/>
        <w:t>409.7</w:t>
      </w:r>
    </w:p>
    <w:p w14:paraId="735F4370" w14:textId="77777777" w:rsidR="00EC11F8" w:rsidRPr="00EC11F8" w:rsidRDefault="00EC11F8" w:rsidP="00EC11F8">
      <w:pPr>
        <w:spacing w:after="0" w:line="240" w:lineRule="auto"/>
        <w:rPr>
          <w:sz w:val="24"/>
          <w:szCs w:val="24"/>
        </w:rPr>
      </w:pPr>
      <w:r w:rsidRPr="00EC11F8">
        <w:rPr>
          <w:sz w:val="24"/>
          <w:szCs w:val="24"/>
        </w:rPr>
        <w:t>15</w:t>
      </w:r>
      <w:r w:rsidRPr="00EC11F8">
        <w:rPr>
          <w:sz w:val="24"/>
          <w:szCs w:val="24"/>
        </w:rPr>
        <w:tab/>
        <w:t>0</w:t>
      </w:r>
      <w:r w:rsidRPr="00EC11F8">
        <w:rPr>
          <w:sz w:val="24"/>
          <w:szCs w:val="24"/>
        </w:rPr>
        <w:tab/>
        <w:t>1</w:t>
      </w:r>
      <w:r w:rsidRPr="00EC11F8">
        <w:rPr>
          <w:sz w:val="24"/>
          <w:szCs w:val="24"/>
        </w:rPr>
        <w:tab/>
        <w:t>150</w:t>
      </w:r>
      <w:r w:rsidRPr="00EC11F8">
        <w:rPr>
          <w:sz w:val="24"/>
          <w:szCs w:val="24"/>
        </w:rPr>
        <w:tab/>
        <w:t>55</w:t>
      </w:r>
      <w:r w:rsidRPr="00EC11F8">
        <w:rPr>
          <w:sz w:val="24"/>
          <w:szCs w:val="24"/>
        </w:rPr>
        <w:tab/>
        <w:t>47.5</w:t>
      </w:r>
      <w:r w:rsidRPr="00EC11F8">
        <w:rPr>
          <w:sz w:val="24"/>
          <w:szCs w:val="24"/>
        </w:rPr>
        <w:tab/>
        <w:t>15</w:t>
      </w:r>
      <w:r w:rsidRPr="00EC11F8">
        <w:rPr>
          <w:sz w:val="24"/>
          <w:szCs w:val="24"/>
        </w:rPr>
        <w:tab/>
        <w:t>410.9</w:t>
      </w:r>
    </w:p>
    <w:p w14:paraId="28AB0238" w14:textId="77777777" w:rsidR="00EC11F8" w:rsidRPr="00EC11F8" w:rsidRDefault="00EC11F8" w:rsidP="00EC11F8">
      <w:pPr>
        <w:spacing w:after="0" w:line="240" w:lineRule="auto"/>
        <w:rPr>
          <w:sz w:val="24"/>
          <w:szCs w:val="24"/>
        </w:rPr>
      </w:pPr>
      <w:r w:rsidRPr="00EC11F8">
        <w:rPr>
          <w:sz w:val="24"/>
          <w:szCs w:val="24"/>
        </w:rPr>
        <w:t>16</w:t>
      </w:r>
      <w:r w:rsidRPr="00EC11F8">
        <w:rPr>
          <w:sz w:val="24"/>
          <w:szCs w:val="24"/>
        </w:rPr>
        <w:tab/>
        <w:t>0</w:t>
      </w:r>
      <w:r w:rsidRPr="00EC11F8">
        <w:rPr>
          <w:sz w:val="24"/>
          <w:szCs w:val="24"/>
        </w:rPr>
        <w:tab/>
        <w:t>1</w:t>
      </w:r>
      <w:r w:rsidRPr="00EC11F8">
        <w:rPr>
          <w:sz w:val="24"/>
          <w:szCs w:val="24"/>
        </w:rPr>
        <w:tab/>
        <w:t>150</w:t>
      </w:r>
      <w:r w:rsidRPr="00EC11F8">
        <w:rPr>
          <w:sz w:val="24"/>
          <w:szCs w:val="24"/>
        </w:rPr>
        <w:tab/>
        <w:t>85</w:t>
      </w:r>
      <w:r w:rsidRPr="00EC11F8">
        <w:rPr>
          <w:sz w:val="24"/>
          <w:szCs w:val="24"/>
        </w:rPr>
        <w:tab/>
        <w:t>22.5</w:t>
      </w:r>
      <w:r w:rsidRPr="00EC11F8">
        <w:rPr>
          <w:sz w:val="24"/>
          <w:szCs w:val="24"/>
        </w:rPr>
        <w:tab/>
        <w:t>15</w:t>
      </w:r>
      <w:r w:rsidRPr="00EC11F8">
        <w:rPr>
          <w:sz w:val="24"/>
          <w:szCs w:val="24"/>
        </w:rPr>
        <w:tab/>
        <w:t>375.8</w:t>
      </w:r>
    </w:p>
    <w:p w14:paraId="4380F2CA" w14:textId="77777777" w:rsidR="00EC11F8" w:rsidRPr="00EC11F8" w:rsidRDefault="00EC11F8" w:rsidP="00EC11F8">
      <w:pPr>
        <w:spacing w:after="0" w:line="240" w:lineRule="auto"/>
        <w:rPr>
          <w:sz w:val="24"/>
          <w:szCs w:val="24"/>
        </w:rPr>
      </w:pPr>
      <w:r w:rsidRPr="00EC11F8">
        <w:rPr>
          <w:sz w:val="24"/>
          <w:szCs w:val="24"/>
        </w:rPr>
        <w:t>17</w:t>
      </w:r>
      <w:r w:rsidRPr="00EC11F8">
        <w:rPr>
          <w:sz w:val="24"/>
          <w:szCs w:val="24"/>
        </w:rPr>
        <w:tab/>
        <w:t>0</w:t>
      </w:r>
      <w:r w:rsidRPr="00EC11F8">
        <w:rPr>
          <w:sz w:val="24"/>
          <w:szCs w:val="24"/>
        </w:rPr>
        <w:tab/>
        <w:t>1</w:t>
      </w:r>
      <w:r w:rsidRPr="00EC11F8">
        <w:rPr>
          <w:sz w:val="24"/>
          <w:szCs w:val="24"/>
        </w:rPr>
        <w:tab/>
        <w:t>150</w:t>
      </w:r>
      <w:r w:rsidRPr="00EC11F8">
        <w:rPr>
          <w:sz w:val="24"/>
          <w:szCs w:val="24"/>
        </w:rPr>
        <w:tab/>
        <w:t>85</w:t>
      </w:r>
      <w:r w:rsidRPr="00EC11F8">
        <w:rPr>
          <w:sz w:val="24"/>
          <w:szCs w:val="24"/>
        </w:rPr>
        <w:tab/>
        <w:t>47.5</w:t>
      </w:r>
      <w:r w:rsidRPr="00EC11F8">
        <w:rPr>
          <w:sz w:val="24"/>
          <w:szCs w:val="24"/>
        </w:rPr>
        <w:tab/>
        <w:t>5</w:t>
      </w:r>
      <w:r w:rsidRPr="00EC11F8">
        <w:rPr>
          <w:sz w:val="24"/>
          <w:szCs w:val="24"/>
        </w:rPr>
        <w:tab/>
        <w:t>110.5</w:t>
      </w:r>
    </w:p>
    <w:p w14:paraId="44EEFE0F" w14:textId="77777777" w:rsidR="00EC11F8" w:rsidRPr="00EC11F8" w:rsidRDefault="00EC11F8" w:rsidP="00EC11F8">
      <w:pPr>
        <w:spacing w:after="0" w:line="240" w:lineRule="auto"/>
        <w:rPr>
          <w:sz w:val="24"/>
          <w:szCs w:val="24"/>
        </w:rPr>
      </w:pPr>
      <w:r w:rsidRPr="00EC11F8">
        <w:rPr>
          <w:sz w:val="24"/>
          <w:szCs w:val="24"/>
        </w:rPr>
        <w:t>18</w:t>
      </w:r>
      <w:r w:rsidRPr="00EC11F8">
        <w:rPr>
          <w:sz w:val="24"/>
          <w:szCs w:val="24"/>
        </w:rPr>
        <w:tab/>
        <w:t>0</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387.8</w:t>
      </w:r>
    </w:p>
    <w:p w14:paraId="1F9554A7" w14:textId="77777777" w:rsidR="00EC11F8" w:rsidRPr="00EC11F8" w:rsidRDefault="00EC11F8" w:rsidP="00EC11F8">
      <w:pPr>
        <w:spacing w:after="0" w:line="240" w:lineRule="auto"/>
        <w:rPr>
          <w:sz w:val="24"/>
          <w:szCs w:val="24"/>
        </w:rPr>
      </w:pPr>
      <w:r w:rsidRPr="00EC11F8">
        <w:rPr>
          <w:sz w:val="24"/>
          <w:szCs w:val="24"/>
        </w:rPr>
        <w:t>19</w:t>
      </w:r>
      <w:r w:rsidRPr="00EC11F8">
        <w:rPr>
          <w:sz w:val="24"/>
          <w:szCs w:val="24"/>
        </w:rPr>
        <w:tab/>
        <w:t>0</w:t>
      </w:r>
      <w:r w:rsidRPr="00EC11F8">
        <w:rPr>
          <w:sz w:val="24"/>
          <w:szCs w:val="24"/>
        </w:rPr>
        <w:tab/>
        <w:t>1</w:t>
      </w:r>
      <w:r w:rsidRPr="00EC11F8">
        <w:rPr>
          <w:sz w:val="24"/>
          <w:szCs w:val="24"/>
        </w:rPr>
        <w:tab/>
        <w:t>250</w:t>
      </w:r>
      <w:r w:rsidRPr="00EC11F8">
        <w:rPr>
          <w:sz w:val="24"/>
          <w:szCs w:val="24"/>
        </w:rPr>
        <w:tab/>
        <w:t>55</w:t>
      </w:r>
      <w:r w:rsidRPr="00EC11F8">
        <w:rPr>
          <w:sz w:val="24"/>
          <w:szCs w:val="24"/>
        </w:rPr>
        <w:tab/>
        <w:t>47.5</w:t>
      </w:r>
      <w:r w:rsidRPr="00EC11F8">
        <w:rPr>
          <w:sz w:val="24"/>
          <w:szCs w:val="24"/>
        </w:rPr>
        <w:tab/>
        <w:t>5</w:t>
      </w:r>
      <w:r w:rsidRPr="00EC11F8">
        <w:rPr>
          <w:sz w:val="24"/>
          <w:szCs w:val="24"/>
        </w:rPr>
        <w:tab/>
        <w:t>103.0</w:t>
      </w:r>
    </w:p>
    <w:p w14:paraId="3EDD3DEB" w14:textId="131B6A85" w:rsidR="00EC11F8" w:rsidRDefault="00EC11F8" w:rsidP="00EC11F8">
      <w:pPr>
        <w:spacing w:after="0" w:line="240" w:lineRule="auto"/>
        <w:rPr>
          <w:sz w:val="24"/>
          <w:szCs w:val="24"/>
        </w:rPr>
      </w:pPr>
      <w:r w:rsidRPr="00EC11F8">
        <w:rPr>
          <w:sz w:val="24"/>
          <w:szCs w:val="24"/>
        </w:rPr>
        <w:t>20</w:t>
      </w:r>
      <w:r w:rsidRPr="00EC11F8">
        <w:rPr>
          <w:sz w:val="24"/>
          <w:szCs w:val="24"/>
        </w:rPr>
        <w:tab/>
        <w:t>0</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399.1</w:t>
      </w:r>
    </w:p>
    <w:p w14:paraId="67D80061" w14:textId="4882758A" w:rsidR="00EC11F8" w:rsidRPr="00EC11F8" w:rsidRDefault="00EC11F8" w:rsidP="00EC11F8">
      <w:pPr>
        <w:spacing w:after="0" w:line="240" w:lineRule="auto"/>
        <w:rPr>
          <w:sz w:val="24"/>
          <w:szCs w:val="24"/>
        </w:rPr>
      </w:pPr>
      <w:r>
        <w:rPr>
          <w:sz w:val="24"/>
          <w:szCs w:val="24"/>
        </w:rPr>
        <w:t>== Axial Factorial Block ===</w:t>
      </w:r>
    </w:p>
    <w:p w14:paraId="489D4380" w14:textId="77777777" w:rsidR="00EC11F8" w:rsidRPr="00EC11F8" w:rsidRDefault="00EC11F8" w:rsidP="00EC11F8">
      <w:pPr>
        <w:spacing w:after="0" w:line="240" w:lineRule="auto"/>
        <w:rPr>
          <w:sz w:val="24"/>
          <w:szCs w:val="24"/>
        </w:rPr>
      </w:pPr>
      <w:r w:rsidRPr="00EC11F8">
        <w:rPr>
          <w:sz w:val="24"/>
          <w:szCs w:val="24"/>
        </w:rPr>
        <w:t>21</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416.9</w:t>
      </w:r>
    </w:p>
    <w:p w14:paraId="54336B40" w14:textId="77777777" w:rsidR="00EC11F8" w:rsidRPr="00EC11F8" w:rsidRDefault="00EC11F8" w:rsidP="00EC11F8">
      <w:pPr>
        <w:spacing w:after="0" w:line="240" w:lineRule="auto"/>
        <w:rPr>
          <w:sz w:val="24"/>
          <w:szCs w:val="24"/>
        </w:rPr>
      </w:pPr>
      <w:r w:rsidRPr="00EC11F8">
        <w:rPr>
          <w:sz w:val="24"/>
          <w:szCs w:val="24"/>
        </w:rPr>
        <w:t>22</w:t>
      </w:r>
      <w:r w:rsidRPr="00EC11F8">
        <w:rPr>
          <w:sz w:val="24"/>
          <w:szCs w:val="24"/>
        </w:rPr>
        <w:tab/>
        <w:t>-1</w:t>
      </w:r>
      <w:r w:rsidRPr="00EC11F8">
        <w:rPr>
          <w:sz w:val="24"/>
          <w:szCs w:val="24"/>
        </w:rPr>
        <w:tab/>
        <w:t>-1</w:t>
      </w:r>
      <w:r w:rsidRPr="00EC11F8">
        <w:rPr>
          <w:sz w:val="24"/>
          <w:szCs w:val="24"/>
        </w:rPr>
        <w:tab/>
        <w:t>200</w:t>
      </w:r>
      <w:r w:rsidRPr="00EC11F8">
        <w:rPr>
          <w:sz w:val="24"/>
          <w:szCs w:val="24"/>
        </w:rPr>
        <w:tab/>
        <w:t>40</w:t>
      </w:r>
      <w:r w:rsidRPr="00EC11F8">
        <w:rPr>
          <w:sz w:val="24"/>
          <w:szCs w:val="24"/>
        </w:rPr>
        <w:tab/>
        <w:t>35.0</w:t>
      </w:r>
      <w:r w:rsidRPr="00EC11F8">
        <w:rPr>
          <w:sz w:val="24"/>
          <w:szCs w:val="24"/>
        </w:rPr>
        <w:tab/>
        <w:t>10</w:t>
      </w:r>
      <w:r w:rsidRPr="00EC11F8">
        <w:rPr>
          <w:sz w:val="24"/>
          <w:szCs w:val="24"/>
        </w:rPr>
        <w:tab/>
        <w:t>359.8</w:t>
      </w:r>
    </w:p>
    <w:p w14:paraId="53A669B7" w14:textId="77777777" w:rsidR="00EC11F8" w:rsidRPr="00EC11F8" w:rsidRDefault="00EC11F8" w:rsidP="00EC11F8">
      <w:pPr>
        <w:spacing w:after="0" w:line="240" w:lineRule="auto"/>
        <w:rPr>
          <w:sz w:val="24"/>
          <w:szCs w:val="24"/>
        </w:rPr>
      </w:pPr>
      <w:r w:rsidRPr="00EC11F8">
        <w:rPr>
          <w:sz w:val="24"/>
          <w:szCs w:val="24"/>
        </w:rPr>
        <w:t>23</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10.0</w:t>
      </w:r>
      <w:r w:rsidRPr="00EC11F8">
        <w:rPr>
          <w:sz w:val="24"/>
          <w:szCs w:val="24"/>
        </w:rPr>
        <w:tab/>
        <w:t>10</w:t>
      </w:r>
      <w:r w:rsidRPr="00EC11F8">
        <w:rPr>
          <w:sz w:val="24"/>
          <w:szCs w:val="24"/>
        </w:rPr>
        <w:tab/>
        <w:t>276.1</w:t>
      </w:r>
    </w:p>
    <w:p w14:paraId="323267CD" w14:textId="77777777" w:rsidR="00EC11F8" w:rsidRPr="00EC11F8" w:rsidRDefault="00EC11F8" w:rsidP="00EC11F8">
      <w:pPr>
        <w:spacing w:after="0" w:line="240" w:lineRule="auto"/>
        <w:rPr>
          <w:sz w:val="24"/>
          <w:szCs w:val="24"/>
        </w:rPr>
      </w:pPr>
      <w:r w:rsidRPr="00EC11F8">
        <w:rPr>
          <w:sz w:val="24"/>
          <w:szCs w:val="24"/>
        </w:rPr>
        <w:t>24</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60.0</w:t>
      </w:r>
      <w:r w:rsidRPr="00EC11F8">
        <w:rPr>
          <w:sz w:val="24"/>
          <w:szCs w:val="24"/>
        </w:rPr>
        <w:tab/>
        <w:t>10</w:t>
      </w:r>
      <w:r w:rsidRPr="00EC11F8">
        <w:rPr>
          <w:sz w:val="24"/>
          <w:szCs w:val="24"/>
        </w:rPr>
        <w:tab/>
        <w:t>462.3</w:t>
      </w:r>
    </w:p>
    <w:p w14:paraId="52C4E08A" w14:textId="77777777" w:rsidR="00EC11F8" w:rsidRPr="00EC11F8" w:rsidRDefault="00EC11F8" w:rsidP="00EC11F8">
      <w:pPr>
        <w:spacing w:after="0" w:line="240" w:lineRule="auto"/>
        <w:rPr>
          <w:sz w:val="24"/>
          <w:szCs w:val="24"/>
        </w:rPr>
      </w:pPr>
      <w:r w:rsidRPr="00EC11F8">
        <w:rPr>
          <w:sz w:val="24"/>
          <w:szCs w:val="24"/>
        </w:rPr>
        <w:t>25</w:t>
      </w:r>
      <w:r w:rsidRPr="00EC11F8">
        <w:rPr>
          <w:sz w:val="24"/>
          <w:szCs w:val="24"/>
        </w:rPr>
        <w:tab/>
        <w:t>-1</w:t>
      </w:r>
      <w:r w:rsidRPr="00EC11F8">
        <w:rPr>
          <w:sz w:val="24"/>
          <w:szCs w:val="24"/>
        </w:rPr>
        <w:tab/>
        <w:t>-1</w:t>
      </w:r>
      <w:r w:rsidRPr="00EC11F8">
        <w:rPr>
          <w:sz w:val="24"/>
          <w:szCs w:val="24"/>
        </w:rPr>
        <w:tab/>
        <w:t>100</w:t>
      </w:r>
      <w:r w:rsidRPr="00EC11F8">
        <w:rPr>
          <w:sz w:val="24"/>
          <w:szCs w:val="24"/>
        </w:rPr>
        <w:tab/>
        <w:t>70</w:t>
      </w:r>
      <w:r w:rsidRPr="00EC11F8">
        <w:rPr>
          <w:sz w:val="24"/>
          <w:szCs w:val="24"/>
        </w:rPr>
        <w:tab/>
        <w:t>35.0</w:t>
      </w:r>
      <w:r w:rsidRPr="00EC11F8">
        <w:rPr>
          <w:sz w:val="24"/>
          <w:szCs w:val="24"/>
        </w:rPr>
        <w:tab/>
        <w:t>10</w:t>
      </w:r>
      <w:r w:rsidRPr="00EC11F8">
        <w:rPr>
          <w:sz w:val="24"/>
          <w:szCs w:val="24"/>
        </w:rPr>
        <w:tab/>
        <w:t>311.5</w:t>
      </w:r>
    </w:p>
    <w:p w14:paraId="65E6E965" w14:textId="77777777" w:rsidR="00EC11F8" w:rsidRPr="00EC11F8" w:rsidRDefault="00EC11F8" w:rsidP="00EC11F8">
      <w:pPr>
        <w:spacing w:after="0" w:line="240" w:lineRule="auto"/>
        <w:rPr>
          <w:sz w:val="24"/>
          <w:szCs w:val="24"/>
        </w:rPr>
      </w:pPr>
      <w:r w:rsidRPr="00EC11F8">
        <w:rPr>
          <w:sz w:val="24"/>
          <w:szCs w:val="24"/>
        </w:rPr>
        <w:t>26</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10</w:t>
      </w:r>
      <w:r w:rsidRPr="00EC11F8">
        <w:rPr>
          <w:sz w:val="24"/>
          <w:szCs w:val="24"/>
        </w:rPr>
        <w:tab/>
        <w:t>346.5</w:t>
      </w:r>
    </w:p>
    <w:p w14:paraId="6694AAAB" w14:textId="77777777" w:rsidR="00EC11F8" w:rsidRPr="00EC11F8" w:rsidRDefault="00EC11F8" w:rsidP="00EC11F8">
      <w:pPr>
        <w:spacing w:after="0" w:line="240" w:lineRule="auto"/>
        <w:rPr>
          <w:sz w:val="24"/>
          <w:szCs w:val="24"/>
        </w:rPr>
      </w:pPr>
      <w:r w:rsidRPr="00EC11F8">
        <w:rPr>
          <w:sz w:val="24"/>
          <w:szCs w:val="24"/>
        </w:rPr>
        <w:t>27</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0</w:t>
      </w:r>
      <w:r w:rsidRPr="00EC11F8">
        <w:rPr>
          <w:sz w:val="24"/>
          <w:szCs w:val="24"/>
        </w:rPr>
        <w:tab/>
        <w:t>46.8</w:t>
      </w:r>
    </w:p>
    <w:p w14:paraId="7064604C" w14:textId="77777777" w:rsidR="00EC11F8" w:rsidRPr="00EC11F8" w:rsidRDefault="00EC11F8" w:rsidP="00EC11F8">
      <w:pPr>
        <w:spacing w:after="0" w:line="240" w:lineRule="auto"/>
        <w:rPr>
          <w:sz w:val="24"/>
          <w:szCs w:val="24"/>
        </w:rPr>
      </w:pPr>
      <w:r w:rsidRPr="00EC11F8">
        <w:rPr>
          <w:sz w:val="24"/>
          <w:szCs w:val="24"/>
        </w:rPr>
        <w:t>28</w:t>
      </w:r>
      <w:r w:rsidRPr="00EC11F8">
        <w:rPr>
          <w:sz w:val="24"/>
          <w:szCs w:val="24"/>
        </w:rPr>
        <w:tab/>
        <w:t>-1</w:t>
      </w:r>
      <w:r w:rsidRPr="00EC11F8">
        <w:rPr>
          <w:sz w:val="24"/>
          <w:szCs w:val="24"/>
        </w:rPr>
        <w:tab/>
        <w:t>-1</w:t>
      </w:r>
      <w:r w:rsidRPr="00EC11F8">
        <w:rPr>
          <w:sz w:val="24"/>
          <w:szCs w:val="24"/>
        </w:rPr>
        <w:tab/>
        <w:t>200</w:t>
      </w:r>
      <w:r w:rsidRPr="00EC11F8">
        <w:rPr>
          <w:sz w:val="24"/>
          <w:szCs w:val="24"/>
        </w:rPr>
        <w:tab/>
        <w:t>70</w:t>
      </w:r>
      <w:r w:rsidRPr="00EC11F8">
        <w:rPr>
          <w:sz w:val="24"/>
          <w:szCs w:val="24"/>
        </w:rPr>
        <w:tab/>
        <w:t>35.0</w:t>
      </w:r>
      <w:r w:rsidRPr="00EC11F8">
        <w:rPr>
          <w:sz w:val="24"/>
          <w:szCs w:val="24"/>
        </w:rPr>
        <w:tab/>
        <w:t>20</w:t>
      </w:r>
      <w:r w:rsidRPr="00EC11F8">
        <w:rPr>
          <w:sz w:val="24"/>
          <w:szCs w:val="24"/>
        </w:rPr>
        <w:tab/>
        <w:t>418.7</w:t>
      </w:r>
    </w:p>
    <w:p w14:paraId="55CF3F51" w14:textId="77777777" w:rsidR="00EC11F8" w:rsidRPr="00EC11F8" w:rsidRDefault="00EC11F8" w:rsidP="00EC11F8">
      <w:pPr>
        <w:spacing w:after="0" w:line="240" w:lineRule="auto"/>
        <w:rPr>
          <w:sz w:val="24"/>
          <w:szCs w:val="24"/>
        </w:rPr>
      </w:pPr>
      <w:r w:rsidRPr="00EC11F8">
        <w:rPr>
          <w:sz w:val="24"/>
          <w:szCs w:val="24"/>
        </w:rPr>
        <w:t>29</w:t>
      </w:r>
      <w:r w:rsidRPr="00EC11F8">
        <w:rPr>
          <w:sz w:val="24"/>
          <w:szCs w:val="24"/>
        </w:rPr>
        <w:tab/>
        <w:t>-1</w:t>
      </w:r>
      <w:r w:rsidRPr="00EC11F8">
        <w:rPr>
          <w:sz w:val="24"/>
          <w:szCs w:val="24"/>
        </w:rPr>
        <w:tab/>
        <w:t>-1</w:t>
      </w:r>
      <w:r w:rsidRPr="00EC11F8">
        <w:rPr>
          <w:sz w:val="24"/>
          <w:szCs w:val="24"/>
        </w:rPr>
        <w:tab/>
        <w:t>200</w:t>
      </w:r>
      <w:r w:rsidRPr="00EC11F8">
        <w:rPr>
          <w:sz w:val="24"/>
          <w:szCs w:val="24"/>
        </w:rPr>
        <w:tab/>
        <w:t>100</w:t>
      </w:r>
      <w:r w:rsidRPr="00EC11F8">
        <w:rPr>
          <w:sz w:val="24"/>
          <w:szCs w:val="24"/>
        </w:rPr>
        <w:tab/>
        <w:t>35.0</w:t>
      </w:r>
      <w:r w:rsidRPr="00EC11F8">
        <w:rPr>
          <w:sz w:val="24"/>
          <w:szCs w:val="24"/>
        </w:rPr>
        <w:tab/>
        <w:t>10</w:t>
      </w:r>
      <w:r w:rsidRPr="00EC11F8">
        <w:rPr>
          <w:sz w:val="24"/>
          <w:szCs w:val="24"/>
        </w:rPr>
        <w:tab/>
        <w:t>413.9</w:t>
      </w:r>
    </w:p>
    <w:p w14:paraId="4ABC2993" w14:textId="4FE40407" w:rsidR="0046344A" w:rsidRDefault="00EC11F8" w:rsidP="00EC11F8">
      <w:pPr>
        <w:spacing w:after="0" w:line="240" w:lineRule="auto"/>
        <w:rPr>
          <w:sz w:val="24"/>
          <w:szCs w:val="24"/>
        </w:rPr>
      </w:pPr>
      <w:r w:rsidRPr="00EC11F8">
        <w:rPr>
          <w:sz w:val="24"/>
          <w:szCs w:val="24"/>
        </w:rPr>
        <w:t>30</w:t>
      </w:r>
      <w:r w:rsidRPr="00EC11F8">
        <w:rPr>
          <w:sz w:val="24"/>
          <w:szCs w:val="24"/>
        </w:rPr>
        <w:tab/>
        <w:t>-1</w:t>
      </w:r>
      <w:r w:rsidRPr="00EC11F8">
        <w:rPr>
          <w:sz w:val="24"/>
          <w:szCs w:val="24"/>
        </w:rPr>
        <w:tab/>
        <w:t>-1</w:t>
      </w:r>
      <w:r w:rsidRPr="00EC11F8">
        <w:rPr>
          <w:sz w:val="24"/>
          <w:szCs w:val="24"/>
        </w:rPr>
        <w:tab/>
        <w:t>300</w:t>
      </w:r>
      <w:r w:rsidRPr="00EC11F8">
        <w:rPr>
          <w:sz w:val="24"/>
          <w:szCs w:val="24"/>
        </w:rPr>
        <w:tab/>
        <w:t>70</w:t>
      </w:r>
      <w:r w:rsidRPr="00EC11F8">
        <w:rPr>
          <w:sz w:val="24"/>
          <w:szCs w:val="24"/>
        </w:rPr>
        <w:tab/>
        <w:t>35.0</w:t>
      </w:r>
      <w:r w:rsidRPr="00EC11F8">
        <w:rPr>
          <w:sz w:val="24"/>
          <w:szCs w:val="24"/>
        </w:rPr>
        <w:tab/>
        <w:t>10</w:t>
      </w:r>
      <w:r w:rsidRPr="00EC11F8">
        <w:rPr>
          <w:sz w:val="24"/>
          <w:szCs w:val="24"/>
        </w:rPr>
        <w:tab/>
        <w:t>429.4</w:t>
      </w:r>
      <w:r w:rsidRPr="00EC11F8">
        <w:rPr>
          <w:sz w:val="24"/>
          <w:szCs w:val="24"/>
        </w:rPr>
        <w:tab/>
      </w:r>
    </w:p>
    <w:p w14:paraId="797B52A9" w14:textId="0B1F2099" w:rsidR="00EC11F8" w:rsidRDefault="00EC11F8" w:rsidP="00EC11F8">
      <w:pPr>
        <w:spacing w:after="0" w:line="240" w:lineRule="auto"/>
        <w:rPr>
          <w:sz w:val="24"/>
          <w:szCs w:val="24"/>
        </w:rPr>
      </w:pPr>
    </w:p>
    <w:p w14:paraId="0E082665" w14:textId="77777777" w:rsidR="001909E1" w:rsidRPr="001909E1" w:rsidRDefault="001909E1">
      <w:pPr>
        <w:rPr>
          <w:b/>
          <w:bCs/>
          <w:color w:val="0070C0"/>
          <w:sz w:val="24"/>
          <w:szCs w:val="24"/>
        </w:rPr>
      </w:pPr>
      <w:r w:rsidRPr="001909E1">
        <w:rPr>
          <w:b/>
          <w:bCs/>
          <w:color w:val="0070C0"/>
          <w:sz w:val="24"/>
          <w:szCs w:val="24"/>
        </w:rPr>
        <w:lastRenderedPageBreak/>
        <w:t>Terminology</w:t>
      </w:r>
    </w:p>
    <w:tbl>
      <w:tblPr>
        <w:tblStyle w:val="TableGrid"/>
        <w:tblW w:w="9351" w:type="dxa"/>
        <w:tblLook w:val="04A0" w:firstRow="1" w:lastRow="0" w:firstColumn="1" w:lastColumn="0" w:noHBand="0" w:noVBand="1"/>
      </w:tblPr>
      <w:tblGrid>
        <w:gridCol w:w="1555"/>
        <w:gridCol w:w="7796"/>
      </w:tblGrid>
      <w:tr w:rsidR="001909E1" w14:paraId="4EA6BFC4" w14:textId="77777777" w:rsidTr="005B41BD">
        <w:tc>
          <w:tcPr>
            <w:tcW w:w="1555" w:type="dxa"/>
          </w:tcPr>
          <w:p w14:paraId="622500A0" w14:textId="6BFA15B2" w:rsidR="001909E1" w:rsidRPr="00BE3721" w:rsidRDefault="001909E1">
            <w:pPr>
              <w:rPr>
                <w:b/>
                <w:bCs/>
                <w:sz w:val="24"/>
                <w:szCs w:val="24"/>
              </w:rPr>
            </w:pPr>
            <w:r w:rsidRPr="00BE3721">
              <w:rPr>
                <w:b/>
                <w:bCs/>
                <w:color w:val="FF0000"/>
                <w:sz w:val="20"/>
                <w:szCs w:val="20"/>
              </w:rPr>
              <w:t>Lack of fit tests</w:t>
            </w:r>
          </w:p>
        </w:tc>
        <w:tc>
          <w:tcPr>
            <w:tcW w:w="7796" w:type="dxa"/>
          </w:tcPr>
          <w:p w14:paraId="340F1848" w14:textId="741F331D" w:rsidR="001909E1" w:rsidRPr="00BE3721" w:rsidRDefault="001909E1" w:rsidP="00BE3721">
            <w:pPr>
              <w:jc w:val="both"/>
              <w:rPr>
                <w:sz w:val="20"/>
                <w:szCs w:val="20"/>
              </w:rPr>
            </w:pPr>
            <w:r w:rsidRPr="00BE3721">
              <w:rPr>
                <w:sz w:val="20"/>
                <w:szCs w:val="20"/>
              </w:rPr>
              <w:t>In statistics, a sum of squares due to lack of fit, or more tersely a lack-of-fit sum of squares, is one of the components of a partition of the sum of squares of residuals in an analysis of variance, used in the numerator in an F-test of the null hypothesis that says that a proposed model fits well.</w:t>
            </w:r>
          </w:p>
          <w:p w14:paraId="42235B9F" w14:textId="77777777" w:rsidR="001909E1" w:rsidRPr="00BE3721" w:rsidRDefault="001909E1" w:rsidP="00BE3721">
            <w:pPr>
              <w:jc w:val="both"/>
              <w:rPr>
                <w:sz w:val="20"/>
                <w:szCs w:val="20"/>
              </w:rPr>
            </w:pPr>
          </w:p>
          <w:p w14:paraId="5C501FDA" w14:textId="637F5027" w:rsidR="001909E1" w:rsidRDefault="001909E1" w:rsidP="00BE3721">
            <w:pPr>
              <w:jc w:val="both"/>
              <w:rPr>
                <w:sz w:val="20"/>
                <w:szCs w:val="20"/>
              </w:rPr>
            </w:pPr>
            <w:r w:rsidRPr="00BE3721">
              <w:rPr>
                <w:sz w:val="20"/>
                <w:szCs w:val="20"/>
              </w:rPr>
              <w:t>In RSM, p-value of lack-of-fit, if &gt;0.05 (not significant) means that the model fits well. and there is significant effect on parameters on output response.</w:t>
            </w:r>
          </w:p>
          <w:p w14:paraId="2632DF02" w14:textId="77777777" w:rsidR="0066091F" w:rsidRDefault="0066091F" w:rsidP="00BE3721">
            <w:pPr>
              <w:jc w:val="both"/>
              <w:rPr>
                <w:sz w:val="20"/>
                <w:szCs w:val="20"/>
              </w:rPr>
            </w:pPr>
          </w:p>
          <w:p w14:paraId="7758E7B0" w14:textId="77777777" w:rsidR="00A62BCF" w:rsidRDefault="0066091F" w:rsidP="00BE3721">
            <w:pPr>
              <w:jc w:val="both"/>
              <w:rPr>
                <w:sz w:val="20"/>
                <w:szCs w:val="20"/>
              </w:rPr>
            </w:pPr>
            <w:r w:rsidRPr="0066091F">
              <w:rPr>
                <w:sz w:val="20"/>
                <w:szCs w:val="20"/>
              </w:rPr>
              <w:t>A regression model exhibits lack-of-fit when it fails to adequately describe the functional relationship between the experimental factors and the response variable. Lack-of-fit can occur if important terms from the model such as interactions or quadratic terms are not included. It can also occur if several, unusually large residuals result from fitting the model.</w:t>
            </w:r>
            <w:r>
              <w:rPr>
                <w:sz w:val="20"/>
                <w:szCs w:val="20"/>
              </w:rPr>
              <w:t xml:space="preserve"> </w:t>
            </w:r>
          </w:p>
          <w:p w14:paraId="0209899E" w14:textId="77777777" w:rsidR="00A62BCF" w:rsidRDefault="00A62BCF" w:rsidP="00BE3721">
            <w:pPr>
              <w:jc w:val="both"/>
              <w:rPr>
                <w:sz w:val="20"/>
                <w:szCs w:val="20"/>
              </w:rPr>
            </w:pPr>
          </w:p>
          <w:p w14:paraId="4095D204" w14:textId="28BD5242" w:rsidR="0066091F" w:rsidRPr="00A62BCF" w:rsidRDefault="0066091F" w:rsidP="00A62BCF">
            <w:pPr>
              <w:rPr>
                <w:i/>
                <w:iCs/>
                <w:sz w:val="20"/>
                <w:szCs w:val="20"/>
              </w:rPr>
            </w:pPr>
            <w:r w:rsidRPr="00A62BCF">
              <w:rPr>
                <w:i/>
                <w:iCs/>
                <w:color w:val="FF0000"/>
                <w:sz w:val="16"/>
                <w:szCs w:val="16"/>
              </w:rPr>
              <w:t xml:space="preserve">Ref: </w:t>
            </w:r>
            <w:r w:rsidR="00A62BCF" w:rsidRPr="00A62BCF">
              <w:rPr>
                <w:i/>
                <w:iCs/>
                <w:color w:val="FF0000"/>
                <w:sz w:val="16"/>
                <w:szCs w:val="16"/>
              </w:rPr>
              <w:t>https://support.minitab.com/en-us/minitab/18/help-and-how-to/modeling-statistics/regression/supporting-topics/regression-models/lack-of-fit-and-lack-of-fit-tests/</w:t>
            </w:r>
          </w:p>
        </w:tc>
      </w:tr>
      <w:tr w:rsidR="00BE3721" w14:paraId="4BC8E171" w14:textId="77777777" w:rsidTr="005B41BD">
        <w:tc>
          <w:tcPr>
            <w:tcW w:w="1555" w:type="dxa"/>
          </w:tcPr>
          <w:p w14:paraId="24470C30" w14:textId="052D23AE" w:rsidR="00BE3721" w:rsidRDefault="006A1B24">
            <w:pPr>
              <w:rPr>
                <w:sz w:val="24"/>
                <w:szCs w:val="24"/>
              </w:rPr>
            </w:pPr>
            <w:r w:rsidRPr="007700F8">
              <w:rPr>
                <w:b/>
                <w:bCs/>
                <w:color w:val="FF0000"/>
                <w:sz w:val="20"/>
                <w:szCs w:val="20"/>
              </w:rPr>
              <w:t>Pure error</w:t>
            </w:r>
          </w:p>
        </w:tc>
        <w:tc>
          <w:tcPr>
            <w:tcW w:w="7796" w:type="dxa"/>
          </w:tcPr>
          <w:p w14:paraId="090C5EA9" w14:textId="42427FCA" w:rsidR="00BE3721" w:rsidRDefault="007700F8" w:rsidP="007700F8">
            <w:pPr>
              <w:jc w:val="both"/>
              <w:rPr>
                <w:sz w:val="20"/>
                <w:szCs w:val="20"/>
              </w:rPr>
            </w:pPr>
            <w:r w:rsidRPr="007700F8">
              <w:rPr>
                <w:sz w:val="20"/>
                <w:szCs w:val="20"/>
              </w:rPr>
              <w:t>Pure error reflects the variability of the observations within each treatment. The sum of squares for the pure error is the sum of the squared deviations of the responses from the mean response in each set of replicates</w:t>
            </w:r>
            <w:r>
              <w:rPr>
                <w:sz w:val="20"/>
                <w:szCs w:val="20"/>
              </w:rPr>
              <w:t>.</w:t>
            </w:r>
          </w:p>
          <w:p w14:paraId="0C2D3B7B" w14:textId="77777777" w:rsidR="00B931B0" w:rsidRDefault="00B931B0" w:rsidP="007700F8">
            <w:pPr>
              <w:jc w:val="both"/>
              <w:rPr>
                <w:sz w:val="20"/>
                <w:szCs w:val="20"/>
              </w:rPr>
            </w:pPr>
          </w:p>
          <w:p w14:paraId="4537F9F9" w14:textId="4D7EC0BC" w:rsidR="007700F8" w:rsidRDefault="00B931B0" w:rsidP="007700F8">
            <w:pPr>
              <w:jc w:val="both"/>
              <w:rPr>
                <w:sz w:val="20"/>
                <w:szCs w:val="20"/>
              </w:rPr>
            </w:pPr>
            <w:r w:rsidRPr="00B931B0">
              <w:rPr>
                <w:sz w:val="20"/>
                <w:szCs w:val="20"/>
              </w:rPr>
              <w:t>A lack-of-fit error significantly larger than the pure error indicates that something remains in the residuals that can be removed by a more appropriate model.</w:t>
            </w:r>
          </w:p>
          <w:p w14:paraId="12B4C790" w14:textId="77777777" w:rsidR="00EF0F29" w:rsidRDefault="00EF0F29" w:rsidP="007700F8">
            <w:pPr>
              <w:jc w:val="both"/>
              <w:rPr>
                <w:sz w:val="20"/>
                <w:szCs w:val="20"/>
              </w:rPr>
            </w:pPr>
          </w:p>
          <w:p w14:paraId="53437959" w14:textId="20036623" w:rsidR="00EF0F29" w:rsidRDefault="00EF0F29" w:rsidP="00EF0F29">
            <w:pPr>
              <w:jc w:val="both"/>
              <w:rPr>
                <w:sz w:val="20"/>
                <w:szCs w:val="20"/>
              </w:rPr>
            </w:pPr>
            <w:r w:rsidRPr="00EF0F29">
              <w:rPr>
                <w:sz w:val="20"/>
                <w:szCs w:val="20"/>
              </w:rPr>
              <w:t>As replicate measurements are available, a test indicating the significance of the replicate error in comparison to the model dependent error is performed. This test splits the residual or error sum of squares into two portions, one which is due to pure error which is based on the replicate measurements and the other due to lack-of-fit based on the model performance.</w:t>
            </w:r>
          </w:p>
          <w:p w14:paraId="3D722249" w14:textId="77777777" w:rsidR="00EF0F29" w:rsidRPr="00EF0F29" w:rsidRDefault="00EF0F29" w:rsidP="00EF0F29">
            <w:pPr>
              <w:jc w:val="both"/>
              <w:rPr>
                <w:sz w:val="20"/>
                <w:szCs w:val="20"/>
              </w:rPr>
            </w:pPr>
          </w:p>
          <w:p w14:paraId="54AB542B" w14:textId="5E9321A6" w:rsidR="00EF0F29" w:rsidRPr="007F672D" w:rsidRDefault="00EF0F29" w:rsidP="00EF0F29">
            <w:pPr>
              <w:rPr>
                <w:sz w:val="24"/>
                <w:szCs w:val="24"/>
              </w:rPr>
            </w:pPr>
            <w:r w:rsidRPr="00EF0F29">
              <w:rPr>
                <w:i/>
                <w:iCs/>
                <w:color w:val="FF0000"/>
                <w:sz w:val="16"/>
                <w:szCs w:val="16"/>
              </w:rPr>
              <w:t>Ref: https://core.ac.uk/download/pdf/11776921.pdf</w:t>
            </w:r>
          </w:p>
        </w:tc>
      </w:tr>
      <w:tr w:rsidR="006A1B24" w14:paraId="0DEFF779" w14:textId="77777777" w:rsidTr="005B41BD">
        <w:tc>
          <w:tcPr>
            <w:tcW w:w="1555" w:type="dxa"/>
          </w:tcPr>
          <w:p w14:paraId="0A705856" w14:textId="22419E6D" w:rsidR="006A1B24" w:rsidRPr="00530D67" w:rsidRDefault="004615F0">
            <w:pPr>
              <w:rPr>
                <w:b/>
                <w:bCs/>
                <w:color w:val="FF0000"/>
                <w:sz w:val="20"/>
                <w:szCs w:val="20"/>
              </w:rPr>
            </w:pPr>
            <w:r w:rsidRPr="00530D67">
              <w:rPr>
                <w:b/>
                <w:bCs/>
                <w:color w:val="FF0000"/>
                <w:sz w:val="20"/>
                <w:szCs w:val="20"/>
              </w:rPr>
              <w:t>FO</w:t>
            </w:r>
          </w:p>
        </w:tc>
        <w:tc>
          <w:tcPr>
            <w:tcW w:w="7796" w:type="dxa"/>
          </w:tcPr>
          <w:p w14:paraId="12F9A307" w14:textId="7AEF4C58" w:rsidR="006A1B24" w:rsidRPr="007F672D" w:rsidRDefault="0025083E" w:rsidP="001909E1">
            <w:pPr>
              <w:rPr>
                <w:sz w:val="24"/>
                <w:szCs w:val="24"/>
              </w:rPr>
            </w:pPr>
            <w:proofErr w:type="gramStart"/>
            <w:r w:rsidRPr="0025083E">
              <w:rPr>
                <w:sz w:val="20"/>
                <w:szCs w:val="20"/>
              </w:rPr>
              <w:t>FO</w:t>
            </w:r>
            <w:r w:rsidR="009F73EE">
              <w:rPr>
                <w:sz w:val="20"/>
                <w:szCs w:val="20"/>
              </w:rPr>
              <w:t>(</w:t>
            </w:r>
            <w:proofErr w:type="gramEnd"/>
            <w:r w:rsidR="009F73EE">
              <w:rPr>
                <w:sz w:val="20"/>
                <w:szCs w:val="20"/>
              </w:rPr>
              <w:t>)</w:t>
            </w:r>
            <w:r w:rsidRPr="0025083E">
              <w:rPr>
                <w:sz w:val="20"/>
                <w:szCs w:val="20"/>
              </w:rPr>
              <w:t xml:space="preserve"> in the model formula in </w:t>
            </w:r>
            <w:proofErr w:type="spellStart"/>
            <w:r w:rsidRPr="0025083E">
              <w:rPr>
                <w:sz w:val="20"/>
                <w:szCs w:val="20"/>
              </w:rPr>
              <w:t>rsm</w:t>
            </w:r>
            <w:proofErr w:type="spellEnd"/>
            <w:r w:rsidRPr="0025083E">
              <w:rPr>
                <w:sz w:val="20"/>
                <w:szCs w:val="20"/>
              </w:rPr>
              <w:t xml:space="preserve"> </w:t>
            </w:r>
            <w:r w:rsidR="006E02CC">
              <w:rPr>
                <w:sz w:val="20"/>
                <w:szCs w:val="20"/>
              </w:rPr>
              <w:t>indicates</w:t>
            </w:r>
            <w:r w:rsidRPr="0025083E">
              <w:rPr>
                <w:sz w:val="20"/>
                <w:szCs w:val="20"/>
              </w:rPr>
              <w:t xml:space="preserve"> a first-order response surface (i.e., a linear function) in its arguments.</w:t>
            </w:r>
          </w:p>
        </w:tc>
      </w:tr>
      <w:tr w:rsidR="004615F0" w14:paraId="057730D9" w14:textId="77777777" w:rsidTr="005B41BD">
        <w:tc>
          <w:tcPr>
            <w:tcW w:w="1555" w:type="dxa"/>
          </w:tcPr>
          <w:p w14:paraId="37EBD1D3" w14:textId="55F970F6" w:rsidR="004615F0" w:rsidRPr="00530D67" w:rsidRDefault="004615F0">
            <w:pPr>
              <w:rPr>
                <w:b/>
                <w:bCs/>
                <w:color w:val="FF0000"/>
                <w:sz w:val="20"/>
                <w:szCs w:val="20"/>
              </w:rPr>
            </w:pPr>
            <w:r w:rsidRPr="00530D67">
              <w:rPr>
                <w:b/>
                <w:bCs/>
                <w:color w:val="FF0000"/>
                <w:sz w:val="20"/>
                <w:szCs w:val="20"/>
              </w:rPr>
              <w:t>TWI</w:t>
            </w:r>
          </w:p>
        </w:tc>
        <w:tc>
          <w:tcPr>
            <w:tcW w:w="7796" w:type="dxa"/>
          </w:tcPr>
          <w:p w14:paraId="6CDD6BA3" w14:textId="121F61A5" w:rsidR="004615F0" w:rsidRPr="007F672D" w:rsidRDefault="00530D67" w:rsidP="001909E1">
            <w:pPr>
              <w:rPr>
                <w:sz w:val="24"/>
                <w:szCs w:val="24"/>
              </w:rPr>
            </w:pPr>
            <w:proofErr w:type="gramStart"/>
            <w:r w:rsidRPr="00530D67">
              <w:rPr>
                <w:sz w:val="20"/>
                <w:szCs w:val="20"/>
              </w:rPr>
              <w:t>TWI(</w:t>
            </w:r>
            <w:proofErr w:type="gramEnd"/>
            <w:r w:rsidRPr="00530D67">
              <w:rPr>
                <w:sz w:val="20"/>
                <w:szCs w:val="20"/>
              </w:rPr>
              <w:t>) indicates two-way interactions such as ET * PRES</w:t>
            </w:r>
          </w:p>
        </w:tc>
      </w:tr>
      <w:tr w:rsidR="004615F0" w14:paraId="5244731D" w14:textId="77777777" w:rsidTr="005B41BD">
        <w:tc>
          <w:tcPr>
            <w:tcW w:w="1555" w:type="dxa"/>
          </w:tcPr>
          <w:p w14:paraId="74B978C2" w14:textId="6CF577D4" w:rsidR="004615F0" w:rsidRPr="00530D67" w:rsidRDefault="004615F0">
            <w:pPr>
              <w:rPr>
                <w:b/>
                <w:bCs/>
                <w:color w:val="FF0000"/>
                <w:sz w:val="20"/>
                <w:szCs w:val="20"/>
              </w:rPr>
            </w:pPr>
            <w:r w:rsidRPr="00530D67">
              <w:rPr>
                <w:b/>
                <w:bCs/>
                <w:color w:val="FF0000"/>
                <w:sz w:val="20"/>
                <w:szCs w:val="20"/>
              </w:rPr>
              <w:t>PQ</w:t>
            </w:r>
          </w:p>
        </w:tc>
        <w:tc>
          <w:tcPr>
            <w:tcW w:w="7796" w:type="dxa"/>
          </w:tcPr>
          <w:p w14:paraId="0A5AA3A4" w14:textId="3CE0DF35" w:rsidR="004615F0" w:rsidRPr="007F672D" w:rsidRDefault="00DF01D5" w:rsidP="001909E1">
            <w:pPr>
              <w:rPr>
                <w:sz w:val="24"/>
                <w:szCs w:val="24"/>
              </w:rPr>
            </w:pPr>
            <w:proofErr w:type="gramStart"/>
            <w:r w:rsidRPr="00DF01D5">
              <w:rPr>
                <w:sz w:val="20"/>
                <w:szCs w:val="20"/>
              </w:rPr>
              <w:t>PQ(</w:t>
            </w:r>
            <w:proofErr w:type="gramEnd"/>
            <w:r w:rsidRPr="00DF01D5">
              <w:rPr>
                <w:sz w:val="20"/>
                <w:szCs w:val="20"/>
              </w:rPr>
              <w:t>) indicates pure quadratic terms (squares of the FO() terms)</w:t>
            </w:r>
            <w:r>
              <w:rPr>
                <w:sz w:val="20"/>
                <w:szCs w:val="20"/>
              </w:rPr>
              <w:t xml:space="preserve"> such as </w:t>
            </w:r>
            <w:r w:rsidR="003D687C">
              <w:rPr>
                <w:sz w:val="20"/>
                <w:szCs w:val="20"/>
              </w:rPr>
              <w:t>PRES * PRES</w:t>
            </w:r>
          </w:p>
        </w:tc>
      </w:tr>
      <w:tr w:rsidR="00EB2250" w14:paraId="45F999F7" w14:textId="77777777" w:rsidTr="005B41BD">
        <w:tc>
          <w:tcPr>
            <w:tcW w:w="1555" w:type="dxa"/>
          </w:tcPr>
          <w:p w14:paraId="6E86CE3F" w14:textId="2D09FE84" w:rsidR="00EB2250" w:rsidRPr="00530D67" w:rsidRDefault="00EB2250">
            <w:pPr>
              <w:rPr>
                <w:b/>
                <w:bCs/>
                <w:color w:val="FF0000"/>
                <w:sz w:val="20"/>
                <w:szCs w:val="20"/>
              </w:rPr>
            </w:pPr>
            <w:r>
              <w:rPr>
                <w:b/>
                <w:bCs/>
                <w:color w:val="FF0000"/>
                <w:sz w:val="20"/>
                <w:szCs w:val="20"/>
              </w:rPr>
              <w:t>S</w:t>
            </w:r>
            <w:r w:rsidRPr="00530D67">
              <w:rPr>
                <w:b/>
                <w:bCs/>
                <w:color w:val="FF0000"/>
                <w:sz w:val="20"/>
                <w:szCs w:val="20"/>
              </w:rPr>
              <w:t>addle point</w:t>
            </w:r>
          </w:p>
        </w:tc>
        <w:tc>
          <w:tcPr>
            <w:tcW w:w="7796" w:type="dxa"/>
          </w:tcPr>
          <w:p w14:paraId="7A01E47A" w14:textId="77777777" w:rsidR="00EB2250" w:rsidRDefault="00981E30" w:rsidP="00981E30">
            <w:pPr>
              <w:jc w:val="both"/>
              <w:rPr>
                <w:sz w:val="20"/>
                <w:szCs w:val="20"/>
              </w:rPr>
            </w:pPr>
            <w:r w:rsidRPr="00981E30">
              <w:rPr>
                <w:sz w:val="20"/>
                <w:szCs w:val="20"/>
              </w:rPr>
              <w:t xml:space="preserve">A saddle point yields neither a maximum </w:t>
            </w:r>
            <w:proofErr w:type="gramStart"/>
            <w:r w:rsidRPr="00981E30">
              <w:rPr>
                <w:sz w:val="20"/>
                <w:szCs w:val="20"/>
              </w:rPr>
              <w:t>or</w:t>
            </w:r>
            <w:proofErr w:type="gramEnd"/>
            <w:r w:rsidRPr="00981E30">
              <w:rPr>
                <w:sz w:val="20"/>
                <w:szCs w:val="20"/>
              </w:rPr>
              <w:t xml:space="preserve"> minimum for the fitted model. The surface close to a saddle point is reminiscent of a horse saddle - raising up from front to back but sloping down from side to side. Instead, these will be found at the edge of the local design region.</w:t>
            </w:r>
            <w:r w:rsidR="001D1810">
              <w:rPr>
                <w:sz w:val="20"/>
                <w:szCs w:val="20"/>
              </w:rPr>
              <w:t xml:space="preserve"> </w:t>
            </w:r>
          </w:p>
          <w:p w14:paraId="65CA8030" w14:textId="77777777" w:rsidR="001D1810" w:rsidRDefault="001D1810" w:rsidP="00981E30">
            <w:pPr>
              <w:jc w:val="both"/>
              <w:rPr>
                <w:sz w:val="20"/>
                <w:szCs w:val="20"/>
              </w:rPr>
            </w:pPr>
          </w:p>
          <w:p w14:paraId="584360CE" w14:textId="77777777" w:rsidR="001D1810" w:rsidRDefault="001D1810" w:rsidP="00981E30">
            <w:pPr>
              <w:jc w:val="both"/>
              <w:rPr>
                <w:sz w:val="20"/>
                <w:szCs w:val="20"/>
              </w:rPr>
            </w:pPr>
            <w:r w:rsidRPr="001D1810">
              <w:rPr>
                <w:sz w:val="20"/>
                <w:szCs w:val="20"/>
              </w:rPr>
              <w:t>A saddle point is indicative that the polynomial is not fitting the data points very well.</w:t>
            </w:r>
          </w:p>
          <w:p w14:paraId="21F6B855" w14:textId="77777777" w:rsidR="001D1810" w:rsidRDefault="001D1810" w:rsidP="00981E30">
            <w:pPr>
              <w:jc w:val="both"/>
              <w:rPr>
                <w:sz w:val="20"/>
                <w:szCs w:val="20"/>
              </w:rPr>
            </w:pPr>
          </w:p>
          <w:p w14:paraId="44A340CC" w14:textId="38EB7A0B" w:rsidR="001D1810" w:rsidRPr="00DF01D5" w:rsidRDefault="00730EE3" w:rsidP="00981E30">
            <w:pPr>
              <w:jc w:val="both"/>
              <w:rPr>
                <w:sz w:val="20"/>
                <w:szCs w:val="20"/>
              </w:rPr>
            </w:pPr>
            <w:r w:rsidRPr="00730EE3">
              <w:rPr>
                <w:color w:val="FF0000"/>
                <w:sz w:val="16"/>
                <w:szCs w:val="16"/>
              </w:rPr>
              <w:t>R</w:t>
            </w:r>
            <w:r w:rsidRPr="00730EE3">
              <w:rPr>
                <w:i/>
                <w:iCs/>
                <w:color w:val="FF0000"/>
                <w:sz w:val="16"/>
                <w:szCs w:val="16"/>
              </w:rPr>
              <w:t>ef: https://ieeexplore.ieee.org/document/8736803</w:t>
            </w:r>
          </w:p>
        </w:tc>
      </w:tr>
      <w:tr w:rsidR="00E10F55" w14:paraId="31D3836B" w14:textId="77777777" w:rsidTr="005B41BD">
        <w:tc>
          <w:tcPr>
            <w:tcW w:w="1555" w:type="dxa"/>
          </w:tcPr>
          <w:p w14:paraId="49768F6D" w14:textId="6DC0E03A" w:rsidR="00E10F55" w:rsidRPr="00530D67" w:rsidRDefault="00E10F55">
            <w:pPr>
              <w:rPr>
                <w:b/>
                <w:bCs/>
                <w:color w:val="FF0000"/>
                <w:sz w:val="20"/>
                <w:szCs w:val="20"/>
              </w:rPr>
            </w:pPr>
            <w:r w:rsidRPr="00530D67">
              <w:rPr>
                <w:b/>
                <w:bCs/>
                <w:color w:val="FF0000"/>
                <w:sz w:val="20"/>
                <w:szCs w:val="20"/>
              </w:rPr>
              <w:t xml:space="preserve">Stationary </w:t>
            </w:r>
            <w:r w:rsidR="00EB2250">
              <w:rPr>
                <w:b/>
                <w:bCs/>
                <w:color w:val="FF0000"/>
                <w:sz w:val="20"/>
                <w:szCs w:val="20"/>
              </w:rPr>
              <w:t>point</w:t>
            </w:r>
          </w:p>
        </w:tc>
        <w:tc>
          <w:tcPr>
            <w:tcW w:w="7796" w:type="dxa"/>
          </w:tcPr>
          <w:p w14:paraId="64692C40" w14:textId="20E4E2E8" w:rsidR="00E10F55" w:rsidRPr="00EB2250" w:rsidRDefault="00EB2250" w:rsidP="00EB2250">
            <w:pPr>
              <w:jc w:val="both"/>
              <w:rPr>
                <w:sz w:val="20"/>
                <w:szCs w:val="20"/>
              </w:rPr>
            </w:pPr>
            <w:r w:rsidRPr="00EB2250">
              <w:rPr>
                <w:sz w:val="20"/>
                <w:szCs w:val="20"/>
              </w:rPr>
              <w:t>The point for which the response, y^, is optimized is the point at which the partial derivatives, ∂y^/∂x1, ∂y^/∂x2, ...∂y^/∂</w:t>
            </w:r>
            <w:proofErr w:type="spellStart"/>
            <w:r w:rsidRPr="00EB2250">
              <w:rPr>
                <w:sz w:val="20"/>
                <w:szCs w:val="20"/>
              </w:rPr>
              <w:t>xk</w:t>
            </w:r>
            <w:proofErr w:type="spellEnd"/>
            <w:r w:rsidRPr="00EB2250">
              <w:rPr>
                <w:sz w:val="20"/>
                <w:szCs w:val="20"/>
              </w:rPr>
              <w:t xml:space="preserve">, are all equal to zero. This point is called the stationary point. The stationary point may be a point of maximum response, minimum </w:t>
            </w:r>
            <w:proofErr w:type="gramStart"/>
            <w:r w:rsidRPr="00EB2250">
              <w:rPr>
                <w:sz w:val="20"/>
                <w:szCs w:val="20"/>
              </w:rPr>
              <w:t>response</w:t>
            </w:r>
            <w:proofErr w:type="gramEnd"/>
            <w:r w:rsidRPr="00EB2250">
              <w:rPr>
                <w:sz w:val="20"/>
                <w:szCs w:val="20"/>
              </w:rPr>
              <w:t xml:space="preserve"> or a saddle point.</w:t>
            </w:r>
          </w:p>
        </w:tc>
      </w:tr>
      <w:tr w:rsidR="003E4142" w14:paraId="261038A8" w14:textId="77777777" w:rsidTr="005B41BD">
        <w:tc>
          <w:tcPr>
            <w:tcW w:w="1555" w:type="dxa"/>
          </w:tcPr>
          <w:p w14:paraId="73449FB2" w14:textId="42F93B86" w:rsidR="003E4142" w:rsidRPr="00530D67" w:rsidRDefault="003E4142">
            <w:pPr>
              <w:rPr>
                <w:b/>
                <w:bCs/>
                <w:color w:val="FF0000"/>
                <w:sz w:val="20"/>
                <w:szCs w:val="20"/>
              </w:rPr>
            </w:pPr>
            <w:r w:rsidRPr="003E4142">
              <w:rPr>
                <w:b/>
                <w:bCs/>
                <w:color w:val="FF0000"/>
                <w:sz w:val="20"/>
                <w:szCs w:val="20"/>
              </w:rPr>
              <w:t>CCD</w:t>
            </w:r>
            <w:r w:rsidR="001F0FF0">
              <w:rPr>
                <w:b/>
                <w:bCs/>
                <w:color w:val="FF0000"/>
                <w:sz w:val="20"/>
                <w:szCs w:val="20"/>
              </w:rPr>
              <w:t xml:space="preserve"> </w:t>
            </w:r>
          </w:p>
        </w:tc>
        <w:tc>
          <w:tcPr>
            <w:tcW w:w="7796" w:type="dxa"/>
          </w:tcPr>
          <w:p w14:paraId="6E50C073" w14:textId="77777777" w:rsidR="004649CC" w:rsidRDefault="00DB11FB" w:rsidP="004649CC">
            <w:pPr>
              <w:jc w:val="both"/>
              <w:rPr>
                <w:sz w:val="20"/>
                <w:szCs w:val="20"/>
              </w:rPr>
            </w:pPr>
            <w:r w:rsidRPr="00DB11FB">
              <w:rPr>
                <w:sz w:val="20"/>
                <w:szCs w:val="20"/>
              </w:rPr>
              <w:t xml:space="preserve">Central Composite Designs (CCD) were designed by Box and Wilson in 1951, and they are nowadays the most popular second-order designs. Each design consists of standard first order design with </w:t>
            </w:r>
            <w:proofErr w:type="spellStart"/>
            <w:r w:rsidRPr="00DB11FB">
              <w:rPr>
                <w:sz w:val="20"/>
                <w:szCs w:val="20"/>
              </w:rPr>
              <w:t>n</w:t>
            </w:r>
            <w:r w:rsidRPr="00DB11FB">
              <w:rPr>
                <w:sz w:val="20"/>
                <w:szCs w:val="20"/>
                <w:vertAlign w:val="subscript"/>
              </w:rPr>
              <w:t>f</w:t>
            </w:r>
            <w:proofErr w:type="spellEnd"/>
            <w:r w:rsidRPr="00DB11FB">
              <w:rPr>
                <w:sz w:val="20"/>
                <w:szCs w:val="20"/>
              </w:rPr>
              <w:t xml:space="preserve"> orthogonal factorial points and n</w:t>
            </w:r>
            <w:r w:rsidRPr="00DB11FB">
              <w:rPr>
                <w:sz w:val="20"/>
                <w:szCs w:val="20"/>
                <w:vertAlign w:val="subscript"/>
              </w:rPr>
              <w:t>o</w:t>
            </w:r>
            <w:r w:rsidRPr="00DB11FB">
              <w:rPr>
                <w:sz w:val="20"/>
                <w:szCs w:val="20"/>
              </w:rPr>
              <w:t xml:space="preserve"> </w:t>
            </w:r>
            <w:r w:rsidR="004649CC">
              <w:rPr>
                <w:sz w:val="20"/>
                <w:szCs w:val="20"/>
              </w:rPr>
              <w:t>ce</w:t>
            </w:r>
            <w:r w:rsidR="004649CC" w:rsidRPr="00DB11FB">
              <w:rPr>
                <w:sz w:val="20"/>
                <w:szCs w:val="20"/>
              </w:rPr>
              <w:t xml:space="preserve">nter points, augmented by </w:t>
            </w:r>
            <w:proofErr w:type="spellStart"/>
            <w:r w:rsidR="004649CC" w:rsidRPr="00DB11FB">
              <w:rPr>
                <w:sz w:val="20"/>
                <w:szCs w:val="20"/>
              </w:rPr>
              <w:t>n</w:t>
            </w:r>
            <w:r w:rsidR="004649CC" w:rsidRPr="00DB11FB">
              <w:rPr>
                <w:sz w:val="20"/>
                <w:szCs w:val="20"/>
                <w:vertAlign w:val="subscript"/>
              </w:rPr>
              <w:t>a</w:t>
            </w:r>
            <w:proofErr w:type="spellEnd"/>
            <w:r w:rsidR="004649CC" w:rsidRPr="00DB11FB">
              <w:rPr>
                <w:sz w:val="20"/>
                <w:szCs w:val="20"/>
              </w:rPr>
              <w:t xml:space="preserve"> axial points.</w:t>
            </w:r>
          </w:p>
          <w:p w14:paraId="56D772B3" w14:textId="77777777" w:rsidR="00567E43" w:rsidRDefault="00567E43" w:rsidP="00EB2250">
            <w:pPr>
              <w:jc w:val="both"/>
            </w:pPr>
          </w:p>
          <w:p w14:paraId="2AAF6707" w14:textId="14707E9A" w:rsidR="00DB11FB" w:rsidRPr="00EB2250" w:rsidRDefault="00567E43" w:rsidP="00522954">
            <w:pPr>
              <w:jc w:val="both"/>
              <w:rPr>
                <w:sz w:val="20"/>
                <w:szCs w:val="20"/>
              </w:rPr>
            </w:pPr>
            <w:r w:rsidRPr="00567E43">
              <w:rPr>
                <w:sz w:val="20"/>
                <w:szCs w:val="20"/>
              </w:rPr>
              <w:t xml:space="preserve">The CCD can be made </w:t>
            </w:r>
            <w:r w:rsidRPr="004649CC">
              <w:rPr>
                <w:color w:val="FF0000"/>
                <w:sz w:val="20"/>
                <w:szCs w:val="20"/>
              </w:rPr>
              <w:t xml:space="preserve">orthogonal </w:t>
            </w:r>
            <w:r w:rsidRPr="00567E43">
              <w:rPr>
                <w:sz w:val="20"/>
                <w:szCs w:val="20"/>
              </w:rPr>
              <w:t xml:space="preserve">(no correlation between parameter estimates) or </w:t>
            </w:r>
            <w:r w:rsidRPr="004649CC">
              <w:rPr>
                <w:color w:val="FF0000"/>
                <w:sz w:val="20"/>
                <w:szCs w:val="20"/>
              </w:rPr>
              <w:t xml:space="preserve">rotatable </w:t>
            </w:r>
            <w:r w:rsidRPr="00567E43">
              <w:rPr>
                <w:sz w:val="20"/>
                <w:szCs w:val="20"/>
              </w:rPr>
              <w:t xml:space="preserve">(the variance of the estimated response is a function only of the distance from the design center and not the direction) by the location of the axial treatments. </w:t>
            </w:r>
            <w:proofErr w:type="gramStart"/>
            <w:r w:rsidRPr="00567E43">
              <w:rPr>
                <w:sz w:val="20"/>
                <w:szCs w:val="20"/>
              </w:rPr>
              <w:t>In spite of</w:t>
            </w:r>
            <w:proofErr w:type="gramEnd"/>
            <w:r w:rsidRPr="00567E43">
              <w:rPr>
                <w:sz w:val="20"/>
                <w:szCs w:val="20"/>
              </w:rPr>
              <w:t xml:space="preserve"> the reduced number of treatments compared with a full 3k factorial, the CCD is relatively efficient in estimation of the quadratic and interaction terms. Blocking of experimental units is often desirable and is sometimes required. </w:t>
            </w:r>
          </w:p>
        </w:tc>
      </w:tr>
    </w:tbl>
    <w:p w14:paraId="281EE376" w14:textId="6670BCCE" w:rsidR="000960A6" w:rsidRDefault="000960A6">
      <w:pPr>
        <w:rPr>
          <w:sz w:val="24"/>
          <w:szCs w:val="24"/>
        </w:rPr>
      </w:pPr>
      <w:r>
        <w:rPr>
          <w:sz w:val="24"/>
          <w:szCs w:val="24"/>
        </w:rPr>
        <w:br w:type="page"/>
      </w:r>
    </w:p>
    <w:p w14:paraId="7BB6BBD0" w14:textId="7A6CED5A" w:rsidR="006C4336" w:rsidRDefault="006C4336" w:rsidP="004E0567">
      <w:pPr>
        <w:spacing w:after="0" w:line="240" w:lineRule="auto"/>
        <w:jc w:val="both"/>
        <w:rPr>
          <w:sz w:val="24"/>
          <w:szCs w:val="24"/>
        </w:rPr>
      </w:pPr>
      <w:r w:rsidRPr="006C4336">
        <w:rPr>
          <w:b/>
          <w:bCs/>
          <w:color w:val="FF0000"/>
          <w:sz w:val="28"/>
          <w:szCs w:val="28"/>
        </w:rPr>
        <w:lastRenderedPageBreak/>
        <w:t>Solution</w:t>
      </w:r>
      <w:r>
        <w:rPr>
          <w:sz w:val="24"/>
          <w:szCs w:val="24"/>
        </w:rPr>
        <w:t>:</w:t>
      </w:r>
    </w:p>
    <w:p w14:paraId="3FDA8351" w14:textId="42654417" w:rsidR="006C4336" w:rsidRDefault="006C4336" w:rsidP="004E0567">
      <w:pPr>
        <w:spacing w:after="0" w:line="240" w:lineRule="auto"/>
        <w:jc w:val="both"/>
        <w:rPr>
          <w:sz w:val="24"/>
          <w:szCs w:val="24"/>
        </w:rPr>
      </w:pPr>
    </w:p>
    <w:p w14:paraId="41F1FA46" w14:textId="4345545B" w:rsidR="000E106B" w:rsidRDefault="00EA06DC" w:rsidP="004E0567">
      <w:pPr>
        <w:spacing w:after="0" w:line="240" w:lineRule="auto"/>
        <w:jc w:val="both"/>
        <w:rPr>
          <w:sz w:val="24"/>
          <w:szCs w:val="24"/>
        </w:rPr>
      </w:pPr>
      <w:r>
        <w:rPr>
          <w:sz w:val="24"/>
          <w:szCs w:val="24"/>
        </w:rPr>
        <w:t xml:space="preserve">A Response Surface Methodology (RSM) </w:t>
      </w:r>
      <w:r w:rsidR="00F5150E">
        <w:rPr>
          <w:sz w:val="24"/>
          <w:szCs w:val="24"/>
        </w:rPr>
        <w:t>was used to solve this problem.</w:t>
      </w:r>
      <w:r w:rsidR="003E4142">
        <w:rPr>
          <w:sz w:val="24"/>
          <w:szCs w:val="24"/>
        </w:rPr>
        <w:t xml:space="preserve"> </w:t>
      </w:r>
      <w:r w:rsidR="003E4142" w:rsidRPr="003E4142">
        <w:rPr>
          <w:sz w:val="24"/>
          <w:szCs w:val="24"/>
        </w:rPr>
        <w:t>A rotatable central composite design</w:t>
      </w:r>
      <w:r w:rsidR="003E4142">
        <w:rPr>
          <w:sz w:val="24"/>
          <w:szCs w:val="24"/>
        </w:rPr>
        <w:t xml:space="preserve"> (CCD)</w:t>
      </w:r>
      <w:r w:rsidR="003E4142" w:rsidRPr="003E4142">
        <w:rPr>
          <w:sz w:val="24"/>
          <w:szCs w:val="24"/>
        </w:rPr>
        <w:t xml:space="preserve"> with orthogonal blocking was used to study the effects of four factors - pressure (PRES), temperature (TEMP), extraction time (ET) and methanol content (MC) on the total recovery of polycyclic aromatic hydrocarbons (Y) when extracted from soil.</w:t>
      </w:r>
    </w:p>
    <w:p w14:paraId="61392B93" w14:textId="77777777" w:rsidR="00F5150E" w:rsidRDefault="00F5150E" w:rsidP="004E0567">
      <w:pPr>
        <w:spacing w:after="0" w:line="240" w:lineRule="auto"/>
        <w:jc w:val="both"/>
        <w:rPr>
          <w:sz w:val="24"/>
          <w:szCs w:val="24"/>
        </w:rPr>
      </w:pPr>
    </w:p>
    <w:p w14:paraId="3FF061D3" w14:textId="20F76D61" w:rsidR="00EA06DC" w:rsidRPr="00F5150E" w:rsidRDefault="00EA06DC" w:rsidP="004E0567">
      <w:pPr>
        <w:spacing w:after="0" w:line="240" w:lineRule="auto"/>
        <w:jc w:val="both"/>
        <w:rPr>
          <w:i/>
          <w:iCs/>
          <w:color w:val="FF0000"/>
          <w:sz w:val="24"/>
          <w:szCs w:val="24"/>
        </w:rPr>
      </w:pPr>
      <w:r w:rsidRPr="00F5150E">
        <w:rPr>
          <w:i/>
          <w:iCs/>
          <w:color w:val="FF0000"/>
          <w:sz w:val="24"/>
          <w:szCs w:val="24"/>
        </w:rPr>
        <w:t>RSM has many advantages when compared to classical methods. It needs fewer experiments to study the effects of all the factors and the optimum combination of all the variables can be revealed. The interaction (the behavior of one factor may be dependent on the level of another factor) between factors can be determined.</w:t>
      </w:r>
    </w:p>
    <w:p w14:paraId="282788B2" w14:textId="77777777" w:rsidR="000E106B" w:rsidRDefault="000E106B" w:rsidP="004E0567">
      <w:pPr>
        <w:spacing w:after="0" w:line="240" w:lineRule="auto"/>
        <w:jc w:val="both"/>
        <w:rPr>
          <w:sz w:val="24"/>
          <w:szCs w:val="24"/>
        </w:rPr>
      </w:pPr>
    </w:p>
    <w:p w14:paraId="021CDBB5" w14:textId="09491E2D" w:rsidR="000E106B" w:rsidRDefault="006073B6" w:rsidP="006073B6">
      <w:pPr>
        <w:spacing w:after="0" w:line="240" w:lineRule="auto"/>
        <w:jc w:val="both"/>
        <w:rPr>
          <w:sz w:val="24"/>
          <w:szCs w:val="24"/>
        </w:rPr>
      </w:pPr>
      <w:r w:rsidRPr="006073B6">
        <w:rPr>
          <w:sz w:val="24"/>
          <w:szCs w:val="24"/>
        </w:rPr>
        <w:t>In RSM methods, appropriate coding of data is important not only for numerical stability, but for</w:t>
      </w:r>
      <w:r>
        <w:rPr>
          <w:sz w:val="24"/>
          <w:szCs w:val="24"/>
        </w:rPr>
        <w:t xml:space="preserve"> </w:t>
      </w:r>
      <w:r w:rsidRPr="006073B6">
        <w:rPr>
          <w:sz w:val="24"/>
          <w:szCs w:val="24"/>
        </w:rPr>
        <w:t>proper scaling of results</w:t>
      </w:r>
      <w:r>
        <w:rPr>
          <w:sz w:val="24"/>
          <w:szCs w:val="24"/>
        </w:rPr>
        <w:t>.</w:t>
      </w:r>
    </w:p>
    <w:p w14:paraId="3C812B41" w14:textId="77777777" w:rsidR="000E106B" w:rsidRDefault="000E106B" w:rsidP="004E0567">
      <w:pPr>
        <w:spacing w:after="0" w:line="240" w:lineRule="auto"/>
        <w:jc w:val="both"/>
        <w:rPr>
          <w:sz w:val="24"/>
          <w:szCs w:val="24"/>
        </w:rPr>
      </w:pPr>
    </w:p>
    <w:p w14:paraId="7B3EC33F" w14:textId="0A756F59" w:rsidR="00162D16" w:rsidRPr="00162D16" w:rsidRDefault="00162D16" w:rsidP="004E0567">
      <w:pPr>
        <w:spacing w:after="0" w:line="240" w:lineRule="auto"/>
        <w:jc w:val="both"/>
        <w:rPr>
          <w:sz w:val="24"/>
          <w:szCs w:val="24"/>
        </w:rPr>
      </w:pPr>
      <w:r w:rsidRPr="00162D16">
        <w:rPr>
          <w:sz w:val="24"/>
          <w:szCs w:val="24"/>
        </w:rPr>
        <w:t xml:space="preserve">Coding </w:t>
      </w:r>
      <w:r w:rsidR="004E0567">
        <w:rPr>
          <w:sz w:val="24"/>
          <w:szCs w:val="24"/>
        </w:rPr>
        <w:t xml:space="preserve">is </w:t>
      </w:r>
      <w:r w:rsidRPr="00162D16">
        <w:rPr>
          <w:sz w:val="24"/>
          <w:szCs w:val="24"/>
        </w:rPr>
        <w:t xml:space="preserve">performed on the </w:t>
      </w:r>
      <w:r w:rsidR="004E0567">
        <w:rPr>
          <w:sz w:val="24"/>
          <w:szCs w:val="24"/>
        </w:rPr>
        <w:t xml:space="preserve">factors (aka </w:t>
      </w:r>
      <w:r w:rsidRPr="00162D16">
        <w:rPr>
          <w:sz w:val="24"/>
          <w:szCs w:val="24"/>
        </w:rPr>
        <w:t>variables</w:t>
      </w:r>
      <w:r w:rsidR="004E0567">
        <w:rPr>
          <w:sz w:val="24"/>
          <w:szCs w:val="24"/>
        </w:rPr>
        <w:t>)</w:t>
      </w:r>
      <w:r w:rsidR="00C528B5">
        <w:rPr>
          <w:sz w:val="24"/>
          <w:szCs w:val="24"/>
        </w:rPr>
        <w:t xml:space="preserve"> so that +1 </w:t>
      </w:r>
      <w:r w:rsidR="004E0567">
        <w:rPr>
          <w:sz w:val="24"/>
          <w:szCs w:val="24"/>
        </w:rPr>
        <w:t>and -1 represent the extreme levels of each factor</w:t>
      </w:r>
      <w:r w:rsidRPr="00162D16">
        <w:rPr>
          <w:sz w:val="24"/>
          <w:szCs w:val="24"/>
        </w:rPr>
        <w:t>:</w:t>
      </w:r>
      <w:r w:rsidR="008455BB">
        <w:rPr>
          <w:sz w:val="24"/>
          <w:szCs w:val="24"/>
        </w:rPr>
        <w:t xml:space="preserve"> </w:t>
      </w:r>
    </w:p>
    <w:p w14:paraId="26F33CBA" w14:textId="77777777" w:rsidR="00162D16" w:rsidRPr="00162D16" w:rsidRDefault="00162D16" w:rsidP="00162D16">
      <w:pPr>
        <w:spacing w:after="0" w:line="240" w:lineRule="auto"/>
        <w:rPr>
          <w:sz w:val="24"/>
          <w:szCs w:val="24"/>
        </w:rPr>
      </w:pPr>
    </w:p>
    <w:p w14:paraId="1D7E7741" w14:textId="4A23F705" w:rsidR="00162D16" w:rsidRPr="00162D16" w:rsidRDefault="00162D16" w:rsidP="00162D16">
      <w:pPr>
        <w:spacing w:after="0" w:line="240" w:lineRule="auto"/>
        <w:rPr>
          <w:sz w:val="24"/>
          <w:szCs w:val="24"/>
        </w:rPr>
      </w:pPr>
      <w:r w:rsidRPr="00162D16">
        <w:rPr>
          <w:sz w:val="24"/>
          <w:szCs w:val="24"/>
        </w:rPr>
        <w:t xml:space="preserve">PRES  </w:t>
      </w:r>
      <w:r>
        <w:rPr>
          <w:sz w:val="24"/>
          <w:szCs w:val="24"/>
        </w:rPr>
        <w:t xml:space="preserve">  </w:t>
      </w:r>
      <w:r w:rsidRPr="00162D16">
        <w:rPr>
          <w:sz w:val="24"/>
          <w:szCs w:val="24"/>
        </w:rPr>
        <w:t xml:space="preserve"> =</w:t>
      </w:r>
      <w:proofErr w:type="gramStart"/>
      <w:r w:rsidRPr="00162D16">
        <w:rPr>
          <w:sz w:val="24"/>
          <w:szCs w:val="24"/>
        </w:rPr>
        <w:t xml:space="preserve">  </w:t>
      </w:r>
      <w:r>
        <w:rPr>
          <w:sz w:val="24"/>
          <w:szCs w:val="24"/>
        </w:rPr>
        <w:t xml:space="preserve"> </w:t>
      </w:r>
      <w:r w:rsidRPr="00162D16">
        <w:rPr>
          <w:sz w:val="24"/>
          <w:szCs w:val="24"/>
        </w:rPr>
        <w:t>(</w:t>
      </w:r>
      <w:proofErr w:type="gramEnd"/>
      <w:r w:rsidRPr="00162D16">
        <w:rPr>
          <w:sz w:val="24"/>
          <w:szCs w:val="24"/>
        </w:rPr>
        <w:t>PRES - 200) / 100</w:t>
      </w:r>
    </w:p>
    <w:p w14:paraId="17B1AA85" w14:textId="646B9334" w:rsidR="00162D16" w:rsidRPr="00162D16" w:rsidRDefault="00162D16" w:rsidP="00162D16">
      <w:pPr>
        <w:spacing w:after="0" w:line="240" w:lineRule="auto"/>
        <w:rPr>
          <w:sz w:val="24"/>
          <w:szCs w:val="24"/>
        </w:rPr>
      </w:pPr>
      <w:r w:rsidRPr="00162D16">
        <w:rPr>
          <w:sz w:val="24"/>
          <w:szCs w:val="24"/>
        </w:rPr>
        <w:t>TEMP   =</w:t>
      </w:r>
      <w:proofErr w:type="gramStart"/>
      <w:r w:rsidRPr="00162D16">
        <w:rPr>
          <w:sz w:val="24"/>
          <w:szCs w:val="24"/>
        </w:rPr>
        <w:t xml:space="preserve">  </w:t>
      </w:r>
      <w:r>
        <w:rPr>
          <w:sz w:val="24"/>
          <w:szCs w:val="24"/>
        </w:rPr>
        <w:t xml:space="preserve"> </w:t>
      </w:r>
      <w:r w:rsidRPr="00162D16">
        <w:rPr>
          <w:sz w:val="24"/>
          <w:szCs w:val="24"/>
        </w:rPr>
        <w:t>(</w:t>
      </w:r>
      <w:proofErr w:type="gramEnd"/>
      <w:r w:rsidRPr="00162D16">
        <w:rPr>
          <w:sz w:val="24"/>
          <w:szCs w:val="24"/>
        </w:rPr>
        <w:t>TEMP - 70) / 30</w:t>
      </w:r>
    </w:p>
    <w:p w14:paraId="15E762BF" w14:textId="4CB204B6" w:rsidR="00162D16" w:rsidRPr="00162D16" w:rsidRDefault="00162D16" w:rsidP="00162D16">
      <w:pPr>
        <w:spacing w:after="0" w:line="240" w:lineRule="auto"/>
        <w:rPr>
          <w:sz w:val="24"/>
          <w:szCs w:val="24"/>
        </w:rPr>
      </w:pPr>
      <w:r w:rsidRPr="00162D16">
        <w:rPr>
          <w:sz w:val="24"/>
          <w:szCs w:val="24"/>
        </w:rPr>
        <w:t>ET         =</w:t>
      </w:r>
      <w:proofErr w:type="gramStart"/>
      <w:r w:rsidRPr="00162D16">
        <w:rPr>
          <w:sz w:val="24"/>
          <w:szCs w:val="24"/>
        </w:rPr>
        <w:t xml:space="preserve">  </w:t>
      </w:r>
      <w:r>
        <w:rPr>
          <w:sz w:val="24"/>
          <w:szCs w:val="24"/>
        </w:rPr>
        <w:t xml:space="preserve"> </w:t>
      </w:r>
      <w:r w:rsidRPr="00162D16">
        <w:rPr>
          <w:sz w:val="24"/>
          <w:szCs w:val="24"/>
        </w:rPr>
        <w:t>(</w:t>
      </w:r>
      <w:proofErr w:type="gramEnd"/>
      <w:r w:rsidRPr="00162D16">
        <w:rPr>
          <w:sz w:val="24"/>
          <w:szCs w:val="24"/>
        </w:rPr>
        <w:t>ET - 35) / 25</w:t>
      </w:r>
    </w:p>
    <w:p w14:paraId="315E24D9" w14:textId="03781F46" w:rsidR="00162D16" w:rsidRPr="00162D16" w:rsidRDefault="00162D16" w:rsidP="00162D16">
      <w:pPr>
        <w:spacing w:after="0" w:line="240" w:lineRule="auto"/>
        <w:rPr>
          <w:sz w:val="24"/>
          <w:szCs w:val="24"/>
        </w:rPr>
      </w:pPr>
      <w:r w:rsidRPr="00162D16">
        <w:rPr>
          <w:sz w:val="24"/>
          <w:szCs w:val="24"/>
        </w:rPr>
        <w:t>MC       =</w:t>
      </w:r>
      <w:proofErr w:type="gramStart"/>
      <w:r w:rsidRPr="00162D16">
        <w:rPr>
          <w:sz w:val="24"/>
          <w:szCs w:val="24"/>
        </w:rPr>
        <w:t xml:space="preserve"> </w:t>
      </w:r>
      <w:r>
        <w:rPr>
          <w:sz w:val="24"/>
          <w:szCs w:val="24"/>
        </w:rPr>
        <w:t xml:space="preserve"> </w:t>
      </w:r>
      <w:r w:rsidRPr="00162D16">
        <w:rPr>
          <w:sz w:val="24"/>
          <w:szCs w:val="24"/>
        </w:rPr>
        <w:t xml:space="preserve"> (</w:t>
      </w:r>
      <w:proofErr w:type="gramEnd"/>
      <w:r w:rsidRPr="00162D16">
        <w:rPr>
          <w:sz w:val="24"/>
          <w:szCs w:val="24"/>
        </w:rPr>
        <w:t>MC - 10) / 10</w:t>
      </w:r>
    </w:p>
    <w:p w14:paraId="1FCD63BB" w14:textId="1BCABA25" w:rsidR="00162D16" w:rsidRDefault="00162D16" w:rsidP="00162D16">
      <w:pPr>
        <w:spacing w:after="0" w:line="240" w:lineRule="auto"/>
        <w:rPr>
          <w:b/>
          <w:bCs/>
          <w:color w:val="FF0000"/>
          <w:sz w:val="24"/>
          <w:szCs w:val="24"/>
        </w:rPr>
      </w:pPr>
    </w:p>
    <w:p w14:paraId="5AA9AB5A" w14:textId="77777777" w:rsidR="00212791" w:rsidRPr="00212791" w:rsidRDefault="00D95ACB">
      <w:pPr>
        <w:rPr>
          <w:sz w:val="24"/>
          <w:szCs w:val="24"/>
        </w:rPr>
      </w:pPr>
      <w:r w:rsidRPr="00212791">
        <w:rPr>
          <w:sz w:val="24"/>
          <w:szCs w:val="24"/>
        </w:rPr>
        <w:t>It is done automatically in SAS</w:t>
      </w:r>
      <w:r w:rsidR="00212791" w:rsidRPr="00212791">
        <w:rPr>
          <w:sz w:val="24"/>
          <w:szCs w:val="24"/>
        </w:rPr>
        <w:t>. Please refer below:</w:t>
      </w:r>
    </w:p>
    <w:p w14:paraId="34C0AC10" w14:textId="415AAAD7" w:rsidR="008C6B14" w:rsidRDefault="00212791">
      <w:pPr>
        <w:rPr>
          <w:b/>
          <w:bCs/>
          <w:color w:val="FF0000"/>
          <w:sz w:val="24"/>
          <w:szCs w:val="24"/>
        </w:rPr>
      </w:pPr>
      <w:r>
        <w:rPr>
          <w:b/>
          <w:bCs/>
          <w:noProof/>
          <w:color w:val="FF0000"/>
          <w:sz w:val="24"/>
          <w:szCs w:val="24"/>
        </w:rPr>
        <w:drawing>
          <wp:inline distT="0" distB="0" distL="0" distR="0" wp14:anchorId="356A3485" wp14:editId="6594C98B">
            <wp:extent cx="4800600" cy="33483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304" cy="3368339"/>
                    </a:xfrm>
                    <a:prstGeom prst="rect">
                      <a:avLst/>
                    </a:prstGeom>
                    <a:noFill/>
                    <a:ln>
                      <a:noFill/>
                    </a:ln>
                  </pic:spPr>
                </pic:pic>
              </a:graphicData>
            </a:graphic>
          </wp:inline>
        </w:drawing>
      </w:r>
      <w:r w:rsidR="008C6B14">
        <w:rPr>
          <w:b/>
          <w:bCs/>
          <w:color w:val="FF0000"/>
          <w:sz w:val="24"/>
          <w:szCs w:val="24"/>
        </w:rPr>
        <w:br w:type="page"/>
      </w:r>
    </w:p>
    <w:p w14:paraId="27FFF61D" w14:textId="60E10D1B" w:rsidR="000960A6" w:rsidRPr="000960A6" w:rsidRDefault="000960A6" w:rsidP="000960A6">
      <w:pPr>
        <w:spacing w:after="0" w:line="240" w:lineRule="auto"/>
        <w:rPr>
          <w:b/>
          <w:bCs/>
          <w:color w:val="FF0000"/>
          <w:sz w:val="24"/>
          <w:szCs w:val="24"/>
        </w:rPr>
      </w:pPr>
      <w:r w:rsidRPr="000960A6">
        <w:rPr>
          <w:b/>
          <w:bCs/>
          <w:color w:val="FF0000"/>
          <w:sz w:val="24"/>
          <w:szCs w:val="24"/>
        </w:rPr>
        <w:lastRenderedPageBreak/>
        <w:t>Results</w:t>
      </w:r>
    </w:p>
    <w:p w14:paraId="7B019AFD" w14:textId="77777777" w:rsidR="002C57F6" w:rsidRDefault="002C57F6" w:rsidP="000960A6">
      <w:pPr>
        <w:spacing w:after="0" w:line="240" w:lineRule="auto"/>
        <w:rPr>
          <w:sz w:val="24"/>
          <w:szCs w:val="24"/>
        </w:rPr>
      </w:pPr>
    </w:p>
    <w:p w14:paraId="645525F6" w14:textId="4EA505B2" w:rsidR="00C8413F" w:rsidRPr="00C8413F" w:rsidRDefault="00C8413F" w:rsidP="000960A6">
      <w:pPr>
        <w:spacing w:after="0" w:line="240" w:lineRule="auto"/>
        <w:rPr>
          <w:b/>
          <w:bCs/>
          <w:color w:val="0070C0"/>
          <w:sz w:val="24"/>
          <w:szCs w:val="24"/>
          <w:u w:val="single"/>
        </w:rPr>
      </w:pPr>
      <w:r w:rsidRPr="00C8413F">
        <w:rPr>
          <w:b/>
          <w:bCs/>
          <w:color w:val="0070C0"/>
          <w:sz w:val="24"/>
          <w:szCs w:val="24"/>
          <w:u w:val="single"/>
        </w:rPr>
        <w:t xml:space="preserve">Using R package, </w:t>
      </w:r>
      <w:proofErr w:type="spellStart"/>
      <w:proofErr w:type="gramStart"/>
      <w:r w:rsidRPr="00C8413F">
        <w:rPr>
          <w:b/>
          <w:bCs/>
          <w:color w:val="0070C0"/>
          <w:sz w:val="24"/>
          <w:szCs w:val="24"/>
          <w:u w:val="single"/>
        </w:rPr>
        <w:t>rsm</w:t>
      </w:r>
      <w:proofErr w:type="spellEnd"/>
      <w:r w:rsidRPr="00C8413F">
        <w:rPr>
          <w:b/>
          <w:bCs/>
          <w:color w:val="0070C0"/>
          <w:sz w:val="24"/>
          <w:szCs w:val="24"/>
          <w:u w:val="single"/>
        </w:rPr>
        <w:t>(</w:t>
      </w:r>
      <w:proofErr w:type="gramEnd"/>
      <w:r w:rsidRPr="00C8413F">
        <w:rPr>
          <w:b/>
          <w:bCs/>
          <w:color w:val="0070C0"/>
          <w:sz w:val="24"/>
          <w:szCs w:val="24"/>
          <w:u w:val="single"/>
        </w:rPr>
        <w:t>)</w:t>
      </w:r>
    </w:p>
    <w:p w14:paraId="2BD84E37" w14:textId="77777777" w:rsidR="00C8413F" w:rsidRDefault="00C8413F" w:rsidP="000960A6">
      <w:pPr>
        <w:spacing w:after="0" w:line="240" w:lineRule="auto"/>
        <w:rPr>
          <w:sz w:val="24"/>
          <w:szCs w:val="24"/>
        </w:rPr>
      </w:pPr>
    </w:p>
    <w:p w14:paraId="65709D34" w14:textId="571BE60B" w:rsidR="002D2184" w:rsidRDefault="002C57F6" w:rsidP="000960A6">
      <w:pPr>
        <w:spacing w:after="0" w:line="240" w:lineRule="auto"/>
        <w:rPr>
          <w:sz w:val="24"/>
          <w:szCs w:val="24"/>
        </w:rPr>
      </w:pPr>
      <w:r>
        <w:rPr>
          <w:sz w:val="24"/>
          <w:szCs w:val="24"/>
        </w:rPr>
        <w:t xml:space="preserve">Analysis of Variance </w:t>
      </w:r>
      <w:r w:rsidR="00012F63">
        <w:rPr>
          <w:sz w:val="24"/>
          <w:szCs w:val="24"/>
        </w:rPr>
        <w:t>including</w:t>
      </w:r>
      <w:r w:rsidR="009F6574">
        <w:rPr>
          <w:sz w:val="24"/>
          <w:szCs w:val="24"/>
        </w:rPr>
        <w:t xml:space="preserve"> least square</w:t>
      </w:r>
      <w:r w:rsidR="000960A6" w:rsidRPr="000960A6">
        <w:rPr>
          <w:sz w:val="24"/>
          <w:szCs w:val="24"/>
        </w:rPr>
        <w:t xml:space="preserve"> </w:t>
      </w:r>
      <w:r w:rsidR="002D2184">
        <w:rPr>
          <w:sz w:val="24"/>
          <w:szCs w:val="24"/>
        </w:rPr>
        <w:t xml:space="preserve">parameter estimates, </w:t>
      </w:r>
      <w:r w:rsidR="003A340E" w:rsidRPr="003A340E">
        <w:rPr>
          <w:sz w:val="24"/>
          <w:szCs w:val="24"/>
        </w:rPr>
        <w:t>lack of fit test</w:t>
      </w:r>
      <w:r w:rsidR="002D2184">
        <w:rPr>
          <w:sz w:val="24"/>
          <w:szCs w:val="24"/>
        </w:rPr>
        <w:t xml:space="preserve"> and the corresponding t tests:</w:t>
      </w:r>
    </w:p>
    <w:p w14:paraId="6E579079" w14:textId="7FCB3743" w:rsidR="002D2184" w:rsidRDefault="002D2184" w:rsidP="000960A6">
      <w:pPr>
        <w:spacing w:after="0" w:line="240" w:lineRule="auto"/>
        <w:rPr>
          <w:sz w:val="24"/>
          <w:szCs w:val="24"/>
        </w:rPr>
      </w:pPr>
    </w:p>
    <w:p w14:paraId="3213FDC0" w14:textId="2E49D0EE" w:rsidR="00BE3721" w:rsidRDefault="008C6B14" w:rsidP="000960A6">
      <w:pPr>
        <w:spacing w:after="0" w:line="240" w:lineRule="auto"/>
        <w:rPr>
          <w:sz w:val="24"/>
          <w:szCs w:val="24"/>
        </w:rPr>
      </w:pPr>
      <w:r>
        <w:rPr>
          <w:noProof/>
          <w:sz w:val="24"/>
          <w:szCs w:val="24"/>
        </w:rPr>
        <w:drawing>
          <wp:inline distT="0" distB="0" distL="0" distR="0" wp14:anchorId="71974DCD" wp14:editId="6B432E83">
            <wp:extent cx="5157954" cy="62611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373" cy="6281030"/>
                    </a:xfrm>
                    <a:prstGeom prst="rect">
                      <a:avLst/>
                    </a:prstGeom>
                    <a:noFill/>
                    <a:ln>
                      <a:noFill/>
                    </a:ln>
                  </pic:spPr>
                </pic:pic>
              </a:graphicData>
            </a:graphic>
          </wp:inline>
        </w:drawing>
      </w:r>
    </w:p>
    <w:p w14:paraId="185A0E7C" w14:textId="46E200F9" w:rsidR="000960A6" w:rsidRDefault="002D2184" w:rsidP="000960A6">
      <w:pPr>
        <w:spacing w:after="0" w:line="240" w:lineRule="auto"/>
        <w:rPr>
          <w:sz w:val="24"/>
          <w:szCs w:val="24"/>
        </w:rPr>
      </w:pPr>
      <w:r>
        <w:rPr>
          <w:sz w:val="24"/>
          <w:szCs w:val="24"/>
        </w:rPr>
        <w:t xml:space="preserve"> </w:t>
      </w:r>
    </w:p>
    <w:p w14:paraId="674C2D97" w14:textId="1DD5BD04" w:rsidR="006A6087" w:rsidRPr="0017024C" w:rsidRDefault="006740A1" w:rsidP="0017024C">
      <w:pPr>
        <w:spacing w:after="0" w:line="240" w:lineRule="auto"/>
        <w:jc w:val="both"/>
        <w:rPr>
          <w:b/>
          <w:bCs/>
          <w:color w:val="0070C0"/>
          <w:sz w:val="24"/>
          <w:szCs w:val="24"/>
        </w:rPr>
      </w:pPr>
      <w:r w:rsidRPr="0017024C">
        <w:rPr>
          <w:b/>
          <w:bCs/>
          <w:color w:val="0070C0"/>
          <w:sz w:val="24"/>
          <w:szCs w:val="24"/>
        </w:rPr>
        <w:t xml:space="preserve">Table 1: R output </w:t>
      </w:r>
      <w:r w:rsidR="0076447C" w:rsidRPr="0017024C">
        <w:rPr>
          <w:b/>
          <w:bCs/>
          <w:color w:val="0070C0"/>
          <w:sz w:val="24"/>
          <w:szCs w:val="24"/>
        </w:rPr>
        <w:t xml:space="preserve">– Analysis of Variance, lack-of-fit test, and parameter estimates for coded factor </w:t>
      </w:r>
      <w:proofErr w:type="gramStart"/>
      <w:r w:rsidR="0076447C" w:rsidRPr="0017024C">
        <w:rPr>
          <w:b/>
          <w:bCs/>
          <w:color w:val="0070C0"/>
          <w:sz w:val="24"/>
          <w:szCs w:val="24"/>
        </w:rPr>
        <w:t>levels</w:t>
      </w:r>
      <w:proofErr w:type="gramEnd"/>
    </w:p>
    <w:p w14:paraId="2BC107EA" w14:textId="77777777" w:rsidR="0076447C" w:rsidRPr="000960A6" w:rsidRDefault="0076447C" w:rsidP="000960A6">
      <w:pPr>
        <w:spacing w:after="0" w:line="240" w:lineRule="auto"/>
        <w:rPr>
          <w:sz w:val="24"/>
          <w:szCs w:val="24"/>
        </w:rPr>
      </w:pPr>
    </w:p>
    <w:p w14:paraId="44324328" w14:textId="351F3C72" w:rsidR="00EC11F8" w:rsidRDefault="000960A6" w:rsidP="000960A6">
      <w:pPr>
        <w:spacing w:after="0" w:line="240" w:lineRule="auto"/>
        <w:rPr>
          <w:sz w:val="24"/>
          <w:szCs w:val="24"/>
        </w:rPr>
      </w:pPr>
      <w:r w:rsidRPr="000960A6">
        <w:rPr>
          <w:sz w:val="24"/>
          <w:szCs w:val="24"/>
        </w:rPr>
        <w:t>There is a unique treatment combination called stationary point</w:t>
      </w:r>
      <w:r w:rsidR="002E0030">
        <w:rPr>
          <w:sz w:val="24"/>
          <w:szCs w:val="24"/>
        </w:rPr>
        <w:t>.  Here coded variables are used.</w:t>
      </w:r>
    </w:p>
    <w:p w14:paraId="10B81522" w14:textId="64B9CC5D" w:rsidR="002E0030" w:rsidRDefault="006A6087" w:rsidP="000960A6">
      <w:pPr>
        <w:spacing w:after="0" w:line="240" w:lineRule="auto"/>
        <w:rPr>
          <w:sz w:val="24"/>
          <w:szCs w:val="24"/>
        </w:rPr>
      </w:pPr>
      <w:r>
        <w:rPr>
          <w:noProof/>
          <w:sz w:val="24"/>
          <w:szCs w:val="24"/>
        </w:rPr>
        <w:lastRenderedPageBreak/>
        <w:drawing>
          <wp:inline distT="0" distB="0" distL="0" distR="0" wp14:anchorId="42C0A345" wp14:editId="5FDBC563">
            <wp:extent cx="3530600" cy="223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302" cy="2241619"/>
                    </a:xfrm>
                    <a:prstGeom prst="rect">
                      <a:avLst/>
                    </a:prstGeom>
                    <a:noFill/>
                    <a:ln>
                      <a:noFill/>
                    </a:ln>
                  </pic:spPr>
                </pic:pic>
              </a:graphicData>
            </a:graphic>
          </wp:inline>
        </w:drawing>
      </w:r>
    </w:p>
    <w:p w14:paraId="139305FE" w14:textId="65D0189E" w:rsidR="004615F0" w:rsidRPr="0017024C" w:rsidRDefault="004615F0" w:rsidP="004615F0">
      <w:pPr>
        <w:spacing w:after="0" w:line="240" w:lineRule="auto"/>
        <w:jc w:val="both"/>
        <w:rPr>
          <w:b/>
          <w:bCs/>
          <w:color w:val="0070C0"/>
          <w:sz w:val="24"/>
          <w:szCs w:val="24"/>
        </w:rPr>
      </w:pPr>
      <w:r w:rsidRPr="0017024C">
        <w:rPr>
          <w:b/>
          <w:bCs/>
          <w:color w:val="0070C0"/>
          <w:sz w:val="24"/>
          <w:szCs w:val="24"/>
        </w:rPr>
        <w:t xml:space="preserve">Table </w:t>
      </w:r>
      <w:r>
        <w:rPr>
          <w:b/>
          <w:bCs/>
          <w:color w:val="0070C0"/>
          <w:sz w:val="24"/>
          <w:szCs w:val="24"/>
        </w:rPr>
        <w:t>2</w:t>
      </w:r>
      <w:r w:rsidRPr="0017024C">
        <w:rPr>
          <w:b/>
          <w:bCs/>
          <w:color w:val="0070C0"/>
          <w:sz w:val="24"/>
          <w:szCs w:val="24"/>
        </w:rPr>
        <w:t xml:space="preserve">: R output – </w:t>
      </w:r>
      <w:r w:rsidR="00E10F55">
        <w:rPr>
          <w:b/>
          <w:bCs/>
          <w:color w:val="0070C0"/>
          <w:sz w:val="24"/>
          <w:szCs w:val="24"/>
        </w:rPr>
        <w:t>Canonical Analysis of Response Surface</w:t>
      </w:r>
    </w:p>
    <w:p w14:paraId="34F419EA" w14:textId="77777777" w:rsidR="004615F0" w:rsidRDefault="004615F0" w:rsidP="000960A6">
      <w:pPr>
        <w:spacing w:after="0" w:line="240" w:lineRule="auto"/>
        <w:rPr>
          <w:sz w:val="24"/>
          <w:szCs w:val="24"/>
        </w:rPr>
      </w:pPr>
    </w:p>
    <w:p w14:paraId="49F7A1D2" w14:textId="229E7B7C" w:rsidR="002E0030" w:rsidRDefault="002E0030" w:rsidP="000960A6">
      <w:pPr>
        <w:spacing w:after="0" w:line="240" w:lineRule="auto"/>
        <w:rPr>
          <w:sz w:val="24"/>
          <w:szCs w:val="24"/>
        </w:rPr>
      </w:pPr>
      <w:proofErr w:type="gramStart"/>
      <w:r w:rsidRPr="002E0030">
        <w:rPr>
          <w:sz w:val="24"/>
          <w:szCs w:val="24"/>
        </w:rPr>
        <w:t>PRES  =</w:t>
      </w:r>
      <w:proofErr w:type="gramEnd"/>
      <w:r w:rsidRPr="002E0030">
        <w:rPr>
          <w:sz w:val="24"/>
          <w:szCs w:val="24"/>
        </w:rPr>
        <w:t xml:space="preserve">  0.2594728; TEMP =  0.1959262; ET = 0.3472094; MC = 0.6052237</w:t>
      </w:r>
    </w:p>
    <w:p w14:paraId="73525C98" w14:textId="77777777" w:rsidR="00A33664" w:rsidRDefault="00A33664" w:rsidP="000960A6">
      <w:pPr>
        <w:spacing w:after="0" w:line="240" w:lineRule="auto"/>
        <w:rPr>
          <w:sz w:val="24"/>
          <w:szCs w:val="24"/>
        </w:rPr>
      </w:pPr>
    </w:p>
    <w:p w14:paraId="46B86F70" w14:textId="64B3984D" w:rsidR="00CE58C4" w:rsidRDefault="00CE58C4" w:rsidP="000960A6">
      <w:pPr>
        <w:spacing w:after="0" w:line="240" w:lineRule="auto"/>
        <w:rPr>
          <w:sz w:val="24"/>
          <w:szCs w:val="24"/>
        </w:rPr>
      </w:pPr>
      <w:r>
        <w:rPr>
          <w:sz w:val="24"/>
          <w:szCs w:val="24"/>
        </w:rPr>
        <w:t>For uncoded, the stationary point:</w:t>
      </w:r>
      <w:r w:rsidR="00B34FE6">
        <w:rPr>
          <w:sz w:val="24"/>
          <w:szCs w:val="24"/>
        </w:rPr>
        <w:t xml:space="preserve"> </w:t>
      </w:r>
    </w:p>
    <w:p w14:paraId="3C7DEC0D" w14:textId="5A232C87" w:rsidR="00CE58C4" w:rsidRDefault="00CE58C4" w:rsidP="000960A6">
      <w:pPr>
        <w:spacing w:after="0" w:line="240" w:lineRule="auto"/>
        <w:rPr>
          <w:sz w:val="24"/>
          <w:szCs w:val="24"/>
        </w:rPr>
      </w:pPr>
      <w:r>
        <w:rPr>
          <w:sz w:val="24"/>
          <w:szCs w:val="24"/>
        </w:rPr>
        <w:t xml:space="preserve">PRES = 225.947278; TEMP = </w:t>
      </w:r>
      <w:r w:rsidR="00E01E3E" w:rsidRPr="00E01E3E">
        <w:rPr>
          <w:sz w:val="24"/>
          <w:szCs w:val="24"/>
        </w:rPr>
        <w:t>75.87779</w:t>
      </w:r>
      <w:r w:rsidR="00E01E3E">
        <w:rPr>
          <w:sz w:val="24"/>
          <w:szCs w:val="24"/>
        </w:rPr>
        <w:t xml:space="preserve">; ET = </w:t>
      </w:r>
      <w:r w:rsidR="007518AA" w:rsidRPr="007518AA">
        <w:rPr>
          <w:sz w:val="24"/>
          <w:szCs w:val="24"/>
        </w:rPr>
        <w:t>43.68023</w:t>
      </w:r>
      <w:r w:rsidR="007518AA">
        <w:rPr>
          <w:sz w:val="24"/>
          <w:szCs w:val="24"/>
        </w:rPr>
        <w:t xml:space="preserve">; MC = </w:t>
      </w:r>
      <w:r w:rsidR="00A33664">
        <w:rPr>
          <w:sz w:val="24"/>
          <w:szCs w:val="24"/>
        </w:rPr>
        <w:t>16.052237</w:t>
      </w:r>
    </w:p>
    <w:p w14:paraId="0E7A89ED" w14:textId="164E66C6" w:rsidR="00E136AB" w:rsidRDefault="00E136AB" w:rsidP="00FB3E02">
      <w:pPr>
        <w:spacing w:before="120" w:after="120" w:line="240" w:lineRule="auto"/>
        <w:rPr>
          <w:sz w:val="24"/>
          <w:szCs w:val="24"/>
        </w:rPr>
      </w:pPr>
      <w:r w:rsidRPr="00E136AB">
        <w:rPr>
          <w:sz w:val="24"/>
          <w:szCs w:val="24"/>
        </w:rPr>
        <w:t xml:space="preserve">Predicted value at stationary point </w:t>
      </w:r>
      <w:r>
        <w:rPr>
          <w:sz w:val="24"/>
          <w:szCs w:val="24"/>
        </w:rPr>
        <w:t>=</w:t>
      </w:r>
      <w:r w:rsidRPr="00E136AB">
        <w:rPr>
          <w:sz w:val="24"/>
          <w:szCs w:val="24"/>
        </w:rPr>
        <w:t xml:space="preserve"> 493.3356</w:t>
      </w:r>
    </w:p>
    <w:p w14:paraId="3B67E865" w14:textId="67D84449" w:rsidR="00CD1FD4" w:rsidRPr="00CD1FD4" w:rsidRDefault="00CD1FD4" w:rsidP="00CD1FD4">
      <w:pPr>
        <w:spacing w:after="0" w:line="240" w:lineRule="auto"/>
        <w:rPr>
          <w:sz w:val="24"/>
          <w:szCs w:val="24"/>
        </w:rPr>
      </w:pPr>
      <w:r w:rsidRPr="00CD1FD4">
        <w:rPr>
          <w:sz w:val="24"/>
          <w:szCs w:val="24"/>
        </w:rPr>
        <w:t>## Eigen</w:t>
      </w:r>
      <w:r w:rsidR="00C148BC">
        <w:rPr>
          <w:sz w:val="24"/>
          <w:szCs w:val="24"/>
        </w:rPr>
        <w:t xml:space="preserve"> </w:t>
      </w:r>
      <w:r w:rsidRPr="00CD1FD4">
        <w:rPr>
          <w:sz w:val="24"/>
          <w:szCs w:val="24"/>
        </w:rPr>
        <w:t>analysis:</w:t>
      </w:r>
    </w:p>
    <w:tbl>
      <w:tblPr>
        <w:tblStyle w:val="TableGrid"/>
        <w:tblW w:w="0" w:type="auto"/>
        <w:tblLook w:val="04A0" w:firstRow="1" w:lastRow="0" w:firstColumn="1" w:lastColumn="0" w:noHBand="0" w:noVBand="1"/>
      </w:tblPr>
      <w:tblGrid>
        <w:gridCol w:w="1803"/>
        <w:gridCol w:w="1803"/>
        <w:gridCol w:w="1803"/>
        <w:gridCol w:w="1803"/>
        <w:gridCol w:w="1804"/>
      </w:tblGrid>
      <w:tr w:rsidR="00494064" w14:paraId="466E9EA8" w14:textId="77777777" w:rsidTr="00494064">
        <w:tc>
          <w:tcPr>
            <w:tcW w:w="1803" w:type="dxa"/>
          </w:tcPr>
          <w:p w14:paraId="7F6499F5" w14:textId="77777777" w:rsidR="00494064" w:rsidRDefault="00494064" w:rsidP="00CD1FD4">
            <w:pPr>
              <w:rPr>
                <w:sz w:val="24"/>
                <w:szCs w:val="24"/>
              </w:rPr>
            </w:pPr>
          </w:p>
        </w:tc>
        <w:tc>
          <w:tcPr>
            <w:tcW w:w="1803" w:type="dxa"/>
          </w:tcPr>
          <w:p w14:paraId="517343F7" w14:textId="4BA93033" w:rsidR="00494064" w:rsidRDefault="008C219A" w:rsidP="00DD0427">
            <w:pPr>
              <w:jc w:val="center"/>
              <w:rPr>
                <w:sz w:val="24"/>
                <w:szCs w:val="24"/>
              </w:rPr>
            </w:pPr>
            <w:r>
              <w:rPr>
                <w:sz w:val="24"/>
                <w:szCs w:val="24"/>
              </w:rPr>
              <w:t>1</w:t>
            </w:r>
          </w:p>
        </w:tc>
        <w:tc>
          <w:tcPr>
            <w:tcW w:w="1803" w:type="dxa"/>
          </w:tcPr>
          <w:p w14:paraId="4E032D3A" w14:textId="34AAFEB4" w:rsidR="00494064" w:rsidRDefault="008C219A" w:rsidP="00DD0427">
            <w:pPr>
              <w:jc w:val="center"/>
              <w:rPr>
                <w:sz w:val="24"/>
                <w:szCs w:val="24"/>
              </w:rPr>
            </w:pPr>
            <w:r>
              <w:rPr>
                <w:sz w:val="24"/>
                <w:szCs w:val="24"/>
              </w:rPr>
              <w:t>2</w:t>
            </w:r>
          </w:p>
        </w:tc>
        <w:tc>
          <w:tcPr>
            <w:tcW w:w="1803" w:type="dxa"/>
          </w:tcPr>
          <w:p w14:paraId="6AEAE362" w14:textId="1EFA01A1" w:rsidR="00494064" w:rsidRDefault="008C219A" w:rsidP="00DD0427">
            <w:pPr>
              <w:jc w:val="center"/>
              <w:rPr>
                <w:sz w:val="24"/>
                <w:szCs w:val="24"/>
              </w:rPr>
            </w:pPr>
            <w:r>
              <w:rPr>
                <w:sz w:val="24"/>
                <w:szCs w:val="24"/>
              </w:rPr>
              <w:t>3</w:t>
            </w:r>
          </w:p>
        </w:tc>
        <w:tc>
          <w:tcPr>
            <w:tcW w:w="1804" w:type="dxa"/>
          </w:tcPr>
          <w:p w14:paraId="50221439" w14:textId="781D46D7" w:rsidR="00494064" w:rsidRDefault="008C219A" w:rsidP="00DD0427">
            <w:pPr>
              <w:jc w:val="center"/>
              <w:rPr>
                <w:sz w:val="24"/>
                <w:szCs w:val="24"/>
              </w:rPr>
            </w:pPr>
            <w:r>
              <w:rPr>
                <w:sz w:val="24"/>
                <w:szCs w:val="24"/>
              </w:rPr>
              <w:t>4</w:t>
            </w:r>
          </w:p>
        </w:tc>
      </w:tr>
      <w:tr w:rsidR="00494064" w14:paraId="0BA0A5DD" w14:textId="77777777" w:rsidTr="00494064">
        <w:tc>
          <w:tcPr>
            <w:tcW w:w="1803" w:type="dxa"/>
          </w:tcPr>
          <w:p w14:paraId="1F9F0967" w14:textId="1E002F36" w:rsidR="00494064" w:rsidRDefault="00494064" w:rsidP="00CD1FD4">
            <w:pPr>
              <w:rPr>
                <w:sz w:val="24"/>
                <w:szCs w:val="24"/>
              </w:rPr>
            </w:pPr>
            <w:r>
              <w:rPr>
                <w:sz w:val="24"/>
                <w:szCs w:val="24"/>
              </w:rPr>
              <w:t>Eigen value</w:t>
            </w:r>
          </w:p>
        </w:tc>
        <w:tc>
          <w:tcPr>
            <w:tcW w:w="1803" w:type="dxa"/>
          </w:tcPr>
          <w:p w14:paraId="333874EF" w14:textId="471DFD42" w:rsidR="00494064" w:rsidRDefault="00494064" w:rsidP="00DD0427">
            <w:pPr>
              <w:jc w:val="center"/>
              <w:rPr>
                <w:sz w:val="24"/>
                <w:szCs w:val="24"/>
              </w:rPr>
            </w:pPr>
            <w:r w:rsidRPr="00CD1FD4">
              <w:rPr>
                <w:sz w:val="24"/>
                <w:szCs w:val="24"/>
              </w:rPr>
              <w:t>-71.25655</w:t>
            </w:r>
          </w:p>
        </w:tc>
        <w:tc>
          <w:tcPr>
            <w:tcW w:w="1803" w:type="dxa"/>
          </w:tcPr>
          <w:p w14:paraId="17EAB75D" w14:textId="6489B041" w:rsidR="00494064" w:rsidRDefault="008C219A" w:rsidP="00DD0427">
            <w:pPr>
              <w:jc w:val="center"/>
              <w:rPr>
                <w:sz w:val="24"/>
                <w:szCs w:val="24"/>
              </w:rPr>
            </w:pPr>
            <w:r w:rsidRPr="00CD1FD4">
              <w:rPr>
                <w:sz w:val="24"/>
                <w:szCs w:val="24"/>
              </w:rPr>
              <w:t>-84.16765</w:t>
            </w:r>
          </w:p>
        </w:tc>
        <w:tc>
          <w:tcPr>
            <w:tcW w:w="1803" w:type="dxa"/>
          </w:tcPr>
          <w:p w14:paraId="228929A7" w14:textId="48B5950A" w:rsidR="00494064" w:rsidRDefault="008C219A" w:rsidP="00DD0427">
            <w:pPr>
              <w:jc w:val="center"/>
              <w:rPr>
                <w:sz w:val="24"/>
                <w:szCs w:val="24"/>
              </w:rPr>
            </w:pPr>
            <w:r w:rsidRPr="00CD1FD4">
              <w:rPr>
                <w:sz w:val="24"/>
                <w:szCs w:val="24"/>
              </w:rPr>
              <w:t>-93.76075</w:t>
            </w:r>
          </w:p>
        </w:tc>
        <w:tc>
          <w:tcPr>
            <w:tcW w:w="1804" w:type="dxa"/>
          </w:tcPr>
          <w:p w14:paraId="030FAE5C" w14:textId="7E2FAD01" w:rsidR="00494064" w:rsidRPr="008C219A" w:rsidRDefault="008C219A" w:rsidP="00DD0427">
            <w:pPr>
              <w:jc w:val="center"/>
              <w:rPr>
                <w:b/>
                <w:bCs/>
                <w:i/>
                <w:iCs/>
                <w:sz w:val="24"/>
                <w:szCs w:val="24"/>
              </w:rPr>
            </w:pPr>
            <w:r w:rsidRPr="008C219A">
              <w:rPr>
                <w:b/>
                <w:bCs/>
                <w:i/>
                <w:iCs/>
                <w:sz w:val="24"/>
                <w:szCs w:val="24"/>
              </w:rPr>
              <w:t>-227.86505</w:t>
            </w:r>
          </w:p>
        </w:tc>
      </w:tr>
      <w:tr w:rsidR="00A275E7" w14:paraId="0413D30E" w14:textId="77777777" w:rsidTr="008B2704">
        <w:tc>
          <w:tcPr>
            <w:tcW w:w="9016" w:type="dxa"/>
            <w:gridSpan w:val="5"/>
          </w:tcPr>
          <w:p w14:paraId="3373FF3F" w14:textId="5564701A" w:rsidR="00A275E7" w:rsidRPr="00A275E7" w:rsidRDefault="00A275E7" w:rsidP="00DD0427">
            <w:pPr>
              <w:jc w:val="center"/>
              <w:rPr>
                <w:b/>
                <w:bCs/>
                <w:sz w:val="24"/>
                <w:szCs w:val="24"/>
              </w:rPr>
            </w:pPr>
            <w:r w:rsidRPr="00A275E7">
              <w:rPr>
                <w:b/>
                <w:bCs/>
                <w:sz w:val="24"/>
                <w:szCs w:val="24"/>
              </w:rPr>
              <w:t>Eigen vectors</w:t>
            </w:r>
          </w:p>
        </w:tc>
      </w:tr>
      <w:tr w:rsidR="00494064" w14:paraId="155B484A" w14:textId="77777777" w:rsidTr="00494064">
        <w:tc>
          <w:tcPr>
            <w:tcW w:w="1803" w:type="dxa"/>
          </w:tcPr>
          <w:p w14:paraId="53B3286C" w14:textId="5BA5A806" w:rsidR="00494064" w:rsidRDefault="00A642EE" w:rsidP="00CD1FD4">
            <w:pPr>
              <w:rPr>
                <w:sz w:val="24"/>
                <w:szCs w:val="24"/>
              </w:rPr>
            </w:pPr>
            <w:r>
              <w:rPr>
                <w:sz w:val="24"/>
                <w:szCs w:val="24"/>
              </w:rPr>
              <w:t>PRES</w:t>
            </w:r>
          </w:p>
        </w:tc>
        <w:tc>
          <w:tcPr>
            <w:tcW w:w="1803" w:type="dxa"/>
          </w:tcPr>
          <w:p w14:paraId="1B229B0B" w14:textId="113BA14E" w:rsidR="00494064" w:rsidRDefault="00A642EE" w:rsidP="00DD0427">
            <w:pPr>
              <w:jc w:val="center"/>
              <w:rPr>
                <w:sz w:val="24"/>
                <w:szCs w:val="24"/>
              </w:rPr>
            </w:pPr>
            <w:r w:rsidRPr="00CD1FD4">
              <w:rPr>
                <w:sz w:val="24"/>
                <w:szCs w:val="24"/>
              </w:rPr>
              <w:t>-0.23336047</w:t>
            </w:r>
          </w:p>
        </w:tc>
        <w:tc>
          <w:tcPr>
            <w:tcW w:w="1803" w:type="dxa"/>
          </w:tcPr>
          <w:p w14:paraId="19A2A660" w14:textId="37A7F232" w:rsidR="00494064" w:rsidRDefault="00A642EE" w:rsidP="00DD0427">
            <w:pPr>
              <w:jc w:val="center"/>
              <w:rPr>
                <w:sz w:val="24"/>
                <w:szCs w:val="24"/>
              </w:rPr>
            </w:pPr>
            <w:r w:rsidRPr="00CD1FD4">
              <w:rPr>
                <w:sz w:val="24"/>
                <w:szCs w:val="24"/>
              </w:rPr>
              <w:t>0.71289919</w:t>
            </w:r>
          </w:p>
        </w:tc>
        <w:tc>
          <w:tcPr>
            <w:tcW w:w="1803" w:type="dxa"/>
          </w:tcPr>
          <w:p w14:paraId="0FD57F41" w14:textId="41033F3B" w:rsidR="00494064" w:rsidRDefault="00A642EE" w:rsidP="00DD0427">
            <w:pPr>
              <w:jc w:val="center"/>
              <w:rPr>
                <w:sz w:val="24"/>
                <w:szCs w:val="24"/>
              </w:rPr>
            </w:pPr>
            <w:r w:rsidRPr="00CD1FD4">
              <w:rPr>
                <w:sz w:val="24"/>
                <w:szCs w:val="24"/>
              </w:rPr>
              <w:t>0.65583544</w:t>
            </w:r>
          </w:p>
        </w:tc>
        <w:tc>
          <w:tcPr>
            <w:tcW w:w="1804" w:type="dxa"/>
          </w:tcPr>
          <w:p w14:paraId="0C7F93F1" w14:textId="232CD99D" w:rsidR="00494064" w:rsidRDefault="00A642EE" w:rsidP="00DD0427">
            <w:pPr>
              <w:jc w:val="center"/>
              <w:rPr>
                <w:sz w:val="24"/>
                <w:szCs w:val="24"/>
              </w:rPr>
            </w:pPr>
            <w:r w:rsidRPr="00CD1FD4">
              <w:rPr>
                <w:sz w:val="24"/>
                <w:szCs w:val="24"/>
              </w:rPr>
              <w:t>-0.08483814</w:t>
            </w:r>
          </w:p>
        </w:tc>
      </w:tr>
      <w:tr w:rsidR="00A642EE" w14:paraId="3F6C3EE5" w14:textId="77777777" w:rsidTr="00494064">
        <w:tc>
          <w:tcPr>
            <w:tcW w:w="1803" w:type="dxa"/>
          </w:tcPr>
          <w:p w14:paraId="56CB2FB6" w14:textId="128227EA" w:rsidR="00A642EE" w:rsidRDefault="00A642EE" w:rsidP="00CD1FD4">
            <w:pPr>
              <w:rPr>
                <w:sz w:val="24"/>
                <w:szCs w:val="24"/>
              </w:rPr>
            </w:pPr>
            <w:r>
              <w:rPr>
                <w:sz w:val="24"/>
                <w:szCs w:val="24"/>
              </w:rPr>
              <w:t>TEMP</w:t>
            </w:r>
          </w:p>
        </w:tc>
        <w:tc>
          <w:tcPr>
            <w:tcW w:w="1803" w:type="dxa"/>
          </w:tcPr>
          <w:p w14:paraId="4BF2356E" w14:textId="00CEE856" w:rsidR="00A642EE" w:rsidRDefault="00DD0427" w:rsidP="00DD0427">
            <w:pPr>
              <w:jc w:val="center"/>
              <w:rPr>
                <w:sz w:val="24"/>
                <w:szCs w:val="24"/>
              </w:rPr>
            </w:pPr>
            <w:r w:rsidRPr="00CD1FD4">
              <w:rPr>
                <w:sz w:val="24"/>
                <w:szCs w:val="24"/>
              </w:rPr>
              <w:t xml:space="preserve">0.96443193  </w:t>
            </w:r>
          </w:p>
        </w:tc>
        <w:tc>
          <w:tcPr>
            <w:tcW w:w="1803" w:type="dxa"/>
          </w:tcPr>
          <w:p w14:paraId="25F88E69" w14:textId="526AEC25" w:rsidR="00A642EE" w:rsidRDefault="00DD0427" w:rsidP="00DD0427">
            <w:pPr>
              <w:jc w:val="center"/>
              <w:rPr>
                <w:sz w:val="24"/>
                <w:szCs w:val="24"/>
              </w:rPr>
            </w:pPr>
            <w:r w:rsidRPr="00CD1FD4">
              <w:rPr>
                <w:sz w:val="24"/>
                <w:szCs w:val="24"/>
              </w:rPr>
              <w:t xml:space="preserve">0.25531628 </w:t>
            </w:r>
          </w:p>
        </w:tc>
        <w:tc>
          <w:tcPr>
            <w:tcW w:w="1803" w:type="dxa"/>
          </w:tcPr>
          <w:p w14:paraId="4B7C16A1" w14:textId="2B28ADEA" w:rsidR="00A642EE" w:rsidRDefault="00DD0427" w:rsidP="00DD0427">
            <w:pPr>
              <w:jc w:val="center"/>
              <w:rPr>
                <w:sz w:val="24"/>
                <w:szCs w:val="24"/>
              </w:rPr>
            </w:pPr>
            <w:r w:rsidRPr="00CD1FD4">
              <w:rPr>
                <w:sz w:val="24"/>
                <w:szCs w:val="24"/>
              </w:rPr>
              <w:t xml:space="preserve">0.06726871  </w:t>
            </w:r>
          </w:p>
        </w:tc>
        <w:tc>
          <w:tcPr>
            <w:tcW w:w="1804" w:type="dxa"/>
          </w:tcPr>
          <w:p w14:paraId="727CF913" w14:textId="52A4C066" w:rsidR="00A642EE" w:rsidRDefault="00DD0427" w:rsidP="00DD0427">
            <w:pPr>
              <w:jc w:val="center"/>
              <w:rPr>
                <w:sz w:val="24"/>
                <w:szCs w:val="24"/>
              </w:rPr>
            </w:pPr>
            <w:r w:rsidRPr="00CD1FD4">
              <w:rPr>
                <w:sz w:val="24"/>
                <w:szCs w:val="24"/>
              </w:rPr>
              <w:t>0.01263205</w:t>
            </w:r>
          </w:p>
        </w:tc>
      </w:tr>
      <w:tr w:rsidR="00A642EE" w14:paraId="7D96253B" w14:textId="77777777" w:rsidTr="00494064">
        <w:tc>
          <w:tcPr>
            <w:tcW w:w="1803" w:type="dxa"/>
          </w:tcPr>
          <w:p w14:paraId="409820D2" w14:textId="408597B4" w:rsidR="00A642EE" w:rsidRDefault="00A642EE" w:rsidP="00CD1FD4">
            <w:pPr>
              <w:rPr>
                <w:sz w:val="24"/>
                <w:szCs w:val="24"/>
              </w:rPr>
            </w:pPr>
            <w:r>
              <w:rPr>
                <w:sz w:val="24"/>
                <w:szCs w:val="24"/>
              </w:rPr>
              <w:t>ET</w:t>
            </w:r>
          </w:p>
        </w:tc>
        <w:tc>
          <w:tcPr>
            <w:tcW w:w="1803" w:type="dxa"/>
          </w:tcPr>
          <w:p w14:paraId="272FDFC6" w14:textId="490D913E" w:rsidR="00A642EE" w:rsidRDefault="00DD0427" w:rsidP="00DD0427">
            <w:pPr>
              <w:jc w:val="center"/>
              <w:rPr>
                <w:sz w:val="24"/>
                <w:szCs w:val="24"/>
              </w:rPr>
            </w:pPr>
            <w:r w:rsidRPr="00CD1FD4">
              <w:rPr>
                <w:sz w:val="24"/>
                <w:szCs w:val="24"/>
              </w:rPr>
              <w:t xml:space="preserve">0.12172903 </w:t>
            </w:r>
          </w:p>
        </w:tc>
        <w:tc>
          <w:tcPr>
            <w:tcW w:w="1803" w:type="dxa"/>
          </w:tcPr>
          <w:p w14:paraId="72A86D58" w14:textId="27ADC091" w:rsidR="00A642EE" w:rsidRDefault="00DD0427" w:rsidP="00DD0427">
            <w:pPr>
              <w:jc w:val="center"/>
              <w:rPr>
                <w:sz w:val="24"/>
                <w:szCs w:val="24"/>
              </w:rPr>
            </w:pPr>
            <w:r>
              <w:rPr>
                <w:sz w:val="24"/>
                <w:szCs w:val="24"/>
              </w:rPr>
              <w:t>-</w:t>
            </w:r>
            <w:r w:rsidRPr="00CD1FD4">
              <w:rPr>
                <w:sz w:val="24"/>
                <w:szCs w:val="24"/>
              </w:rPr>
              <w:t xml:space="preserve">0.65294111 </w:t>
            </w:r>
          </w:p>
        </w:tc>
        <w:tc>
          <w:tcPr>
            <w:tcW w:w="1803" w:type="dxa"/>
          </w:tcPr>
          <w:p w14:paraId="4277AE92" w14:textId="4DEAA357" w:rsidR="00A642EE" w:rsidRDefault="00DD0427" w:rsidP="00DD0427">
            <w:pPr>
              <w:jc w:val="center"/>
              <w:rPr>
                <w:sz w:val="24"/>
                <w:szCs w:val="24"/>
              </w:rPr>
            </w:pPr>
            <w:r w:rsidRPr="00CD1FD4">
              <w:rPr>
                <w:sz w:val="24"/>
                <w:szCs w:val="24"/>
              </w:rPr>
              <w:t xml:space="preserve">0.74487678 </w:t>
            </w:r>
          </w:p>
        </w:tc>
        <w:tc>
          <w:tcPr>
            <w:tcW w:w="1804" w:type="dxa"/>
          </w:tcPr>
          <w:p w14:paraId="0470FC92" w14:textId="3D89143A" w:rsidR="00A642EE" w:rsidRDefault="00DD0427" w:rsidP="00DD0427">
            <w:pPr>
              <w:jc w:val="center"/>
              <w:rPr>
                <w:sz w:val="24"/>
                <w:szCs w:val="24"/>
              </w:rPr>
            </w:pPr>
            <w:r w:rsidRPr="00CD1FD4">
              <w:rPr>
                <w:sz w:val="24"/>
                <w:szCs w:val="24"/>
              </w:rPr>
              <w:t>-0.06331290</w:t>
            </w:r>
          </w:p>
        </w:tc>
      </w:tr>
      <w:tr w:rsidR="00A642EE" w14:paraId="0CE91F57" w14:textId="77777777" w:rsidTr="00494064">
        <w:tc>
          <w:tcPr>
            <w:tcW w:w="1803" w:type="dxa"/>
          </w:tcPr>
          <w:p w14:paraId="58B9E4DB" w14:textId="25109B0E" w:rsidR="00A642EE" w:rsidRDefault="00A642EE" w:rsidP="00CD1FD4">
            <w:pPr>
              <w:rPr>
                <w:sz w:val="24"/>
                <w:szCs w:val="24"/>
              </w:rPr>
            </w:pPr>
            <w:r>
              <w:rPr>
                <w:sz w:val="24"/>
                <w:szCs w:val="24"/>
              </w:rPr>
              <w:t>MC</w:t>
            </w:r>
          </w:p>
        </w:tc>
        <w:tc>
          <w:tcPr>
            <w:tcW w:w="1803" w:type="dxa"/>
          </w:tcPr>
          <w:p w14:paraId="6E8D9400" w14:textId="73F6FC65" w:rsidR="00A642EE" w:rsidRDefault="00CC5D10" w:rsidP="00DD0427">
            <w:pPr>
              <w:jc w:val="center"/>
              <w:rPr>
                <w:sz w:val="24"/>
                <w:szCs w:val="24"/>
              </w:rPr>
            </w:pPr>
            <w:r w:rsidRPr="00CD1FD4">
              <w:rPr>
                <w:sz w:val="24"/>
                <w:szCs w:val="24"/>
              </w:rPr>
              <w:t xml:space="preserve">-0.02441274  </w:t>
            </w:r>
          </w:p>
        </w:tc>
        <w:tc>
          <w:tcPr>
            <w:tcW w:w="1803" w:type="dxa"/>
          </w:tcPr>
          <w:p w14:paraId="4873BA29" w14:textId="268E1824" w:rsidR="00A642EE" w:rsidRDefault="00CC5D10" w:rsidP="00DD0427">
            <w:pPr>
              <w:jc w:val="center"/>
              <w:rPr>
                <w:sz w:val="24"/>
                <w:szCs w:val="24"/>
              </w:rPr>
            </w:pPr>
            <w:r w:rsidRPr="00CD1FD4">
              <w:rPr>
                <w:sz w:val="24"/>
                <w:szCs w:val="24"/>
              </w:rPr>
              <w:t xml:space="preserve">0.01600751 </w:t>
            </w:r>
          </w:p>
        </w:tc>
        <w:tc>
          <w:tcPr>
            <w:tcW w:w="1803" w:type="dxa"/>
          </w:tcPr>
          <w:p w14:paraId="1AB9A1F8" w14:textId="5D87A21D" w:rsidR="00A642EE" w:rsidRDefault="00CC5D10" w:rsidP="00DD0427">
            <w:pPr>
              <w:jc w:val="center"/>
              <w:rPr>
                <w:sz w:val="24"/>
                <w:szCs w:val="24"/>
              </w:rPr>
            </w:pPr>
            <w:r w:rsidRPr="00CD1FD4">
              <w:rPr>
                <w:sz w:val="24"/>
                <w:szCs w:val="24"/>
              </w:rPr>
              <w:t xml:space="preserve">0.10253477  </w:t>
            </w:r>
          </w:p>
        </w:tc>
        <w:tc>
          <w:tcPr>
            <w:tcW w:w="1804" w:type="dxa"/>
          </w:tcPr>
          <w:p w14:paraId="5E877039" w14:textId="37632819" w:rsidR="00A642EE" w:rsidRDefault="00CC5D10" w:rsidP="00DD0427">
            <w:pPr>
              <w:jc w:val="center"/>
              <w:rPr>
                <w:sz w:val="24"/>
                <w:szCs w:val="24"/>
              </w:rPr>
            </w:pPr>
            <w:r w:rsidRPr="00CD1FD4">
              <w:rPr>
                <w:sz w:val="24"/>
                <w:szCs w:val="24"/>
              </w:rPr>
              <w:t>0.99430096</w:t>
            </w:r>
          </w:p>
        </w:tc>
      </w:tr>
    </w:tbl>
    <w:p w14:paraId="31A26EAF" w14:textId="77777777" w:rsidR="00C16BA6" w:rsidRDefault="00C16BA6" w:rsidP="00CD1FD4">
      <w:pPr>
        <w:spacing w:after="0" w:line="240" w:lineRule="auto"/>
        <w:rPr>
          <w:sz w:val="24"/>
          <w:szCs w:val="24"/>
        </w:rPr>
      </w:pPr>
    </w:p>
    <w:p w14:paraId="51B7A660" w14:textId="471A8E74" w:rsidR="00582A3F" w:rsidRPr="00582A3F" w:rsidRDefault="00582A3F" w:rsidP="00582A3F">
      <w:pPr>
        <w:pStyle w:val="ListParagraph"/>
        <w:numPr>
          <w:ilvl w:val="0"/>
          <w:numId w:val="1"/>
        </w:numPr>
        <w:spacing w:after="0" w:line="240" w:lineRule="auto"/>
        <w:ind w:left="567" w:hanging="567"/>
        <w:jc w:val="both"/>
        <w:rPr>
          <w:sz w:val="24"/>
          <w:szCs w:val="24"/>
        </w:rPr>
      </w:pPr>
      <w:r w:rsidRPr="00582A3F">
        <w:rPr>
          <w:sz w:val="24"/>
          <w:szCs w:val="24"/>
        </w:rPr>
        <w:t>If the eigenvalues are all negative, the stable point is a maximum.</w:t>
      </w:r>
    </w:p>
    <w:p w14:paraId="0D769C07" w14:textId="7F376B02" w:rsidR="00582A3F" w:rsidRPr="00582A3F" w:rsidRDefault="00582A3F" w:rsidP="00582A3F">
      <w:pPr>
        <w:pStyle w:val="ListParagraph"/>
        <w:numPr>
          <w:ilvl w:val="0"/>
          <w:numId w:val="1"/>
        </w:numPr>
        <w:spacing w:after="0" w:line="240" w:lineRule="auto"/>
        <w:ind w:left="567" w:hanging="567"/>
        <w:jc w:val="both"/>
        <w:rPr>
          <w:sz w:val="24"/>
          <w:szCs w:val="24"/>
        </w:rPr>
      </w:pPr>
      <w:r w:rsidRPr="00582A3F">
        <w:rPr>
          <w:sz w:val="24"/>
          <w:szCs w:val="24"/>
        </w:rPr>
        <w:t>If the eigenvalues are all positive, the stable point is a minimum.</w:t>
      </w:r>
    </w:p>
    <w:p w14:paraId="088168B9" w14:textId="67B436FD" w:rsidR="00582A3F" w:rsidRPr="00582A3F" w:rsidRDefault="00582A3F" w:rsidP="00582A3F">
      <w:pPr>
        <w:pStyle w:val="ListParagraph"/>
        <w:numPr>
          <w:ilvl w:val="0"/>
          <w:numId w:val="1"/>
        </w:numPr>
        <w:spacing w:after="0" w:line="240" w:lineRule="auto"/>
        <w:ind w:left="567" w:hanging="567"/>
        <w:jc w:val="both"/>
        <w:rPr>
          <w:sz w:val="24"/>
          <w:szCs w:val="24"/>
        </w:rPr>
      </w:pPr>
      <w:r w:rsidRPr="00582A3F">
        <w:rPr>
          <w:sz w:val="24"/>
          <w:szCs w:val="24"/>
        </w:rPr>
        <w:t>If the eigenvalues are of mixed sign, the stable point is a saddle.</w:t>
      </w:r>
    </w:p>
    <w:p w14:paraId="3B421D68" w14:textId="77777777" w:rsidR="004D267D" w:rsidRDefault="004D267D" w:rsidP="00CE58C4">
      <w:pPr>
        <w:spacing w:after="0" w:line="240" w:lineRule="auto"/>
        <w:jc w:val="both"/>
        <w:rPr>
          <w:sz w:val="24"/>
          <w:szCs w:val="24"/>
        </w:rPr>
      </w:pPr>
    </w:p>
    <w:p w14:paraId="2311824B" w14:textId="71C041F2" w:rsidR="004D267D" w:rsidRDefault="00C16BA6" w:rsidP="00CE58C4">
      <w:pPr>
        <w:spacing w:after="0" w:line="240" w:lineRule="auto"/>
        <w:jc w:val="both"/>
        <w:rPr>
          <w:sz w:val="24"/>
          <w:szCs w:val="24"/>
        </w:rPr>
      </w:pPr>
      <w:r>
        <w:rPr>
          <w:sz w:val="24"/>
          <w:szCs w:val="24"/>
        </w:rPr>
        <w:t>For this experiment, all eigen values</w:t>
      </w:r>
      <w:r w:rsidR="00477C52">
        <w:rPr>
          <w:sz w:val="24"/>
          <w:szCs w:val="24"/>
        </w:rPr>
        <w:t xml:space="preserve"> (canonical coefficients)</w:t>
      </w:r>
      <w:r>
        <w:rPr>
          <w:sz w:val="24"/>
          <w:szCs w:val="24"/>
        </w:rPr>
        <w:t xml:space="preserve"> are negative</w:t>
      </w:r>
      <w:r w:rsidR="00477C52">
        <w:rPr>
          <w:sz w:val="24"/>
          <w:szCs w:val="24"/>
        </w:rPr>
        <w:t xml:space="preserve">, so the stationary point is maximum. </w:t>
      </w:r>
    </w:p>
    <w:p w14:paraId="77AEE4C9" w14:textId="77777777" w:rsidR="004D267D" w:rsidRDefault="004D267D" w:rsidP="00CE58C4">
      <w:pPr>
        <w:spacing w:after="0" w:line="240" w:lineRule="auto"/>
        <w:jc w:val="both"/>
        <w:rPr>
          <w:sz w:val="24"/>
          <w:szCs w:val="24"/>
        </w:rPr>
      </w:pPr>
    </w:p>
    <w:p w14:paraId="102C2EC5" w14:textId="726EE343" w:rsidR="00CD1FD4" w:rsidRDefault="00B10932" w:rsidP="00CE58C4">
      <w:pPr>
        <w:spacing w:after="0" w:line="240" w:lineRule="auto"/>
        <w:jc w:val="both"/>
        <w:rPr>
          <w:sz w:val="24"/>
          <w:szCs w:val="24"/>
        </w:rPr>
      </w:pPr>
      <w:r>
        <w:rPr>
          <w:sz w:val="24"/>
          <w:szCs w:val="24"/>
        </w:rPr>
        <w:t xml:space="preserve">The eigen values are each scaled to be of length one. The last eigen value, </w:t>
      </w:r>
      <w:r w:rsidR="00506909">
        <w:rPr>
          <w:sz w:val="24"/>
          <w:szCs w:val="24"/>
        </w:rPr>
        <w:t xml:space="preserve">with value = -227.86505 is the largest in magnitude. </w:t>
      </w:r>
      <w:r w:rsidR="005B2510">
        <w:rPr>
          <w:sz w:val="24"/>
          <w:szCs w:val="24"/>
        </w:rPr>
        <w:t xml:space="preserve">From the corresponding eigen vector, the primary component </w:t>
      </w:r>
      <w:r w:rsidR="00EE7576">
        <w:rPr>
          <w:sz w:val="24"/>
          <w:szCs w:val="24"/>
        </w:rPr>
        <w:t>is that of MC with value, 0.99430096.</w:t>
      </w:r>
    </w:p>
    <w:p w14:paraId="0741F854" w14:textId="08E064D8" w:rsidR="00EE7576" w:rsidRDefault="00EE7576" w:rsidP="00CE58C4">
      <w:pPr>
        <w:spacing w:after="0" w:line="240" w:lineRule="auto"/>
        <w:jc w:val="both"/>
        <w:rPr>
          <w:sz w:val="24"/>
          <w:szCs w:val="24"/>
        </w:rPr>
      </w:pPr>
    </w:p>
    <w:p w14:paraId="23895A08" w14:textId="1BCFF4E2" w:rsidR="00EE7576" w:rsidRDefault="00EE7576" w:rsidP="00CE58C4">
      <w:pPr>
        <w:spacing w:after="0" w:line="240" w:lineRule="auto"/>
        <w:jc w:val="both"/>
        <w:rPr>
          <w:sz w:val="24"/>
          <w:szCs w:val="24"/>
        </w:rPr>
      </w:pPr>
      <w:r>
        <w:rPr>
          <w:sz w:val="24"/>
          <w:szCs w:val="24"/>
        </w:rPr>
        <w:t>So, the fitted model</w:t>
      </w:r>
      <w:r w:rsidR="00C47CF2">
        <w:rPr>
          <w:sz w:val="24"/>
          <w:szCs w:val="24"/>
        </w:rPr>
        <w:t xml:space="preserve"> has greatest curvature at the stationary point when moving in either direction </w:t>
      </w:r>
      <w:r w:rsidR="00221B9F">
        <w:rPr>
          <w:sz w:val="24"/>
          <w:szCs w:val="24"/>
        </w:rPr>
        <w:t>determined by this fourth eigen vector, which is nearly parallel to the MC axis.</w:t>
      </w:r>
    </w:p>
    <w:p w14:paraId="13F252E1" w14:textId="52622DDF" w:rsidR="00CE58C4" w:rsidRDefault="00CE58C4" w:rsidP="00CD1FD4">
      <w:pPr>
        <w:spacing w:after="0" w:line="240" w:lineRule="auto"/>
        <w:rPr>
          <w:sz w:val="24"/>
          <w:szCs w:val="24"/>
        </w:rPr>
      </w:pPr>
    </w:p>
    <w:p w14:paraId="1B869D54" w14:textId="098FADFF" w:rsidR="00CE58C4" w:rsidRDefault="00CE58C4" w:rsidP="00CD1FD4">
      <w:pPr>
        <w:spacing w:after="0" w:line="240" w:lineRule="auto"/>
        <w:rPr>
          <w:sz w:val="24"/>
          <w:szCs w:val="24"/>
        </w:rPr>
      </w:pPr>
    </w:p>
    <w:p w14:paraId="3631874C" w14:textId="77777777" w:rsidR="003439C4" w:rsidRDefault="003439C4">
      <w:pPr>
        <w:rPr>
          <w:sz w:val="24"/>
          <w:szCs w:val="24"/>
        </w:rPr>
      </w:pPr>
      <w:r>
        <w:rPr>
          <w:sz w:val="24"/>
          <w:szCs w:val="24"/>
        </w:rPr>
        <w:br w:type="page"/>
      </w:r>
    </w:p>
    <w:p w14:paraId="6812D312" w14:textId="608700AB" w:rsidR="003A340E" w:rsidRDefault="00FB3E02" w:rsidP="00CD1FD4">
      <w:pPr>
        <w:spacing w:after="0" w:line="240" w:lineRule="auto"/>
        <w:rPr>
          <w:sz w:val="24"/>
          <w:szCs w:val="24"/>
        </w:rPr>
      </w:pPr>
      <w:r>
        <w:rPr>
          <w:sz w:val="24"/>
          <w:szCs w:val="24"/>
        </w:rPr>
        <w:lastRenderedPageBreak/>
        <w:t>R Code</w:t>
      </w:r>
    </w:p>
    <w:p w14:paraId="0752D465" w14:textId="77777777" w:rsidR="00522876" w:rsidRDefault="00522876" w:rsidP="00CD1FD4">
      <w:pPr>
        <w:spacing w:after="0" w:line="240" w:lineRule="auto"/>
        <w:rPr>
          <w:sz w:val="24"/>
          <w:szCs w:val="24"/>
        </w:rPr>
      </w:pPr>
    </w:p>
    <w:p w14:paraId="194BB4DF"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R commands and output:</w:t>
      </w:r>
    </w:p>
    <w:p w14:paraId="08667E4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5F07CE5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library(</w:t>
      </w:r>
      <w:proofErr w:type="spellStart"/>
      <w:r w:rsidRPr="00BF0E60">
        <w:rPr>
          <w:rFonts w:cstheme="minorHAnsi"/>
          <w:sz w:val="20"/>
          <w:szCs w:val="20"/>
        </w:rPr>
        <w:t>rsm</w:t>
      </w:r>
      <w:proofErr w:type="spellEnd"/>
      <w:r w:rsidRPr="00BF0E60">
        <w:rPr>
          <w:rFonts w:cstheme="minorHAnsi"/>
          <w:sz w:val="20"/>
          <w:szCs w:val="20"/>
        </w:rPr>
        <w:t>)</w:t>
      </w:r>
    </w:p>
    <w:p w14:paraId="49832024"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4674E4B0"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w:t>
      </w:r>
    </w:p>
    <w:p w14:paraId="0D76051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FUNCTION, </w:t>
      </w:r>
      <w:proofErr w:type="spellStart"/>
      <w:r w:rsidRPr="00BF0E60">
        <w:rPr>
          <w:rFonts w:cstheme="minorHAnsi"/>
          <w:sz w:val="20"/>
          <w:szCs w:val="20"/>
        </w:rPr>
        <w:t>y_hat_calcuate</w:t>
      </w:r>
      <w:proofErr w:type="spellEnd"/>
    </w:p>
    <w:p w14:paraId="03ADEBF8"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w:t>
      </w:r>
    </w:p>
    <w:p w14:paraId="42424DCE"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spellStart"/>
      <w:r w:rsidRPr="00BF0E60">
        <w:rPr>
          <w:rFonts w:cstheme="minorHAnsi"/>
          <w:sz w:val="20"/>
          <w:szCs w:val="20"/>
        </w:rPr>
        <w:t>y_hat_calcuate</w:t>
      </w:r>
      <w:proofErr w:type="spellEnd"/>
      <w:r w:rsidRPr="00BF0E60">
        <w:rPr>
          <w:rFonts w:cstheme="minorHAnsi"/>
          <w:sz w:val="20"/>
          <w:szCs w:val="20"/>
        </w:rPr>
        <w:t xml:space="preserve"> &lt;- </w:t>
      </w:r>
      <w:proofErr w:type="gramStart"/>
      <w:r w:rsidRPr="00BF0E60">
        <w:rPr>
          <w:rFonts w:cstheme="minorHAnsi"/>
          <w:sz w:val="20"/>
          <w:szCs w:val="20"/>
        </w:rPr>
        <w:t>function(</w:t>
      </w:r>
      <w:proofErr w:type="gramEnd"/>
      <w:r w:rsidRPr="00BF0E60">
        <w:rPr>
          <w:rFonts w:cstheme="minorHAnsi"/>
          <w:sz w:val="20"/>
          <w:szCs w:val="20"/>
        </w:rPr>
        <w:t>PRES, TEMP, ET, MC) {</w:t>
      </w:r>
    </w:p>
    <w:p w14:paraId="04AFA0F8"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60BF085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w:t>
      </w:r>
      <w:proofErr w:type="spellStart"/>
      <w:r w:rsidRPr="00BF0E60">
        <w:rPr>
          <w:rFonts w:cstheme="minorHAnsi"/>
          <w:sz w:val="20"/>
          <w:szCs w:val="20"/>
        </w:rPr>
        <w:t>y_</w:t>
      </w:r>
      <w:proofErr w:type="gramStart"/>
      <w:r w:rsidRPr="00BF0E60">
        <w:rPr>
          <w:rFonts w:cstheme="minorHAnsi"/>
          <w:sz w:val="20"/>
          <w:szCs w:val="20"/>
        </w:rPr>
        <w:t>hat</w:t>
      </w:r>
      <w:proofErr w:type="spellEnd"/>
      <w:r w:rsidRPr="00BF0E60">
        <w:rPr>
          <w:rFonts w:cstheme="minorHAnsi"/>
          <w:sz w:val="20"/>
          <w:szCs w:val="20"/>
        </w:rPr>
        <w:t xml:space="preserve">  &lt;</w:t>
      </w:r>
      <w:proofErr w:type="gramEnd"/>
      <w:r w:rsidRPr="00BF0E60">
        <w:rPr>
          <w:rFonts w:cstheme="minorHAnsi"/>
          <w:sz w:val="20"/>
          <w:szCs w:val="20"/>
        </w:rPr>
        <w:t>-   396.233     + (37.3 * PRES) +</w:t>
      </w:r>
    </w:p>
    <w:p w14:paraId="1BB0891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(31.783 * </w:t>
      </w:r>
      <w:proofErr w:type="gramStart"/>
      <w:r w:rsidRPr="00BF0E60">
        <w:rPr>
          <w:rFonts w:cstheme="minorHAnsi"/>
          <w:sz w:val="20"/>
          <w:szCs w:val="20"/>
        </w:rPr>
        <w:t>TEMP)  +</w:t>
      </w:r>
      <w:proofErr w:type="gramEnd"/>
      <w:r w:rsidRPr="00BF0E60">
        <w:rPr>
          <w:rFonts w:cstheme="minorHAnsi"/>
          <w:sz w:val="20"/>
          <w:szCs w:val="20"/>
        </w:rPr>
        <w:t xml:space="preserve"> (54.967 * ET ) + ( 263.067 * MC) -</w:t>
      </w:r>
    </w:p>
    <w:p w14:paraId="5E87FEC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(6.350 * PRES * TEMP) - (11.650 * PRES * ET) +</w:t>
      </w:r>
    </w:p>
    <w:p w14:paraId="22455CA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(23.1 * PRES * MC) + (2.3 * TEMP * ET) - (4.35 * TEMP * MC) +</w:t>
      </w:r>
    </w:p>
    <w:p w14:paraId="5A00360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(16.55 * ET * MC</w:t>
      </w:r>
      <w:proofErr w:type="gramStart"/>
      <w:r w:rsidRPr="00BF0E60">
        <w:rPr>
          <w:rFonts w:cstheme="minorHAnsi"/>
          <w:sz w:val="20"/>
          <w:szCs w:val="20"/>
        </w:rPr>
        <w:t>)  -</w:t>
      </w:r>
      <w:proofErr w:type="gramEnd"/>
      <w:r w:rsidRPr="00BF0E60">
        <w:rPr>
          <w:rFonts w:cstheme="minorHAnsi"/>
          <w:sz w:val="20"/>
          <w:szCs w:val="20"/>
        </w:rPr>
        <w:t xml:space="preserve"> (88.625 * PRES * PRES) -</w:t>
      </w:r>
    </w:p>
    <w:p w14:paraId="55258FB2"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(72.225 * TEMP * TEMP) - (89.875 * ET * ET) - (226.325 * MC * MC)</w:t>
      </w:r>
    </w:p>
    <w:p w14:paraId="1D0681BF"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return(</w:t>
      </w:r>
      <w:proofErr w:type="spellStart"/>
      <w:r w:rsidRPr="00BF0E60">
        <w:rPr>
          <w:rFonts w:cstheme="minorHAnsi"/>
          <w:sz w:val="20"/>
          <w:szCs w:val="20"/>
        </w:rPr>
        <w:t>y_hat</w:t>
      </w:r>
      <w:proofErr w:type="spellEnd"/>
      <w:r w:rsidRPr="00BF0E60">
        <w:rPr>
          <w:rFonts w:cstheme="minorHAnsi"/>
          <w:sz w:val="20"/>
          <w:szCs w:val="20"/>
        </w:rPr>
        <w:t>)</w:t>
      </w:r>
    </w:p>
    <w:p w14:paraId="1DAC4D50"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w:t>
      </w:r>
    </w:p>
    <w:p w14:paraId="761EB02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1257D96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4F3CF2C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END OF FUNCTION, </w:t>
      </w:r>
      <w:proofErr w:type="spellStart"/>
      <w:r w:rsidRPr="00BF0E60">
        <w:rPr>
          <w:rFonts w:cstheme="minorHAnsi"/>
          <w:sz w:val="20"/>
          <w:szCs w:val="20"/>
        </w:rPr>
        <w:t>y_hat_calcuate</w:t>
      </w:r>
      <w:proofErr w:type="spellEnd"/>
      <w:r w:rsidRPr="00BF0E60">
        <w:rPr>
          <w:rFonts w:cstheme="minorHAnsi"/>
          <w:sz w:val="20"/>
          <w:szCs w:val="20"/>
        </w:rPr>
        <w:t xml:space="preserve"> </w:t>
      </w:r>
    </w:p>
    <w:p w14:paraId="7039ACE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w:t>
      </w:r>
    </w:p>
    <w:p w14:paraId="6FAA1A9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6BCBE202"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Read data and save relevant variables.</w:t>
      </w:r>
    </w:p>
    <w:p w14:paraId="07AA5300"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spellStart"/>
      <w:r w:rsidRPr="00BF0E60">
        <w:rPr>
          <w:rFonts w:cstheme="minorHAnsi"/>
          <w:sz w:val="20"/>
          <w:szCs w:val="20"/>
        </w:rPr>
        <w:t>fname</w:t>
      </w:r>
      <w:proofErr w:type="spellEnd"/>
      <w:r w:rsidRPr="00BF0E60">
        <w:rPr>
          <w:rFonts w:cstheme="minorHAnsi"/>
          <w:sz w:val="20"/>
          <w:szCs w:val="20"/>
        </w:rPr>
        <w:t xml:space="preserve"> = "D:/MDRF-FNDR/RSM/data/PAH-RECOVERY.DAT"</w:t>
      </w:r>
    </w:p>
    <w:p w14:paraId="2C3EEC9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0507ECB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m = </w:t>
      </w:r>
      <w:proofErr w:type="gramStart"/>
      <w:r w:rsidRPr="00BF0E60">
        <w:rPr>
          <w:rFonts w:cstheme="minorHAnsi"/>
          <w:sz w:val="20"/>
          <w:szCs w:val="20"/>
        </w:rPr>
        <w:t>matrix(</w:t>
      </w:r>
      <w:proofErr w:type="gramEnd"/>
      <w:r w:rsidRPr="00BF0E60">
        <w:rPr>
          <w:rFonts w:cstheme="minorHAnsi"/>
          <w:sz w:val="20"/>
          <w:szCs w:val="20"/>
        </w:rPr>
        <w:t>scan(</w:t>
      </w:r>
      <w:proofErr w:type="spellStart"/>
      <w:r w:rsidRPr="00BF0E60">
        <w:rPr>
          <w:rFonts w:cstheme="minorHAnsi"/>
          <w:sz w:val="20"/>
          <w:szCs w:val="20"/>
        </w:rPr>
        <w:t>fname</w:t>
      </w:r>
      <w:proofErr w:type="spellEnd"/>
      <w:r w:rsidRPr="00BF0E60">
        <w:rPr>
          <w:rFonts w:cstheme="minorHAnsi"/>
          <w:sz w:val="20"/>
          <w:szCs w:val="20"/>
        </w:rPr>
        <w:t>, skip = 1),</w:t>
      </w:r>
      <w:proofErr w:type="spellStart"/>
      <w:r w:rsidRPr="00BF0E60">
        <w:rPr>
          <w:rFonts w:cstheme="minorHAnsi"/>
          <w:sz w:val="20"/>
          <w:szCs w:val="20"/>
        </w:rPr>
        <w:t>ncol</w:t>
      </w:r>
      <w:proofErr w:type="spellEnd"/>
      <w:r w:rsidRPr="00BF0E60">
        <w:rPr>
          <w:rFonts w:cstheme="minorHAnsi"/>
          <w:sz w:val="20"/>
          <w:szCs w:val="20"/>
        </w:rPr>
        <w:t xml:space="preserve"> = 8,byrow = T)</w:t>
      </w:r>
    </w:p>
    <w:p w14:paraId="1C104235"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print(m)</w:t>
      </w:r>
    </w:p>
    <w:p w14:paraId="36C8A10E"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49D75999"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run             =   </w:t>
      </w:r>
      <w:proofErr w:type="gramStart"/>
      <w:r w:rsidRPr="00BF0E60">
        <w:rPr>
          <w:rFonts w:cstheme="minorHAnsi"/>
          <w:sz w:val="20"/>
          <w:szCs w:val="20"/>
        </w:rPr>
        <w:t>m[</w:t>
      </w:r>
      <w:proofErr w:type="gramEnd"/>
      <w:r w:rsidRPr="00BF0E60">
        <w:rPr>
          <w:rFonts w:cstheme="minorHAnsi"/>
          <w:sz w:val="20"/>
          <w:szCs w:val="20"/>
        </w:rPr>
        <w:t>,1]</w:t>
      </w:r>
    </w:p>
    <w:p w14:paraId="65950F4E"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B1              =   </w:t>
      </w:r>
      <w:proofErr w:type="gramStart"/>
      <w:r w:rsidRPr="00BF0E60">
        <w:rPr>
          <w:rFonts w:cstheme="minorHAnsi"/>
          <w:sz w:val="20"/>
          <w:szCs w:val="20"/>
        </w:rPr>
        <w:t>m[</w:t>
      </w:r>
      <w:proofErr w:type="gramEnd"/>
      <w:r w:rsidRPr="00BF0E60">
        <w:rPr>
          <w:rFonts w:cstheme="minorHAnsi"/>
          <w:sz w:val="20"/>
          <w:szCs w:val="20"/>
        </w:rPr>
        <w:t>,2]</w:t>
      </w:r>
    </w:p>
    <w:p w14:paraId="2279238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B2              =   </w:t>
      </w:r>
      <w:proofErr w:type="gramStart"/>
      <w:r w:rsidRPr="00BF0E60">
        <w:rPr>
          <w:rFonts w:cstheme="minorHAnsi"/>
          <w:sz w:val="20"/>
          <w:szCs w:val="20"/>
        </w:rPr>
        <w:t>m[</w:t>
      </w:r>
      <w:proofErr w:type="gramEnd"/>
      <w:r w:rsidRPr="00BF0E60">
        <w:rPr>
          <w:rFonts w:cstheme="minorHAnsi"/>
          <w:sz w:val="20"/>
          <w:szCs w:val="20"/>
        </w:rPr>
        <w:t>,3]</w:t>
      </w:r>
    </w:p>
    <w:p w14:paraId="1C5536CF"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PRES            =   </w:t>
      </w:r>
      <w:proofErr w:type="gramStart"/>
      <w:r w:rsidRPr="00BF0E60">
        <w:rPr>
          <w:rFonts w:cstheme="minorHAnsi"/>
          <w:sz w:val="20"/>
          <w:szCs w:val="20"/>
        </w:rPr>
        <w:t>m[</w:t>
      </w:r>
      <w:proofErr w:type="gramEnd"/>
      <w:r w:rsidRPr="00BF0E60">
        <w:rPr>
          <w:rFonts w:cstheme="minorHAnsi"/>
          <w:sz w:val="20"/>
          <w:szCs w:val="20"/>
        </w:rPr>
        <w:t>,4]</w:t>
      </w:r>
    </w:p>
    <w:p w14:paraId="0C24563B"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TEMP            =   </w:t>
      </w:r>
      <w:proofErr w:type="gramStart"/>
      <w:r w:rsidRPr="00BF0E60">
        <w:rPr>
          <w:rFonts w:cstheme="minorHAnsi"/>
          <w:sz w:val="20"/>
          <w:szCs w:val="20"/>
        </w:rPr>
        <w:t>m[</w:t>
      </w:r>
      <w:proofErr w:type="gramEnd"/>
      <w:r w:rsidRPr="00BF0E60">
        <w:rPr>
          <w:rFonts w:cstheme="minorHAnsi"/>
          <w:sz w:val="20"/>
          <w:szCs w:val="20"/>
        </w:rPr>
        <w:t>,5]</w:t>
      </w:r>
    </w:p>
    <w:p w14:paraId="690CBD4B"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ET              =   </w:t>
      </w:r>
      <w:proofErr w:type="gramStart"/>
      <w:r w:rsidRPr="00BF0E60">
        <w:rPr>
          <w:rFonts w:cstheme="minorHAnsi"/>
          <w:sz w:val="20"/>
          <w:szCs w:val="20"/>
        </w:rPr>
        <w:t>m[</w:t>
      </w:r>
      <w:proofErr w:type="gramEnd"/>
      <w:r w:rsidRPr="00BF0E60">
        <w:rPr>
          <w:rFonts w:cstheme="minorHAnsi"/>
          <w:sz w:val="20"/>
          <w:szCs w:val="20"/>
        </w:rPr>
        <w:t>,6]</w:t>
      </w:r>
    </w:p>
    <w:p w14:paraId="28C6D85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MC              =   </w:t>
      </w:r>
      <w:proofErr w:type="gramStart"/>
      <w:r w:rsidRPr="00BF0E60">
        <w:rPr>
          <w:rFonts w:cstheme="minorHAnsi"/>
          <w:sz w:val="20"/>
          <w:szCs w:val="20"/>
        </w:rPr>
        <w:t>m[</w:t>
      </w:r>
      <w:proofErr w:type="gramEnd"/>
      <w:r w:rsidRPr="00BF0E60">
        <w:rPr>
          <w:rFonts w:cstheme="minorHAnsi"/>
          <w:sz w:val="20"/>
          <w:szCs w:val="20"/>
        </w:rPr>
        <w:t>,7]</w:t>
      </w:r>
    </w:p>
    <w:p w14:paraId="6F6733C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Y               =   </w:t>
      </w:r>
      <w:proofErr w:type="gramStart"/>
      <w:r w:rsidRPr="00BF0E60">
        <w:rPr>
          <w:rFonts w:cstheme="minorHAnsi"/>
          <w:sz w:val="20"/>
          <w:szCs w:val="20"/>
        </w:rPr>
        <w:t>m[</w:t>
      </w:r>
      <w:proofErr w:type="gramEnd"/>
      <w:r w:rsidRPr="00BF0E60">
        <w:rPr>
          <w:rFonts w:cstheme="minorHAnsi"/>
          <w:sz w:val="20"/>
          <w:szCs w:val="20"/>
        </w:rPr>
        <w:t>,8]</w:t>
      </w:r>
    </w:p>
    <w:p w14:paraId="6539A0B8"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6ED7ADC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"\n PRES")</w:t>
      </w:r>
    </w:p>
    <w:p w14:paraId="63336E15"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max(</w:t>
      </w:r>
      <w:proofErr w:type="gramEnd"/>
      <w:r w:rsidRPr="00BF0E60">
        <w:rPr>
          <w:rFonts w:cstheme="minorHAnsi"/>
          <w:sz w:val="20"/>
          <w:szCs w:val="20"/>
        </w:rPr>
        <w:t>PRES))</w:t>
      </w:r>
    </w:p>
    <w:p w14:paraId="471308F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min(</w:t>
      </w:r>
      <w:proofErr w:type="gramEnd"/>
      <w:r w:rsidRPr="00BF0E60">
        <w:rPr>
          <w:rFonts w:cstheme="minorHAnsi"/>
          <w:sz w:val="20"/>
          <w:szCs w:val="20"/>
        </w:rPr>
        <w:t>PRES))</w:t>
      </w:r>
    </w:p>
    <w:p w14:paraId="404B2CA4"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1EFC6BAB"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"\n TEMP")</w:t>
      </w:r>
    </w:p>
    <w:p w14:paraId="54BB3BA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max(</w:t>
      </w:r>
      <w:proofErr w:type="gramEnd"/>
      <w:r w:rsidRPr="00BF0E60">
        <w:rPr>
          <w:rFonts w:cstheme="minorHAnsi"/>
          <w:sz w:val="20"/>
          <w:szCs w:val="20"/>
        </w:rPr>
        <w:t>TEMP))</w:t>
      </w:r>
    </w:p>
    <w:p w14:paraId="2DECB99B"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min(</w:t>
      </w:r>
      <w:proofErr w:type="gramEnd"/>
      <w:r w:rsidRPr="00BF0E60">
        <w:rPr>
          <w:rFonts w:cstheme="minorHAnsi"/>
          <w:sz w:val="20"/>
          <w:szCs w:val="20"/>
        </w:rPr>
        <w:t>TEMP))</w:t>
      </w:r>
    </w:p>
    <w:p w14:paraId="6D9948C5"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2C89A920"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"\n TEMP")</w:t>
      </w:r>
    </w:p>
    <w:p w14:paraId="3829F855"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max(</w:t>
      </w:r>
      <w:proofErr w:type="gramEnd"/>
      <w:r w:rsidRPr="00BF0E60">
        <w:rPr>
          <w:rFonts w:cstheme="minorHAnsi"/>
          <w:sz w:val="20"/>
          <w:szCs w:val="20"/>
        </w:rPr>
        <w:t>TEMP))</w:t>
      </w:r>
    </w:p>
    <w:p w14:paraId="3D28A833"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min(</w:t>
      </w:r>
      <w:proofErr w:type="gramEnd"/>
      <w:r w:rsidRPr="00BF0E60">
        <w:rPr>
          <w:rFonts w:cstheme="minorHAnsi"/>
          <w:sz w:val="20"/>
          <w:szCs w:val="20"/>
        </w:rPr>
        <w:t>TEMP))</w:t>
      </w:r>
    </w:p>
    <w:p w14:paraId="5BC985C4"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5D1D96D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"\n ET")</w:t>
      </w:r>
    </w:p>
    <w:p w14:paraId="5331238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max(</w:t>
      </w:r>
      <w:proofErr w:type="gramEnd"/>
      <w:r w:rsidRPr="00BF0E60">
        <w:rPr>
          <w:rFonts w:cstheme="minorHAnsi"/>
          <w:sz w:val="20"/>
          <w:szCs w:val="20"/>
        </w:rPr>
        <w:t>ET))</w:t>
      </w:r>
    </w:p>
    <w:p w14:paraId="1F2DC9D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min(</w:t>
      </w:r>
      <w:proofErr w:type="gramEnd"/>
      <w:r w:rsidRPr="00BF0E60">
        <w:rPr>
          <w:rFonts w:cstheme="minorHAnsi"/>
          <w:sz w:val="20"/>
          <w:szCs w:val="20"/>
        </w:rPr>
        <w:t>ET))</w:t>
      </w:r>
    </w:p>
    <w:p w14:paraId="3AA4187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444C4AC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lastRenderedPageBreak/>
        <w:t>### CODING COEFFICIENTS FOR THE INDEPENDENT VARIABLES</w:t>
      </w:r>
    </w:p>
    <w:p w14:paraId="3DDD863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7671CDBB"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"\n MC")</w:t>
      </w:r>
    </w:p>
    <w:p w14:paraId="06EE672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max(</w:t>
      </w:r>
      <w:proofErr w:type="gramEnd"/>
      <w:r w:rsidRPr="00BF0E60">
        <w:rPr>
          <w:rFonts w:cstheme="minorHAnsi"/>
          <w:sz w:val="20"/>
          <w:szCs w:val="20"/>
        </w:rPr>
        <w:t>MC))</w:t>
      </w:r>
    </w:p>
    <w:p w14:paraId="02F85CD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print(</w:t>
      </w:r>
      <w:proofErr w:type="gramStart"/>
      <w:r w:rsidRPr="00BF0E60">
        <w:rPr>
          <w:rFonts w:cstheme="minorHAnsi"/>
          <w:sz w:val="20"/>
          <w:szCs w:val="20"/>
        </w:rPr>
        <w:t>min(</w:t>
      </w:r>
      <w:proofErr w:type="gramEnd"/>
      <w:r w:rsidRPr="00BF0E60">
        <w:rPr>
          <w:rFonts w:cstheme="minorHAnsi"/>
          <w:sz w:val="20"/>
          <w:szCs w:val="20"/>
        </w:rPr>
        <w:t>MC))</w:t>
      </w:r>
    </w:p>
    <w:p w14:paraId="0D0EB93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w:t>
      </w:r>
    </w:p>
    <w:p w14:paraId="08E4384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PRES   </w:t>
      </w:r>
      <w:proofErr w:type="gramStart"/>
      <w:r w:rsidRPr="00BF0E60">
        <w:rPr>
          <w:rFonts w:cstheme="minorHAnsi"/>
          <w:sz w:val="20"/>
          <w:szCs w:val="20"/>
        </w:rPr>
        <w:t>=  (</w:t>
      </w:r>
      <w:proofErr w:type="gramEnd"/>
      <w:r w:rsidRPr="00BF0E60">
        <w:rPr>
          <w:rFonts w:cstheme="minorHAnsi"/>
          <w:sz w:val="20"/>
          <w:szCs w:val="20"/>
        </w:rPr>
        <w:t>PRES - 200) / 100</w:t>
      </w:r>
    </w:p>
    <w:p w14:paraId="36506064"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TEMP   </w:t>
      </w:r>
      <w:proofErr w:type="gramStart"/>
      <w:r w:rsidRPr="00BF0E60">
        <w:rPr>
          <w:rFonts w:cstheme="minorHAnsi"/>
          <w:sz w:val="20"/>
          <w:szCs w:val="20"/>
        </w:rPr>
        <w:t>=  (</w:t>
      </w:r>
      <w:proofErr w:type="gramEnd"/>
      <w:r w:rsidRPr="00BF0E60">
        <w:rPr>
          <w:rFonts w:cstheme="minorHAnsi"/>
          <w:sz w:val="20"/>
          <w:szCs w:val="20"/>
        </w:rPr>
        <w:t>TEMP - 70) / 30</w:t>
      </w:r>
    </w:p>
    <w:p w14:paraId="448EAE07"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ET     </w:t>
      </w:r>
      <w:proofErr w:type="gramStart"/>
      <w:r w:rsidRPr="00BF0E60">
        <w:rPr>
          <w:rFonts w:cstheme="minorHAnsi"/>
          <w:sz w:val="20"/>
          <w:szCs w:val="20"/>
        </w:rPr>
        <w:t>=  (</w:t>
      </w:r>
      <w:proofErr w:type="gramEnd"/>
      <w:r w:rsidRPr="00BF0E60">
        <w:rPr>
          <w:rFonts w:cstheme="minorHAnsi"/>
          <w:sz w:val="20"/>
          <w:szCs w:val="20"/>
        </w:rPr>
        <w:t>ET - 35) / 25</w:t>
      </w:r>
    </w:p>
    <w:p w14:paraId="30B7235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MC     </w:t>
      </w:r>
      <w:proofErr w:type="gramStart"/>
      <w:r w:rsidRPr="00BF0E60">
        <w:rPr>
          <w:rFonts w:cstheme="minorHAnsi"/>
          <w:sz w:val="20"/>
          <w:szCs w:val="20"/>
        </w:rPr>
        <w:t>=  (</w:t>
      </w:r>
      <w:proofErr w:type="gramEnd"/>
      <w:r w:rsidRPr="00BF0E60">
        <w:rPr>
          <w:rFonts w:cstheme="minorHAnsi"/>
          <w:sz w:val="20"/>
          <w:szCs w:val="20"/>
        </w:rPr>
        <w:t>MC - 10) / 10</w:t>
      </w:r>
    </w:p>
    <w:p w14:paraId="7CD4013E"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w:t>
      </w:r>
    </w:p>
    <w:p w14:paraId="6C40A7A6"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Create data frame.</w:t>
      </w:r>
    </w:p>
    <w:p w14:paraId="076C7C86"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df = </w:t>
      </w:r>
      <w:proofErr w:type="spellStart"/>
      <w:proofErr w:type="gramStart"/>
      <w:r w:rsidRPr="00BF0E60">
        <w:rPr>
          <w:rFonts w:cstheme="minorHAnsi"/>
          <w:sz w:val="20"/>
          <w:szCs w:val="20"/>
        </w:rPr>
        <w:t>data.frame</w:t>
      </w:r>
      <w:proofErr w:type="spellEnd"/>
      <w:proofErr w:type="gramEnd"/>
      <w:r w:rsidRPr="00BF0E60">
        <w:rPr>
          <w:rFonts w:cstheme="minorHAnsi"/>
          <w:sz w:val="20"/>
          <w:szCs w:val="20"/>
        </w:rPr>
        <w:t>(run,B1, B2, PRES, TEMP, ET, MC, Y)</w:t>
      </w:r>
    </w:p>
    <w:p w14:paraId="67F1E5D6"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460B35AF"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CR2.rsm     &lt;- </w:t>
      </w:r>
      <w:proofErr w:type="spellStart"/>
      <w:proofErr w:type="gramStart"/>
      <w:r w:rsidRPr="00BF0E60">
        <w:rPr>
          <w:rFonts w:cstheme="minorHAnsi"/>
          <w:sz w:val="20"/>
          <w:szCs w:val="20"/>
        </w:rPr>
        <w:t>rsm</w:t>
      </w:r>
      <w:proofErr w:type="spellEnd"/>
      <w:r w:rsidRPr="00BF0E60">
        <w:rPr>
          <w:rFonts w:cstheme="minorHAnsi"/>
          <w:sz w:val="20"/>
          <w:szCs w:val="20"/>
        </w:rPr>
        <w:t>(</w:t>
      </w:r>
      <w:proofErr w:type="gramEnd"/>
      <w:r w:rsidRPr="00BF0E60">
        <w:rPr>
          <w:rFonts w:cstheme="minorHAnsi"/>
          <w:sz w:val="20"/>
          <w:szCs w:val="20"/>
        </w:rPr>
        <w:t>Y ~ B1 + B2 + SO(PRES, TEMP, ET, MC), data = df)</w:t>
      </w:r>
    </w:p>
    <w:p w14:paraId="3717467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CR2_summary = </w:t>
      </w:r>
      <w:proofErr w:type="gramStart"/>
      <w:r w:rsidRPr="00BF0E60">
        <w:rPr>
          <w:rFonts w:cstheme="minorHAnsi"/>
          <w:sz w:val="20"/>
          <w:szCs w:val="20"/>
        </w:rPr>
        <w:t>summary(</w:t>
      </w:r>
      <w:proofErr w:type="gramEnd"/>
      <w:r w:rsidRPr="00BF0E60">
        <w:rPr>
          <w:rFonts w:cstheme="minorHAnsi"/>
          <w:sz w:val="20"/>
          <w:szCs w:val="20"/>
        </w:rPr>
        <w:t>CR2.rsm)</w:t>
      </w:r>
    </w:p>
    <w:p w14:paraId="12F7903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print(</w:t>
      </w:r>
      <w:proofErr w:type="gramEnd"/>
      <w:r w:rsidRPr="00BF0E60">
        <w:rPr>
          <w:rFonts w:cstheme="minorHAnsi"/>
          <w:sz w:val="20"/>
          <w:szCs w:val="20"/>
        </w:rPr>
        <w:t>CR2_summary)</w:t>
      </w:r>
    </w:p>
    <w:p w14:paraId="3E652670"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 </w:t>
      </w:r>
    </w:p>
    <w:p w14:paraId="49806BF5"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PRES_VAL   </w:t>
      </w:r>
      <w:proofErr w:type="gramStart"/>
      <w:r w:rsidRPr="00BF0E60">
        <w:rPr>
          <w:rFonts w:cstheme="minorHAnsi"/>
          <w:sz w:val="20"/>
          <w:szCs w:val="20"/>
        </w:rPr>
        <w:t>=  0.2594728</w:t>
      </w:r>
      <w:proofErr w:type="gramEnd"/>
    </w:p>
    <w:p w14:paraId="5EBA649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TEMP_VAL   </w:t>
      </w:r>
      <w:proofErr w:type="gramStart"/>
      <w:r w:rsidRPr="00BF0E60">
        <w:rPr>
          <w:rFonts w:cstheme="minorHAnsi"/>
          <w:sz w:val="20"/>
          <w:szCs w:val="20"/>
        </w:rPr>
        <w:t>=  0.1959262</w:t>
      </w:r>
      <w:proofErr w:type="gramEnd"/>
    </w:p>
    <w:p w14:paraId="2FB2568A"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ET_VAL     </w:t>
      </w:r>
      <w:proofErr w:type="gramStart"/>
      <w:r w:rsidRPr="00BF0E60">
        <w:rPr>
          <w:rFonts w:cstheme="minorHAnsi"/>
          <w:sz w:val="20"/>
          <w:szCs w:val="20"/>
        </w:rPr>
        <w:t>=  0.3472094</w:t>
      </w:r>
      <w:proofErr w:type="gramEnd"/>
    </w:p>
    <w:p w14:paraId="67AEC9DE"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MC_VAL     </w:t>
      </w:r>
      <w:proofErr w:type="gramStart"/>
      <w:r w:rsidRPr="00BF0E60">
        <w:rPr>
          <w:rFonts w:cstheme="minorHAnsi"/>
          <w:sz w:val="20"/>
          <w:szCs w:val="20"/>
        </w:rPr>
        <w:t>=  0.6052237</w:t>
      </w:r>
      <w:proofErr w:type="gramEnd"/>
      <w:r w:rsidRPr="00BF0E60">
        <w:rPr>
          <w:rFonts w:cstheme="minorHAnsi"/>
          <w:sz w:val="20"/>
          <w:szCs w:val="20"/>
        </w:rPr>
        <w:t xml:space="preserve"> </w:t>
      </w:r>
    </w:p>
    <w:p w14:paraId="37832C68"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
    <w:p w14:paraId="3E4B54B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 xml:space="preserve">RES = </w:t>
      </w:r>
      <w:proofErr w:type="spellStart"/>
      <w:r w:rsidRPr="00BF0E60">
        <w:rPr>
          <w:rFonts w:cstheme="minorHAnsi"/>
          <w:sz w:val="20"/>
          <w:szCs w:val="20"/>
        </w:rPr>
        <w:t>y_hat_</w:t>
      </w:r>
      <w:proofErr w:type="gramStart"/>
      <w:r w:rsidRPr="00BF0E60">
        <w:rPr>
          <w:rFonts w:cstheme="minorHAnsi"/>
          <w:sz w:val="20"/>
          <w:szCs w:val="20"/>
        </w:rPr>
        <w:t>calcuate</w:t>
      </w:r>
      <w:proofErr w:type="spellEnd"/>
      <w:r w:rsidRPr="00BF0E60">
        <w:rPr>
          <w:rFonts w:cstheme="minorHAnsi"/>
          <w:sz w:val="20"/>
          <w:szCs w:val="20"/>
        </w:rPr>
        <w:t>(</w:t>
      </w:r>
      <w:proofErr w:type="gramEnd"/>
      <w:r w:rsidRPr="00BF0E60">
        <w:rPr>
          <w:rFonts w:cstheme="minorHAnsi"/>
          <w:sz w:val="20"/>
          <w:szCs w:val="20"/>
        </w:rPr>
        <w:t>PRES_VAL, TEMP_VAL, ET_VAL, MC_VAL)</w:t>
      </w:r>
    </w:p>
    <w:p w14:paraId="6AFCEC01"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cat("\n=======================================================================")</w:t>
      </w:r>
    </w:p>
    <w:p w14:paraId="03F6DD2D"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w:t>
      </w:r>
      <w:proofErr w:type="spellStart"/>
      <w:r w:rsidRPr="00BF0E60">
        <w:rPr>
          <w:rFonts w:cstheme="minorHAnsi"/>
          <w:sz w:val="20"/>
          <w:szCs w:val="20"/>
        </w:rPr>
        <w:t>nThere</w:t>
      </w:r>
      <w:proofErr w:type="spellEnd"/>
      <w:r w:rsidRPr="00BF0E60">
        <w:rPr>
          <w:rFonts w:cstheme="minorHAnsi"/>
          <w:sz w:val="20"/>
          <w:szCs w:val="20"/>
        </w:rPr>
        <w:t xml:space="preserve"> is a unique treatment combination called stationary point")</w:t>
      </w:r>
    </w:p>
    <w:p w14:paraId="308FAFBC"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w:t>
      </w:r>
      <w:proofErr w:type="spellStart"/>
      <w:r w:rsidRPr="00BF0E60">
        <w:rPr>
          <w:rFonts w:cstheme="minorHAnsi"/>
          <w:sz w:val="20"/>
          <w:szCs w:val="20"/>
        </w:rPr>
        <w:t>nPRES</w:t>
      </w:r>
      <w:proofErr w:type="spellEnd"/>
      <w:r w:rsidRPr="00BF0E60">
        <w:rPr>
          <w:rFonts w:cstheme="minorHAnsi"/>
          <w:sz w:val="20"/>
          <w:szCs w:val="20"/>
        </w:rPr>
        <w:t xml:space="preserve">  =  0.2594728; TEMP =  0.1959262; ET = 0.3472094; MC = 0.6052237\n")</w:t>
      </w:r>
    </w:p>
    <w:p w14:paraId="13559578" w14:textId="77777777" w:rsidR="00187FE7"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proofErr w:type="gramStart"/>
      <w:r w:rsidRPr="00BF0E60">
        <w:rPr>
          <w:rFonts w:cstheme="minorHAnsi"/>
          <w:sz w:val="20"/>
          <w:szCs w:val="20"/>
        </w:rPr>
        <w:t>cat(</w:t>
      </w:r>
      <w:proofErr w:type="gramEnd"/>
      <w:r w:rsidRPr="00BF0E60">
        <w:rPr>
          <w:rFonts w:cstheme="minorHAnsi"/>
          <w:sz w:val="20"/>
          <w:szCs w:val="20"/>
        </w:rPr>
        <w:t>"\</w:t>
      </w:r>
      <w:proofErr w:type="spellStart"/>
      <w:r w:rsidRPr="00BF0E60">
        <w:rPr>
          <w:rFonts w:cstheme="minorHAnsi"/>
          <w:sz w:val="20"/>
          <w:szCs w:val="20"/>
        </w:rPr>
        <w:t>nPredicted</w:t>
      </w:r>
      <w:proofErr w:type="spellEnd"/>
      <w:r w:rsidRPr="00BF0E60">
        <w:rPr>
          <w:rFonts w:cstheme="minorHAnsi"/>
          <w:sz w:val="20"/>
          <w:szCs w:val="20"/>
        </w:rPr>
        <w:t xml:space="preserve"> value at stationary point ", RES)</w:t>
      </w:r>
    </w:p>
    <w:p w14:paraId="79924E93" w14:textId="5553CBB9" w:rsidR="00FB3E02" w:rsidRPr="00BF0E60" w:rsidRDefault="00187FE7" w:rsidP="00BF0E60">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cstheme="minorHAnsi"/>
          <w:sz w:val="20"/>
          <w:szCs w:val="20"/>
        </w:rPr>
      </w:pPr>
      <w:r w:rsidRPr="00BF0E60">
        <w:rPr>
          <w:rFonts w:cstheme="minorHAnsi"/>
          <w:sz w:val="20"/>
          <w:szCs w:val="20"/>
        </w:rPr>
        <w:t>cat("\n=======================================================================")</w:t>
      </w:r>
    </w:p>
    <w:p w14:paraId="521975F8" w14:textId="1E7A7B5B" w:rsidR="003A340E" w:rsidRDefault="003A340E" w:rsidP="00CD1FD4">
      <w:pPr>
        <w:spacing w:after="0" w:line="240" w:lineRule="auto"/>
        <w:rPr>
          <w:sz w:val="24"/>
          <w:szCs w:val="24"/>
        </w:rPr>
      </w:pPr>
    </w:p>
    <w:p w14:paraId="5BDB224E" w14:textId="110BF761" w:rsidR="00BF0E60" w:rsidRDefault="00BF0E60" w:rsidP="00CD1FD4">
      <w:pPr>
        <w:spacing w:after="0" w:line="240" w:lineRule="auto"/>
        <w:rPr>
          <w:sz w:val="24"/>
          <w:szCs w:val="24"/>
        </w:rPr>
      </w:pPr>
      <w:r>
        <w:rPr>
          <w:sz w:val="24"/>
          <w:szCs w:val="24"/>
        </w:rPr>
        <w:t>SAS code</w:t>
      </w:r>
    </w:p>
    <w:p w14:paraId="781B1CC9"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 xml:space="preserve">DATA </w:t>
      </w:r>
      <w:proofErr w:type="gramStart"/>
      <w:r w:rsidRPr="00ED5FA2">
        <w:rPr>
          <w:sz w:val="20"/>
          <w:szCs w:val="20"/>
        </w:rPr>
        <w:t>PAH;</w:t>
      </w:r>
      <w:proofErr w:type="gramEnd"/>
    </w:p>
    <w:p w14:paraId="432C4A3F"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t>INPUT</w:t>
      </w:r>
      <w:r w:rsidRPr="00ED5FA2">
        <w:rPr>
          <w:sz w:val="20"/>
          <w:szCs w:val="20"/>
        </w:rPr>
        <w:tab/>
        <w:t>RUN</w:t>
      </w:r>
      <w:r w:rsidRPr="00ED5FA2">
        <w:rPr>
          <w:sz w:val="20"/>
          <w:szCs w:val="20"/>
        </w:rPr>
        <w:tab/>
        <w:t>B1</w:t>
      </w:r>
      <w:r w:rsidRPr="00ED5FA2">
        <w:rPr>
          <w:sz w:val="20"/>
          <w:szCs w:val="20"/>
        </w:rPr>
        <w:tab/>
        <w:t>B2</w:t>
      </w:r>
      <w:r w:rsidRPr="00ED5FA2">
        <w:rPr>
          <w:sz w:val="20"/>
          <w:szCs w:val="20"/>
        </w:rPr>
        <w:tab/>
        <w:t>PRES</w:t>
      </w:r>
      <w:r w:rsidRPr="00ED5FA2">
        <w:rPr>
          <w:sz w:val="20"/>
          <w:szCs w:val="20"/>
        </w:rPr>
        <w:tab/>
        <w:t>TEMP</w:t>
      </w:r>
      <w:r w:rsidRPr="00ED5FA2">
        <w:rPr>
          <w:sz w:val="20"/>
          <w:szCs w:val="20"/>
        </w:rPr>
        <w:tab/>
        <w:t>ET</w:t>
      </w:r>
      <w:r w:rsidRPr="00ED5FA2">
        <w:rPr>
          <w:sz w:val="20"/>
          <w:szCs w:val="20"/>
        </w:rPr>
        <w:tab/>
        <w:t>MC</w:t>
      </w:r>
      <w:r w:rsidRPr="00ED5FA2">
        <w:rPr>
          <w:sz w:val="20"/>
          <w:szCs w:val="20"/>
        </w:rPr>
        <w:tab/>
      </w:r>
      <w:proofErr w:type="gramStart"/>
      <w:r w:rsidRPr="00ED5FA2">
        <w:rPr>
          <w:sz w:val="20"/>
          <w:szCs w:val="20"/>
        </w:rPr>
        <w:t>Y;</w:t>
      </w:r>
      <w:proofErr w:type="gramEnd"/>
    </w:p>
    <w:p w14:paraId="15293D37"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proofErr w:type="gramStart"/>
      <w:r w:rsidRPr="00ED5FA2">
        <w:rPr>
          <w:sz w:val="20"/>
          <w:szCs w:val="20"/>
        </w:rPr>
        <w:t>LINES;</w:t>
      </w:r>
      <w:proofErr w:type="gramEnd"/>
    </w:p>
    <w:p w14:paraId="6A1E10C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w:t>
      </w:r>
      <w:r w:rsidRPr="00ED5FA2">
        <w:rPr>
          <w:sz w:val="20"/>
          <w:szCs w:val="20"/>
        </w:rPr>
        <w:tab/>
        <w:t>1</w:t>
      </w:r>
      <w:r w:rsidRPr="00ED5FA2">
        <w:rPr>
          <w:sz w:val="20"/>
          <w:szCs w:val="20"/>
        </w:rPr>
        <w:tab/>
        <w:t>0</w:t>
      </w:r>
      <w:r w:rsidRPr="00ED5FA2">
        <w:rPr>
          <w:sz w:val="20"/>
          <w:szCs w:val="20"/>
        </w:rPr>
        <w:tab/>
        <w:t>250</w:t>
      </w:r>
      <w:r w:rsidRPr="00ED5FA2">
        <w:rPr>
          <w:sz w:val="20"/>
          <w:szCs w:val="20"/>
        </w:rPr>
        <w:tab/>
        <w:t>55</w:t>
      </w:r>
      <w:r w:rsidRPr="00ED5FA2">
        <w:rPr>
          <w:sz w:val="20"/>
          <w:szCs w:val="20"/>
        </w:rPr>
        <w:tab/>
        <w:t>47.5</w:t>
      </w:r>
      <w:r w:rsidRPr="00ED5FA2">
        <w:rPr>
          <w:sz w:val="20"/>
          <w:szCs w:val="20"/>
        </w:rPr>
        <w:tab/>
        <w:t>15</w:t>
      </w:r>
      <w:r w:rsidRPr="00ED5FA2">
        <w:rPr>
          <w:sz w:val="20"/>
          <w:szCs w:val="20"/>
        </w:rPr>
        <w:tab/>
        <w:t>391.8</w:t>
      </w:r>
    </w:p>
    <w:p w14:paraId="1E76FCDC"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w:t>
      </w:r>
      <w:r w:rsidRPr="00ED5FA2">
        <w:rPr>
          <w:sz w:val="20"/>
          <w:szCs w:val="20"/>
        </w:rPr>
        <w:tab/>
        <w:t>1</w:t>
      </w:r>
      <w:r w:rsidRPr="00ED5FA2">
        <w:rPr>
          <w:sz w:val="20"/>
          <w:szCs w:val="20"/>
        </w:rPr>
        <w:tab/>
        <w:t>0</w:t>
      </w:r>
      <w:r w:rsidRPr="00ED5FA2">
        <w:rPr>
          <w:sz w:val="20"/>
          <w:szCs w:val="20"/>
        </w:rPr>
        <w:tab/>
        <w:t>150</w:t>
      </w:r>
      <w:r w:rsidRPr="00ED5FA2">
        <w:rPr>
          <w:sz w:val="20"/>
          <w:szCs w:val="20"/>
        </w:rPr>
        <w:tab/>
        <w:t>85</w:t>
      </w:r>
      <w:r w:rsidRPr="00ED5FA2">
        <w:rPr>
          <w:sz w:val="20"/>
          <w:szCs w:val="20"/>
        </w:rPr>
        <w:tab/>
        <w:t>47.5</w:t>
      </w:r>
      <w:r w:rsidRPr="00ED5FA2">
        <w:rPr>
          <w:sz w:val="20"/>
          <w:szCs w:val="20"/>
        </w:rPr>
        <w:tab/>
        <w:t>15</w:t>
      </w:r>
      <w:r w:rsidRPr="00ED5FA2">
        <w:rPr>
          <w:sz w:val="20"/>
          <w:szCs w:val="20"/>
        </w:rPr>
        <w:tab/>
        <w:t>413.6</w:t>
      </w:r>
    </w:p>
    <w:p w14:paraId="55CF57D7"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3</w:t>
      </w:r>
      <w:r w:rsidRPr="00ED5FA2">
        <w:rPr>
          <w:sz w:val="20"/>
          <w:szCs w:val="20"/>
        </w:rPr>
        <w:tab/>
        <w:t>1</w:t>
      </w:r>
      <w:r w:rsidRPr="00ED5FA2">
        <w:rPr>
          <w:sz w:val="20"/>
          <w:szCs w:val="20"/>
        </w:rPr>
        <w:tab/>
        <w:t>0</w:t>
      </w:r>
      <w:r w:rsidRPr="00ED5FA2">
        <w:rPr>
          <w:sz w:val="20"/>
          <w:szCs w:val="20"/>
        </w:rPr>
        <w:tab/>
        <w:t>250</w:t>
      </w:r>
      <w:r w:rsidRPr="00ED5FA2">
        <w:rPr>
          <w:sz w:val="20"/>
          <w:szCs w:val="20"/>
        </w:rPr>
        <w:tab/>
        <w:t>55</w:t>
      </w:r>
      <w:r w:rsidRPr="00ED5FA2">
        <w:rPr>
          <w:sz w:val="20"/>
          <w:szCs w:val="20"/>
        </w:rPr>
        <w:tab/>
        <w:t>22.5</w:t>
      </w:r>
      <w:r w:rsidRPr="00ED5FA2">
        <w:rPr>
          <w:sz w:val="20"/>
          <w:szCs w:val="20"/>
        </w:rPr>
        <w:tab/>
        <w:t>5</w:t>
      </w:r>
      <w:r w:rsidRPr="00ED5FA2">
        <w:rPr>
          <w:sz w:val="20"/>
          <w:szCs w:val="20"/>
        </w:rPr>
        <w:tab/>
        <w:t>68.7</w:t>
      </w:r>
    </w:p>
    <w:p w14:paraId="0E69BDBB"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4</w:t>
      </w:r>
      <w:r w:rsidRPr="00ED5FA2">
        <w:rPr>
          <w:sz w:val="20"/>
          <w:szCs w:val="20"/>
        </w:rPr>
        <w:tab/>
        <w:t>1</w:t>
      </w:r>
      <w:r w:rsidRPr="00ED5FA2">
        <w:rPr>
          <w:sz w:val="20"/>
          <w:szCs w:val="20"/>
        </w:rPr>
        <w:tab/>
        <w:t>0</w:t>
      </w:r>
      <w:r w:rsidRPr="00ED5FA2">
        <w:rPr>
          <w:sz w:val="20"/>
          <w:szCs w:val="20"/>
        </w:rPr>
        <w:tab/>
        <w:t>250</w:t>
      </w:r>
      <w:r w:rsidRPr="00ED5FA2">
        <w:rPr>
          <w:sz w:val="20"/>
          <w:szCs w:val="20"/>
        </w:rPr>
        <w:tab/>
        <w:t>85</w:t>
      </w:r>
      <w:r w:rsidRPr="00ED5FA2">
        <w:rPr>
          <w:sz w:val="20"/>
          <w:szCs w:val="20"/>
        </w:rPr>
        <w:tab/>
        <w:t>47.5</w:t>
      </w:r>
      <w:r w:rsidRPr="00ED5FA2">
        <w:rPr>
          <w:sz w:val="20"/>
          <w:szCs w:val="20"/>
        </w:rPr>
        <w:tab/>
        <w:t>5</w:t>
      </w:r>
      <w:r w:rsidRPr="00ED5FA2">
        <w:rPr>
          <w:sz w:val="20"/>
          <w:szCs w:val="20"/>
        </w:rPr>
        <w:tab/>
        <w:t>143.0</w:t>
      </w:r>
    </w:p>
    <w:p w14:paraId="09A0749F"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5</w:t>
      </w:r>
      <w:r w:rsidRPr="00ED5FA2">
        <w:rPr>
          <w:sz w:val="20"/>
          <w:szCs w:val="20"/>
        </w:rPr>
        <w:tab/>
        <w:t>1</w:t>
      </w:r>
      <w:r w:rsidRPr="00ED5FA2">
        <w:rPr>
          <w:sz w:val="20"/>
          <w:szCs w:val="20"/>
        </w:rPr>
        <w:tab/>
        <w:t>0</w:t>
      </w:r>
      <w:r w:rsidRPr="00ED5FA2">
        <w:rPr>
          <w:sz w:val="20"/>
          <w:szCs w:val="20"/>
        </w:rPr>
        <w:tab/>
        <w:t>150</w:t>
      </w:r>
      <w:r w:rsidRPr="00ED5FA2">
        <w:rPr>
          <w:sz w:val="20"/>
          <w:szCs w:val="20"/>
        </w:rPr>
        <w:tab/>
        <w:t>85</w:t>
      </w:r>
      <w:r w:rsidRPr="00ED5FA2">
        <w:rPr>
          <w:sz w:val="20"/>
          <w:szCs w:val="20"/>
        </w:rPr>
        <w:tab/>
        <w:t>22.5</w:t>
      </w:r>
      <w:r w:rsidRPr="00ED5FA2">
        <w:rPr>
          <w:sz w:val="20"/>
          <w:szCs w:val="20"/>
        </w:rPr>
        <w:tab/>
        <w:t>5</w:t>
      </w:r>
      <w:r w:rsidRPr="00ED5FA2">
        <w:rPr>
          <w:sz w:val="20"/>
          <w:szCs w:val="20"/>
        </w:rPr>
        <w:tab/>
        <w:t>104.0</w:t>
      </w:r>
    </w:p>
    <w:p w14:paraId="6BA6A863"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6</w:t>
      </w:r>
      <w:r w:rsidRPr="00ED5FA2">
        <w:rPr>
          <w:sz w:val="20"/>
          <w:szCs w:val="20"/>
        </w:rPr>
        <w:tab/>
        <w:t>1</w:t>
      </w:r>
      <w:r w:rsidRPr="00ED5FA2">
        <w:rPr>
          <w:sz w:val="20"/>
          <w:szCs w:val="20"/>
        </w:rPr>
        <w:tab/>
        <w:t>0</w:t>
      </w:r>
      <w:r w:rsidRPr="00ED5FA2">
        <w:rPr>
          <w:sz w:val="20"/>
          <w:szCs w:val="20"/>
        </w:rPr>
        <w:tab/>
        <w:t>150</w:t>
      </w:r>
      <w:r w:rsidRPr="00ED5FA2">
        <w:rPr>
          <w:sz w:val="20"/>
          <w:szCs w:val="20"/>
        </w:rPr>
        <w:tab/>
        <w:t>55</w:t>
      </w:r>
      <w:r w:rsidRPr="00ED5FA2">
        <w:rPr>
          <w:sz w:val="20"/>
          <w:szCs w:val="20"/>
        </w:rPr>
        <w:tab/>
        <w:t>22.5</w:t>
      </w:r>
      <w:r w:rsidRPr="00ED5FA2">
        <w:rPr>
          <w:sz w:val="20"/>
          <w:szCs w:val="20"/>
        </w:rPr>
        <w:tab/>
        <w:t>15</w:t>
      </w:r>
      <w:r w:rsidRPr="00ED5FA2">
        <w:rPr>
          <w:sz w:val="20"/>
          <w:szCs w:val="20"/>
        </w:rPr>
        <w:tab/>
        <w:t>309.1</w:t>
      </w:r>
    </w:p>
    <w:p w14:paraId="7396D9BE"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7</w:t>
      </w:r>
      <w:r w:rsidRPr="00ED5FA2">
        <w:rPr>
          <w:sz w:val="20"/>
          <w:szCs w:val="20"/>
        </w:rPr>
        <w:tab/>
        <w:t>1</w:t>
      </w:r>
      <w:r w:rsidRPr="00ED5FA2">
        <w:rPr>
          <w:sz w:val="20"/>
          <w:szCs w:val="20"/>
        </w:rPr>
        <w:tab/>
        <w:t>0</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400.6</w:t>
      </w:r>
    </w:p>
    <w:p w14:paraId="7D2C50EB"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8</w:t>
      </w:r>
      <w:r w:rsidRPr="00ED5FA2">
        <w:rPr>
          <w:sz w:val="20"/>
          <w:szCs w:val="20"/>
        </w:rPr>
        <w:tab/>
        <w:t>1</w:t>
      </w:r>
      <w:r w:rsidRPr="00ED5FA2">
        <w:rPr>
          <w:sz w:val="20"/>
          <w:szCs w:val="20"/>
        </w:rPr>
        <w:tab/>
        <w:t>0</w:t>
      </w:r>
      <w:r w:rsidRPr="00ED5FA2">
        <w:rPr>
          <w:sz w:val="20"/>
          <w:szCs w:val="20"/>
        </w:rPr>
        <w:tab/>
        <w:t>250</w:t>
      </w:r>
      <w:r w:rsidRPr="00ED5FA2">
        <w:rPr>
          <w:sz w:val="20"/>
          <w:szCs w:val="20"/>
        </w:rPr>
        <w:tab/>
        <w:t>85</w:t>
      </w:r>
      <w:r w:rsidRPr="00ED5FA2">
        <w:rPr>
          <w:sz w:val="20"/>
          <w:szCs w:val="20"/>
        </w:rPr>
        <w:tab/>
        <w:t>22.5</w:t>
      </w:r>
      <w:r w:rsidRPr="00ED5FA2">
        <w:rPr>
          <w:sz w:val="20"/>
          <w:szCs w:val="20"/>
        </w:rPr>
        <w:tab/>
        <w:t>15</w:t>
      </w:r>
      <w:r w:rsidRPr="00ED5FA2">
        <w:rPr>
          <w:sz w:val="20"/>
          <w:szCs w:val="20"/>
        </w:rPr>
        <w:tab/>
        <w:t>402.5</w:t>
      </w:r>
    </w:p>
    <w:p w14:paraId="2829542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9</w:t>
      </w:r>
      <w:r w:rsidRPr="00ED5FA2">
        <w:rPr>
          <w:sz w:val="20"/>
          <w:szCs w:val="20"/>
        </w:rPr>
        <w:tab/>
        <w:t>1</w:t>
      </w:r>
      <w:r w:rsidRPr="00ED5FA2">
        <w:rPr>
          <w:sz w:val="20"/>
          <w:szCs w:val="20"/>
        </w:rPr>
        <w:tab/>
        <w:t>0</w:t>
      </w:r>
      <w:r w:rsidRPr="00ED5FA2">
        <w:rPr>
          <w:sz w:val="20"/>
          <w:szCs w:val="20"/>
        </w:rPr>
        <w:tab/>
        <w:t>150</w:t>
      </w:r>
      <w:r w:rsidRPr="00ED5FA2">
        <w:rPr>
          <w:sz w:val="20"/>
          <w:szCs w:val="20"/>
        </w:rPr>
        <w:tab/>
        <w:t>55</w:t>
      </w:r>
      <w:r w:rsidRPr="00ED5FA2">
        <w:rPr>
          <w:sz w:val="20"/>
          <w:szCs w:val="20"/>
        </w:rPr>
        <w:tab/>
        <w:t>47.5</w:t>
      </w:r>
      <w:r w:rsidRPr="00ED5FA2">
        <w:rPr>
          <w:sz w:val="20"/>
          <w:szCs w:val="20"/>
        </w:rPr>
        <w:tab/>
        <w:t>5</w:t>
      </w:r>
      <w:r w:rsidRPr="00ED5FA2">
        <w:rPr>
          <w:sz w:val="20"/>
          <w:szCs w:val="20"/>
        </w:rPr>
        <w:tab/>
        <w:t>77.7</w:t>
      </w:r>
    </w:p>
    <w:p w14:paraId="548E8E6C"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10</w:t>
      </w:r>
      <w:r w:rsidRPr="00ED5FA2">
        <w:rPr>
          <w:sz w:val="20"/>
          <w:szCs w:val="20"/>
        </w:rPr>
        <w:tab/>
        <w:t>1</w:t>
      </w:r>
      <w:r w:rsidRPr="00ED5FA2">
        <w:rPr>
          <w:sz w:val="20"/>
          <w:szCs w:val="20"/>
        </w:rPr>
        <w:tab/>
        <w:t>0</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426.5</w:t>
      </w:r>
    </w:p>
    <w:p w14:paraId="7BFAA3C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11</w:t>
      </w:r>
      <w:r w:rsidRPr="00ED5FA2">
        <w:rPr>
          <w:sz w:val="20"/>
          <w:szCs w:val="20"/>
        </w:rPr>
        <w:tab/>
        <w:t>0</w:t>
      </w:r>
      <w:r w:rsidRPr="00ED5FA2">
        <w:rPr>
          <w:sz w:val="20"/>
          <w:szCs w:val="20"/>
        </w:rPr>
        <w:tab/>
        <w:t>1</w:t>
      </w:r>
      <w:r w:rsidRPr="00ED5FA2">
        <w:rPr>
          <w:sz w:val="20"/>
          <w:szCs w:val="20"/>
        </w:rPr>
        <w:tab/>
        <w:t>250</w:t>
      </w:r>
      <w:r w:rsidRPr="00ED5FA2">
        <w:rPr>
          <w:sz w:val="20"/>
          <w:szCs w:val="20"/>
        </w:rPr>
        <w:tab/>
        <w:t>85</w:t>
      </w:r>
      <w:r w:rsidRPr="00ED5FA2">
        <w:rPr>
          <w:sz w:val="20"/>
          <w:szCs w:val="20"/>
        </w:rPr>
        <w:tab/>
        <w:t>47.5</w:t>
      </w:r>
      <w:r w:rsidRPr="00ED5FA2">
        <w:rPr>
          <w:sz w:val="20"/>
          <w:szCs w:val="20"/>
        </w:rPr>
        <w:tab/>
        <w:t>15</w:t>
      </w:r>
      <w:r w:rsidRPr="00ED5FA2">
        <w:rPr>
          <w:sz w:val="20"/>
          <w:szCs w:val="20"/>
        </w:rPr>
        <w:tab/>
        <w:t>457.5</w:t>
      </w:r>
    </w:p>
    <w:p w14:paraId="596A856D"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12</w:t>
      </w:r>
      <w:r w:rsidRPr="00ED5FA2">
        <w:rPr>
          <w:sz w:val="20"/>
          <w:szCs w:val="20"/>
        </w:rPr>
        <w:tab/>
        <w:t>0</w:t>
      </w:r>
      <w:r w:rsidRPr="00ED5FA2">
        <w:rPr>
          <w:sz w:val="20"/>
          <w:szCs w:val="20"/>
        </w:rPr>
        <w:tab/>
        <w:t>1</w:t>
      </w:r>
      <w:r w:rsidRPr="00ED5FA2">
        <w:rPr>
          <w:sz w:val="20"/>
          <w:szCs w:val="20"/>
        </w:rPr>
        <w:tab/>
        <w:t>150</w:t>
      </w:r>
      <w:r w:rsidRPr="00ED5FA2">
        <w:rPr>
          <w:sz w:val="20"/>
          <w:szCs w:val="20"/>
        </w:rPr>
        <w:tab/>
        <w:t>55</w:t>
      </w:r>
      <w:r w:rsidRPr="00ED5FA2">
        <w:rPr>
          <w:sz w:val="20"/>
          <w:szCs w:val="20"/>
        </w:rPr>
        <w:tab/>
        <w:t>22.5</w:t>
      </w:r>
      <w:r w:rsidRPr="00ED5FA2">
        <w:rPr>
          <w:sz w:val="20"/>
          <w:szCs w:val="20"/>
        </w:rPr>
        <w:tab/>
        <w:t>5</w:t>
      </w:r>
      <w:r w:rsidRPr="00ED5FA2">
        <w:rPr>
          <w:sz w:val="20"/>
          <w:szCs w:val="20"/>
        </w:rPr>
        <w:tab/>
        <w:t>56.9</w:t>
      </w:r>
    </w:p>
    <w:p w14:paraId="668D88F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13</w:t>
      </w:r>
      <w:r w:rsidRPr="00ED5FA2">
        <w:rPr>
          <w:sz w:val="20"/>
          <w:szCs w:val="20"/>
        </w:rPr>
        <w:tab/>
        <w:t>0</w:t>
      </w:r>
      <w:r w:rsidRPr="00ED5FA2">
        <w:rPr>
          <w:sz w:val="20"/>
          <w:szCs w:val="20"/>
        </w:rPr>
        <w:tab/>
        <w:t>1</w:t>
      </w:r>
      <w:r w:rsidRPr="00ED5FA2">
        <w:rPr>
          <w:sz w:val="20"/>
          <w:szCs w:val="20"/>
        </w:rPr>
        <w:tab/>
        <w:t>250</w:t>
      </w:r>
      <w:r w:rsidRPr="00ED5FA2">
        <w:rPr>
          <w:sz w:val="20"/>
          <w:szCs w:val="20"/>
        </w:rPr>
        <w:tab/>
        <w:t>85</w:t>
      </w:r>
      <w:r w:rsidRPr="00ED5FA2">
        <w:rPr>
          <w:sz w:val="20"/>
          <w:szCs w:val="20"/>
        </w:rPr>
        <w:tab/>
        <w:t>22.5</w:t>
      </w:r>
      <w:r w:rsidRPr="00ED5FA2">
        <w:rPr>
          <w:sz w:val="20"/>
          <w:szCs w:val="20"/>
        </w:rPr>
        <w:tab/>
        <w:t>5</w:t>
      </w:r>
      <w:r w:rsidRPr="00ED5FA2">
        <w:rPr>
          <w:sz w:val="20"/>
          <w:szCs w:val="20"/>
        </w:rPr>
        <w:tab/>
        <w:t>94.1</w:t>
      </w:r>
    </w:p>
    <w:p w14:paraId="5ECCCB9D"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14</w:t>
      </w:r>
      <w:r w:rsidRPr="00ED5FA2">
        <w:rPr>
          <w:sz w:val="20"/>
          <w:szCs w:val="20"/>
        </w:rPr>
        <w:tab/>
        <w:t>0</w:t>
      </w:r>
      <w:r w:rsidRPr="00ED5FA2">
        <w:rPr>
          <w:sz w:val="20"/>
          <w:szCs w:val="20"/>
        </w:rPr>
        <w:tab/>
        <w:t>1</w:t>
      </w:r>
      <w:r w:rsidRPr="00ED5FA2">
        <w:rPr>
          <w:sz w:val="20"/>
          <w:szCs w:val="20"/>
        </w:rPr>
        <w:tab/>
        <w:t>250</w:t>
      </w:r>
      <w:r w:rsidRPr="00ED5FA2">
        <w:rPr>
          <w:sz w:val="20"/>
          <w:szCs w:val="20"/>
        </w:rPr>
        <w:tab/>
        <w:t>55</w:t>
      </w:r>
      <w:r w:rsidRPr="00ED5FA2">
        <w:rPr>
          <w:sz w:val="20"/>
          <w:szCs w:val="20"/>
        </w:rPr>
        <w:tab/>
        <w:t>22.5</w:t>
      </w:r>
      <w:r w:rsidRPr="00ED5FA2">
        <w:rPr>
          <w:sz w:val="20"/>
          <w:szCs w:val="20"/>
        </w:rPr>
        <w:tab/>
        <w:t>15</w:t>
      </w:r>
      <w:r w:rsidRPr="00ED5FA2">
        <w:rPr>
          <w:sz w:val="20"/>
          <w:szCs w:val="20"/>
        </w:rPr>
        <w:tab/>
        <w:t>409.7</w:t>
      </w:r>
    </w:p>
    <w:p w14:paraId="71AC3C58"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15</w:t>
      </w:r>
      <w:r w:rsidRPr="00ED5FA2">
        <w:rPr>
          <w:sz w:val="20"/>
          <w:szCs w:val="20"/>
        </w:rPr>
        <w:tab/>
        <w:t>0</w:t>
      </w:r>
      <w:r w:rsidRPr="00ED5FA2">
        <w:rPr>
          <w:sz w:val="20"/>
          <w:szCs w:val="20"/>
        </w:rPr>
        <w:tab/>
        <w:t>1</w:t>
      </w:r>
      <w:r w:rsidRPr="00ED5FA2">
        <w:rPr>
          <w:sz w:val="20"/>
          <w:szCs w:val="20"/>
        </w:rPr>
        <w:tab/>
        <w:t>150</w:t>
      </w:r>
      <w:r w:rsidRPr="00ED5FA2">
        <w:rPr>
          <w:sz w:val="20"/>
          <w:szCs w:val="20"/>
        </w:rPr>
        <w:tab/>
        <w:t>55</w:t>
      </w:r>
      <w:r w:rsidRPr="00ED5FA2">
        <w:rPr>
          <w:sz w:val="20"/>
          <w:szCs w:val="20"/>
        </w:rPr>
        <w:tab/>
        <w:t>47.5</w:t>
      </w:r>
      <w:r w:rsidRPr="00ED5FA2">
        <w:rPr>
          <w:sz w:val="20"/>
          <w:szCs w:val="20"/>
        </w:rPr>
        <w:tab/>
        <w:t>15</w:t>
      </w:r>
      <w:r w:rsidRPr="00ED5FA2">
        <w:rPr>
          <w:sz w:val="20"/>
          <w:szCs w:val="20"/>
        </w:rPr>
        <w:tab/>
        <w:t>410.9</w:t>
      </w:r>
    </w:p>
    <w:p w14:paraId="7793F4E6"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16</w:t>
      </w:r>
      <w:r w:rsidRPr="00ED5FA2">
        <w:rPr>
          <w:sz w:val="20"/>
          <w:szCs w:val="20"/>
        </w:rPr>
        <w:tab/>
        <w:t>0</w:t>
      </w:r>
      <w:r w:rsidRPr="00ED5FA2">
        <w:rPr>
          <w:sz w:val="20"/>
          <w:szCs w:val="20"/>
        </w:rPr>
        <w:tab/>
        <w:t>1</w:t>
      </w:r>
      <w:r w:rsidRPr="00ED5FA2">
        <w:rPr>
          <w:sz w:val="20"/>
          <w:szCs w:val="20"/>
        </w:rPr>
        <w:tab/>
        <w:t>150</w:t>
      </w:r>
      <w:r w:rsidRPr="00ED5FA2">
        <w:rPr>
          <w:sz w:val="20"/>
          <w:szCs w:val="20"/>
        </w:rPr>
        <w:tab/>
        <w:t>85</w:t>
      </w:r>
      <w:r w:rsidRPr="00ED5FA2">
        <w:rPr>
          <w:sz w:val="20"/>
          <w:szCs w:val="20"/>
        </w:rPr>
        <w:tab/>
        <w:t>22.5</w:t>
      </w:r>
      <w:r w:rsidRPr="00ED5FA2">
        <w:rPr>
          <w:sz w:val="20"/>
          <w:szCs w:val="20"/>
        </w:rPr>
        <w:tab/>
        <w:t>15</w:t>
      </w:r>
      <w:r w:rsidRPr="00ED5FA2">
        <w:rPr>
          <w:sz w:val="20"/>
          <w:szCs w:val="20"/>
        </w:rPr>
        <w:tab/>
        <w:t>375.8</w:t>
      </w:r>
    </w:p>
    <w:p w14:paraId="0227225B"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17</w:t>
      </w:r>
      <w:r w:rsidRPr="00ED5FA2">
        <w:rPr>
          <w:sz w:val="20"/>
          <w:szCs w:val="20"/>
        </w:rPr>
        <w:tab/>
        <w:t>0</w:t>
      </w:r>
      <w:r w:rsidRPr="00ED5FA2">
        <w:rPr>
          <w:sz w:val="20"/>
          <w:szCs w:val="20"/>
        </w:rPr>
        <w:tab/>
        <w:t>1</w:t>
      </w:r>
      <w:r w:rsidRPr="00ED5FA2">
        <w:rPr>
          <w:sz w:val="20"/>
          <w:szCs w:val="20"/>
        </w:rPr>
        <w:tab/>
        <w:t>150</w:t>
      </w:r>
      <w:r w:rsidRPr="00ED5FA2">
        <w:rPr>
          <w:sz w:val="20"/>
          <w:szCs w:val="20"/>
        </w:rPr>
        <w:tab/>
        <w:t>85</w:t>
      </w:r>
      <w:r w:rsidRPr="00ED5FA2">
        <w:rPr>
          <w:sz w:val="20"/>
          <w:szCs w:val="20"/>
        </w:rPr>
        <w:tab/>
        <w:t>47.5</w:t>
      </w:r>
      <w:r w:rsidRPr="00ED5FA2">
        <w:rPr>
          <w:sz w:val="20"/>
          <w:szCs w:val="20"/>
        </w:rPr>
        <w:tab/>
        <w:t>5</w:t>
      </w:r>
      <w:r w:rsidRPr="00ED5FA2">
        <w:rPr>
          <w:sz w:val="20"/>
          <w:szCs w:val="20"/>
        </w:rPr>
        <w:tab/>
        <w:t>110.5</w:t>
      </w:r>
    </w:p>
    <w:p w14:paraId="325DA7D8"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18</w:t>
      </w:r>
      <w:r w:rsidRPr="00ED5FA2">
        <w:rPr>
          <w:sz w:val="20"/>
          <w:szCs w:val="20"/>
        </w:rPr>
        <w:tab/>
        <w:t>0</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387.8</w:t>
      </w:r>
    </w:p>
    <w:p w14:paraId="4DFCD872"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19</w:t>
      </w:r>
      <w:r w:rsidRPr="00ED5FA2">
        <w:rPr>
          <w:sz w:val="20"/>
          <w:szCs w:val="20"/>
        </w:rPr>
        <w:tab/>
        <w:t>0</w:t>
      </w:r>
      <w:r w:rsidRPr="00ED5FA2">
        <w:rPr>
          <w:sz w:val="20"/>
          <w:szCs w:val="20"/>
        </w:rPr>
        <w:tab/>
        <w:t>1</w:t>
      </w:r>
      <w:r w:rsidRPr="00ED5FA2">
        <w:rPr>
          <w:sz w:val="20"/>
          <w:szCs w:val="20"/>
        </w:rPr>
        <w:tab/>
        <w:t>250</w:t>
      </w:r>
      <w:r w:rsidRPr="00ED5FA2">
        <w:rPr>
          <w:sz w:val="20"/>
          <w:szCs w:val="20"/>
        </w:rPr>
        <w:tab/>
        <w:t>55</w:t>
      </w:r>
      <w:r w:rsidRPr="00ED5FA2">
        <w:rPr>
          <w:sz w:val="20"/>
          <w:szCs w:val="20"/>
        </w:rPr>
        <w:tab/>
        <w:t>47.5</w:t>
      </w:r>
      <w:r w:rsidRPr="00ED5FA2">
        <w:rPr>
          <w:sz w:val="20"/>
          <w:szCs w:val="20"/>
        </w:rPr>
        <w:tab/>
        <w:t>5</w:t>
      </w:r>
      <w:r w:rsidRPr="00ED5FA2">
        <w:rPr>
          <w:sz w:val="20"/>
          <w:szCs w:val="20"/>
        </w:rPr>
        <w:tab/>
        <w:t>103.0</w:t>
      </w:r>
    </w:p>
    <w:p w14:paraId="78086920"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20</w:t>
      </w:r>
      <w:r w:rsidRPr="00ED5FA2">
        <w:rPr>
          <w:sz w:val="20"/>
          <w:szCs w:val="20"/>
        </w:rPr>
        <w:tab/>
        <w:t>0</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399.1</w:t>
      </w:r>
    </w:p>
    <w:p w14:paraId="75B5D70D"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21</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416.9</w:t>
      </w:r>
    </w:p>
    <w:p w14:paraId="5C07F340"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lastRenderedPageBreak/>
        <w:tab/>
      </w:r>
      <w:r w:rsidRPr="00ED5FA2">
        <w:rPr>
          <w:sz w:val="20"/>
          <w:szCs w:val="20"/>
        </w:rPr>
        <w:tab/>
        <w:t>22</w:t>
      </w:r>
      <w:r w:rsidRPr="00ED5FA2">
        <w:rPr>
          <w:sz w:val="20"/>
          <w:szCs w:val="20"/>
        </w:rPr>
        <w:tab/>
        <w:t>-1</w:t>
      </w:r>
      <w:r w:rsidRPr="00ED5FA2">
        <w:rPr>
          <w:sz w:val="20"/>
          <w:szCs w:val="20"/>
        </w:rPr>
        <w:tab/>
        <w:t>-1</w:t>
      </w:r>
      <w:r w:rsidRPr="00ED5FA2">
        <w:rPr>
          <w:sz w:val="20"/>
          <w:szCs w:val="20"/>
        </w:rPr>
        <w:tab/>
        <w:t>200</w:t>
      </w:r>
      <w:r w:rsidRPr="00ED5FA2">
        <w:rPr>
          <w:sz w:val="20"/>
          <w:szCs w:val="20"/>
        </w:rPr>
        <w:tab/>
        <w:t>40</w:t>
      </w:r>
      <w:r w:rsidRPr="00ED5FA2">
        <w:rPr>
          <w:sz w:val="20"/>
          <w:szCs w:val="20"/>
        </w:rPr>
        <w:tab/>
        <w:t>35.0</w:t>
      </w:r>
      <w:r w:rsidRPr="00ED5FA2">
        <w:rPr>
          <w:sz w:val="20"/>
          <w:szCs w:val="20"/>
        </w:rPr>
        <w:tab/>
        <w:t>10</w:t>
      </w:r>
      <w:r w:rsidRPr="00ED5FA2">
        <w:rPr>
          <w:sz w:val="20"/>
          <w:szCs w:val="20"/>
        </w:rPr>
        <w:tab/>
        <w:t>359.8</w:t>
      </w:r>
    </w:p>
    <w:p w14:paraId="380BBCE3"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23</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10.0</w:t>
      </w:r>
      <w:r w:rsidRPr="00ED5FA2">
        <w:rPr>
          <w:sz w:val="20"/>
          <w:szCs w:val="20"/>
        </w:rPr>
        <w:tab/>
        <w:t>10</w:t>
      </w:r>
      <w:r w:rsidRPr="00ED5FA2">
        <w:rPr>
          <w:sz w:val="20"/>
          <w:szCs w:val="20"/>
        </w:rPr>
        <w:tab/>
        <w:t>276.1</w:t>
      </w:r>
    </w:p>
    <w:p w14:paraId="355A13C0"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24</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60.0</w:t>
      </w:r>
      <w:r w:rsidRPr="00ED5FA2">
        <w:rPr>
          <w:sz w:val="20"/>
          <w:szCs w:val="20"/>
        </w:rPr>
        <w:tab/>
        <w:t>10</w:t>
      </w:r>
      <w:r w:rsidRPr="00ED5FA2">
        <w:rPr>
          <w:sz w:val="20"/>
          <w:szCs w:val="20"/>
        </w:rPr>
        <w:tab/>
        <w:t>462.3</w:t>
      </w:r>
    </w:p>
    <w:p w14:paraId="5BB48AEF"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25</w:t>
      </w:r>
      <w:r w:rsidRPr="00ED5FA2">
        <w:rPr>
          <w:sz w:val="20"/>
          <w:szCs w:val="20"/>
        </w:rPr>
        <w:tab/>
        <w:t>-1</w:t>
      </w:r>
      <w:r w:rsidRPr="00ED5FA2">
        <w:rPr>
          <w:sz w:val="20"/>
          <w:szCs w:val="20"/>
        </w:rPr>
        <w:tab/>
        <w:t>-1</w:t>
      </w:r>
      <w:r w:rsidRPr="00ED5FA2">
        <w:rPr>
          <w:sz w:val="20"/>
          <w:szCs w:val="20"/>
        </w:rPr>
        <w:tab/>
        <w:t>100</w:t>
      </w:r>
      <w:r w:rsidRPr="00ED5FA2">
        <w:rPr>
          <w:sz w:val="20"/>
          <w:szCs w:val="20"/>
        </w:rPr>
        <w:tab/>
        <w:t>70</w:t>
      </w:r>
      <w:r w:rsidRPr="00ED5FA2">
        <w:rPr>
          <w:sz w:val="20"/>
          <w:szCs w:val="20"/>
        </w:rPr>
        <w:tab/>
        <w:t>35.0</w:t>
      </w:r>
      <w:r w:rsidRPr="00ED5FA2">
        <w:rPr>
          <w:sz w:val="20"/>
          <w:szCs w:val="20"/>
        </w:rPr>
        <w:tab/>
        <w:t>10</w:t>
      </w:r>
      <w:r w:rsidRPr="00ED5FA2">
        <w:rPr>
          <w:sz w:val="20"/>
          <w:szCs w:val="20"/>
        </w:rPr>
        <w:tab/>
        <w:t>311.5</w:t>
      </w:r>
    </w:p>
    <w:p w14:paraId="3842D907"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26</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10</w:t>
      </w:r>
      <w:r w:rsidRPr="00ED5FA2">
        <w:rPr>
          <w:sz w:val="20"/>
          <w:szCs w:val="20"/>
        </w:rPr>
        <w:tab/>
        <w:t>346.5</w:t>
      </w:r>
    </w:p>
    <w:p w14:paraId="778CB216"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27</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0</w:t>
      </w:r>
      <w:r w:rsidRPr="00ED5FA2">
        <w:rPr>
          <w:sz w:val="20"/>
          <w:szCs w:val="20"/>
        </w:rPr>
        <w:tab/>
        <w:t>46.8</w:t>
      </w:r>
    </w:p>
    <w:p w14:paraId="6B99004F"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28</w:t>
      </w:r>
      <w:r w:rsidRPr="00ED5FA2">
        <w:rPr>
          <w:sz w:val="20"/>
          <w:szCs w:val="20"/>
        </w:rPr>
        <w:tab/>
        <w:t>-1</w:t>
      </w:r>
      <w:r w:rsidRPr="00ED5FA2">
        <w:rPr>
          <w:sz w:val="20"/>
          <w:szCs w:val="20"/>
        </w:rPr>
        <w:tab/>
        <w:t>-1</w:t>
      </w:r>
      <w:r w:rsidRPr="00ED5FA2">
        <w:rPr>
          <w:sz w:val="20"/>
          <w:szCs w:val="20"/>
        </w:rPr>
        <w:tab/>
        <w:t>200</w:t>
      </w:r>
      <w:r w:rsidRPr="00ED5FA2">
        <w:rPr>
          <w:sz w:val="20"/>
          <w:szCs w:val="20"/>
        </w:rPr>
        <w:tab/>
        <w:t>70</w:t>
      </w:r>
      <w:r w:rsidRPr="00ED5FA2">
        <w:rPr>
          <w:sz w:val="20"/>
          <w:szCs w:val="20"/>
        </w:rPr>
        <w:tab/>
        <w:t>35.0</w:t>
      </w:r>
      <w:r w:rsidRPr="00ED5FA2">
        <w:rPr>
          <w:sz w:val="20"/>
          <w:szCs w:val="20"/>
        </w:rPr>
        <w:tab/>
        <w:t>20</w:t>
      </w:r>
      <w:r w:rsidRPr="00ED5FA2">
        <w:rPr>
          <w:sz w:val="20"/>
          <w:szCs w:val="20"/>
        </w:rPr>
        <w:tab/>
        <w:t>418.7</w:t>
      </w:r>
    </w:p>
    <w:p w14:paraId="67ADBC86"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29</w:t>
      </w:r>
      <w:r w:rsidRPr="00ED5FA2">
        <w:rPr>
          <w:sz w:val="20"/>
          <w:szCs w:val="20"/>
        </w:rPr>
        <w:tab/>
        <w:t>-1</w:t>
      </w:r>
      <w:r w:rsidRPr="00ED5FA2">
        <w:rPr>
          <w:sz w:val="20"/>
          <w:szCs w:val="20"/>
        </w:rPr>
        <w:tab/>
        <w:t>-1</w:t>
      </w:r>
      <w:r w:rsidRPr="00ED5FA2">
        <w:rPr>
          <w:sz w:val="20"/>
          <w:szCs w:val="20"/>
        </w:rPr>
        <w:tab/>
        <w:t>200</w:t>
      </w:r>
      <w:r w:rsidRPr="00ED5FA2">
        <w:rPr>
          <w:sz w:val="20"/>
          <w:szCs w:val="20"/>
        </w:rPr>
        <w:tab/>
        <w:t>100</w:t>
      </w:r>
      <w:r w:rsidRPr="00ED5FA2">
        <w:rPr>
          <w:sz w:val="20"/>
          <w:szCs w:val="20"/>
        </w:rPr>
        <w:tab/>
        <w:t>35.0</w:t>
      </w:r>
      <w:r w:rsidRPr="00ED5FA2">
        <w:rPr>
          <w:sz w:val="20"/>
          <w:szCs w:val="20"/>
        </w:rPr>
        <w:tab/>
        <w:t>10</w:t>
      </w:r>
      <w:r w:rsidRPr="00ED5FA2">
        <w:rPr>
          <w:sz w:val="20"/>
          <w:szCs w:val="20"/>
        </w:rPr>
        <w:tab/>
        <w:t>413.9</w:t>
      </w:r>
    </w:p>
    <w:p w14:paraId="0F265B31"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30</w:t>
      </w:r>
      <w:r w:rsidRPr="00ED5FA2">
        <w:rPr>
          <w:sz w:val="20"/>
          <w:szCs w:val="20"/>
        </w:rPr>
        <w:tab/>
        <w:t>-1</w:t>
      </w:r>
      <w:r w:rsidRPr="00ED5FA2">
        <w:rPr>
          <w:sz w:val="20"/>
          <w:szCs w:val="20"/>
        </w:rPr>
        <w:tab/>
        <w:t>-1</w:t>
      </w:r>
      <w:r w:rsidRPr="00ED5FA2">
        <w:rPr>
          <w:sz w:val="20"/>
          <w:szCs w:val="20"/>
        </w:rPr>
        <w:tab/>
        <w:t>300</w:t>
      </w:r>
      <w:r w:rsidRPr="00ED5FA2">
        <w:rPr>
          <w:sz w:val="20"/>
          <w:szCs w:val="20"/>
        </w:rPr>
        <w:tab/>
        <w:t>70</w:t>
      </w:r>
      <w:r w:rsidRPr="00ED5FA2">
        <w:rPr>
          <w:sz w:val="20"/>
          <w:szCs w:val="20"/>
        </w:rPr>
        <w:tab/>
        <w:t>35.0</w:t>
      </w:r>
      <w:r w:rsidRPr="00ED5FA2">
        <w:rPr>
          <w:sz w:val="20"/>
          <w:szCs w:val="20"/>
        </w:rPr>
        <w:tab/>
        <w:t>10</w:t>
      </w:r>
      <w:r w:rsidRPr="00ED5FA2">
        <w:rPr>
          <w:sz w:val="20"/>
          <w:szCs w:val="20"/>
        </w:rPr>
        <w:tab/>
        <w:t>429.4</w:t>
      </w:r>
      <w:r w:rsidRPr="00ED5FA2">
        <w:rPr>
          <w:sz w:val="20"/>
          <w:szCs w:val="20"/>
        </w:rPr>
        <w:tab/>
      </w:r>
    </w:p>
    <w:p w14:paraId="4D85199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w:t>
      </w:r>
    </w:p>
    <w:p w14:paraId="063408A2"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 xml:space="preserve">* SORT by independent variables for lack of fit </w:t>
      </w:r>
      <w:proofErr w:type="gramStart"/>
      <w:r w:rsidRPr="00ED5FA2">
        <w:rPr>
          <w:sz w:val="20"/>
          <w:szCs w:val="20"/>
        </w:rPr>
        <w:t>test;</w:t>
      </w:r>
      <w:proofErr w:type="gramEnd"/>
    </w:p>
    <w:p w14:paraId="153BE09B"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PROC</w:t>
      </w:r>
      <w:r w:rsidRPr="00ED5FA2">
        <w:rPr>
          <w:sz w:val="20"/>
          <w:szCs w:val="20"/>
        </w:rPr>
        <w:tab/>
      </w:r>
      <w:proofErr w:type="gramStart"/>
      <w:r w:rsidRPr="00ED5FA2">
        <w:rPr>
          <w:sz w:val="20"/>
          <w:szCs w:val="20"/>
        </w:rPr>
        <w:t>SORT;</w:t>
      </w:r>
      <w:proofErr w:type="gramEnd"/>
    </w:p>
    <w:p w14:paraId="3524652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BY</w:t>
      </w:r>
      <w:r w:rsidRPr="00ED5FA2">
        <w:rPr>
          <w:sz w:val="20"/>
          <w:szCs w:val="20"/>
        </w:rPr>
        <w:tab/>
        <w:t>B1</w:t>
      </w:r>
      <w:r w:rsidRPr="00ED5FA2">
        <w:rPr>
          <w:sz w:val="20"/>
          <w:szCs w:val="20"/>
        </w:rPr>
        <w:tab/>
        <w:t>B2</w:t>
      </w:r>
      <w:r w:rsidRPr="00ED5FA2">
        <w:rPr>
          <w:sz w:val="20"/>
          <w:szCs w:val="20"/>
        </w:rPr>
        <w:tab/>
        <w:t>PRES</w:t>
      </w:r>
      <w:r w:rsidRPr="00ED5FA2">
        <w:rPr>
          <w:sz w:val="20"/>
          <w:szCs w:val="20"/>
        </w:rPr>
        <w:tab/>
        <w:t>TEMP</w:t>
      </w:r>
      <w:r w:rsidRPr="00ED5FA2">
        <w:rPr>
          <w:sz w:val="20"/>
          <w:szCs w:val="20"/>
        </w:rPr>
        <w:tab/>
        <w:t>ET</w:t>
      </w:r>
      <w:r w:rsidRPr="00ED5FA2">
        <w:rPr>
          <w:sz w:val="20"/>
          <w:szCs w:val="20"/>
        </w:rPr>
        <w:tab/>
      </w:r>
      <w:proofErr w:type="gramStart"/>
      <w:r w:rsidRPr="00ED5FA2">
        <w:rPr>
          <w:sz w:val="20"/>
          <w:szCs w:val="20"/>
        </w:rPr>
        <w:t>MC;</w:t>
      </w:r>
      <w:proofErr w:type="gramEnd"/>
    </w:p>
    <w:p w14:paraId="5049C157"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w:t>
      </w:r>
    </w:p>
    <w:p w14:paraId="388B1294"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 xml:space="preserve">* RESPONSE SURFACE </w:t>
      </w:r>
      <w:proofErr w:type="gramStart"/>
      <w:r w:rsidRPr="00ED5FA2">
        <w:rPr>
          <w:sz w:val="20"/>
          <w:szCs w:val="20"/>
        </w:rPr>
        <w:t>REGRESSION;</w:t>
      </w:r>
      <w:proofErr w:type="gramEnd"/>
    </w:p>
    <w:p w14:paraId="4A5487CA"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p>
    <w:p w14:paraId="27EA29ED"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PROC</w:t>
      </w:r>
      <w:r w:rsidRPr="00ED5FA2">
        <w:rPr>
          <w:sz w:val="20"/>
          <w:szCs w:val="20"/>
        </w:rPr>
        <w:tab/>
      </w:r>
      <w:proofErr w:type="gramStart"/>
      <w:r w:rsidRPr="00ED5FA2">
        <w:rPr>
          <w:sz w:val="20"/>
          <w:szCs w:val="20"/>
        </w:rPr>
        <w:t>RSREG;</w:t>
      </w:r>
      <w:proofErr w:type="gramEnd"/>
    </w:p>
    <w:p w14:paraId="5D571EE5" w14:textId="77777777" w:rsidR="00ED5FA2" w:rsidRPr="00ED5FA2"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0"/>
          <w:szCs w:val="20"/>
        </w:rPr>
      </w:pPr>
      <w:r w:rsidRPr="00ED5FA2">
        <w:rPr>
          <w:sz w:val="20"/>
          <w:szCs w:val="20"/>
        </w:rPr>
        <w:tab/>
      </w:r>
      <w:r w:rsidRPr="00ED5FA2">
        <w:rPr>
          <w:sz w:val="20"/>
          <w:szCs w:val="20"/>
        </w:rPr>
        <w:tab/>
        <w:t>MODEL Y = B1</w:t>
      </w:r>
      <w:r w:rsidRPr="00ED5FA2">
        <w:rPr>
          <w:sz w:val="20"/>
          <w:szCs w:val="20"/>
        </w:rPr>
        <w:tab/>
        <w:t>B2</w:t>
      </w:r>
      <w:r w:rsidRPr="00ED5FA2">
        <w:rPr>
          <w:sz w:val="20"/>
          <w:szCs w:val="20"/>
        </w:rPr>
        <w:tab/>
        <w:t>PRES</w:t>
      </w:r>
      <w:r w:rsidRPr="00ED5FA2">
        <w:rPr>
          <w:sz w:val="20"/>
          <w:szCs w:val="20"/>
        </w:rPr>
        <w:tab/>
        <w:t>TEMP</w:t>
      </w:r>
      <w:r w:rsidRPr="00ED5FA2">
        <w:rPr>
          <w:sz w:val="20"/>
          <w:szCs w:val="20"/>
        </w:rPr>
        <w:tab/>
        <w:t>ET</w:t>
      </w:r>
      <w:r w:rsidRPr="00ED5FA2">
        <w:rPr>
          <w:sz w:val="20"/>
          <w:szCs w:val="20"/>
        </w:rPr>
        <w:tab/>
        <w:t xml:space="preserve">MC / COVAR = 2 </w:t>
      </w:r>
      <w:proofErr w:type="gramStart"/>
      <w:r w:rsidRPr="00ED5FA2">
        <w:rPr>
          <w:sz w:val="20"/>
          <w:szCs w:val="20"/>
        </w:rPr>
        <w:t>LACKFIT;</w:t>
      </w:r>
      <w:proofErr w:type="gramEnd"/>
    </w:p>
    <w:p w14:paraId="72492110" w14:textId="77777777" w:rsidR="00ED5FA2" w:rsidRPr="00CD1FD4" w:rsidRDefault="00ED5FA2" w:rsidP="00ED5FA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sz w:val="24"/>
          <w:szCs w:val="24"/>
        </w:rPr>
      </w:pPr>
      <w:r w:rsidRPr="0058433A">
        <w:rPr>
          <w:sz w:val="24"/>
          <w:szCs w:val="24"/>
        </w:rPr>
        <w:t>;</w:t>
      </w:r>
    </w:p>
    <w:p w14:paraId="4C3ADCC8" w14:textId="77777777" w:rsidR="007A52CD" w:rsidRPr="00794472" w:rsidRDefault="007A52CD" w:rsidP="00794472">
      <w:pPr>
        <w:spacing w:before="120" w:after="120" w:line="240" w:lineRule="auto"/>
        <w:rPr>
          <w:b/>
          <w:bCs/>
          <w:color w:val="0070C0"/>
          <w:sz w:val="24"/>
          <w:szCs w:val="24"/>
        </w:rPr>
      </w:pPr>
      <w:r w:rsidRPr="00794472">
        <w:rPr>
          <w:b/>
          <w:bCs/>
          <w:color w:val="0070C0"/>
          <w:sz w:val="24"/>
          <w:szCs w:val="24"/>
        </w:rPr>
        <w:t>Output from SAS</w:t>
      </w:r>
    </w:p>
    <w:p w14:paraId="5C46903F" w14:textId="77777777" w:rsidR="007A52CD" w:rsidRDefault="007A52CD">
      <w:pPr>
        <w:rPr>
          <w:sz w:val="24"/>
          <w:szCs w:val="24"/>
        </w:rPr>
      </w:pPr>
      <w:r>
        <w:rPr>
          <w:noProof/>
          <w:sz w:val="24"/>
          <w:szCs w:val="24"/>
        </w:rPr>
        <w:drawing>
          <wp:inline distT="0" distB="0" distL="0" distR="0" wp14:anchorId="77B30056" wp14:editId="7374335F">
            <wp:extent cx="4667250" cy="4771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932" cy="4797552"/>
                    </a:xfrm>
                    <a:prstGeom prst="rect">
                      <a:avLst/>
                    </a:prstGeom>
                    <a:noFill/>
                    <a:ln>
                      <a:noFill/>
                    </a:ln>
                  </pic:spPr>
                </pic:pic>
              </a:graphicData>
            </a:graphic>
          </wp:inline>
        </w:drawing>
      </w:r>
    </w:p>
    <w:p w14:paraId="03C1E287" w14:textId="368E89C0" w:rsidR="00ED5FA2" w:rsidRDefault="007A52CD" w:rsidP="00794472">
      <w:pPr>
        <w:spacing w:after="0" w:line="240" w:lineRule="auto"/>
        <w:jc w:val="both"/>
        <w:rPr>
          <w:sz w:val="24"/>
          <w:szCs w:val="24"/>
        </w:rPr>
      </w:pPr>
      <w:r w:rsidRPr="0017024C">
        <w:rPr>
          <w:b/>
          <w:bCs/>
          <w:color w:val="0070C0"/>
          <w:sz w:val="24"/>
          <w:szCs w:val="24"/>
        </w:rPr>
        <w:t xml:space="preserve">Table </w:t>
      </w:r>
      <w:r>
        <w:rPr>
          <w:b/>
          <w:bCs/>
          <w:color w:val="0070C0"/>
          <w:sz w:val="24"/>
          <w:szCs w:val="24"/>
        </w:rPr>
        <w:t>3</w:t>
      </w:r>
      <w:r w:rsidRPr="0017024C">
        <w:rPr>
          <w:b/>
          <w:bCs/>
          <w:color w:val="0070C0"/>
          <w:sz w:val="24"/>
          <w:szCs w:val="24"/>
        </w:rPr>
        <w:t xml:space="preserve">: </w:t>
      </w:r>
      <w:r>
        <w:rPr>
          <w:b/>
          <w:bCs/>
          <w:color w:val="0070C0"/>
          <w:sz w:val="24"/>
          <w:szCs w:val="24"/>
        </w:rPr>
        <w:t xml:space="preserve">SAS </w:t>
      </w:r>
      <w:r w:rsidRPr="0017024C">
        <w:rPr>
          <w:b/>
          <w:bCs/>
          <w:color w:val="0070C0"/>
          <w:sz w:val="24"/>
          <w:szCs w:val="24"/>
        </w:rPr>
        <w:t xml:space="preserve">output – </w:t>
      </w:r>
      <w:r>
        <w:rPr>
          <w:b/>
          <w:bCs/>
          <w:color w:val="0070C0"/>
          <w:sz w:val="24"/>
          <w:szCs w:val="24"/>
        </w:rPr>
        <w:t>Canonical Analysis of Response Surface</w:t>
      </w:r>
    </w:p>
    <w:p w14:paraId="0B1ECC64" w14:textId="3793D120" w:rsidR="00BF0E60" w:rsidRDefault="00BF0E60" w:rsidP="00CD1FD4">
      <w:pPr>
        <w:spacing w:after="0" w:line="240" w:lineRule="auto"/>
        <w:rPr>
          <w:sz w:val="24"/>
          <w:szCs w:val="24"/>
        </w:rPr>
      </w:pPr>
    </w:p>
    <w:sectPr w:rsidR="00BF0E6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98A32" w14:textId="77777777" w:rsidR="00C62A65" w:rsidRDefault="00C62A65" w:rsidP="0046344A">
      <w:pPr>
        <w:spacing w:after="0" w:line="240" w:lineRule="auto"/>
      </w:pPr>
      <w:r>
        <w:separator/>
      </w:r>
    </w:p>
  </w:endnote>
  <w:endnote w:type="continuationSeparator" w:id="0">
    <w:p w14:paraId="7CB49063" w14:textId="77777777" w:rsidR="00C62A65" w:rsidRDefault="00C62A65" w:rsidP="0046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ABEE2" w14:textId="77777777" w:rsidR="00C62A65" w:rsidRDefault="00C62A65" w:rsidP="0046344A">
      <w:pPr>
        <w:spacing w:after="0" w:line="240" w:lineRule="auto"/>
      </w:pPr>
      <w:r>
        <w:separator/>
      </w:r>
    </w:p>
  </w:footnote>
  <w:footnote w:type="continuationSeparator" w:id="0">
    <w:p w14:paraId="66915F17" w14:textId="77777777" w:rsidR="00C62A65" w:rsidRDefault="00C62A65" w:rsidP="00463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C9808" w14:textId="0960ACD9" w:rsidR="0046344A" w:rsidRPr="0046344A" w:rsidRDefault="0046344A" w:rsidP="0046344A">
    <w:pPr>
      <w:spacing w:after="0" w:line="240" w:lineRule="auto"/>
      <w:jc w:val="center"/>
      <w:rPr>
        <w:b/>
        <w:bCs/>
        <w:sz w:val="32"/>
        <w:szCs w:val="32"/>
      </w:rPr>
    </w:pPr>
    <w:r w:rsidRPr="0046344A">
      <w:rPr>
        <w:b/>
        <w:bCs/>
        <w:sz w:val="32"/>
        <w:szCs w:val="32"/>
      </w:rPr>
      <w:t>RESPONSE SURFACE METHODOLOGY – DESIGN</w:t>
    </w:r>
  </w:p>
  <w:p w14:paraId="4E065473" w14:textId="0FC4BBAE" w:rsidR="0046344A" w:rsidRDefault="0046344A">
    <w:pPr>
      <w:pStyle w:val="Header"/>
    </w:pPr>
  </w:p>
  <w:p w14:paraId="2F4AE45A" w14:textId="77777777" w:rsidR="0046344A" w:rsidRDefault="00463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54E8B"/>
    <w:multiLevelType w:val="hybridMultilevel"/>
    <w:tmpl w:val="EBEC3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D752BE"/>
    <w:multiLevelType w:val="hybridMultilevel"/>
    <w:tmpl w:val="C1989F38"/>
    <w:lvl w:ilvl="0" w:tplc="279626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4A"/>
    <w:rsid w:val="00012F63"/>
    <w:rsid w:val="000960A6"/>
    <w:rsid w:val="000E106B"/>
    <w:rsid w:val="00162D16"/>
    <w:rsid w:val="0017024C"/>
    <w:rsid w:val="00187FE7"/>
    <w:rsid w:val="001909E1"/>
    <w:rsid w:val="001D1810"/>
    <w:rsid w:val="001F0FF0"/>
    <w:rsid w:val="00212791"/>
    <w:rsid w:val="00221B9F"/>
    <w:rsid w:val="0025083E"/>
    <w:rsid w:val="00281910"/>
    <w:rsid w:val="00297B97"/>
    <w:rsid w:val="002A6742"/>
    <w:rsid w:val="002C57F6"/>
    <w:rsid w:val="002D2184"/>
    <w:rsid w:val="002E0030"/>
    <w:rsid w:val="003062F3"/>
    <w:rsid w:val="003439C4"/>
    <w:rsid w:val="003A340E"/>
    <w:rsid w:val="003D687C"/>
    <w:rsid w:val="003E4142"/>
    <w:rsid w:val="004615F0"/>
    <w:rsid w:val="0046344A"/>
    <w:rsid w:val="004649CC"/>
    <w:rsid w:val="00477C52"/>
    <w:rsid w:val="00494064"/>
    <w:rsid w:val="004D267D"/>
    <w:rsid w:val="004E0567"/>
    <w:rsid w:val="00506909"/>
    <w:rsid w:val="00522876"/>
    <w:rsid w:val="00522954"/>
    <w:rsid w:val="00530D67"/>
    <w:rsid w:val="00567E43"/>
    <w:rsid w:val="00582A3F"/>
    <w:rsid w:val="0058433A"/>
    <w:rsid w:val="005B2510"/>
    <w:rsid w:val="005B41BD"/>
    <w:rsid w:val="006073B6"/>
    <w:rsid w:val="0066091F"/>
    <w:rsid w:val="006740A1"/>
    <w:rsid w:val="006A1B24"/>
    <w:rsid w:val="006A6087"/>
    <w:rsid w:val="006C4336"/>
    <w:rsid w:val="006E02CC"/>
    <w:rsid w:val="00730EE3"/>
    <w:rsid w:val="007518AA"/>
    <w:rsid w:val="0076447C"/>
    <w:rsid w:val="007700F8"/>
    <w:rsid w:val="00794472"/>
    <w:rsid w:val="007A52CD"/>
    <w:rsid w:val="007D7BA7"/>
    <w:rsid w:val="007F672D"/>
    <w:rsid w:val="008455BB"/>
    <w:rsid w:val="008C219A"/>
    <w:rsid w:val="008C6B14"/>
    <w:rsid w:val="008E032D"/>
    <w:rsid w:val="00957795"/>
    <w:rsid w:val="00981E30"/>
    <w:rsid w:val="009A06E5"/>
    <w:rsid w:val="009F6574"/>
    <w:rsid w:val="009F73EE"/>
    <w:rsid w:val="00A275E7"/>
    <w:rsid w:val="00A33664"/>
    <w:rsid w:val="00A62BCF"/>
    <w:rsid w:val="00A642EE"/>
    <w:rsid w:val="00B10932"/>
    <w:rsid w:val="00B34FE6"/>
    <w:rsid w:val="00B66273"/>
    <w:rsid w:val="00B931B0"/>
    <w:rsid w:val="00BE3721"/>
    <w:rsid w:val="00BF0E60"/>
    <w:rsid w:val="00C148BC"/>
    <w:rsid w:val="00C16BA6"/>
    <w:rsid w:val="00C440D8"/>
    <w:rsid w:val="00C47CF2"/>
    <w:rsid w:val="00C528B5"/>
    <w:rsid w:val="00C62A65"/>
    <w:rsid w:val="00C8413F"/>
    <w:rsid w:val="00CC5D10"/>
    <w:rsid w:val="00CD1FD4"/>
    <w:rsid w:val="00CE58C4"/>
    <w:rsid w:val="00D2081E"/>
    <w:rsid w:val="00D95ACB"/>
    <w:rsid w:val="00DB11FB"/>
    <w:rsid w:val="00DD0427"/>
    <w:rsid w:val="00DF01D5"/>
    <w:rsid w:val="00E01E3E"/>
    <w:rsid w:val="00E10F55"/>
    <w:rsid w:val="00E136AB"/>
    <w:rsid w:val="00E7092C"/>
    <w:rsid w:val="00EA06DC"/>
    <w:rsid w:val="00EB2250"/>
    <w:rsid w:val="00EC11F8"/>
    <w:rsid w:val="00ED5FA2"/>
    <w:rsid w:val="00EE7576"/>
    <w:rsid w:val="00EF0F29"/>
    <w:rsid w:val="00F5150E"/>
    <w:rsid w:val="00F944B6"/>
    <w:rsid w:val="00FB3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1AD1"/>
  <w15:chartTrackingRefBased/>
  <w15:docId w15:val="{CD507085-6DB4-4076-A9DC-573C4BE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44A"/>
  </w:style>
  <w:style w:type="paragraph" w:styleId="Footer">
    <w:name w:val="footer"/>
    <w:basedOn w:val="Normal"/>
    <w:link w:val="FooterChar"/>
    <w:uiPriority w:val="99"/>
    <w:unhideWhenUsed/>
    <w:rsid w:val="00463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44A"/>
  </w:style>
  <w:style w:type="table" w:styleId="TableGrid">
    <w:name w:val="Table Grid"/>
    <w:basedOn w:val="TableNormal"/>
    <w:uiPriority w:val="39"/>
    <w:rsid w:val="0049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Palamarneri</dc:creator>
  <cp:keywords/>
  <dc:description/>
  <cp:lastModifiedBy>Subramanian Palamarneri</cp:lastModifiedBy>
  <cp:revision>2</cp:revision>
  <dcterms:created xsi:type="dcterms:W3CDTF">2021-03-29T06:45:00Z</dcterms:created>
  <dcterms:modified xsi:type="dcterms:W3CDTF">2021-03-29T06:45:00Z</dcterms:modified>
</cp:coreProperties>
</file>