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EB31D" w14:textId="77777777" w:rsidR="007015DF" w:rsidRDefault="007015DF" w:rsidP="007015DF">
      <w:r>
        <w:t>Completed my 4-week course of lansoprazole</w:t>
      </w:r>
    </w:p>
    <w:p w14:paraId="7DDA2A29" w14:textId="77777777" w:rsidR="007015DF" w:rsidRDefault="007015DF" w:rsidP="007015DF">
      <w:r>
        <w:t>Bad abdominal pain after breakfast/morning stool last 10 days; reduced abdominal pain at other times</w:t>
      </w:r>
    </w:p>
    <w:p w14:paraId="359063CD" w14:textId="24031C3F" w:rsidR="007015DF" w:rsidRDefault="001A48A6" w:rsidP="007015DF">
      <w:r>
        <w:t>Discomfort/i</w:t>
      </w:r>
      <w:r w:rsidR="007015DF">
        <w:t>tching bottom last few weeks and itching genitals/groin</w:t>
      </w:r>
      <w:r w:rsidR="00604C15">
        <w:t xml:space="preserve"> since </w:t>
      </w:r>
      <w:r>
        <w:t>December</w:t>
      </w:r>
      <w:r w:rsidR="00604C15">
        <w:t xml:space="preserve"> </w:t>
      </w:r>
      <w:r w:rsidR="007015DF">
        <w:t>, increased with higher indoor/outdoor temperature</w:t>
      </w:r>
    </w:p>
    <w:p w14:paraId="7F518184" w14:textId="77777777" w:rsidR="007015DF" w:rsidRDefault="007015DF" w:rsidP="007015DF">
      <w:r>
        <w:t>More bowel movements the last 10 days</w:t>
      </w:r>
    </w:p>
    <w:p w14:paraId="4A348BD6" w14:textId="1DEFAFBC" w:rsidR="001A48A6" w:rsidRDefault="001A48A6" w:rsidP="007015DF">
      <w:r>
        <w:t>Flatulence</w:t>
      </w:r>
    </w:p>
    <w:p w14:paraId="74E2A12E" w14:textId="56926B8B" w:rsidR="007015DF" w:rsidRDefault="007015DF" w:rsidP="007015DF">
      <w:r>
        <w:t>False urgency for bowel movements the last 8 days</w:t>
      </w:r>
    </w:p>
    <w:p w14:paraId="354E6835" w14:textId="77777777" w:rsidR="007015DF" w:rsidRDefault="007015DF" w:rsidP="007015DF">
      <w:r>
        <w:t>Weight loss 8 kg since 9/2023</w:t>
      </w:r>
    </w:p>
    <w:p w14:paraId="067715C1" w14:textId="77777777" w:rsidR="003071D3" w:rsidRDefault="003071D3" w:rsidP="007015DF">
      <w:r>
        <w:t>------------------------------------------------------------------------------------------------</w:t>
      </w:r>
    </w:p>
    <w:p w14:paraId="3F4BAE18" w14:textId="5C9620D9" w:rsidR="003071D3" w:rsidRDefault="003071D3" w:rsidP="007015DF">
      <w:r>
        <w:t>Burning pain</w:t>
      </w:r>
    </w:p>
    <w:p w14:paraId="1C0094E5" w14:textId="6B035E94" w:rsidR="007015DF" w:rsidRDefault="007015DF" w:rsidP="007015DF">
      <w:r>
        <w:t>------------------------------------------------------------------------------------------------</w:t>
      </w:r>
    </w:p>
    <w:p w14:paraId="7DE85C38" w14:textId="6A659859" w:rsidR="008752EA" w:rsidRDefault="007015DF" w:rsidP="007015DF">
      <w:r>
        <w:t>Request investigation by urologist (genitals) and gastroenterologist or proctologist (abdominal pain, bowel movement, bottom)</w:t>
      </w:r>
    </w:p>
    <w:p w14:paraId="524241C8" w14:textId="77777777" w:rsidR="007015DF" w:rsidRDefault="007015DF" w:rsidP="007015DF"/>
    <w:sectPr w:rsidR="00701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6B"/>
    <w:rsid w:val="001A48A6"/>
    <w:rsid w:val="00262A6B"/>
    <w:rsid w:val="003071D3"/>
    <w:rsid w:val="00327DCA"/>
    <w:rsid w:val="00604C15"/>
    <w:rsid w:val="007015DF"/>
    <w:rsid w:val="008752EA"/>
    <w:rsid w:val="00AE4127"/>
    <w:rsid w:val="00BA0A94"/>
    <w:rsid w:val="00F1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E55759"/>
  <w15:chartTrackingRefBased/>
  <w15:docId w15:val="{7A05E059-A7F2-4A48-A23C-80158BE2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2af4ff-75cf-48be-9503-79741c0f580d}" enabled="1" method="Standard" siteId="{43d2115b-a55e-46b6-9df7-b03388ecfc6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662</Characters>
  <Application>Microsoft Office Word</Application>
  <DocSecurity>0</DocSecurity>
  <Lines>14</Lines>
  <Paragraphs>11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Schaik, Paul</dc:creator>
  <cp:keywords/>
  <dc:description/>
  <cp:lastModifiedBy>Van Schaik, Paul</cp:lastModifiedBy>
  <cp:revision>5</cp:revision>
  <dcterms:created xsi:type="dcterms:W3CDTF">2025-04-27T15:21:00Z</dcterms:created>
  <dcterms:modified xsi:type="dcterms:W3CDTF">2025-04-28T07:45:00Z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11b8c84d44925c94fe3e15ad38f5983c23094d5e844758a588647bf1a4021c98</vt:lpwstr>
  </property>
</Properties>
</file>