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4536" w14:textId="348D4F3E" w:rsidR="008752EA" w:rsidRDefault="001F23CF">
      <w:hyperlink r:id="rId4" w:history="1">
        <w:r w:rsidRPr="00C17B2F">
          <w:rPr>
            <w:rStyle w:val="Hyperlink"/>
          </w:rPr>
          <w:t>https://roz.nl/de-roz-modellen/model-woonruimte/</w:t>
        </w:r>
      </w:hyperlink>
    </w:p>
    <w:p w14:paraId="2F9E8E38" w14:textId="640F71BF" w:rsidR="001F23CF" w:rsidRDefault="001F23CF">
      <w:hyperlink r:id="rId5" w:history="1">
        <w:r w:rsidRPr="00C17B2F">
          <w:rPr>
            <w:rStyle w:val="Hyperlink"/>
          </w:rPr>
          <w:t>https://aedes.nl/huurbeleid-en-betaalbaarheid/modelovereenkomsten-tijdelijke-verhuur-versie-2025-beschikbaar</w:t>
        </w:r>
      </w:hyperlink>
    </w:p>
    <w:p w14:paraId="3FA41472" w14:textId="28DAE377" w:rsidR="001F23CF" w:rsidRDefault="00D30508">
      <w:pPr>
        <w:rPr>
          <w:u w:val="words"/>
        </w:rPr>
      </w:pPr>
      <w:hyperlink r:id="rId6" w:history="1">
        <w:r w:rsidRPr="00C17B2F">
          <w:rPr>
            <w:rStyle w:val="Hyperlink"/>
          </w:rPr>
          <w:t>https://www.ing.nl/zakelijk/financieren/vastgoed/huurcontract-voorbeelden</w:t>
        </w:r>
      </w:hyperlink>
    </w:p>
    <w:p w14:paraId="436EC540" w14:textId="2D57578C" w:rsidR="00D30508" w:rsidRDefault="0034162E">
      <w:pPr>
        <w:rPr>
          <w:u w:val="words"/>
        </w:rPr>
      </w:pPr>
      <w:hyperlink r:id="rId7" w:history="1">
        <w:r w:rsidRPr="00C17B2F">
          <w:rPr>
            <w:rStyle w:val="Hyperlink"/>
          </w:rPr>
          <w:t>https://www.huizenvinder.nl/standaard-huurcontracten/</w:t>
        </w:r>
      </w:hyperlink>
    </w:p>
    <w:p w14:paraId="209877B7" w14:textId="77777777" w:rsidR="00C64A25" w:rsidRDefault="00C64A25" w:rsidP="00C64A25">
      <w:hyperlink r:id="rId8" w:history="1">
        <w:r w:rsidRPr="00C17B2F">
          <w:rPr>
            <w:rStyle w:val="Hyperlink"/>
          </w:rPr>
          <w:t>https://www.topvoorbeelden.com/Huurcontract.html</w:t>
        </w:r>
      </w:hyperlink>
    </w:p>
    <w:p w14:paraId="6E88C2BC" w14:textId="4E7A464A" w:rsidR="00C64A25" w:rsidRDefault="00C64A25" w:rsidP="00C64A25">
      <w:hyperlink r:id="rId9" w:history="1">
        <w:r w:rsidRPr="00C17B2F">
          <w:rPr>
            <w:rStyle w:val="Hyperlink"/>
          </w:rPr>
          <w:t>https://www.kamer.nl/standaard_huurcontracten/</w:t>
        </w:r>
      </w:hyperlink>
    </w:p>
    <w:p w14:paraId="7BA4644B" w14:textId="77777777" w:rsidR="00C64A25" w:rsidRDefault="00C64A25" w:rsidP="00C64A25"/>
    <w:p w14:paraId="7667287A" w14:textId="77777777" w:rsidR="00C64A25" w:rsidRDefault="00C64A25"/>
    <w:p w14:paraId="1093F827" w14:textId="77777777" w:rsidR="00C64A25" w:rsidRDefault="00C64A25"/>
    <w:sectPr w:rsidR="00C6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E"/>
    <w:rsid w:val="001F23CF"/>
    <w:rsid w:val="00327DCA"/>
    <w:rsid w:val="0034162E"/>
    <w:rsid w:val="004C13EE"/>
    <w:rsid w:val="004D4301"/>
    <w:rsid w:val="005D4A2D"/>
    <w:rsid w:val="00671D64"/>
    <w:rsid w:val="00714167"/>
    <w:rsid w:val="0074344F"/>
    <w:rsid w:val="008752EA"/>
    <w:rsid w:val="00BA0A94"/>
    <w:rsid w:val="00C64A25"/>
    <w:rsid w:val="00D3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B6B6D"/>
  <w15:chartTrackingRefBased/>
  <w15:docId w15:val="{925A4AE8-851F-4FBD-BC06-A5B9A900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E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E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E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E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E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E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EE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C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EE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C1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3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voorbeelden.com/Huurcontra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izenvinder.nl/standaard-huurcontract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g.nl/zakelijk/financieren/vastgoed/huurcontract-voorbeeld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edes.nl/huurbeleid-en-betaalbaarheid/modelovereenkomsten-tijdelijke-verhuur-versie-2025-beschikba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oz.nl/de-roz-modellen/model-woonruimte/" TargetMode="External"/><Relationship Id="rId9" Type="http://schemas.openxmlformats.org/officeDocument/2006/relationships/hyperlink" Target="https://www.kamer.nl/standaard_huurcontrac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840</Characters>
  <Application>Microsoft Office Word</Application>
  <DocSecurity>0</DocSecurity>
  <Lines>17</Lines>
  <Paragraphs>13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7</cp:revision>
  <dcterms:created xsi:type="dcterms:W3CDTF">2025-08-18T13:03:00Z</dcterms:created>
  <dcterms:modified xsi:type="dcterms:W3CDTF">2025-08-18T13:32:00Z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d97ba810-e562-4810-b273-825a9934e11f</vt:lpwstr>
  </property>
</Properties>
</file>