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10FC66" w14:textId="0408EE95" w:rsidR="00C1054A" w:rsidRDefault="001D0147" w:rsidP="007D59CC">
      <w:pPr>
        <w:rPr>
          <w:b/>
          <w:bCs/>
          <w:sz w:val="32"/>
          <w:szCs w:val="32"/>
        </w:rPr>
      </w:pPr>
      <w:r w:rsidRPr="001D0147">
        <w:rPr>
          <w:b/>
          <w:bCs/>
          <w:sz w:val="32"/>
          <w:szCs w:val="32"/>
        </w:rPr>
        <w:t>Project</w:t>
      </w:r>
      <w:r w:rsidR="00B3516C">
        <w:rPr>
          <w:b/>
          <w:bCs/>
          <w:sz w:val="32"/>
          <w:szCs w:val="32"/>
        </w:rPr>
        <w:t xml:space="preserve"> Report</w:t>
      </w:r>
      <w:r w:rsidRPr="001D0147">
        <w:rPr>
          <w:b/>
          <w:bCs/>
          <w:sz w:val="32"/>
          <w:szCs w:val="32"/>
        </w:rPr>
        <w:t xml:space="preserve"> - Intelligent Financial Planning</w:t>
      </w:r>
      <w:r w:rsidR="008B63C9">
        <w:rPr>
          <w:b/>
          <w:bCs/>
          <w:sz w:val="32"/>
          <w:szCs w:val="32"/>
        </w:rPr>
        <w:t xml:space="preserve"> Hub</w:t>
      </w:r>
      <w:r w:rsidRPr="001D0147">
        <w:rPr>
          <w:b/>
          <w:bCs/>
          <w:sz w:val="32"/>
          <w:szCs w:val="32"/>
        </w:rPr>
        <w:t xml:space="preserve"> (Finance Tracker)</w:t>
      </w:r>
    </w:p>
    <w:p w14:paraId="603F1FDF" w14:textId="7DF8FFBF" w:rsidR="008000D5" w:rsidRDefault="008000D5" w:rsidP="008000D5">
      <w:pPr>
        <w:rPr>
          <w:sz w:val="32"/>
          <w:szCs w:val="32"/>
        </w:rPr>
      </w:pPr>
      <w:r>
        <w:rPr>
          <w:b/>
          <w:bCs/>
          <w:sz w:val="32"/>
          <w:szCs w:val="32"/>
        </w:rPr>
        <w:t xml:space="preserve">Tech. Domain – </w:t>
      </w:r>
      <w:r>
        <w:rPr>
          <w:sz w:val="32"/>
          <w:szCs w:val="32"/>
        </w:rPr>
        <w:t>Data Visualization</w:t>
      </w:r>
      <w:r w:rsidR="000114FF">
        <w:rPr>
          <w:sz w:val="32"/>
          <w:szCs w:val="32"/>
        </w:rPr>
        <w:t>.</w:t>
      </w:r>
    </w:p>
    <w:p w14:paraId="24BC2B50" w14:textId="3F585EDE" w:rsidR="000114FF" w:rsidRPr="000114FF" w:rsidRDefault="000114FF" w:rsidP="008000D5">
      <w:pPr>
        <w:rPr>
          <w:sz w:val="32"/>
          <w:szCs w:val="32"/>
        </w:rPr>
      </w:pPr>
      <w:r>
        <w:rPr>
          <w:b/>
          <w:bCs/>
          <w:sz w:val="32"/>
          <w:szCs w:val="32"/>
        </w:rPr>
        <w:t xml:space="preserve">BATCH: </w:t>
      </w:r>
      <w:r>
        <w:rPr>
          <w:sz w:val="32"/>
          <w:szCs w:val="32"/>
        </w:rPr>
        <w:t xml:space="preserve">Team – 4 </w:t>
      </w:r>
    </w:p>
    <w:p w14:paraId="7E7BD3DD" w14:textId="5F83B5AA" w:rsidR="00414318" w:rsidRPr="007D59CC" w:rsidRDefault="007D59CC" w:rsidP="001D0147">
      <w:pPr>
        <w:rPr>
          <w:b/>
          <w:bCs/>
          <w:sz w:val="28"/>
          <w:szCs w:val="28"/>
        </w:rPr>
      </w:pPr>
      <w:r w:rsidRPr="007D59CC">
        <w:rPr>
          <w:b/>
          <w:bCs/>
          <w:sz w:val="28"/>
          <w:szCs w:val="28"/>
        </w:rPr>
        <w:t>Team Members</w:t>
      </w:r>
      <w:r w:rsidR="000114FF">
        <w:rPr>
          <w:b/>
          <w:bCs/>
          <w:sz w:val="28"/>
          <w:szCs w:val="28"/>
        </w:rPr>
        <w:t>:</w:t>
      </w:r>
      <w:r w:rsidR="00361900">
        <w:rPr>
          <w:b/>
          <w:bCs/>
          <w:sz w:val="28"/>
          <w:szCs w:val="28"/>
        </w:rPr>
        <w:t xml:space="preserve"> </w:t>
      </w:r>
    </w:p>
    <w:p w14:paraId="3CF1C8B6" w14:textId="1EE3FC28" w:rsidR="007D59CC" w:rsidRPr="007D59CC" w:rsidRDefault="007D59CC" w:rsidP="007D59CC">
      <w:pPr>
        <w:pStyle w:val="ListParagraph"/>
        <w:numPr>
          <w:ilvl w:val="0"/>
          <w:numId w:val="11"/>
        </w:numPr>
        <w:rPr>
          <w:sz w:val="28"/>
          <w:szCs w:val="28"/>
        </w:rPr>
      </w:pPr>
      <w:r w:rsidRPr="007D59CC">
        <w:rPr>
          <w:sz w:val="28"/>
          <w:szCs w:val="28"/>
        </w:rPr>
        <w:t xml:space="preserve">P V Shyam Sundar Lal </w:t>
      </w:r>
      <w:r w:rsidR="00084148" w:rsidRPr="007D59CC">
        <w:rPr>
          <w:sz w:val="28"/>
          <w:szCs w:val="28"/>
        </w:rPr>
        <w:t>(Team</w:t>
      </w:r>
      <w:r w:rsidRPr="007D59CC">
        <w:rPr>
          <w:sz w:val="28"/>
          <w:szCs w:val="28"/>
        </w:rPr>
        <w:t xml:space="preserve"> Lead)</w:t>
      </w:r>
    </w:p>
    <w:p w14:paraId="681292A9" w14:textId="1F4268B1" w:rsidR="007D59CC" w:rsidRPr="007D59CC" w:rsidRDefault="007D59CC" w:rsidP="007D59CC">
      <w:pPr>
        <w:pStyle w:val="ListParagraph"/>
        <w:numPr>
          <w:ilvl w:val="0"/>
          <w:numId w:val="11"/>
        </w:numPr>
        <w:rPr>
          <w:sz w:val="28"/>
          <w:szCs w:val="28"/>
        </w:rPr>
      </w:pPr>
      <w:r w:rsidRPr="007D59CC">
        <w:rPr>
          <w:sz w:val="28"/>
          <w:szCs w:val="28"/>
        </w:rPr>
        <w:t xml:space="preserve">Abhinandan S Vishwaroop </w:t>
      </w:r>
    </w:p>
    <w:p w14:paraId="6F0C23D4" w14:textId="07CADCA7" w:rsidR="007D59CC" w:rsidRPr="007D59CC" w:rsidRDefault="007D59CC" w:rsidP="007D59CC">
      <w:pPr>
        <w:pStyle w:val="ListParagraph"/>
        <w:numPr>
          <w:ilvl w:val="0"/>
          <w:numId w:val="11"/>
        </w:numPr>
        <w:rPr>
          <w:sz w:val="28"/>
          <w:szCs w:val="28"/>
        </w:rPr>
      </w:pPr>
      <w:r w:rsidRPr="007D59CC">
        <w:rPr>
          <w:sz w:val="28"/>
          <w:szCs w:val="28"/>
        </w:rPr>
        <w:t>Nivedita Pal</w:t>
      </w:r>
    </w:p>
    <w:p w14:paraId="021A62BA" w14:textId="415A7377" w:rsidR="007D59CC" w:rsidRDefault="007D59CC" w:rsidP="007D59CC">
      <w:pPr>
        <w:pStyle w:val="ListParagraph"/>
        <w:numPr>
          <w:ilvl w:val="0"/>
          <w:numId w:val="11"/>
        </w:numPr>
        <w:rPr>
          <w:sz w:val="28"/>
          <w:szCs w:val="28"/>
        </w:rPr>
      </w:pPr>
      <w:proofErr w:type="spellStart"/>
      <w:r w:rsidRPr="007D59CC">
        <w:rPr>
          <w:sz w:val="28"/>
          <w:szCs w:val="28"/>
        </w:rPr>
        <w:t>Pulicharla</w:t>
      </w:r>
      <w:proofErr w:type="spellEnd"/>
      <w:r w:rsidRPr="007D59CC">
        <w:rPr>
          <w:sz w:val="28"/>
          <w:szCs w:val="28"/>
        </w:rPr>
        <w:t xml:space="preserve"> Nikhitha</w:t>
      </w:r>
    </w:p>
    <w:p w14:paraId="65F24F88" w14:textId="77777777" w:rsidR="007D59CC" w:rsidRPr="007D59CC" w:rsidRDefault="007D59CC" w:rsidP="007D59CC">
      <w:pPr>
        <w:rPr>
          <w:sz w:val="28"/>
          <w:szCs w:val="28"/>
        </w:rPr>
      </w:pPr>
    </w:p>
    <w:p w14:paraId="5028F502" w14:textId="3B4C7045" w:rsidR="001D0147" w:rsidRPr="00414318" w:rsidRDefault="001D0147" w:rsidP="001D0147">
      <w:pPr>
        <w:rPr>
          <w:b/>
          <w:bCs/>
          <w:sz w:val="28"/>
          <w:szCs w:val="28"/>
        </w:rPr>
      </w:pPr>
      <w:r w:rsidRPr="00414318">
        <w:rPr>
          <w:b/>
          <w:bCs/>
          <w:sz w:val="28"/>
          <w:szCs w:val="28"/>
        </w:rPr>
        <w:t xml:space="preserve">Overview of the Project </w:t>
      </w:r>
    </w:p>
    <w:p w14:paraId="60B8EBD0" w14:textId="4469C236" w:rsidR="001D0147" w:rsidRDefault="001D0147" w:rsidP="001D0147">
      <w:pPr>
        <w:jc w:val="both"/>
        <w:rPr>
          <w:sz w:val="24"/>
          <w:szCs w:val="24"/>
        </w:rPr>
      </w:pPr>
      <w:r w:rsidRPr="001D0147">
        <w:rPr>
          <w:sz w:val="24"/>
          <w:szCs w:val="24"/>
        </w:rPr>
        <w:t xml:space="preserve">The </w:t>
      </w:r>
      <w:r w:rsidRPr="001D0147">
        <w:rPr>
          <w:b/>
          <w:bCs/>
          <w:sz w:val="24"/>
          <w:szCs w:val="24"/>
        </w:rPr>
        <w:t>Finance Tracker</w:t>
      </w:r>
      <w:r w:rsidRPr="001D0147">
        <w:rPr>
          <w:sz w:val="24"/>
          <w:szCs w:val="24"/>
        </w:rPr>
        <w:t xml:space="preserve"> is a web-based application designed to help users manage their personal finances by tracking expenses, setting budgets, and generating financial reports. It includes features like user registration and login, expense management (add, update, delete, view), and financial reporting with visualizations. Users can set budget limits for various categories, receive alerts when approaching or exceeding their budgets, and track their financial goals. The application provides a user-friendly dashboard with key financial metrics and real-time updates. The project is divided into modules, with milestones focusing on authentication, expense management, reporting, dashboard visualization, and budget planning.</w:t>
      </w:r>
    </w:p>
    <w:p w14:paraId="6A30B6EE" w14:textId="77777777" w:rsidR="00B3516C" w:rsidRDefault="00B3516C" w:rsidP="001D0147">
      <w:pPr>
        <w:jc w:val="both"/>
        <w:rPr>
          <w:sz w:val="24"/>
          <w:szCs w:val="24"/>
        </w:rPr>
      </w:pPr>
    </w:p>
    <w:p w14:paraId="1C8A73B0" w14:textId="685616A5" w:rsidR="00FE5D4A" w:rsidRPr="00414318" w:rsidRDefault="00FE5D4A" w:rsidP="001D0147">
      <w:pPr>
        <w:jc w:val="both"/>
        <w:rPr>
          <w:b/>
          <w:bCs/>
          <w:sz w:val="28"/>
          <w:szCs w:val="28"/>
        </w:rPr>
      </w:pPr>
      <w:r w:rsidRPr="00414318">
        <w:rPr>
          <w:b/>
          <w:bCs/>
          <w:sz w:val="28"/>
          <w:szCs w:val="28"/>
        </w:rPr>
        <w:t xml:space="preserve">Technologies used </w:t>
      </w:r>
    </w:p>
    <w:p w14:paraId="6DEDFE81" w14:textId="33FFAA0D" w:rsidR="00FE5D4A" w:rsidRDefault="00FE5D4A" w:rsidP="00FE5D4A">
      <w:pPr>
        <w:ind w:left="360"/>
        <w:jc w:val="both"/>
        <w:rPr>
          <w:sz w:val="24"/>
          <w:szCs w:val="24"/>
        </w:rPr>
      </w:pPr>
      <w:proofErr w:type="gramStart"/>
      <w:r w:rsidRPr="00FE5D4A">
        <w:rPr>
          <w:b/>
          <w:bCs/>
          <w:sz w:val="24"/>
          <w:szCs w:val="24"/>
        </w:rPr>
        <w:t>Frontend</w:t>
      </w:r>
      <w:r>
        <w:rPr>
          <w:b/>
          <w:bCs/>
          <w:sz w:val="24"/>
          <w:szCs w:val="24"/>
        </w:rPr>
        <w:t xml:space="preserve"> :</w:t>
      </w:r>
      <w:proofErr w:type="gramEnd"/>
    </w:p>
    <w:p w14:paraId="57BABB66" w14:textId="3AE57CA8" w:rsidR="00FE5D4A" w:rsidRPr="00FE5D4A" w:rsidRDefault="00FE5D4A" w:rsidP="00FE5D4A">
      <w:pPr>
        <w:ind w:left="360"/>
        <w:jc w:val="both"/>
        <w:rPr>
          <w:sz w:val="24"/>
          <w:szCs w:val="24"/>
        </w:rPr>
      </w:pPr>
      <w:r>
        <w:rPr>
          <w:b/>
          <w:bCs/>
          <w:sz w:val="24"/>
          <w:szCs w:val="24"/>
        </w:rPr>
        <w:t xml:space="preserve">         </w:t>
      </w:r>
      <w:r w:rsidRPr="00FE5D4A">
        <w:rPr>
          <w:b/>
          <w:bCs/>
          <w:sz w:val="24"/>
          <w:szCs w:val="24"/>
        </w:rPr>
        <w:t>HTML/CSS</w:t>
      </w:r>
      <w:r w:rsidRPr="00FE5D4A">
        <w:rPr>
          <w:sz w:val="24"/>
          <w:szCs w:val="24"/>
        </w:rPr>
        <w:t>: For structuring and styling the user interface.</w:t>
      </w:r>
    </w:p>
    <w:p w14:paraId="7360CA52" w14:textId="04F9E473" w:rsidR="00FE5D4A" w:rsidRPr="00FE5D4A" w:rsidRDefault="00FE5D4A" w:rsidP="00FE5D4A">
      <w:pPr>
        <w:ind w:left="360"/>
        <w:jc w:val="both"/>
        <w:rPr>
          <w:b/>
          <w:bCs/>
          <w:sz w:val="24"/>
          <w:szCs w:val="24"/>
        </w:rPr>
      </w:pPr>
      <w:r>
        <w:rPr>
          <w:b/>
          <w:bCs/>
          <w:sz w:val="24"/>
          <w:szCs w:val="24"/>
        </w:rPr>
        <w:t xml:space="preserve">        </w:t>
      </w:r>
      <w:r w:rsidRPr="00FE5D4A">
        <w:rPr>
          <w:b/>
          <w:bCs/>
          <w:sz w:val="24"/>
          <w:szCs w:val="24"/>
        </w:rPr>
        <w:t>JavaScript</w:t>
      </w:r>
      <w:r w:rsidRPr="00FE5D4A">
        <w:rPr>
          <w:sz w:val="24"/>
          <w:szCs w:val="24"/>
        </w:rPr>
        <w:t>: For interactive features and dynamic updates.</w:t>
      </w:r>
    </w:p>
    <w:p w14:paraId="6EFC91A3" w14:textId="37C68138" w:rsidR="00FE5D4A" w:rsidRPr="00FE5D4A" w:rsidRDefault="00FE5D4A" w:rsidP="00FE5D4A">
      <w:pPr>
        <w:ind w:left="360"/>
        <w:jc w:val="both"/>
        <w:rPr>
          <w:b/>
          <w:bCs/>
          <w:sz w:val="24"/>
          <w:szCs w:val="24"/>
        </w:rPr>
      </w:pPr>
      <w:r w:rsidRPr="00FE5D4A">
        <w:rPr>
          <w:b/>
          <w:bCs/>
          <w:sz w:val="24"/>
          <w:szCs w:val="24"/>
        </w:rPr>
        <w:t xml:space="preserve">Backend – </w:t>
      </w:r>
      <w:r w:rsidRPr="00FE5D4A">
        <w:rPr>
          <w:sz w:val="24"/>
          <w:szCs w:val="24"/>
        </w:rPr>
        <w:t>Django (Python)</w:t>
      </w:r>
    </w:p>
    <w:p w14:paraId="144CE134" w14:textId="143DA85E" w:rsidR="00D908C8" w:rsidRDefault="00FE5D4A" w:rsidP="00D908C8">
      <w:pPr>
        <w:ind w:left="360"/>
        <w:jc w:val="both"/>
        <w:rPr>
          <w:sz w:val="24"/>
          <w:szCs w:val="24"/>
        </w:rPr>
      </w:pPr>
      <w:r w:rsidRPr="00FE5D4A">
        <w:rPr>
          <w:b/>
          <w:bCs/>
          <w:sz w:val="24"/>
          <w:szCs w:val="24"/>
        </w:rPr>
        <w:t xml:space="preserve">Database – </w:t>
      </w:r>
      <w:r w:rsidRPr="00FE5D4A">
        <w:rPr>
          <w:sz w:val="24"/>
          <w:szCs w:val="24"/>
        </w:rPr>
        <w:t>MySQL</w:t>
      </w:r>
    </w:p>
    <w:p w14:paraId="08327EF8" w14:textId="31853D83" w:rsidR="00D908C8" w:rsidRPr="00D908C8" w:rsidRDefault="00D908C8" w:rsidP="00D908C8">
      <w:pPr>
        <w:rPr>
          <w:sz w:val="24"/>
          <w:szCs w:val="24"/>
        </w:rPr>
      </w:pPr>
      <w:r>
        <w:rPr>
          <w:sz w:val="24"/>
          <w:szCs w:val="24"/>
        </w:rPr>
        <w:br w:type="page"/>
      </w:r>
    </w:p>
    <w:p w14:paraId="634B827C" w14:textId="78085C49" w:rsidR="00D908C8" w:rsidRPr="00D908C8" w:rsidRDefault="00D908C8" w:rsidP="00D908C8">
      <w:pPr>
        <w:jc w:val="center"/>
        <w:rPr>
          <w:b/>
          <w:bCs/>
          <w:sz w:val="44"/>
          <w:szCs w:val="44"/>
        </w:rPr>
      </w:pPr>
      <w:r w:rsidRPr="00D908C8">
        <w:rPr>
          <w:b/>
          <w:bCs/>
          <w:sz w:val="44"/>
          <w:szCs w:val="44"/>
        </w:rPr>
        <w:lastRenderedPageBreak/>
        <w:t>Milestone – 1</w:t>
      </w:r>
    </w:p>
    <w:p w14:paraId="064BA1E2" w14:textId="5F958A6D" w:rsidR="00FE5D4A" w:rsidRPr="00414318" w:rsidRDefault="008B63C9" w:rsidP="0091436D">
      <w:pPr>
        <w:jc w:val="both"/>
        <w:rPr>
          <w:b/>
          <w:bCs/>
          <w:sz w:val="27"/>
          <w:szCs w:val="27"/>
        </w:rPr>
      </w:pPr>
      <w:r w:rsidRPr="00414318">
        <w:rPr>
          <w:b/>
          <w:bCs/>
          <w:sz w:val="27"/>
          <w:szCs w:val="27"/>
        </w:rPr>
        <w:t>User Authentication &amp; Expense Management</w:t>
      </w:r>
      <w:r w:rsidR="007D59CC">
        <w:rPr>
          <w:b/>
          <w:bCs/>
          <w:sz w:val="27"/>
          <w:szCs w:val="27"/>
        </w:rPr>
        <w:t xml:space="preserve"> (Weeks 1-3)</w:t>
      </w:r>
    </w:p>
    <w:p w14:paraId="42DDB784" w14:textId="4ED61CF1" w:rsidR="004262AF" w:rsidRPr="004262AF" w:rsidRDefault="004262AF" w:rsidP="0091436D">
      <w:pPr>
        <w:jc w:val="both"/>
        <w:rPr>
          <w:b/>
          <w:bCs/>
          <w:sz w:val="27"/>
          <w:szCs w:val="27"/>
        </w:rPr>
      </w:pPr>
      <w:r w:rsidRPr="008B63C9">
        <w:rPr>
          <w:b/>
          <w:bCs/>
          <w:sz w:val="27"/>
          <w:szCs w:val="27"/>
        </w:rPr>
        <w:t>Module 1: User Authentication</w:t>
      </w:r>
    </w:p>
    <w:p w14:paraId="145934FC" w14:textId="6C61C091" w:rsidR="001D0147" w:rsidRDefault="008B63C9" w:rsidP="001D0147">
      <w:pPr>
        <w:jc w:val="both"/>
        <w:rPr>
          <w:sz w:val="24"/>
          <w:szCs w:val="24"/>
        </w:rPr>
      </w:pPr>
      <w:r w:rsidRPr="008B63C9">
        <w:rPr>
          <w:b/>
          <w:bCs/>
          <w:sz w:val="24"/>
          <w:szCs w:val="24"/>
        </w:rPr>
        <w:t>Module 1: User Authentication</w:t>
      </w:r>
      <w:r w:rsidRPr="008B63C9">
        <w:rPr>
          <w:sz w:val="24"/>
          <w:szCs w:val="24"/>
        </w:rPr>
        <w:t xml:space="preserve"> focuses on implementing secure user registration, login, and logout functionalities. After successful login, users are directed to a personalized dashboard. The module includes form validations, test cases for authentication views, and ensures robust error handling for user authentication services.</w:t>
      </w:r>
    </w:p>
    <w:p w14:paraId="0EE3EB67" w14:textId="76293E17" w:rsidR="00E251B7" w:rsidRPr="00E251B7" w:rsidRDefault="00E251B7" w:rsidP="001D0147">
      <w:pPr>
        <w:jc w:val="both"/>
        <w:rPr>
          <w:b/>
          <w:bCs/>
          <w:sz w:val="24"/>
          <w:szCs w:val="24"/>
        </w:rPr>
      </w:pPr>
      <w:r w:rsidRPr="00E251B7">
        <w:rPr>
          <w:b/>
          <w:bCs/>
          <w:sz w:val="28"/>
          <w:szCs w:val="28"/>
        </w:rPr>
        <w:t>Key Features implemented in this milestone</w:t>
      </w:r>
      <w:r w:rsidRPr="00E251B7">
        <w:rPr>
          <w:b/>
          <w:bCs/>
          <w:sz w:val="24"/>
          <w:szCs w:val="24"/>
        </w:rPr>
        <w:t xml:space="preserve"> </w:t>
      </w:r>
    </w:p>
    <w:p w14:paraId="059FF7CD" w14:textId="32BF1132" w:rsidR="00E251B7" w:rsidRPr="00E251B7" w:rsidRDefault="00E251B7" w:rsidP="00E251B7">
      <w:pPr>
        <w:numPr>
          <w:ilvl w:val="0"/>
          <w:numId w:val="5"/>
        </w:numPr>
        <w:jc w:val="both"/>
        <w:rPr>
          <w:sz w:val="24"/>
          <w:szCs w:val="24"/>
        </w:rPr>
      </w:pPr>
      <w:r w:rsidRPr="00E251B7">
        <w:rPr>
          <w:b/>
          <w:bCs/>
          <w:sz w:val="24"/>
          <w:szCs w:val="24"/>
        </w:rPr>
        <w:t>User Registration</w:t>
      </w:r>
      <w:r w:rsidRPr="00E251B7">
        <w:rPr>
          <w:sz w:val="24"/>
          <w:szCs w:val="24"/>
        </w:rPr>
        <w:t>: This feature allows new users to create an account by providing their details, such as username</w:t>
      </w:r>
      <w:r>
        <w:rPr>
          <w:sz w:val="24"/>
          <w:szCs w:val="24"/>
        </w:rPr>
        <w:t xml:space="preserve"> and </w:t>
      </w:r>
      <w:r w:rsidRPr="00E251B7">
        <w:rPr>
          <w:sz w:val="24"/>
          <w:szCs w:val="24"/>
        </w:rPr>
        <w:t>password. The system ensures form validation to prevent invalid or duplicate entries.</w:t>
      </w:r>
    </w:p>
    <w:p w14:paraId="64F21C3B" w14:textId="77777777" w:rsidR="00E251B7" w:rsidRPr="00E251B7" w:rsidRDefault="00E251B7" w:rsidP="00E251B7">
      <w:pPr>
        <w:numPr>
          <w:ilvl w:val="0"/>
          <w:numId w:val="5"/>
        </w:numPr>
        <w:jc w:val="both"/>
        <w:rPr>
          <w:sz w:val="24"/>
          <w:szCs w:val="24"/>
        </w:rPr>
      </w:pPr>
      <w:r w:rsidRPr="00E251B7">
        <w:rPr>
          <w:b/>
          <w:bCs/>
          <w:sz w:val="24"/>
          <w:szCs w:val="24"/>
        </w:rPr>
        <w:t>User Login</w:t>
      </w:r>
      <w:r w:rsidRPr="00E251B7">
        <w:rPr>
          <w:sz w:val="24"/>
          <w:szCs w:val="24"/>
        </w:rPr>
        <w:t>: Registered users can securely log in by entering their credentials. Proper error handling ensures users receive feedback for incorrect details or account-related issues.</w:t>
      </w:r>
    </w:p>
    <w:p w14:paraId="427FF07E" w14:textId="1142B8A6" w:rsidR="00460470" w:rsidRPr="008C749B" w:rsidRDefault="00E251B7" w:rsidP="00460470">
      <w:pPr>
        <w:numPr>
          <w:ilvl w:val="0"/>
          <w:numId w:val="5"/>
        </w:numPr>
        <w:jc w:val="both"/>
        <w:rPr>
          <w:sz w:val="24"/>
          <w:szCs w:val="24"/>
        </w:rPr>
      </w:pPr>
      <w:r w:rsidRPr="00E251B7">
        <w:rPr>
          <w:b/>
          <w:bCs/>
          <w:sz w:val="24"/>
          <w:szCs w:val="24"/>
        </w:rPr>
        <w:t>Dashboard Redirection</w:t>
      </w:r>
      <w:r w:rsidRPr="00E251B7">
        <w:rPr>
          <w:sz w:val="24"/>
          <w:szCs w:val="24"/>
        </w:rPr>
        <w:t>: After a successful login, users are taken to their personalized dashboard</w:t>
      </w:r>
      <w:r>
        <w:rPr>
          <w:sz w:val="24"/>
          <w:szCs w:val="24"/>
        </w:rPr>
        <w:t>.</w:t>
      </w:r>
    </w:p>
    <w:p w14:paraId="5B0505E5" w14:textId="6AC00F0F" w:rsidR="00DD4808" w:rsidRDefault="00460470" w:rsidP="00E251B7">
      <w:pPr>
        <w:jc w:val="both"/>
        <w:rPr>
          <w:b/>
          <w:bCs/>
          <w:sz w:val="28"/>
          <w:szCs w:val="28"/>
        </w:rPr>
      </w:pPr>
      <w:r w:rsidRPr="00460470">
        <w:rPr>
          <w:b/>
          <w:bCs/>
          <w:sz w:val="28"/>
          <w:szCs w:val="28"/>
        </w:rPr>
        <w:t>Screenshots</w:t>
      </w:r>
    </w:p>
    <w:p w14:paraId="7F786761" w14:textId="4FA28219" w:rsidR="00DD4808" w:rsidRDefault="00DD4808" w:rsidP="00DD4808">
      <w:pPr>
        <w:pStyle w:val="ListParagraph"/>
        <w:numPr>
          <w:ilvl w:val="0"/>
          <w:numId w:val="6"/>
        </w:numPr>
        <w:jc w:val="both"/>
      </w:pPr>
      <w:r w:rsidRPr="00DD4808">
        <w:rPr>
          <w:b/>
          <w:bCs/>
          <w:sz w:val="24"/>
          <w:szCs w:val="24"/>
        </w:rPr>
        <w:t>Home Page</w:t>
      </w:r>
      <w:r>
        <w:rPr>
          <w:sz w:val="24"/>
          <w:szCs w:val="24"/>
        </w:rPr>
        <w:t xml:space="preserve">: </w:t>
      </w:r>
      <w:r>
        <w:t>W</w:t>
      </w:r>
      <w:r w:rsidRPr="00DD4808">
        <w:t>elcomes users with a friendly message and provides easy access to login and registration options.</w:t>
      </w:r>
    </w:p>
    <w:p w14:paraId="76CE5383" w14:textId="77777777" w:rsidR="00775982" w:rsidRDefault="00775982" w:rsidP="00775982">
      <w:pPr>
        <w:pStyle w:val="ListParagraph"/>
        <w:jc w:val="both"/>
      </w:pPr>
    </w:p>
    <w:p w14:paraId="573D14F7" w14:textId="1EA544DC" w:rsidR="00775982" w:rsidRPr="00775982" w:rsidRDefault="00775982" w:rsidP="00775982">
      <w:pPr>
        <w:pStyle w:val="ListParagraph"/>
        <w:jc w:val="center"/>
        <w:rPr>
          <w:b/>
          <w:bCs/>
        </w:rPr>
      </w:pPr>
      <w:r>
        <w:rPr>
          <w:b/>
          <w:bCs/>
        </w:rPr>
        <w:t>Home</w:t>
      </w:r>
      <w:r>
        <w:rPr>
          <w:b/>
          <w:bCs/>
        </w:rPr>
        <w:t xml:space="preserve"> Page</w:t>
      </w:r>
    </w:p>
    <w:p w14:paraId="49B2EC70" w14:textId="69DBE7EF" w:rsidR="00460470" w:rsidRDefault="0051419B" w:rsidP="00E251B7">
      <w:pPr>
        <w:jc w:val="both"/>
        <w:rPr>
          <w:b/>
          <w:bCs/>
          <w:sz w:val="28"/>
          <w:szCs w:val="28"/>
        </w:rPr>
      </w:pPr>
      <w:r w:rsidRPr="0051419B">
        <w:rPr>
          <w:b/>
          <w:bCs/>
          <w:noProof/>
          <w:sz w:val="28"/>
          <w:szCs w:val="28"/>
        </w:rPr>
        <w:drawing>
          <wp:inline distT="0" distB="0" distL="0" distR="0" wp14:anchorId="345DB6A2" wp14:editId="61202882">
            <wp:extent cx="6124199" cy="3098800"/>
            <wp:effectExtent l="0" t="0" r="0" b="6350"/>
            <wp:docPr id="1583726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726650"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8124" cy="3100786"/>
                    </a:xfrm>
                    <a:prstGeom prst="rect">
                      <a:avLst/>
                    </a:prstGeom>
                  </pic:spPr>
                </pic:pic>
              </a:graphicData>
            </a:graphic>
          </wp:inline>
        </w:drawing>
      </w:r>
    </w:p>
    <w:p w14:paraId="31454A5A" w14:textId="16D304FB" w:rsidR="009F57DB" w:rsidRDefault="00DD4808" w:rsidP="00A80C42">
      <w:pPr>
        <w:pStyle w:val="ListParagraph"/>
        <w:numPr>
          <w:ilvl w:val="0"/>
          <w:numId w:val="6"/>
        </w:numPr>
      </w:pPr>
      <w:r w:rsidRPr="00BF7B1D">
        <w:rPr>
          <w:b/>
          <w:bCs/>
        </w:rPr>
        <w:t>Registration Page</w:t>
      </w:r>
      <w:r>
        <w:t xml:space="preserve">: </w:t>
      </w:r>
      <w:r w:rsidRPr="00DD4808">
        <w:t>The Registration Page allows new users to create an account by entering details like username</w:t>
      </w:r>
      <w:r>
        <w:t xml:space="preserve"> </w:t>
      </w:r>
      <w:r w:rsidRPr="00DD4808">
        <w:t>and password, with form validations ensuring accurate and secure data entry.</w:t>
      </w:r>
    </w:p>
    <w:p w14:paraId="2F0F3CEB" w14:textId="77777777" w:rsidR="00943F6D" w:rsidRDefault="00943F6D" w:rsidP="00A80C42">
      <w:pPr>
        <w:pStyle w:val="ListParagraph"/>
        <w:numPr>
          <w:ilvl w:val="0"/>
          <w:numId w:val="6"/>
        </w:numPr>
      </w:pPr>
    </w:p>
    <w:p w14:paraId="453D5038" w14:textId="2C013921" w:rsidR="00775982" w:rsidRPr="009F57DB" w:rsidRDefault="00775982" w:rsidP="009F57DB">
      <w:pPr>
        <w:pStyle w:val="ListParagraph"/>
        <w:jc w:val="center"/>
        <w:rPr>
          <w:b/>
          <w:bCs/>
        </w:rPr>
      </w:pPr>
      <w:r>
        <w:rPr>
          <w:b/>
          <w:bCs/>
        </w:rPr>
        <w:lastRenderedPageBreak/>
        <w:t>Registration Page</w:t>
      </w:r>
    </w:p>
    <w:p w14:paraId="4723B70E" w14:textId="0FE55077" w:rsidR="00DD4808" w:rsidRDefault="00DD4808" w:rsidP="00DD4808">
      <w:r w:rsidRPr="00DD4808">
        <w:rPr>
          <w:noProof/>
        </w:rPr>
        <w:drawing>
          <wp:inline distT="0" distB="0" distL="0" distR="0" wp14:anchorId="6B4CA1C5" wp14:editId="006D7665">
            <wp:extent cx="5803264" cy="3054350"/>
            <wp:effectExtent l="0" t="0" r="7620" b="0"/>
            <wp:docPr id="1589110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10304"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06891" cy="3056259"/>
                    </a:xfrm>
                    <a:prstGeom prst="rect">
                      <a:avLst/>
                    </a:prstGeom>
                  </pic:spPr>
                </pic:pic>
              </a:graphicData>
            </a:graphic>
          </wp:inline>
        </w:drawing>
      </w:r>
    </w:p>
    <w:p w14:paraId="27D1A44C" w14:textId="77777777" w:rsidR="0029312E" w:rsidRDefault="0029312E" w:rsidP="00DD4808"/>
    <w:p w14:paraId="6922690E" w14:textId="3E64C94C" w:rsidR="009D5147" w:rsidRDefault="00264289" w:rsidP="009D5147">
      <w:pPr>
        <w:pStyle w:val="ListParagraph"/>
        <w:numPr>
          <w:ilvl w:val="0"/>
          <w:numId w:val="6"/>
        </w:numPr>
        <w:jc w:val="both"/>
      </w:pPr>
      <w:r w:rsidRPr="00264289">
        <w:rPr>
          <w:b/>
          <w:bCs/>
        </w:rPr>
        <w:t xml:space="preserve">Login </w:t>
      </w:r>
      <w:proofErr w:type="gramStart"/>
      <w:r w:rsidRPr="00264289">
        <w:rPr>
          <w:b/>
          <w:bCs/>
        </w:rPr>
        <w:t>Page</w:t>
      </w:r>
      <w:r>
        <w:t xml:space="preserve"> :</w:t>
      </w:r>
      <w:proofErr w:type="gramEnd"/>
      <w:r>
        <w:t xml:space="preserve"> </w:t>
      </w:r>
      <w:r w:rsidRPr="00264289">
        <w:t xml:space="preserve">The Login Page enables registered users to access their accounts by entering valid credentials, with error handling for incorrect inputs and redirection to the </w:t>
      </w:r>
      <w:r w:rsidR="00FA2B6F">
        <w:t>profile</w:t>
      </w:r>
      <w:r w:rsidRPr="00264289">
        <w:t xml:space="preserve"> upon successful login.</w:t>
      </w:r>
    </w:p>
    <w:p w14:paraId="2DE7879F" w14:textId="4EC7C6BD" w:rsidR="009F57DB" w:rsidRPr="009F57DB" w:rsidRDefault="009F57DB" w:rsidP="009F57DB">
      <w:pPr>
        <w:pStyle w:val="ListParagraph"/>
        <w:jc w:val="center"/>
        <w:rPr>
          <w:b/>
          <w:bCs/>
        </w:rPr>
      </w:pPr>
      <w:r>
        <w:rPr>
          <w:b/>
          <w:bCs/>
        </w:rPr>
        <w:t>Login</w:t>
      </w:r>
      <w:r>
        <w:rPr>
          <w:b/>
          <w:bCs/>
        </w:rPr>
        <w:t xml:space="preserve"> Page</w:t>
      </w:r>
    </w:p>
    <w:p w14:paraId="24AB1F3D" w14:textId="6C1596D4" w:rsidR="00FA2B6F" w:rsidRDefault="00264289" w:rsidP="008E3095">
      <w:r w:rsidRPr="00264289">
        <w:rPr>
          <w:noProof/>
        </w:rPr>
        <w:drawing>
          <wp:inline distT="0" distB="0" distL="0" distR="0" wp14:anchorId="695B3B71" wp14:editId="4A832BDC">
            <wp:extent cx="5846709" cy="3092450"/>
            <wp:effectExtent l="0" t="0" r="1905" b="0"/>
            <wp:docPr id="1323297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97236"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49127" cy="3093729"/>
                    </a:xfrm>
                    <a:prstGeom prst="rect">
                      <a:avLst/>
                    </a:prstGeom>
                  </pic:spPr>
                </pic:pic>
              </a:graphicData>
            </a:graphic>
          </wp:inline>
        </w:drawing>
      </w:r>
    </w:p>
    <w:p w14:paraId="5156C5FE" w14:textId="77777777" w:rsidR="008E3095" w:rsidRDefault="008E3095" w:rsidP="008E3095"/>
    <w:p w14:paraId="430400D4" w14:textId="5338DD43" w:rsidR="00FA2B6F" w:rsidRDefault="00FA2B6F" w:rsidP="004262AF">
      <w:pPr>
        <w:pStyle w:val="ListParagraph"/>
        <w:numPr>
          <w:ilvl w:val="0"/>
          <w:numId w:val="6"/>
        </w:numPr>
      </w:pPr>
      <w:r w:rsidRPr="00FA2B6F">
        <w:rPr>
          <w:b/>
          <w:bCs/>
        </w:rPr>
        <w:t xml:space="preserve">User </w:t>
      </w:r>
      <w:r w:rsidR="008E3095" w:rsidRPr="00FA2B6F">
        <w:rPr>
          <w:b/>
          <w:bCs/>
        </w:rPr>
        <w:t>Profile</w:t>
      </w:r>
      <w:r w:rsidR="008E3095">
        <w:t>:</w:t>
      </w:r>
      <w:r>
        <w:t xml:space="preserve"> </w:t>
      </w:r>
      <w:r w:rsidR="004262AF" w:rsidRPr="004262AF">
        <w:t>The Profile Page serves as the user's central hub, featuring a menu with options to navigate to the dashboard, add or view expenses, and access detailed financial reports, ensuring seamless functionality and user convenience.</w:t>
      </w:r>
    </w:p>
    <w:p w14:paraId="1B6A6F30" w14:textId="77777777" w:rsidR="00943F6D" w:rsidRDefault="00943F6D" w:rsidP="00943F6D">
      <w:pPr>
        <w:pStyle w:val="ListParagraph"/>
        <w:jc w:val="center"/>
        <w:rPr>
          <w:b/>
          <w:bCs/>
          <w:sz w:val="24"/>
          <w:szCs w:val="24"/>
        </w:rPr>
      </w:pPr>
    </w:p>
    <w:p w14:paraId="538BDDBC" w14:textId="77777777" w:rsidR="00943F6D" w:rsidRDefault="00943F6D" w:rsidP="00943F6D">
      <w:pPr>
        <w:pStyle w:val="ListParagraph"/>
        <w:jc w:val="center"/>
        <w:rPr>
          <w:b/>
          <w:bCs/>
          <w:sz w:val="24"/>
          <w:szCs w:val="24"/>
        </w:rPr>
      </w:pPr>
    </w:p>
    <w:p w14:paraId="50748541" w14:textId="77777777" w:rsidR="00943F6D" w:rsidRDefault="00943F6D" w:rsidP="00943F6D">
      <w:pPr>
        <w:pStyle w:val="ListParagraph"/>
        <w:jc w:val="center"/>
        <w:rPr>
          <w:b/>
          <w:bCs/>
          <w:sz w:val="24"/>
          <w:szCs w:val="24"/>
        </w:rPr>
      </w:pPr>
    </w:p>
    <w:p w14:paraId="392E1E87" w14:textId="77777777" w:rsidR="00943F6D" w:rsidRDefault="00943F6D" w:rsidP="00943F6D">
      <w:pPr>
        <w:pStyle w:val="ListParagraph"/>
        <w:jc w:val="center"/>
        <w:rPr>
          <w:b/>
          <w:bCs/>
          <w:sz w:val="24"/>
          <w:szCs w:val="24"/>
        </w:rPr>
      </w:pPr>
    </w:p>
    <w:p w14:paraId="10903D9E" w14:textId="299BFBA0" w:rsidR="00943F6D" w:rsidRPr="00943F6D" w:rsidRDefault="00943F6D" w:rsidP="00943F6D">
      <w:pPr>
        <w:pStyle w:val="ListParagraph"/>
        <w:jc w:val="center"/>
        <w:rPr>
          <w:b/>
          <w:bCs/>
          <w:sz w:val="24"/>
          <w:szCs w:val="24"/>
        </w:rPr>
      </w:pPr>
      <w:r>
        <w:rPr>
          <w:b/>
          <w:bCs/>
          <w:sz w:val="24"/>
          <w:szCs w:val="24"/>
        </w:rPr>
        <w:lastRenderedPageBreak/>
        <w:t xml:space="preserve">User Profile </w:t>
      </w:r>
      <w:r w:rsidRPr="00943F6D">
        <w:rPr>
          <w:b/>
          <w:bCs/>
          <w:sz w:val="24"/>
          <w:szCs w:val="24"/>
        </w:rPr>
        <w:t>Form</w:t>
      </w:r>
    </w:p>
    <w:p w14:paraId="0148F088" w14:textId="552C5C48" w:rsidR="00264289" w:rsidRDefault="00FA2B6F" w:rsidP="00264289">
      <w:r w:rsidRPr="00FA2B6F">
        <w:rPr>
          <w:noProof/>
        </w:rPr>
        <w:drawing>
          <wp:inline distT="0" distB="0" distL="0" distR="0" wp14:anchorId="21DD250D" wp14:editId="13C948FA">
            <wp:extent cx="5959284" cy="2829029"/>
            <wp:effectExtent l="0" t="0" r="3810" b="0"/>
            <wp:docPr id="1706544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544175"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59284" cy="2829029"/>
                    </a:xfrm>
                    <a:prstGeom prst="rect">
                      <a:avLst/>
                    </a:prstGeom>
                  </pic:spPr>
                </pic:pic>
              </a:graphicData>
            </a:graphic>
          </wp:inline>
        </w:drawing>
      </w:r>
    </w:p>
    <w:p w14:paraId="28AA02E8" w14:textId="77777777" w:rsidR="004262AF" w:rsidRDefault="004262AF" w:rsidP="004262AF"/>
    <w:p w14:paraId="27734611" w14:textId="0C53B719" w:rsidR="004262AF" w:rsidRPr="004262AF" w:rsidRDefault="004262AF" w:rsidP="004262AF">
      <w:pPr>
        <w:jc w:val="both"/>
        <w:rPr>
          <w:b/>
          <w:bCs/>
          <w:sz w:val="28"/>
          <w:szCs w:val="28"/>
        </w:rPr>
      </w:pPr>
      <w:r w:rsidRPr="008B63C9">
        <w:rPr>
          <w:b/>
          <w:bCs/>
          <w:sz w:val="28"/>
          <w:szCs w:val="28"/>
        </w:rPr>
        <w:t>Module 2: Expense Management</w:t>
      </w:r>
    </w:p>
    <w:p w14:paraId="723F90B4" w14:textId="2A0BF2ED" w:rsidR="004262AF" w:rsidRDefault="004262AF" w:rsidP="004262AF">
      <w:pPr>
        <w:jc w:val="both"/>
        <w:rPr>
          <w:sz w:val="24"/>
          <w:szCs w:val="24"/>
        </w:rPr>
      </w:pPr>
      <w:r w:rsidRPr="008B63C9">
        <w:rPr>
          <w:b/>
          <w:bCs/>
          <w:sz w:val="24"/>
          <w:szCs w:val="24"/>
        </w:rPr>
        <w:t>Module 2: Expense Management</w:t>
      </w:r>
      <w:r w:rsidRPr="008B63C9">
        <w:rPr>
          <w:sz w:val="24"/>
          <w:szCs w:val="24"/>
        </w:rPr>
        <w:t xml:space="preserve"> involves designing a database to store expense data, providing an interface for users to add, update, view, and delete expenses. It includes backend functionality for managing expense operations, form validations, and comprehensive test cases to ensure the reliability of expense-related services.</w:t>
      </w:r>
    </w:p>
    <w:p w14:paraId="160C67E5" w14:textId="77777777" w:rsidR="001D0147" w:rsidRDefault="001D0147" w:rsidP="001D0147">
      <w:pPr>
        <w:rPr>
          <w:sz w:val="24"/>
          <w:szCs w:val="24"/>
        </w:rPr>
      </w:pPr>
    </w:p>
    <w:p w14:paraId="1847A048" w14:textId="6743519E" w:rsidR="004262AF" w:rsidRPr="00E251B7" w:rsidRDefault="004262AF" w:rsidP="004262AF">
      <w:pPr>
        <w:jc w:val="both"/>
        <w:rPr>
          <w:b/>
          <w:bCs/>
          <w:sz w:val="24"/>
          <w:szCs w:val="24"/>
        </w:rPr>
      </w:pPr>
      <w:r w:rsidRPr="00E251B7">
        <w:rPr>
          <w:b/>
          <w:bCs/>
          <w:sz w:val="28"/>
          <w:szCs w:val="28"/>
        </w:rPr>
        <w:t>Key Features implemented in this m</w:t>
      </w:r>
      <w:r w:rsidR="000205BA">
        <w:rPr>
          <w:b/>
          <w:bCs/>
          <w:sz w:val="28"/>
          <w:szCs w:val="28"/>
        </w:rPr>
        <w:t>odule</w:t>
      </w:r>
    </w:p>
    <w:p w14:paraId="559AFCD5" w14:textId="2871B32A" w:rsidR="00255639" w:rsidRPr="00255639" w:rsidRDefault="00255639" w:rsidP="00255639">
      <w:pPr>
        <w:numPr>
          <w:ilvl w:val="0"/>
          <w:numId w:val="7"/>
        </w:numPr>
        <w:rPr>
          <w:sz w:val="24"/>
          <w:szCs w:val="24"/>
        </w:rPr>
      </w:pPr>
      <w:r w:rsidRPr="00255639">
        <w:rPr>
          <w:b/>
          <w:bCs/>
          <w:sz w:val="24"/>
          <w:szCs w:val="24"/>
        </w:rPr>
        <w:t>Add Expenses</w:t>
      </w:r>
      <w:r w:rsidRPr="00255639">
        <w:rPr>
          <w:sz w:val="24"/>
          <w:szCs w:val="24"/>
        </w:rPr>
        <w:t>: Users can record their expenses by entering details such as amount, category, date, and description</w:t>
      </w:r>
      <w:r>
        <w:rPr>
          <w:sz w:val="24"/>
          <w:szCs w:val="24"/>
        </w:rPr>
        <w:t>.</w:t>
      </w:r>
    </w:p>
    <w:p w14:paraId="35E26407" w14:textId="77777777" w:rsidR="00255639" w:rsidRPr="00255639" w:rsidRDefault="00255639" w:rsidP="00255639">
      <w:pPr>
        <w:numPr>
          <w:ilvl w:val="0"/>
          <w:numId w:val="7"/>
        </w:numPr>
        <w:rPr>
          <w:sz w:val="24"/>
          <w:szCs w:val="24"/>
        </w:rPr>
      </w:pPr>
      <w:r w:rsidRPr="00255639">
        <w:rPr>
          <w:b/>
          <w:bCs/>
          <w:sz w:val="24"/>
          <w:szCs w:val="24"/>
        </w:rPr>
        <w:t>View Expenses</w:t>
      </w:r>
      <w:r w:rsidRPr="00255639">
        <w:rPr>
          <w:sz w:val="24"/>
          <w:szCs w:val="24"/>
        </w:rPr>
        <w:t>: A comprehensive list of all recorded expenses is displayed, allowing users to track their spending history easily.</w:t>
      </w:r>
    </w:p>
    <w:p w14:paraId="4C84DCF1" w14:textId="0B6795CA" w:rsidR="005A0485" w:rsidRPr="008E3095" w:rsidRDefault="00255639" w:rsidP="008E3095">
      <w:pPr>
        <w:numPr>
          <w:ilvl w:val="0"/>
          <w:numId w:val="7"/>
        </w:numPr>
        <w:rPr>
          <w:sz w:val="24"/>
          <w:szCs w:val="24"/>
        </w:rPr>
      </w:pPr>
      <w:r w:rsidRPr="00255639">
        <w:rPr>
          <w:b/>
          <w:bCs/>
          <w:sz w:val="24"/>
          <w:szCs w:val="24"/>
        </w:rPr>
        <w:t>Edit or Delete Expenses</w:t>
      </w:r>
      <w:r w:rsidRPr="00255639">
        <w:rPr>
          <w:sz w:val="24"/>
          <w:szCs w:val="24"/>
        </w:rPr>
        <w:t>: Users can update existing expense details or remove them entirely, offering flexibility and control over their financial data.</w:t>
      </w:r>
    </w:p>
    <w:p w14:paraId="7AB7269F" w14:textId="597A8673" w:rsidR="005A0485" w:rsidRDefault="005A0485" w:rsidP="005A0485">
      <w:pPr>
        <w:jc w:val="both"/>
        <w:rPr>
          <w:b/>
          <w:bCs/>
          <w:sz w:val="28"/>
          <w:szCs w:val="28"/>
        </w:rPr>
      </w:pPr>
      <w:r w:rsidRPr="005A0485">
        <w:rPr>
          <w:b/>
          <w:bCs/>
          <w:sz w:val="28"/>
          <w:szCs w:val="28"/>
        </w:rPr>
        <w:t>Screenshots</w:t>
      </w:r>
    </w:p>
    <w:p w14:paraId="10102341" w14:textId="741CCEA3" w:rsidR="008A66C6" w:rsidRDefault="008A66C6" w:rsidP="008A66C6">
      <w:pPr>
        <w:pStyle w:val="ListParagraph"/>
        <w:numPr>
          <w:ilvl w:val="0"/>
          <w:numId w:val="6"/>
        </w:numPr>
        <w:jc w:val="both"/>
        <w:rPr>
          <w:sz w:val="24"/>
          <w:szCs w:val="24"/>
        </w:rPr>
      </w:pPr>
      <w:r w:rsidRPr="008A66C6">
        <w:rPr>
          <w:b/>
          <w:bCs/>
          <w:sz w:val="24"/>
          <w:szCs w:val="24"/>
        </w:rPr>
        <w:t xml:space="preserve">Add </w:t>
      </w:r>
      <w:proofErr w:type="gramStart"/>
      <w:r w:rsidRPr="008A66C6">
        <w:rPr>
          <w:b/>
          <w:bCs/>
          <w:sz w:val="24"/>
          <w:szCs w:val="24"/>
        </w:rPr>
        <w:t>Expenses</w:t>
      </w:r>
      <w:r>
        <w:rPr>
          <w:sz w:val="24"/>
          <w:szCs w:val="24"/>
        </w:rPr>
        <w:t xml:space="preserve"> :</w:t>
      </w:r>
      <w:proofErr w:type="gramEnd"/>
      <w:r w:rsidRPr="008A66C6">
        <w:rPr>
          <w:rFonts w:ascii="Times New Roman" w:eastAsia="Times New Roman" w:hAnsi="Times New Roman" w:cs="Times New Roman"/>
          <w:kern w:val="0"/>
          <w:sz w:val="24"/>
          <w:szCs w:val="24"/>
          <w:lang w:eastAsia="en-IN"/>
          <w14:ligatures w14:val="none"/>
        </w:rPr>
        <w:t xml:space="preserve"> </w:t>
      </w:r>
      <w:r w:rsidRPr="008A66C6">
        <w:rPr>
          <w:sz w:val="24"/>
          <w:szCs w:val="24"/>
        </w:rPr>
        <w:t>Users can enter their expenses with details like amount, category,</w:t>
      </w:r>
      <w:r>
        <w:rPr>
          <w:sz w:val="24"/>
          <w:szCs w:val="24"/>
        </w:rPr>
        <w:t xml:space="preserve"> </w:t>
      </w:r>
      <w:r w:rsidRPr="008A66C6">
        <w:rPr>
          <w:sz w:val="24"/>
          <w:szCs w:val="24"/>
        </w:rPr>
        <w:t>date</w:t>
      </w:r>
      <w:r>
        <w:rPr>
          <w:sz w:val="24"/>
          <w:szCs w:val="24"/>
        </w:rPr>
        <w:t xml:space="preserve"> and description.</w:t>
      </w:r>
    </w:p>
    <w:p w14:paraId="7347FA95" w14:textId="77777777" w:rsidR="008E3095" w:rsidRDefault="008E3095" w:rsidP="008E3095">
      <w:pPr>
        <w:jc w:val="both"/>
        <w:rPr>
          <w:sz w:val="24"/>
          <w:szCs w:val="24"/>
        </w:rPr>
      </w:pPr>
    </w:p>
    <w:p w14:paraId="1B25A81E" w14:textId="77777777" w:rsidR="008E3095" w:rsidRDefault="008E3095" w:rsidP="008E3095">
      <w:pPr>
        <w:jc w:val="both"/>
        <w:rPr>
          <w:sz w:val="24"/>
          <w:szCs w:val="24"/>
        </w:rPr>
      </w:pPr>
    </w:p>
    <w:p w14:paraId="04BA714A" w14:textId="77777777" w:rsidR="00943F6D" w:rsidRDefault="00943F6D" w:rsidP="006B5B10">
      <w:pPr>
        <w:jc w:val="center"/>
        <w:rPr>
          <w:b/>
          <w:bCs/>
          <w:sz w:val="24"/>
          <w:szCs w:val="24"/>
        </w:rPr>
      </w:pPr>
    </w:p>
    <w:p w14:paraId="264E2D4D" w14:textId="77777777" w:rsidR="00943F6D" w:rsidRDefault="00943F6D" w:rsidP="006B5B10">
      <w:pPr>
        <w:jc w:val="center"/>
        <w:rPr>
          <w:b/>
          <w:bCs/>
          <w:sz w:val="24"/>
          <w:szCs w:val="24"/>
        </w:rPr>
      </w:pPr>
    </w:p>
    <w:p w14:paraId="6D885DED" w14:textId="77777777" w:rsidR="00943F6D" w:rsidRDefault="00943F6D" w:rsidP="006B5B10">
      <w:pPr>
        <w:jc w:val="center"/>
        <w:rPr>
          <w:b/>
          <w:bCs/>
          <w:sz w:val="24"/>
          <w:szCs w:val="24"/>
        </w:rPr>
      </w:pPr>
    </w:p>
    <w:p w14:paraId="3A4D4B4C" w14:textId="77777777" w:rsidR="00943F6D" w:rsidRDefault="00943F6D" w:rsidP="006B5B10">
      <w:pPr>
        <w:jc w:val="center"/>
        <w:rPr>
          <w:b/>
          <w:bCs/>
          <w:sz w:val="24"/>
          <w:szCs w:val="24"/>
        </w:rPr>
      </w:pPr>
    </w:p>
    <w:p w14:paraId="731769C7" w14:textId="23882DAF" w:rsidR="008E3095" w:rsidRPr="008E3095" w:rsidRDefault="008E3095" w:rsidP="006B5B10">
      <w:pPr>
        <w:jc w:val="center"/>
        <w:rPr>
          <w:b/>
          <w:bCs/>
          <w:sz w:val="24"/>
          <w:szCs w:val="24"/>
        </w:rPr>
      </w:pPr>
      <w:r>
        <w:rPr>
          <w:b/>
          <w:bCs/>
          <w:sz w:val="24"/>
          <w:szCs w:val="24"/>
        </w:rPr>
        <w:lastRenderedPageBreak/>
        <w:t>Add Expenses</w:t>
      </w:r>
      <w:r w:rsidRPr="008E3095">
        <w:rPr>
          <w:b/>
          <w:bCs/>
          <w:sz w:val="24"/>
          <w:szCs w:val="24"/>
        </w:rPr>
        <w:t xml:space="preserve"> </w:t>
      </w:r>
      <w:r w:rsidR="006B5B10">
        <w:rPr>
          <w:b/>
          <w:bCs/>
          <w:sz w:val="24"/>
          <w:szCs w:val="24"/>
        </w:rPr>
        <w:t>Form</w:t>
      </w:r>
    </w:p>
    <w:p w14:paraId="79655A23" w14:textId="0D38D3B9" w:rsidR="008A66C6" w:rsidRDefault="008A66C6" w:rsidP="008A66C6">
      <w:pPr>
        <w:jc w:val="center"/>
      </w:pPr>
      <w:r w:rsidRPr="008A66C6">
        <w:rPr>
          <w:b/>
          <w:bCs/>
          <w:noProof/>
          <w:sz w:val="28"/>
          <w:szCs w:val="28"/>
        </w:rPr>
        <w:drawing>
          <wp:inline distT="0" distB="0" distL="0" distR="0" wp14:anchorId="1FCCA351" wp14:editId="4AAAC159">
            <wp:extent cx="4064000" cy="4511481"/>
            <wp:effectExtent l="0" t="0" r="0" b="3810"/>
            <wp:docPr id="1389609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09573"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4070870" cy="4519108"/>
                    </a:xfrm>
                    <a:prstGeom prst="rect">
                      <a:avLst/>
                    </a:prstGeom>
                  </pic:spPr>
                </pic:pic>
              </a:graphicData>
            </a:graphic>
          </wp:inline>
        </w:drawing>
      </w:r>
    </w:p>
    <w:p w14:paraId="0482BCCC" w14:textId="77777777" w:rsidR="006B5B10" w:rsidRDefault="006B5B10" w:rsidP="008A66C6">
      <w:pPr>
        <w:jc w:val="center"/>
      </w:pPr>
    </w:p>
    <w:p w14:paraId="47FCAA9D" w14:textId="26919961" w:rsidR="006B5B10" w:rsidRPr="008A66C6" w:rsidRDefault="006B5B10" w:rsidP="008A66C6">
      <w:pPr>
        <w:jc w:val="center"/>
      </w:pPr>
      <w:r>
        <w:rPr>
          <w:b/>
          <w:bCs/>
          <w:sz w:val="24"/>
          <w:szCs w:val="24"/>
        </w:rPr>
        <w:t>Add Expenses</w:t>
      </w:r>
      <w:r w:rsidRPr="008E3095">
        <w:rPr>
          <w:b/>
          <w:bCs/>
          <w:sz w:val="24"/>
          <w:szCs w:val="24"/>
        </w:rPr>
        <w:t xml:space="preserve"> </w:t>
      </w:r>
      <w:r>
        <w:rPr>
          <w:b/>
          <w:bCs/>
          <w:sz w:val="24"/>
          <w:szCs w:val="24"/>
        </w:rPr>
        <w:t>Page</w:t>
      </w:r>
    </w:p>
    <w:p w14:paraId="105798FA" w14:textId="15E030B8" w:rsidR="005A0485" w:rsidRDefault="008A66C6" w:rsidP="005A0485">
      <w:pPr>
        <w:jc w:val="both"/>
        <w:rPr>
          <w:b/>
          <w:bCs/>
          <w:sz w:val="28"/>
          <w:szCs w:val="28"/>
        </w:rPr>
      </w:pPr>
      <w:r w:rsidRPr="008A66C6">
        <w:rPr>
          <w:b/>
          <w:bCs/>
          <w:noProof/>
          <w:sz w:val="28"/>
          <w:szCs w:val="28"/>
        </w:rPr>
        <w:drawing>
          <wp:inline distT="0" distB="0" distL="0" distR="0" wp14:anchorId="54B9B306" wp14:editId="0D6C432B">
            <wp:extent cx="5765800" cy="3046651"/>
            <wp:effectExtent l="0" t="0" r="6350" b="1905"/>
            <wp:docPr id="480368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68348"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41270" cy="3086529"/>
                    </a:xfrm>
                    <a:prstGeom prst="rect">
                      <a:avLst/>
                    </a:prstGeom>
                  </pic:spPr>
                </pic:pic>
              </a:graphicData>
            </a:graphic>
          </wp:inline>
        </w:drawing>
      </w:r>
    </w:p>
    <w:p w14:paraId="313891CE" w14:textId="56E2865F" w:rsidR="006B5B10" w:rsidRDefault="008A66C6" w:rsidP="006B5B10">
      <w:pPr>
        <w:pStyle w:val="ListParagraph"/>
        <w:numPr>
          <w:ilvl w:val="0"/>
          <w:numId w:val="6"/>
        </w:numPr>
        <w:jc w:val="both"/>
      </w:pPr>
      <w:r w:rsidRPr="008A66C6">
        <w:rPr>
          <w:b/>
          <w:bCs/>
        </w:rPr>
        <w:t xml:space="preserve">View </w:t>
      </w:r>
      <w:proofErr w:type="gramStart"/>
      <w:r w:rsidRPr="008A66C6">
        <w:rPr>
          <w:b/>
          <w:bCs/>
        </w:rPr>
        <w:t>Expenses</w:t>
      </w:r>
      <w:r>
        <w:t xml:space="preserve"> :</w:t>
      </w:r>
      <w:proofErr w:type="gramEnd"/>
      <w:r>
        <w:t xml:space="preserve"> </w:t>
      </w:r>
      <w:r w:rsidRPr="008A66C6">
        <w:t>allows users to see a list of all their recorded expenses, displaying key details like amount, category, and date. This feature helps users track their spending patterns and manage their finances effectively.</w:t>
      </w:r>
    </w:p>
    <w:p w14:paraId="66F04E86" w14:textId="77777777" w:rsidR="006B5B10" w:rsidRDefault="006B5B10" w:rsidP="006B5B10">
      <w:pPr>
        <w:jc w:val="both"/>
      </w:pPr>
    </w:p>
    <w:p w14:paraId="51DD8490" w14:textId="3B814698" w:rsidR="006B5B10" w:rsidRPr="006B5B10" w:rsidRDefault="006B5B10" w:rsidP="006B5B10">
      <w:pPr>
        <w:pStyle w:val="ListParagraph"/>
        <w:jc w:val="center"/>
        <w:rPr>
          <w:b/>
          <w:bCs/>
          <w:sz w:val="24"/>
          <w:szCs w:val="24"/>
        </w:rPr>
      </w:pPr>
      <w:r>
        <w:rPr>
          <w:b/>
          <w:bCs/>
          <w:sz w:val="24"/>
          <w:szCs w:val="24"/>
        </w:rPr>
        <w:lastRenderedPageBreak/>
        <w:t>View</w:t>
      </w:r>
      <w:r w:rsidRPr="006B5B10">
        <w:rPr>
          <w:b/>
          <w:bCs/>
          <w:sz w:val="24"/>
          <w:szCs w:val="24"/>
        </w:rPr>
        <w:t xml:space="preserve"> Expenses Form</w:t>
      </w:r>
    </w:p>
    <w:p w14:paraId="658FA855" w14:textId="1963A203" w:rsidR="00271613" w:rsidRDefault="006E143B" w:rsidP="006B5B10">
      <w:pPr>
        <w:jc w:val="both"/>
      </w:pPr>
      <w:r w:rsidRPr="006E143B">
        <w:rPr>
          <w:noProof/>
        </w:rPr>
        <w:drawing>
          <wp:inline distT="0" distB="0" distL="0" distR="0" wp14:anchorId="42C23CEE" wp14:editId="061DA1EC">
            <wp:extent cx="5889331" cy="3124200"/>
            <wp:effectExtent l="0" t="0" r="0" b="0"/>
            <wp:docPr id="2057657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65798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01418" cy="3130612"/>
                    </a:xfrm>
                    <a:prstGeom prst="rect">
                      <a:avLst/>
                    </a:prstGeom>
                  </pic:spPr>
                </pic:pic>
              </a:graphicData>
            </a:graphic>
          </wp:inline>
        </w:drawing>
      </w:r>
    </w:p>
    <w:p w14:paraId="75BA8946" w14:textId="77777777" w:rsidR="00271613" w:rsidRDefault="00271613" w:rsidP="006E143B">
      <w:pPr>
        <w:jc w:val="center"/>
      </w:pPr>
    </w:p>
    <w:p w14:paraId="3B4CB493" w14:textId="61B13159" w:rsidR="00B84B84" w:rsidRDefault="00271613" w:rsidP="00B84B84">
      <w:pPr>
        <w:pStyle w:val="ListParagraph"/>
        <w:numPr>
          <w:ilvl w:val="0"/>
          <w:numId w:val="6"/>
        </w:numPr>
        <w:jc w:val="both"/>
      </w:pPr>
      <w:r w:rsidRPr="00271613">
        <w:rPr>
          <w:b/>
          <w:bCs/>
        </w:rPr>
        <w:t xml:space="preserve">Update </w:t>
      </w:r>
      <w:proofErr w:type="gramStart"/>
      <w:r w:rsidRPr="00271613">
        <w:rPr>
          <w:b/>
          <w:bCs/>
        </w:rPr>
        <w:t>Expenses</w:t>
      </w:r>
      <w:r>
        <w:t xml:space="preserve"> :</w:t>
      </w:r>
      <w:proofErr w:type="gramEnd"/>
      <w:r>
        <w:t xml:space="preserve"> This</w:t>
      </w:r>
      <w:r w:rsidRPr="00271613">
        <w:t xml:space="preserve"> enables users to edit existing expense entries by modifying details like amount, category, or description, or to delete any expense they no longer wish to track, providing flexibility in managing their financial records.</w:t>
      </w:r>
    </w:p>
    <w:p w14:paraId="1952B779" w14:textId="3BD6063B" w:rsidR="00271613" w:rsidRDefault="00B84B84" w:rsidP="00B84B84">
      <w:pPr>
        <w:pStyle w:val="ListParagraph"/>
        <w:jc w:val="center"/>
      </w:pPr>
      <w:r>
        <w:rPr>
          <w:b/>
          <w:bCs/>
          <w:sz w:val="24"/>
          <w:szCs w:val="24"/>
        </w:rPr>
        <w:t>Update</w:t>
      </w:r>
      <w:r w:rsidRPr="00B84B84">
        <w:rPr>
          <w:b/>
          <w:bCs/>
          <w:sz w:val="24"/>
          <w:szCs w:val="24"/>
        </w:rPr>
        <w:t xml:space="preserve"> Expenses Form</w:t>
      </w:r>
    </w:p>
    <w:p w14:paraId="04604AFC" w14:textId="3FFCE704" w:rsidR="00271613" w:rsidRDefault="00271613" w:rsidP="00B84B84">
      <w:pPr>
        <w:jc w:val="center"/>
      </w:pPr>
      <w:r w:rsidRPr="00271613">
        <w:rPr>
          <w:noProof/>
        </w:rPr>
        <w:drawing>
          <wp:inline distT="0" distB="0" distL="0" distR="0" wp14:anchorId="64375F57" wp14:editId="4F96F669">
            <wp:extent cx="2918247" cy="3162300"/>
            <wp:effectExtent l="0" t="0" r="0" b="0"/>
            <wp:docPr id="1850402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0220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2967445" cy="3215613"/>
                    </a:xfrm>
                    <a:prstGeom prst="rect">
                      <a:avLst/>
                    </a:prstGeom>
                  </pic:spPr>
                </pic:pic>
              </a:graphicData>
            </a:graphic>
          </wp:inline>
        </w:drawing>
      </w:r>
    </w:p>
    <w:p w14:paraId="552C1A6D" w14:textId="77777777" w:rsidR="00943F6D" w:rsidRDefault="00943F6D">
      <w:pPr>
        <w:rPr>
          <w:b/>
          <w:bCs/>
          <w:sz w:val="44"/>
          <w:szCs w:val="44"/>
        </w:rPr>
      </w:pPr>
      <w:r>
        <w:rPr>
          <w:b/>
          <w:bCs/>
          <w:sz w:val="44"/>
          <w:szCs w:val="44"/>
        </w:rPr>
        <w:br w:type="page"/>
      </w:r>
    </w:p>
    <w:p w14:paraId="4727BF25" w14:textId="424E6958" w:rsidR="00BF7B1D" w:rsidRPr="00943F6D" w:rsidRDefault="00BF7B1D" w:rsidP="00BF7B1D">
      <w:pPr>
        <w:jc w:val="center"/>
        <w:rPr>
          <w:b/>
          <w:bCs/>
          <w:sz w:val="44"/>
          <w:szCs w:val="44"/>
          <w:u w:val="single"/>
        </w:rPr>
      </w:pPr>
      <w:r w:rsidRPr="00943F6D">
        <w:rPr>
          <w:b/>
          <w:bCs/>
          <w:sz w:val="44"/>
          <w:szCs w:val="44"/>
          <w:u w:val="single"/>
        </w:rPr>
        <w:lastRenderedPageBreak/>
        <w:t>Milestone – 2</w:t>
      </w:r>
    </w:p>
    <w:p w14:paraId="7D78B681" w14:textId="0E5AA990" w:rsidR="000205BA" w:rsidRDefault="000205BA" w:rsidP="000205BA">
      <w:pPr>
        <w:jc w:val="both"/>
        <w:rPr>
          <w:b/>
          <w:bCs/>
          <w:sz w:val="27"/>
          <w:szCs w:val="27"/>
        </w:rPr>
      </w:pPr>
      <w:r>
        <w:rPr>
          <w:b/>
          <w:bCs/>
          <w:sz w:val="27"/>
          <w:szCs w:val="27"/>
        </w:rPr>
        <w:t>Financial Reporting</w:t>
      </w:r>
      <w:r w:rsidR="007D59CC">
        <w:rPr>
          <w:b/>
          <w:bCs/>
          <w:sz w:val="27"/>
          <w:szCs w:val="27"/>
        </w:rPr>
        <w:t xml:space="preserve"> (Weeks 4-5)</w:t>
      </w:r>
    </w:p>
    <w:p w14:paraId="4FDAC4B9" w14:textId="68C7B74E" w:rsidR="000205BA" w:rsidRDefault="000205BA" w:rsidP="000205BA">
      <w:pPr>
        <w:jc w:val="both"/>
        <w:rPr>
          <w:b/>
          <w:bCs/>
          <w:sz w:val="27"/>
          <w:szCs w:val="27"/>
        </w:rPr>
      </w:pPr>
      <w:r w:rsidRPr="008B63C9">
        <w:rPr>
          <w:b/>
          <w:bCs/>
          <w:sz w:val="28"/>
          <w:szCs w:val="28"/>
        </w:rPr>
        <w:t xml:space="preserve">Module </w:t>
      </w:r>
      <w:r>
        <w:rPr>
          <w:b/>
          <w:bCs/>
          <w:sz w:val="28"/>
          <w:szCs w:val="28"/>
        </w:rPr>
        <w:t>3</w:t>
      </w:r>
      <w:r w:rsidRPr="008B63C9">
        <w:rPr>
          <w:b/>
          <w:bCs/>
          <w:sz w:val="28"/>
          <w:szCs w:val="28"/>
        </w:rPr>
        <w:t xml:space="preserve">: </w:t>
      </w:r>
      <w:r>
        <w:rPr>
          <w:b/>
          <w:bCs/>
          <w:sz w:val="27"/>
          <w:szCs w:val="27"/>
        </w:rPr>
        <w:t>Financial Reporting</w:t>
      </w:r>
    </w:p>
    <w:p w14:paraId="23AB795E" w14:textId="3074108C" w:rsidR="000205BA" w:rsidRDefault="000205BA" w:rsidP="000205BA">
      <w:pPr>
        <w:jc w:val="both"/>
        <w:rPr>
          <w:sz w:val="24"/>
          <w:szCs w:val="24"/>
        </w:rPr>
      </w:pPr>
      <w:r w:rsidRPr="000205BA">
        <w:rPr>
          <w:sz w:val="24"/>
          <w:szCs w:val="24"/>
        </w:rPr>
        <w:t>Module 3</w:t>
      </w:r>
      <w:r>
        <w:rPr>
          <w:b/>
          <w:bCs/>
          <w:sz w:val="24"/>
          <w:szCs w:val="24"/>
        </w:rPr>
        <w:t xml:space="preserve"> </w:t>
      </w:r>
      <w:r w:rsidRPr="000205BA">
        <w:rPr>
          <w:sz w:val="24"/>
          <w:szCs w:val="24"/>
        </w:rPr>
        <w:t>focuses on creating an interface for users to generate detailed financial reports, allowing them to select custom date ranges. It includes backend logic for calculating expense totals and averages, along with visualizations like charts and graphs to represent spending patterns. The module also supports exporting reports as PDFs and ensures accurate functionality with test cases and form validations.</w:t>
      </w:r>
    </w:p>
    <w:p w14:paraId="1C0C174E" w14:textId="77777777" w:rsidR="000205BA" w:rsidRPr="00E251B7" w:rsidRDefault="000205BA" w:rsidP="000205BA">
      <w:pPr>
        <w:jc w:val="both"/>
        <w:rPr>
          <w:b/>
          <w:bCs/>
          <w:sz w:val="24"/>
          <w:szCs w:val="24"/>
        </w:rPr>
      </w:pPr>
      <w:r w:rsidRPr="00E251B7">
        <w:rPr>
          <w:b/>
          <w:bCs/>
          <w:sz w:val="28"/>
          <w:szCs w:val="28"/>
        </w:rPr>
        <w:t>Key Features implemented in this m</w:t>
      </w:r>
      <w:r>
        <w:rPr>
          <w:b/>
          <w:bCs/>
          <w:sz w:val="28"/>
          <w:szCs w:val="28"/>
        </w:rPr>
        <w:t>odule</w:t>
      </w:r>
    </w:p>
    <w:p w14:paraId="0BD36155" w14:textId="6DF57164" w:rsidR="000205BA" w:rsidRPr="000205BA" w:rsidRDefault="000205BA" w:rsidP="000205BA">
      <w:pPr>
        <w:numPr>
          <w:ilvl w:val="0"/>
          <w:numId w:val="9"/>
        </w:numPr>
        <w:jc w:val="both"/>
        <w:rPr>
          <w:sz w:val="24"/>
          <w:szCs w:val="24"/>
        </w:rPr>
      </w:pPr>
      <w:r w:rsidRPr="000205BA">
        <w:rPr>
          <w:b/>
          <w:bCs/>
          <w:sz w:val="24"/>
          <w:szCs w:val="24"/>
        </w:rPr>
        <w:t>Report Generation</w:t>
      </w:r>
      <w:r w:rsidRPr="000205BA">
        <w:rPr>
          <w:sz w:val="24"/>
          <w:szCs w:val="24"/>
        </w:rPr>
        <w:t>: Users have the ability to generate repor</w:t>
      </w:r>
      <w:r>
        <w:rPr>
          <w:sz w:val="24"/>
          <w:szCs w:val="24"/>
        </w:rPr>
        <w:t>ts.</w:t>
      </w:r>
    </w:p>
    <w:p w14:paraId="4749A676" w14:textId="51B1AB6B" w:rsidR="000205BA" w:rsidRPr="000205BA" w:rsidRDefault="000205BA" w:rsidP="000205BA">
      <w:pPr>
        <w:numPr>
          <w:ilvl w:val="0"/>
          <w:numId w:val="9"/>
        </w:numPr>
        <w:jc w:val="both"/>
        <w:rPr>
          <w:sz w:val="24"/>
          <w:szCs w:val="24"/>
        </w:rPr>
      </w:pPr>
      <w:r w:rsidRPr="000205BA">
        <w:rPr>
          <w:b/>
          <w:bCs/>
          <w:sz w:val="24"/>
          <w:szCs w:val="24"/>
        </w:rPr>
        <w:t>Expense Calculation</w:t>
      </w:r>
      <w:r w:rsidRPr="000205BA">
        <w:rPr>
          <w:sz w:val="24"/>
          <w:szCs w:val="24"/>
        </w:rPr>
        <w:t xml:space="preserve">: The system computes the total and average expenses for the </w:t>
      </w:r>
      <w:r>
        <w:rPr>
          <w:sz w:val="24"/>
          <w:szCs w:val="24"/>
        </w:rPr>
        <w:t>expenses.</w:t>
      </w:r>
    </w:p>
    <w:p w14:paraId="6F83D9A0" w14:textId="77777777" w:rsidR="000205BA" w:rsidRPr="000205BA" w:rsidRDefault="000205BA" w:rsidP="000205BA">
      <w:pPr>
        <w:numPr>
          <w:ilvl w:val="0"/>
          <w:numId w:val="9"/>
        </w:numPr>
        <w:jc w:val="both"/>
        <w:rPr>
          <w:sz w:val="24"/>
          <w:szCs w:val="24"/>
        </w:rPr>
      </w:pPr>
      <w:r w:rsidRPr="000205BA">
        <w:rPr>
          <w:b/>
          <w:bCs/>
          <w:sz w:val="24"/>
          <w:szCs w:val="24"/>
        </w:rPr>
        <w:t>Visualizations</w:t>
      </w:r>
      <w:r w:rsidRPr="000205BA">
        <w:rPr>
          <w:sz w:val="24"/>
          <w:szCs w:val="24"/>
        </w:rPr>
        <w:t>: Spending patterns are displayed through charts and graphs, such as pie charts for categories and line charts for monthly expenses.</w:t>
      </w:r>
    </w:p>
    <w:p w14:paraId="3040CA62" w14:textId="77777777" w:rsidR="000205BA" w:rsidRPr="000205BA" w:rsidRDefault="000205BA" w:rsidP="000205BA">
      <w:pPr>
        <w:numPr>
          <w:ilvl w:val="0"/>
          <w:numId w:val="9"/>
        </w:numPr>
        <w:jc w:val="both"/>
        <w:rPr>
          <w:sz w:val="24"/>
          <w:szCs w:val="24"/>
        </w:rPr>
      </w:pPr>
      <w:r w:rsidRPr="000205BA">
        <w:rPr>
          <w:b/>
          <w:bCs/>
          <w:sz w:val="24"/>
          <w:szCs w:val="24"/>
        </w:rPr>
        <w:t>PDF Export</w:t>
      </w:r>
      <w:r w:rsidRPr="000205BA">
        <w:rPr>
          <w:sz w:val="24"/>
          <w:szCs w:val="24"/>
        </w:rPr>
        <w:t>: Users can download their financial reports in PDF format for offline access.</w:t>
      </w:r>
    </w:p>
    <w:p w14:paraId="5AC1BA38" w14:textId="77777777" w:rsidR="000205BA" w:rsidRDefault="000205BA" w:rsidP="000205BA">
      <w:pPr>
        <w:jc w:val="both"/>
        <w:rPr>
          <w:sz w:val="24"/>
          <w:szCs w:val="24"/>
        </w:rPr>
      </w:pPr>
    </w:p>
    <w:p w14:paraId="3457C2E1" w14:textId="77777777" w:rsidR="00505861" w:rsidRDefault="00505861" w:rsidP="00505861">
      <w:pPr>
        <w:jc w:val="both"/>
        <w:rPr>
          <w:b/>
          <w:bCs/>
          <w:sz w:val="28"/>
          <w:szCs w:val="28"/>
        </w:rPr>
      </w:pPr>
      <w:r w:rsidRPr="005A0485">
        <w:rPr>
          <w:b/>
          <w:bCs/>
          <w:sz w:val="28"/>
          <w:szCs w:val="28"/>
        </w:rPr>
        <w:t>Screenshots</w:t>
      </w:r>
    </w:p>
    <w:p w14:paraId="23F60906" w14:textId="681DB512" w:rsidR="000205BA" w:rsidRDefault="00505861" w:rsidP="00505861">
      <w:pPr>
        <w:pStyle w:val="ListParagraph"/>
        <w:numPr>
          <w:ilvl w:val="0"/>
          <w:numId w:val="6"/>
        </w:numPr>
        <w:jc w:val="both"/>
        <w:rPr>
          <w:sz w:val="24"/>
          <w:szCs w:val="24"/>
        </w:rPr>
      </w:pPr>
      <w:r w:rsidRPr="00505861">
        <w:rPr>
          <w:b/>
          <w:bCs/>
          <w:sz w:val="24"/>
          <w:szCs w:val="24"/>
        </w:rPr>
        <w:t xml:space="preserve">Financial </w:t>
      </w:r>
      <w:proofErr w:type="gramStart"/>
      <w:r w:rsidRPr="00505861">
        <w:rPr>
          <w:b/>
          <w:bCs/>
          <w:sz w:val="24"/>
          <w:szCs w:val="24"/>
        </w:rPr>
        <w:t>Reports</w:t>
      </w:r>
      <w:r>
        <w:rPr>
          <w:sz w:val="24"/>
          <w:szCs w:val="24"/>
        </w:rPr>
        <w:t xml:space="preserve"> :</w:t>
      </w:r>
      <w:proofErr w:type="gramEnd"/>
      <w:r w:rsidRPr="00505861">
        <w:t xml:space="preserve"> </w:t>
      </w:r>
      <w:r w:rsidRPr="00505861">
        <w:rPr>
          <w:sz w:val="24"/>
          <w:szCs w:val="24"/>
        </w:rPr>
        <w:t>Reports in the system provide users with detailed insights into their spending patterns</w:t>
      </w:r>
      <w:r>
        <w:rPr>
          <w:sz w:val="24"/>
          <w:szCs w:val="24"/>
        </w:rPr>
        <w:t>.</w:t>
      </w:r>
    </w:p>
    <w:p w14:paraId="7B5467AD" w14:textId="2339A072" w:rsidR="00505861" w:rsidRDefault="00505861" w:rsidP="00FE50E7">
      <w:pPr>
        <w:jc w:val="center"/>
        <w:rPr>
          <w:sz w:val="24"/>
          <w:szCs w:val="24"/>
        </w:rPr>
      </w:pPr>
      <w:r>
        <w:rPr>
          <w:noProof/>
          <w:sz w:val="24"/>
          <w:szCs w:val="24"/>
        </w:rPr>
        <w:drawing>
          <wp:inline distT="0" distB="0" distL="0" distR="0" wp14:anchorId="74CCF360" wp14:editId="181D932F">
            <wp:extent cx="5140671" cy="2732405"/>
            <wp:effectExtent l="0" t="0" r="3175" b="0"/>
            <wp:docPr id="1467461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61827"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40671" cy="2732405"/>
                    </a:xfrm>
                    <a:prstGeom prst="rect">
                      <a:avLst/>
                    </a:prstGeom>
                  </pic:spPr>
                </pic:pic>
              </a:graphicData>
            </a:graphic>
          </wp:inline>
        </w:drawing>
      </w:r>
    </w:p>
    <w:p w14:paraId="1F6A1B14" w14:textId="01588C91" w:rsidR="00505861" w:rsidRDefault="00505861" w:rsidP="00505861">
      <w:pPr>
        <w:jc w:val="center"/>
      </w:pPr>
      <w:r>
        <w:t>Fig – 9: Reports</w:t>
      </w:r>
    </w:p>
    <w:p w14:paraId="75BEECED" w14:textId="77777777" w:rsidR="00505861" w:rsidRPr="00505861" w:rsidRDefault="00505861" w:rsidP="00505861"/>
    <w:p w14:paraId="0FC4CF75" w14:textId="77777777" w:rsidR="00505861" w:rsidRPr="00505861" w:rsidRDefault="00505861" w:rsidP="00505861">
      <w:pPr>
        <w:pStyle w:val="ListParagraph"/>
        <w:numPr>
          <w:ilvl w:val="0"/>
          <w:numId w:val="6"/>
        </w:numPr>
        <w:jc w:val="both"/>
      </w:pPr>
      <w:r w:rsidRPr="00505861">
        <w:rPr>
          <w:b/>
          <w:bCs/>
          <w:sz w:val="24"/>
          <w:szCs w:val="24"/>
        </w:rPr>
        <w:t xml:space="preserve">PDF </w:t>
      </w:r>
      <w:proofErr w:type="gramStart"/>
      <w:r w:rsidRPr="00505861">
        <w:rPr>
          <w:b/>
          <w:bCs/>
          <w:sz w:val="24"/>
          <w:szCs w:val="24"/>
        </w:rPr>
        <w:t>Export</w:t>
      </w:r>
      <w:r w:rsidRPr="00505861">
        <w:rPr>
          <w:sz w:val="24"/>
          <w:szCs w:val="24"/>
        </w:rPr>
        <w:t xml:space="preserve"> :</w:t>
      </w:r>
      <w:proofErr w:type="gramEnd"/>
      <w:r w:rsidRPr="00505861">
        <w:rPr>
          <w:rFonts w:ascii="Times New Roman" w:eastAsia="Times New Roman" w:hAnsi="Times New Roman" w:cs="Times New Roman"/>
          <w:kern w:val="0"/>
          <w:sz w:val="24"/>
          <w:szCs w:val="24"/>
          <w:lang w:eastAsia="en-IN"/>
          <w14:ligatures w14:val="none"/>
        </w:rPr>
        <w:t xml:space="preserve"> </w:t>
      </w:r>
      <w:r w:rsidRPr="00505861">
        <w:t xml:space="preserve">For PDF export, JavaScript, along with the </w:t>
      </w:r>
      <w:proofErr w:type="spellStart"/>
      <w:r w:rsidRPr="00505861">
        <w:rPr>
          <w:b/>
          <w:bCs/>
        </w:rPr>
        <w:t>jsPDF</w:t>
      </w:r>
      <w:proofErr w:type="spellEnd"/>
      <w:r w:rsidRPr="00505861">
        <w:t xml:space="preserve"> library, is used to generate PDF files directly in the browser. It fetches the user's expense data and visualizations, then compiles them into a downloadable PDF report, which is saved under the name </w:t>
      </w:r>
      <w:r w:rsidRPr="00505861">
        <w:rPr>
          <w:b/>
          <w:bCs/>
        </w:rPr>
        <w:t>"financial_expenses.pdf"</w:t>
      </w:r>
      <w:r w:rsidRPr="00505861">
        <w:t xml:space="preserve"> for easy access and sharing.</w:t>
      </w:r>
    </w:p>
    <w:p w14:paraId="41419415" w14:textId="0C57750D" w:rsidR="00505861" w:rsidRDefault="00505861" w:rsidP="00505861">
      <w:pPr>
        <w:jc w:val="both"/>
      </w:pPr>
      <w:r w:rsidRPr="00505861">
        <w:rPr>
          <w:noProof/>
        </w:rPr>
        <w:lastRenderedPageBreak/>
        <w:drawing>
          <wp:inline distT="0" distB="0" distL="0" distR="0" wp14:anchorId="2D947FFA" wp14:editId="738388A2">
            <wp:extent cx="5680258" cy="3016250"/>
            <wp:effectExtent l="0" t="0" r="0" b="0"/>
            <wp:docPr id="1514149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49384"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80258" cy="3016250"/>
                    </a:xfrm>
                    <a:prstGeom prst="rect">
                      <a:avLst/>
                    </a:prstGeom>
                  </pic:spPr>
                </pic:pic>
              </a:graphicData>
            </a:graphic>
          </wp:inline>
        </w:drawing>
      </w:r>
    </w:p>
    <w:p w14:paraId="7145D3F8" w14:textId="77777777" w:rsidR="00FE50E7" w:rsidRDefault="00FE50E7" w:rsidP="00505861">
      <w:pPr>
        <w:jc w:val="both"/>
      </w:pPr>
    </w:p>
    <w:p w14:paraId="0DDC2700" w14:textId="77777777" w:rsidR="00F11A94" w:rsidRDefault="00F11A94" w:rsidP="00F11A94">
      <w:pPr>
        <w:pStyle w:val="ListParagraph"/>
        <w:numPr>
          <w:ilvl w:val="0"/>
          <w:numId w:val="6"/>
        </w:numPr>
        <w:spacing w:before="100" w:beforeAutospacing="1" w:after="100" w:afterAutospacing="1" w:line="240" w:lineRule="auto"/>
        <w:rPr>
          <w:rFonts w:eastAsia="Times New Roman" w:cstheme="minorHAnsi"/>
          <w:kern w:val="0"/>
          <w:sz w:val="24"/>
          <w:szCs w:val="24"/>
          <w:lang w:eastAsia="en-IN"/>
          <w14:ligatures w14:val="none"/>
        </w:rPr>
      </w:pPr>
      <w:r w:rsidRPr="00F11A94">
        <w:rPr>
          <w:rFonts w:eastAsia="Times New Roman" w:cstheme="minorHAnsi"/>
          <w:kern w:val="0"/>
          <w:sz w:val="24"/>
          <w:szCs w:val="24"/>
          <w:lang w:eastAsia="en-IN"/>
          <w14:ligatures w14:val="none"/>
        </w:rPr>
        <w:t xml:space="preserve">For </w:t>
      </w:r>
      <w:r w:rsidRPr="00F11A94">
        <w:rPr>
          <w:rFonts w:eastAsia="Times New Roman" w:cstheme="minorHAnsi"/>
          <w:b/>
          <w:bCs/>
          <w:kern w:val="0"/>
          <w:sz w:val="24"/>
          <w:szCs w:val="24"/>
          <w:lang w:eastAsia="en-IN"/>
          <w14:ligatures w14:val="none"/>
        </w:rPr>
        <w:t>PDF export</w:t>
      </w:r>
      <w:r w:rsidRPr="00F11A94">
        <w:rPr>
          <w:rFonts w:eastAsia="Times New Roman" w:cstheme="minorHAnsi"/>
          <w:kern w:val="0"/>
          <w:sz w:val="24"/>
          <w:szCs w:val="24"/>
          <w:lang w:eastAsia="en-IN"/>
          <w14:ligatures w14:val="none"/>
        </w:rPr>
        <w:t xml:space="preserve"> of the </w:t>
      </w:r>
      <w:r w:rsidRPr="00F11A94">
        <w:rPr>
          <w:rFonts w:eastAsia="Times New Roman" w:cstheme="minorHAnsi"/>
          <w:b/>
          <w:bCs/>
          <w:kern w:val="0"/>
          <w:sz w:val="24"/>
          <w:szCs w:val="24"/>
          <w:lang w:eastAsia="en-IN"/>
          <w14:ligatures w14:val="none"/>
        </w:rPr>
        <w:t>View Expenses</w:t>
      </w:r>
      <w:r w:rsidRPr="00F11A94">
        <w:rPr>
          <w:rFonts w:eastAsia="Times New Roman" w:cstheme="minorHAnsi"/>
          <w:kern w:val="0"/>
          <w:sz w:val="24"/>
          <w:szCs w:val="24"/>
          <w:lang w:eastAsia="en-IN"/>
          <w14:ligatures w14:val="none"/>
        </w:rPr>
        <w:t xml:space="preserve"> section, JavaScript with the </w:t>
      </w:r>
      <w:proofErr w:type="spellStart"/>
      <w:r w:rsidRPr="00F11A94">
        <w:rPr>
          <w:rFonts w:eastAsia="Times New Roman" w:cstheme="minorHAnsi"/>
          <w:b/>
          <w:bCs/>
          <w:kern w:val="0"/>
          <w:sz w:val="24"/>
          <w:szCs w:val="24"/>
          <w:lang w:eastAsia="en-IN"/>
          <w14:ligatures w14:val="none"/>
        </w:rPr>
        <w:t>jsPDF</w:t>
      </w:r>
      <w:proofErr w:type="spellEnd"/>
      <w:r w:rsidRPr="00F11A94">
        <w:rPr>
          <w:rFonts w:eastAsia="Times New Roman" w:cstheme="minorHAnsi"/>
          <w:kern w:val="0"/>
          <w:sz w:val="24"/>
          <w:szCs w:val="24"/>
          <w:lang w:eastAsia="en-IN"/>
          <w14:ligatures w14:val="none"/>
        </w:rPr>
        <w:t xml:space="preserve"> library is used to generate the PDF file. The report, containing the user's expense details, is saved with the filename formatted as </w:t>
      </w:r>
      <w:r w:rsidRPr="00F11A94">
        <w:rPr>
          <w:rFonts w:eastAsia="Times New Roman" w:cstheme="minorHAnsi"/>
          <w:b/>
          <w:bCs/>
          <w:kern w:val="0"/>
          <w:sz w:val="24"/>
          <w:szCs w:val="24"/>
          <w:lang w:eastAsia="en-IN"/>
          <w14:ligatures w14:val="none"/>
        </w:rPr>
        <w:t>"_expenses_list.pdf"</w:t>
      </w:r>
      <w:r w:rsidRPr="00F11A94">
        <w:rPr>
          <w:rFonts w:eastAsia="Times New Roman" w:cstheme="minorHAnsi"/>
          <w:kern w:val="0"/>
          <w:sz w:val="24"/>
          <w:szCs w:val="24"/>
          <w:lang w:eastAsia="en-IN"/>
          <w14:ligatures w14:val="none"/>
        </w:rPr>
        <w:t>, making it personalized and easy to identify.</w:t>
      </w:r>
    </w:p>
    <w:p w14:paraId="236F8F8E" w14:textId="2F7B4063" w:rsidR="00F11A94" w:rsidRDefault="00F11A94" w:rsidP="00F11A94">
      <w:pPr>
        <w:spacing w:before="100" w:beforeAutospacing="1" w:after="100" w:afterAutospacing="1" w:line="240" w:lineRule="auto"/>
        <w:rPr>
          <w:rFonts w:eastAsia="Times New Roman" w:cstheme="minorHAnsi"/>
          <w:kern w:val="0"/>
          <w:sz w:val="24"/>
          <w:szCs w:val="24"/>
          <w:lang w:eastAsia="en-IN"/>
          <w14:ligatures w14:val="none"/>
        </w:rPr>
      </w:pPr>
      <w:r w:rsidRPr="00F11A94">
        <w:rPr>
          <w:rFonts w:eastAsia="Times New Roman" w:cstheme="minorHAnsi"/>
          <w:noProof/>
          <w:kern w:val="0"/>
          <w:sz w:val="24"/>
          <w:szCs w:val="24"/>
          <w:lang w:eastAsia="en-IN"/>
          <w14:ligatures w14:val="none"/>
        </w:rPr>
        <w:drawing>
          <wp:inline distT="0" distB="0" distL="0" distR="0" wp14:anchorId="2661DD26" wp14:editId="43B0DFB9">
            <wp:extent cx="5437909" cy="2870559"/>
            <wp:effectExtent l="0" t="0" r="0" b="6350"/>
            <wp:docPr id="607699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9977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56817" cy="2880540"/>
                    </a:xfrm>
                    <a:prstGeom prst="rect">
                      <a:avLst/>
                    </a:prstGeom>
                  </pic:spPr>
                </pic:pic>
              </a:graphicData>
            </a:graphic>
          </wp:inline>
        </w:drawing>
      </w:r>
    </w:p>
    <w:p w14:paraId="3327B2E4" w14:textId="77777777" w:rsidR="003140DA" w:rsidRDefault="003140DA">
      <w:pPr>
        <w:rPr>
          <w:rFonts w:eastAsia="Times New Roman" w:cstheme="minorHAnsi"/>
          <w:kern w:val="0"/>
          <w:lang w:eastAsia="en-IN"/>
          <w14:ligatures w14:val="none"/>
        </w:rPr>
      </w:pPr>
      <w:r>
        <w:rPr>
          <w:rFonts w:eastAsia="Times New Roman" w:cstheme="minorHAnsi"/>
          <w:kern w:val="0"/>
          <w:lang w:eastAsia="en-IN"/>
          <w14:ligatures w14:val="none"/>
        </w:rPr>
        <w:br w:type="page"/>
      </w:r>
    </w:p>
    <w:p w14:paraId="43226A29" w14:textId="27F3D7B2" w:rsidR="000155E3" w:rsidRPr="00EB58E7" w:rsidRDefault="000155E3" w:rsidP="000155E3">
      <w:pPr>
        <w:spacing w:before="182"/>
        <w:jc w:val="center"/>
        <w:rPr>
          <w:b/>
          <w:sz w:val="44"/>
          <w:szCs w:val="44"/>
          <w:u w:val="single"/>
        </w:rPr>
      </w:pPr>
      <w:r w:rsidRPr="00EB58E7">
        <w:rPr>
          <w:b/>
          <w:bCs/>
          <w:sz w:val="44"/>
          <w:szCs w:val="44"/>
          <w:u w:val="single"/>
        </w:rPr>
        <w:lastRenderedPageBreak/>
        <w:t>Milestone – 3</w:t>
      </w:r>
    </w:p>
    <w:p w14:paraId="150694BF" w14:textId="5F866D77" w:rsidR="003140DA" w:rsidRDefault="003140DA" w:rsidP="0091078F">
      <w:pPr>
        <w:spacing w:before="182"/>
        <w:rPr>
          <w:b/>
          <w:bCs/>
          <w:sz w:val="27"/>
          <w:szCs w:val="27"/>
        </w:rPr>
      </w:pPr>
      <w:r w:rsidRPr="00DA560F">
        <w:rPr>
          <w:b/>
          <w:sz w:val="27"/>
          <w:szCs w:val="27"/>
        </w:rPr>
        <w:t>Dashboard</w:t>
      </w:r>
      <w:r w:rsidRPr="00DA560F">
        <w:rPr>
          <w:b/>
          <w:spacing w:val="-6"/>
          <w:sz w:val="27"/>
          <w:szCs w:val="27"/>
        </w:rPr>
        <w:t xml:space="preserve"> </w:t>
      </w:r>
      <w:r w:rsidRPr="00DA560F">
        <w:rPr>
          <w:b/>
          <w:sz w:val="27"/>
          <w:szCs w:val="27"/>
        </w:rPr>
        <w:t>and</w:t>
      </w:r>
      <w:r w:rsidRPr="00DA560F">
        <w:rPr>
          <w:b/>
          <w:spacing w:val="-8"/>
          <w:sz w:val="27"/>
          <w:szCs w:val="27"/>
        </w:rPr>
        <w:t xml:space="preserve"> </w:t>
      </w:r>
      <w:r w:rsidRPr="00DA560F">
        <w:rPr>
          <w:b/>
          <w:sz w:val="27"/>
          <w:szCs w:val="27"/>
        </w:rPr>
        <w:t>Data</w:t>
      </w:r>
      <w:r w:rsidRPr="00DA560F">
        <w:rPr>
          <w:b/>
          <w:spacing w:val="-10"/>
          <w:sz w:val="27"/>
          <w:szCs w:val="27"/>
        </w:rPr>
        <w:t xml:space="preserve"> </w:t>
      </w:r>
      <w:r w:rsidRPr="00DA560F">
        <w:rPr>
          <w:b/>
          <w:sz w:val="27"/>
          <w:szCs w:val="27"/>
        </w:rPr>
        <w:t>Visualization</w:t>
      </w:r>
      <w:r>
        <w:rPr>
          <w:b/>
          <w:sz w:val="24"/>
        </w:rPr>
        <w:t xml:space="preserve"> </w:t>
      </w:r>
      <w:r>
        <w:rPr>
          <w:b/>
          <w:bCs/>
          <w:sz w:val="27"/>
          <w:szCs w:val="27"/>
        </w:rPr>
        <w:t>(Weeks 6-7)</w:t>
      </w:r>
    </w:p>
    <w:p w14:paraId="3885148A" w14:textId="77777777" w:rsidR="003140DA" w:rsidRDefault="003140DA" w:rsidP="0091078F">
      <w:pPr>
        <w:spacing w:before="182"/>
        <w:rPr>
          <w:b/>
          <w:sz w:val="28"/>
          <w:szCs w:val="28"/>
        </w:rPr>
      </w:pPr>
      <w:r w:rsidRPr="00DA560F">
        <w:rPr>
          <w:b/>
          <w:sz w:val="28"/>
          <w:szCs w:val="28"/>
        </w:rPr>
        <w:t>Module</w:t>
      </w:r>
      <w:r w:rsidRPr="00DA560F">
        <w:rPr>
          <w:b/>
          <w:spacing w:val="-11"/>
          <w:sz w:val="28"/>
          <w:szCs w:val="28"/>
        </w:rPr>
        <w:t xml:space="preserve"> </w:t>
      </w:r>
      <w:r w:rsidRPr="00DA560F">
        <w:rPr>
          <w:b/>
          <w:sz w:val="28"/>
          <w:szCs w:val="28"/>
        </w:rPr>
        <w:t>4:</w:t>
      </w:r>
      <w:r w:rsidRPr="00DA560F">
        <w:rPr>
          <w:b/>
          <w:spacing w:val="-10"/>
          <w:sz w:val="28"/>
          <w:szCs w:val="28"/>
        </w:rPr>
        <w:t xml:space="preserve"> </w:t>
      </w:r>
      <w:r w:rsidRPr="00DA560F">
        <w:rPr>
          <w:b/>
          <w:sz w:val="28"/>
          <w:szCs w:val="28"/>
        </w:rPr>
        <w:t>Dashboard</w:t>
      </w:r>
      <w:r w:rsidRPr="00DA560F">
        <w:rPr>
          <w:b/>
          <w:spacing w:val="-6"/>
          <w:sz w:val="28"/>
          <w:szCs w:val="28"/>
        </w:rPr>
        <w:t xml:space="preserve"> </w:t>
      </w:r>
      <w:r w:rsidRPr="00DA560F">
        <w:rPr>
          <w:b/>
          <w:sz w:val="28"/>
          <w:szCs w:val="28"/>
        </w:rPr>
        <w:t>and</w:t>
      </w:r>
      <w:r w:rsidRPr="00DA560F">
        <w:rPr>
          <w:b/>
          <w:spacing w:val="-8"/>
          <w:sz w:val="28"/>
          <w:szCs w:val="28"/>
        </w:rPr>
        <w:t xml:space="preserve"> </w:t>
      </w:r>
      <w:r w:rsidRPr="00DA560F">
        <w:rPr>
          <w:b/>
          <w:sz w:val="28"/>
          <w:szCs w:val="28"/>
        </w:rPr>
        <w:t>Data</w:t>
      </w:r>
      <w:r w:rsidRPr="00DA560F">
        <w:rPr>
          <w:b/>
          <w:spacing w:val="-10"/>
          <w:sz w:val="28"/>
          <w:szCs w:val="28"/>
        </w:rPr>
        <w:t xml:space="preserve"> </w:t>
      </w:r>
      <w:r w:rsidRPr="00DA560F">
        <w:rPr>
          <w:b/>
          <w:sz w:val="28"/>
          <w:szCs w:val="28"/>
        </w:rPr>
        <w:t>Visualization</w:t>
      </w:r>
    </w:p>
    <w:p w14:paraId="6471D1F7" w14:textId="3611FD00" w:rsidR="003140DA" w:rsidRDefault="003140DA" w:rsidP="003140DA">
      <w:pPr>
        <w:spacing w:before="182"/>
        <w:ind w:left="306"/>
        <w:jc w:val="both"/>
        <w:rPr>
          <w:sz w:val="24"/>
          <w:szCs w:val="24"/>
        </w:rPr>
      </w:pPr>
      <w:r>
        <w:rPr>
          <w:sz w:val="24"/>
          <w:szCs w:val="24"/>
        </w:rPr>
        <w:t xml:space="preserve">This </w:t>
      </w:r>
      <w:r w:rsidRPr="00DA560F">
        <w:rPr>
          <w:sz w:val="24"/>
          <w:szCs w:val="24"/>
        </w:rPr>
        <w:t xml:space="preserve">focuses on providing users with a centralized view of their financial metrics. It includes interactive charts and graphs to visualize spending trends and filters for viewing expenses based on categories or date ranges. A budget tracking feature with visual alerts helps users </w:t>
      </w:r>
      <w:r w:rsidR="00775982" w:rsidRPr="00DA560F">
        <w:rPr>
          <w:sz w:val="24"/>
          <w:szCs w:val="24"/>
        </w:rPr>
        <w:t>monitors</w:t>
      </w:r>
      <w:r w:rsidRPr="00DA560F">
        <w:rPr>
          <w:sz w:val="24"/>
          <w:szCs w:val="24"/>
        </w:rPr>
        <w:t xml:space="preserve"> overspending. The dashboard dynamically updates in real-time as new expenses are added, ensuring up-to-date financial insights. Additionally, the design is responsive, making it accessible across various devices.</w:t>
      </w:r>
    </w:p>
    <w:p w14:paraId="7D90D6C8" w14:textId="77777777" w:rsidR="003140DA" w:rsidRPr="00E251B7" w:rsidRDefault="003140DA" w:rsidP="0091078F">
      <w:pPr>
        <w:jc w:val="both"/>
        <w:rPr>
          <w:b/>
          <w:bCs/>
          <w:sz w:val="24"/>
          <w:szCs w:val="24"/>
        </w:rPr>
      </w:pPr>
      <w:r w:rsidRPr="00E251B7">
        <w:rPr>
          <w:b/>
          <w:bCs/>
          <w:sz w:val="28"/>
          <w:szCs w:val="28"/>
        </w:rPr>
        <w:t>Key Features implemented in this m</w:t>
      </w:r>
      <w:r>
        <w:rPr>
          <w:b/>
          <w:bCs/>
          <w:sz w:val="28"/>
          <w:szCs w:val="28"/>
        </w:rPr>
        <w:t>odule</w:t>
      </w:r>
    </w:p>
    <w:p w14:paraId="388C9FA2" w14:textId="77777777" w:rsidR="003140DA" w:rsidRDefault="003140DA" w:rsidP="003140DA">
      <w:pPr>
        <w:pStyle w:val="ListParagraph"/>
        <w:numPr>
          <w:ilvl w:val="0"/>
          <w:numId w:val="12"/>
        </w:numPr>
        <w:spacing w:before="182"/>
        <w:jc w:val="both"/>
        <w:rPr>
          <w:sz w:val="24"/>
          <w:szCs w:val="24"/>
        </w:rPr>
      </w:pPr>
      <w:r w:rsidRPr="00746A2F">
        <w:rPr>
          <w:b/>
          <w:bCs/>
          <w:sz w:val="24"/>
          <w:szCs w:val="24"/>
        </w:rPr>
        <w:t>Expense Breakdown Bar Plots</w:t>
      </w:r>
      <w:r w:rsidRPr="00746A2F">
        <w:rPr>
          <w:sz w:val="24"/>
          <w:szCs w:val="24"/>
        </w:rPr>
        <w:t>: Visualize category-wise expenses using bar charts for better understanding of spending patterns.</w:t>
      </w:r>
    </w:p>
    <w:p w14:paraId="05D4CFC3" w14:textId="77777777" w:rsidR="003140DA" w:rsidRPr="00746A2F" w:rsidRDefault="003140DA" w:rsidP="003140DA">
      <w:pPr>
        <w:pStyle w:val="ListParagraph"/>
        <w:numPr>
          <w:ilvl w:val="0"/>
          <w:numId w:val="12"/>
        </w:numPr>
        <w:spacing w:before="182"/>
        <w:jc w:val="both"/>
        <w:rPr>
          <w:sz w:val="24"/>
          <w:szCs w:val="24"/>
        </w:rPr>
      </w:pPr>
      <w:r w:rsidRPr="00746A2F">
        <w:rPr>
          <w:b/>
          <w:bCs/>
          <w:sz w:val="24"/>
          <w:szCs w:val="24"/>
        </w:rPr>
        <w:t>Expense Speedometer</w:t>
      </w:r>
      <w:r w:rsidRPr="00746A2F">
        <w:rPr>
          <w:sz w:val="24"/>
          <w:szCs w:val="24"/>
        </w:rPr>
        <w:t>: A visual gauge that tracks spending against budget limits, helping users identify overspending.</w:t>
      </w:r>
    </w:p>
    <w:p w14:paraId="5033315F" w14:textId="77777777" w:rsidR="003140DA" w:rsidRDefault="003140DA" w:rsidP="003140DA">
      <w:pPr>
        <w:pStyle w:val="ListParagraph"/>
        <w:numPr>
          <w:ilvl w:val="0"/>
          <w:numId w:val="12"/>
        </w:numPr>
        <w:spacing w:before="182"/>
        <w:jc w:val="both"/>
        <w:rPr>
          <w:sz w:val="24"/>
          <w:szCs w:val="24"/>
        </w:rPr>
      </w:pPr>
      <w:r w:rsidRPr="00DA560F">
        <w:rPr>
          <w:b/>
          <w:bCs/>
          <w:sz w:val="24"/>
          <w:szCs w:val="24"/>
        </w:rPr>
        <w:t>Latest Expenses</w:t>
      </w:r>
      <w:r w:rsidRPr="00DA560F">
        <w:rPr>
          <w:sz w:val="24"/>
          <w:szCs w:val="24"/>
        </w:rPr>
        <w:t>: Displays a list of the most recent expenses, providing quick insights into recent financial activities.</w:t>
      </w:r>
    </w:p>
    <w:p w14:paraId="56F9F8EE" w14:textId="77777777" w:rsidR="003140DA" w:rsidRPr="00746A2F" w:rsidRDefault="003140DA" w:rsidP="003140DA">
      <w:pPr>
        <w:pStyle w:val="ListParagraph"/>
        <w:numPr>
          <w:ilvl w:val="0"/>
          <w:numId w:val="12"/>
        </w:numPr>
        <w:spacing w:before="182"/>
        <w:jc w:val="both"/>
        <w:rPr>
          <w:sz w:val="24"/>
          <w:szCs w:val="24"/>
        </w:rPr>
      </w:pPr>
      <w:r w:rsidRPr="00DA560F">
        <w:rPr>
          <w:b/>
          <w:bCs/>
          <w:sz w:val="24"/>
          <w:szCs w:val="24"/>
        </w:rPr>
        <w:t>Budget Tracking</w:t>
      </w:r>
      <w:r w:rsidRPr="00DA560F">
        <w:rPr>
          <w:b/>
          <w:sz w:val="24"/>
          <w:szCs w:val="24"/>
        </w:rPr>
        <w:t xml:space="preserve">: </w:t>
      </w:r>
      <w:r w:rsidRPr="00DA560F">
        <w:rPr>
          <w:bCs/>
          <w:sz w:val="24"/>
          <w:szCs w:val="24"/>
        </w:rPr>
        <w:t>Visual indicators highlight overspending when users exceed their set budget limits.</w:t>
      </w:r>
    </w:p>
    <w:p w14:paraId="4ECFA01F" w14:textId="77777777" w:rsidR="003140DA" w:rsidRDefault="003140DA" w:rsidP="003140DA">
      <w:pPr>
        <w:rPr>
          <w:sz w:val="24"/>
          <w:szCs w:val="24"/>
        </w:rPr>
      </w:pPr>
    </w:p>
    <w:p w14:paraId="0E3EA10D" w14:textId="77777777" w:rsidR="003140DA" w:rsidRDefault="003140DA" w:rsidP="003140DA">
      <w:pPr>
        <w:jc w:val="both"/>
        <w:rPr>
          <w:b/>
          <w:bCs/>
          <w:sz w:val="28"/>
          <w:szCs w:val="28"/>
        </w:rPr>
      </w:pPr>
      <w:r w:rsidRPr="005A0485">
        <w:rPr>
          <w:b/>
          <w:bCs/>
          <w:sz w:val="28"/>
          <w:szCs w:val="28"/>
        </w:rPr>
        <w:t>Screenshots</w:t>
      </w:r>
    </w:p>
    <w:p w14:paraId="5E6FCC59" w14:textId="77777777" w:rsidR="00B90075" w:rsidRPr="00B90075" w:rsidRDefault="00B90075" w:rsidP="00B90075">
      <w:pPr>
        <w:pStyle w:val="ListParagraph"/>
        <w:jc w:val="both"/>
        <w:rPr>
          <w:b/>
          <w:bCs/>
          <w:sz w:val="28"/>
          <w:szCs w:val="28"/>
        </w:rPr>
      </w:pPr>
    </w:p>
    <w:p w14:paraId="1CBAA53B" w14:textId="77777777" w:rsidR="00B90075" w:rsidRDefault="00B90075" w:rsidP="003140DA">
      <w:pPr>
        <w:pStyle w:val="ListParagraph"/>
        <w:numPr>
          <w:ilvl w:val="0"/>
          <w:numId w:val="6"/>
        </w:numPr>
      </w:pPr>
      <w:r w:rsidRPr="00B90075">
        <w:t xml:space="preserve">The </w:t>
      </w:r>
      <w:r w:rsidRPr="00B90075">
        <w:rPr>
          <w:b/>
          <w:bCs/>
        </w:rPr>
        <w:t>Expense Breakdown Bar Plots</w:t>
      </w:r>
      <w:r w:rsidRPr="00B90075">
        <w:t xml:space="preserve"> feature enables users to visualize their spending patterns by categorizing expenses and presenting them as intuitive bar charts. This helps users gain a clear understanding of how their finances are allocated across different categories.</w:t>
      </w:r>
    </w:p>
    <w:p w14:paraId="55838D1F" w14:textId="77777777" w:rsidR="00B90075" w:rsidRDefault="00B90075" w:rsidP="00B90075">
      <w:pPr>
        <w:pStyle w:val="ListParagraph"/>
      </w:pPr>
    </w:p>
    <w:p w14:paraId="2D6407CB" w14:textId="54553F76" w:rsidR="00B90075" w:rsidRPr="003140DA" w:rsidRDefault="00B90075" w:rsidP="00B90075">
      <w:pPr>
        <w:pStyle w:val="ListParagraph"/>
        <w:jc w:val="center"/>
        <w:rPr>
          <w:b/>
          <w:bCs/>
          <w:sz w:val="24"/>
          <w:szCs w:val="24"/>
        </w:rPr>
      </w:pPr>
      <w:r w:rsidRPr="00B90075">
        <w:rPr>
          <w:b/>
          <w:bCs/>
        </w:rPr>
        <w:t>Expense Breakdown Bar Plots</w:t>
      </w:r>
    </w:p>
    <w:p w14:paraId="51CC8EFC" w14:textId="16253933" w:rsidR="00B90075" w:rsidRDefault="00B90075" w:rsidP="00E44E83">
      <w:pPr>
        <w:pStyle w:val="ListParagraph"/>
        <w:jc w:val="center"/>
      </w:pPr>
      <w:r w:rsidRPr="00B90075">
        <w:drawing>
          <wp:inline distT="0" distB="0" distL="0" distR="0" wp14:anchorId="5299F7BA" wp14:editId="489C300C">
            <wp:extent cx="3756481" cy="2489200"/>
            <wp:effectExtent l="0" t="0" r="0" b="6350"/>
            <wp:docPr id="401849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49676" name=""/>
                    <pic:cNvPicPr/>
                  </pic:nvPicPr>
                  <pic:blipFill>
                    <a:blip r:embed="rId19"/>
                    <a:stretch>
                      <a:fillRect/>
                    </a:stretch>
                  </pic:blipFill>
                  <pic:spPr>
                    <a:xfrm>
                      <a:off x="0" y="0"/>
                      <a:ext cx="3784299" cy="2507634"/>
                    </a:xfrm>
                    <a:prstGeom prst="rect">
                      <a:avLst/>
                    </a:prstGeom>
                  </pic:spPr>
                </pic:pic>
              </a:graphicData>
            </a:graphic>
          </wp:inline>
        </w:drawing>
      </w:r>
    </w:p>
    <w:p w14:paraId="43C1BF93" w14:textId="2328A400" w:rsidR="00B90075" w:rsidRDefault="00B90075" w:rsidP="003140DA">
      <w:pPr>
        <w:pStyle w:val="ListParagraph"/>
        <w:numPr>
          <w:ilvl w:val="0"/>
          <w:numId w:val="6"/>
        </w:numPr>
      </w:pPr>
      <w:r>
        <w:t xml:space="preserve">The </w:t>
      </w:r>
      <w:r w:rsidRPr="00B90075">
        <w:rPr>
          <w:b/>
          <w:bCs/>
        </w:rPr>
        <w:t>Latest Expenses</w:t>
      </w:r>
      <w:r w:rsidRPr="00B90075">
        <w:t xml:space="preserve"> feature offers users a quick snapshot of their recent financial activities by displaying the five most recent expenses. This ensures users stay updated with their spending patterns and can easily review their latest transactions at a glance.</w:t>
      </w:r>
      <w:r w:rsidRPr="00B90075">
        <w:t xml:space="preserve"> </w:t>
      </w:r>
    </w:p>
    <w:p w14:paraId="719B9664" w14:textId="77777777" w:rsidR="00B90075" w:rsidRDefault="00B90075" w:rsidP="00B90075">
      <w:pPr>
        <w:pStyle w:val="ListParagraph"/>
      </w:pPr>
    </w:p>
    <w:p w14:paraId="7CC4A903" w14:textId="5EB5FA97" w:rsidR="00B90075" w:rsidRPr="003140DA" w:rsidRDefault="00B90075" w:rsidP="00B90075">
      <w:pPr>
        <w:pStyle w:val="ListParagraph"/>
        <w:jc w:val="center"/>
        <w:rPr>
          <w:b/>
          <w:bCs/>
          <w:sz w:val="24"/>
          <w:szCs w:val="24"/>
        </w:rPr>
      </w:pPr>
      <w:r>
        <w:rPr>
          <w:b/>
          <w:bCs/>
          <w:sz w:val="24"/>
          <w:szCs w:val="24"/>
        </w:rPr>
        <w:lastRenderedPageBreak/>
        <w:t>Latest Expenses</w:t>
      </w:r>
    </w:p>
    <w:p w14:paraId="6FADE204" w14:textId="6A6CC24C" w:rsidR="00B90075" w:rsidRDefault="00B90075" w:rsidP="00E44E83">
      <w:pPr>
        <w:pStyle w:val="ListParagraph"/>
        <w:jc w:val="center"/>
      </w:pPr>
      <w:r w:rsidRPr="00B90075">
        <w:drawing>
          <wp:inline distT="0" distB="0" distL="0" distR="0" wp14:anchorId="6966BBF1" wp14:editId="6722553F">
            <wp:extent cx="5968580" cy="2717800"/>
            <wp:effectExtent l="0" t="0" r="0" b="6350"/>
            <wp:docPr id="674808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08274" name=""/>
                    <pic:cNvPicPr/>
                  </pic:nvPicPr>
                  <pic:blipFill>
                    <a:blip r:embed="rId20"/>
                    <a:stretch>
                      <a:fillRect/>
                    </a:stretch>
                  </pic:blipFill>
                  <pic:spPr>
                    <a:xfrm>
                      <a:off x="0" y="0"/>
                      <a:ext cx="5971287" cy="2719033"/>
                    </a:xfrm>
                    <a:prstGeom prst="rect">
                      <a:avLst/>
                    </a:prstGeom>
                  </pic:spPr>
                </pic:pic>
              </a:graphicData>
            </a:graphic>
          </wp:inline>
        </w:drawing>
      </w:r>
    </w:p>
    <w:p w14:paraId="14B79AE2" w14:textId="77777777" w:rsidR="00B90075" w:rsidRDefault="00B90075" w:rsidP="00B90075">
      <w:pPr>
        <w:pStyle w:val="ListParagraph"/>
      </w:pPr>
    </w:p>
    <w:p w14:paraId="62DF4978" w14:textId="77777777" w:rsidR="00B90075" w:rsidRDefault="00B90075" w:rsidP="00B90075">
      <w:pPr>
        <w:pStyle w:val="ListParagraph"/>
      </w:pPr>
    </w:p>
    <w:p w14:paraId="13B536C2" w14:textId="77E5BE48" w:rsidR="003140DA" w:rsidRDefault="00B90075" w:rsidP="003140DA">
      <w:pPr>
        <w:pStyle w:val="ListParagraph"/>
        <w:numPr>
          <w:ilvl w:val="0"/>
          <w:numId w:val="6"/>
        </w:numPr>
      </w:pPr>
      <w:r>
        <w:t xml:space="preserve">The </w:t>
      </w:r>
      <w:r w:rsidR="003140DA" w:rsidRPr="00746A2F">
        <w:rPr>
          <w:b/>
          <w:bCs/>
        </w:rPr>
        <w:t>Expense Speedometer</w:t>
      </w:r>
      <w:r w:rsidR="003140DA" w:rsidRPr="00746A2F">
        <w:t xml:space="preserve"> is a visual gauge that tracks a user's spending against their set budget limit. It dynamically displays the current expense status, with clear indicators (e.g., green, yellow, and red zones) to show if the user is within budget, approaching the limit, or has overspent. This helps users quickly assess their financial health at a glance.</w:t>
      </w:r>
    </w:p>
    <w:p w14:paraId="4EBF6707" w14:textId="6DF59C99" w:rsidR="003140DA" w:rsidRDefault="003140DA" w:rsidP="003140DA">
      <w:pPr>
        <w:pStyle w:val="ListParagraph"/>
      </w:pPr>
    </w:p>
    <w:p w14:paraId="61037300" w14:textId="7D01FC6F" w:rsidR="003140DA" w:rsidRPr="003140DA" w:rsidRDefault="00B90075" w:rsidP="003140DA">
      <w:pPr>
        <w:pStyle w:val="ListParagraph"/>
        <w:jc w:val="center"/>
        <w:rPr>
          <w:b/>
          <w:bCs/>
          <w:sz w:val="24"/>
          <w:szCs w:val="24"/>
        </w:rPr>
      </w:pPr>
      <w:r w:rsidRPr="003140DA">
        <w:rPr>
          <w:noProof/>
          <w:sz w:val="24"/>
          <w:szCs w:val="24"/>
        </w:rPr>
        <w:drawing>
          <wp:anchor distT="0" distB="0" distL="114300" distR="114300" simplePos="0" relativeHeight="251658240" behindDoc="1" locked="0" layoutInCell="1" allowOverlap="1" wp14:anchorId="66F88BE9" wp14:editId="2B2D3E29">
            <wp:simplePos x="0" y="0"/>
            <wp:positionH relativeFrom="margin">
              <wp:posOffset>800100</wp:posOffset>
            </wp:positionH>
            <wp:positionV relativeFrom="paragraph">
              <wp:posOffset>241935</wp:posOffset>
            </wp:positionV>
            <wp:extent cx="4618800" cy="3016800"/>
            <wp:effectExtent l="19050" t="19050" r="10795" b="12700"/>
            <wp:wrapTight wrapText="bothSides">
              <wp:wrapPolygon edited="0">
                <wp:start x="-89" y="-136"/>
                <wp:lineTo x="-89" y="21555"/>
                <wp:lineTo x="21561" y="21555"/>
                <wp:lineTo x="21561" y="-136"/>
                <wp:lineTo x="-89" y="-136"/>
              </wp:wrapPolygon>
            </wp:wrapTight>
            <wp:docPr id="591269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69448" name=""/>
                    <pic:cNvPicPr/>
                  </pic:nvPicPr>
                  <pic:blipFill>
                    <a:blip r:embed="rId21">
                      <a:extLst>
                        <a:ext uri="{28A0092B-C50C-407E-A947-70E740481C1C}">
                          <a14:useLocalDpi xmlns:a14="http://schemas.microsoft.com/office/drawing/2010/main" val="0"/>
                        </a:ext>
                      </a:extLst>
                    </a:blip>
                    <a:stretch>
                      <a:fillRect/>
                    </a:stretch>
                  </pic:blipFill>
                  <pic:spPr>
                    <a:xfrm>
                      <a:off x="0" y="0"/>
                      <a:ext cx="4618800" cy="301680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3140DA" w:rsidRPr="003140DA">
        <w:rPr>
          <w:b/>
          <w:bCs/>
          <w:sz w:val="24"/>
          <w:szCs w:val="24"/>
        </w:rPr>
        <w:t>Expense under the Budget</w:t>
      </w:r>
    </w:p>
    <w:p w14:paraId="2A026B72" w14:textId="472F4F4C" w:rsidR="003140DA" w:rsidRDefault="003140DA" w:rsidP="003140DA">
      <w:pPr>
        <w:ind w:left="360"/>
        <w:rPr>
          <w:sz w:val="24"/>
          <w:szCs w:val="24"/>
        </w:rPr>
      </w:pPr>
    </w:p>
    <w:p w14:paraId="39E0CC61" w14:textId="094BD0AF" w:rsidR="003140DA" w:rsidRDefault="003140DA" w:rsidP="003140DA">
      <w:pPr>
        <w:ind w:left="360"/>
        <w:rPr>
          <w:sz w:val="24"/>
          <w:szCs w:val="24"/>
        </w:rPr>
      </w:pPr>
    </w:p>
    <w:p w14:paraId="000D8886" w14:textId="0D8A47B6" w:rsidR="003140DA" w:rsidRDefault="003140DA" w:rsidP="003140DA">
      <w:pPr>
        <w:ind w:left="360"/>
        <w:rPr>
          <w:sz w:val="24"/>
          <w:szCs w:val="24"/>
        </w:rPr>
      </w:pPr>
    </w:p>
    <w:p w14:paraId="223B23A5" w14:textId="77777777" w:rsidR="003140DA" w:rsidRDefault="003140DA" w:rsidP="003140DA">
      <w:pPr>
        <w:ind w:left="360"/>
        <w:rPr>
          <w:sz w:val="24"/>
          <w:szCs w:val="24"/>
        </w:rPr>
      </w:pPr>
    </w:p>
    <w:p w14:paraId="51D335CD" w14:textId="77777777" w:rsidR="003140DA" w:rsidRDefault="003140DA" w:rsidP="003140DA">
      <w:pPr>
        <w:ind w:left="360"/>
        <w:rPr>
          <w:sz w:val="24"/>
          <w:szCs w:val="24"/>
        </w:rPr>
      </w:pPr>
    </w:p>
    <w:p w14:paraId="2EC3DE2D" w14:textId="77777777" w:rsidR="003140DA" w:rsidRDefault="003140DA" w:rsidP="003140DA">
      <w:pPr>
        <w:ind w:left="360"/>
        <w:rPr>
          <w:sz w:val="24"/>
          <w:szCs w:val="24"/>
        </w:rPr>
      </w:pPr>
    </w:p>
    <w:p w14:paraId="2AB5BA97" w14:textId="77777777" w:rsidR="003140DA" w:rsidRDefault="003140DA" w:rsidP="003140DA">
      <w:pPr>
        <w:spacing w:before="100" w:beforeAutospacing="1" w:after="100" w:afterAutospacing="1" w:line="240" w:lineRule="auto"/>
        <w:jc w:val="center"/>
        <w:rPr>
          <w:sz w:val="24"/>
          <w:szCs w:val="24"/>
        </w:rPr>
      </w:pPr>
    </w:p>
    <w:p w14:paraId="2738DB92" w14:textId="77777777" w:rsidR="003140DA" w:rsidRDefault="003140DA" w:rsidP="003140DA">
      <w:pPr>
        <w:spacing w:before="100" w:beforeAutospacing="1" w:after="100" w:afterAutospacing="1" w:line="240" w:lineRule="auto"/>
        <w:jc w:val="center"/>
        <w:rPr>
          <w:sz w:val="24"/>
          <w:szCs w:val="24"/>
        </w:rPr>
      </w:pPr>
    </w:p>
    <w:p w14:paraId="1CB9A941" w14:textId="503E28C2" w:rsidR="003140DA" w:rsidRDefault="003140DA" w:rsidP="00B90075">
      <w:pPr>
        <w:pStyle w:val="ListParagraph"/>
        <w:jc w:val="center"/>
        <w:rPr>
          <w:noProof/>
        </w:rPr>
      </w:pPr>
      <w:r w:rsidRPr="003140DA">
        <w:rPr>
          <w:b/>
          <w:bCs/>
          <w:sz w:val="24"/>
          <w:szCs w:val="24"/>
        </w:rPr>
        <w:lastRenderedPageBreak/>
        <w:t xml:space="preserve">Expense under </w:t>
      </w:r>
      <w:r>
        <w:rPr>
          <w:b/>
          <w:bCs/>
          <w:sz w:val="24"/>
          <w:szCs w:val="24"/>
        </w:rPr>
        <w:t xml:space="preserve">Warning limit of </w:t>
      </w:r>
      <w:r w:rsidRPr="003140DA">
        <w:rPr>
          <w:b/>
          <w:bCs/>
          <w:sz w:val="24"/>
          <w:szCs w:val="24"/>
        </w:rPr>
        <w:t>the Budget</w:t>
      </w:r>
      <w:r w:rsidRPr="003140DA">
        <w:rPr>
          <w:noProof/>
          <w:sz w:val="24"/>
          <w:szCs w:val="24"/>
        </w:rPr>
        <w:drawing>
          <wp:inline distT="0" distB="0" distL="0" distR="0" wp14:anchorId="48CF9907" wp14:editId="01B6706F">
            <wp:extent cx="4618800" cy="3016800"/>
            <wp:effectExtent l="19050" t="19050" r="10795" b="12700"/>
            <wp:docPr id="1097024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24602" name=""/>
                    <pic:cNvPicPr/>
                  </pic:nvPicPr>
                  <pic:blipFill>
                    <a:blip r:embed="rId22"/>
                    <a:stretch>
                      <a:fillRect/>
                    </a:stretch>
                  </pic:blipFill>
                  <pic:spPr>
                    <a:xfrm>
                      <a:off x="0" y="0"/>
                      <a:ext cx="4618800" cy="3016800"/>
                    </a:xfrm>
                    <a:prstGeom prst="rect">
                      <a:avLst/>
                    </a:prstGeom>
                    <a:ln w="19050">
                      <a:solidFill>
                        <a:schemeClr val="tx1"/>
                      </a:solidFill>
                    </a:ln>
                  </pic:spPr>
                </pic:pic>
              </a:graphicData>
            </a:graphic>
          </wp:inline>
        </w:drawing>
      </w:r>
      <w:r w:rsidRPr="003140DA">
        <w:rPr>
          <w:noProof/>
        </w:rPr>
        <w:t xml:space="preserve"> </w:t>
      </w:r>
    </w:p>
    <w:p w14:paraId="486FDE14" w14:textId="77777777" w:rsidR="00B37BE2" w:rsidRDefault="00B37BE2" w:rsidP="003140DA">
      <w:pPr>
        <w:spacing w:before="100" w:beforeAutospacing="1" w:after="100" w:afterAutospacing="1" w:line="240" w:lineRule="auto"/>
        <w:jc w:val="center"/>
        <w:rPr>
          <w:noProof/>
        </w:rPr>
      </w:pPr>
    </w:p>
    <w:p w14:paraId="00D0E353" w14:textId="2EF01D87" w:rsidR="00C47851" w:rsidRPr="000114FF" w:rsidRDefault="003140DA" w:rsidP="000114FF">
      <w:pPr>
        <w:pStyle w:val="ListParagraph"/>
        <w:jc w:val="center"/>
        <w:rPr>
          <w:b/>
          <w:bCs/>
          <w:sz w:val="24"/>
          <w:szCs w:val="24"/>
        </w:rPr>
      </w:pPr>
      <w:r w:rsidRPr="003140DA">
        <w:rPr>
          <w:b/>
          <w:bCs/>
          <w:sz w:val="24"/>
          <w:szCs w:val="24"/>
        </w:rPr>
        <w:t xml:space="preserve">Expense under </w:t>
      </w:r>
      <w:r>
        <w:rPr>
          <w:b/>
          <w:bCs/>
          <w:sz w:val="24"/>
          <w:szCs w:val="24"/>
        </w:rPr>
        <w:t xml:space="preserve">Alert limit of </w:t>
      </w:r>
      <w:r w:rsidRPr="003140DA">
        <w:rPr>
          <w:b/>
          <w:bCs/>
          <w:sz w:val="24"/>
          <w:szCs w:val="24"/>
        </w:rPr>
        <w:t>the Budget</w:t>
      </w:r>
    </w:p>
    <w:p w14:paraId="36234B77" w14:textId="098650A8" w:rsidR="003140DA" w:rsidRDefault="003140DA" w:rsidP="00E44E83">
      <w:pPr>
        <w:spacing w:before="100" w:beforeAutospacing="1" w:after="100" w:afterAutospacing="1" w:line="240" w:lineRule="auto"/>
        <w:jc w:val="center"/>
        <w:rPr>
          <w:sz w:val="24"/>
          <w:szCs w:val="24"/>
        </w:rPr>
      </w:pPr>
      <w:r w:rsidRPr="003140DA">
        <w:rPr>
          <w:noProof/>
          <w:sz w:val="24"/>
          <w:szCs w:val="24"/>
        </w:rPr>
        <w:drawing>
          <wp:inline distT="0" distB="0" distL="0" distR="0" wp14:anchorId="26B0E614" wp14:editId="4F03F504">
            <wp:extent cx="4618800" cy="3016800"/>
            <wp:effectExtent l="19050" t="19050" r="10795" b="12700"/>
            <wp:docPr id="52541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412555" name=""/>
                    <pic:cNvPicPr/>
                  </pic:nvPicPr>
                  <pic:blipFill>
                    <a:blip r:embed="rId23"/>
                    <a:stretch>
                      <a:fillRect/>
                    </a:stretch>
                  </pic:blipFill>
                  <pic:spPr>
                    <a:xfrm>
                      <a:off x="0" y="0"/>
                      <a:ext cx="4618800" cy="3016800"/>
                    </a:xfrm>
                    <a:prstGeom prst="rect">
                      <a:avLst/>
                    </a:prstGeom>
                    <a:ln w="19050">
                      <a:solidFill>
                        <a:schemeClr val="tx1"/>
                      </a:solidFill>
                    </a:ln>
                  </pic:spPr>
                </pic:pic>
              </a:graphicData>
            </a:graphic>
          </wp:inline>
        </w:drawing>
      </w:r>
    </w:p>
    <w:p w14:paraId="324A1D61" w14:textId="77777777" w:rsidR="00C47851" w:rsidRDefault="00C47851" w:rsidP="00C47851">
      <w:pPr>
        <w:spacing w:before="100" w:beforeAutospacing="1" w:after="100" w:afterAutospacing="1" w:line="240" w:lineRule="auto"/>
        <w:jc w:val="center"/>
        <w:rPr>
          <w:rFonts w:eastAsia="Times New Roman" w:cstheme="minorHAnsi"/>
          <w:b/>
          <w:bCs/>
          <w:kern w:val="0"/>
          <w:lang w:eastAsia="en-IN"/>
          <w14:ligatures w14:val="none"/>
        </w:rPr>
      </w:pPr>
    </w:p>
    <w:p w14:paraId="5A689748" w14:textId="77777777" w:rsidR="00C47851" w:rsidRDefault="00C47851" w:rsidP="00C47851">
      <w:pPr>
        <w:spacing w:before="100" w:beforeAutospacing="1" w:after="100" w:afterAutospacing="1" w:line="240" w:lineRule="auto"/>
        <w:jc w:val="center"/>
        <w:rPr>
          <w:rFonts w:eastAsia="Times New Roman" w:cstheme="minorHAnsi"/>
          <w:b/>
          <w:bCs/>
          <w:kern w:val="0"/>
          <w:lang w:eastAsia="en-IN"/>
          <w14:ligatures w14:val="none"/>
        </w:rPr>
      </w:pPr>
    </w:p>
    <w:p w14:paraId="54ED67C5" w14:textId="77777777" w:rsidR="00C47851" w:rsidRDefault="00C47851" w:rsidP="00C47851">
      <w:pPr>
        <w:spacing w:before="100" w:beforeAutospacing="1" w:after="100" w:afterAutospacing="1" w:line="240" w:lineRule="auto"/>
        <w:jc w:val="center"/>
        <w:rPr>
          <w:rFonts w:eastAsia="Times New Roman" w:cstheme="minorHAnsi"/>
          <w:b/>
          <w:bCs/>
          <w:kern w:val="0"/>
          <w:lang w:eastAsia="en-IN"/>
          <w14:ligatures w14:val="none"/>
        </w:rPr>
      </w:pPr>
    </w:p>
    <w:p w14:paraId="3077E3EC" w14:textId="77777777" w:rsidR="007117FF" w:rsidRDefault="007117FF" w:rsidP="007117FF">
      <w:pPr>
        <w:spacing w:before="100" w:beforeAutospacing="1" w:after="100" w:afterAutospacing="1" w:line="240" w:lineRule="auto"/>
        <w:jc w:val="center"/>
        <w:rPr>
          <w:rFonts w:eastAsia="Times New Roman" w:cstheme="minorHAnsi"/>
          <w:b/>
          <w:bCs/>
          <w:kern w:val="0"/>
          <w:lang w:eastAsia="en-IN"/>
          <w14:ligatures w14:val="none"/>
        </w:rPr>
      </w:pPr>
    </w:p>
    <w:p w14:paraId="11AE6D65" w14:textId="77777777" w:rsidR="007117FF" w:rsidRDefault="007117FF" w:rsidP="007117FF">
      <w:pPr>
        <w:spacing w:before="100" w:beforeAutospacing="1" w:after="100" w:afterAutospacing="1" w:line="240" w:lineRule="auto"/>
        <w:jc w:val="center"/>
        <w:rPr>
          <w:rFonts w:eastAsia="Times New Roman" w:cstheme="minorHAnsi"/>
          <w:b/>
          <w:bCs/>
          <w:kern w:val="0"/>
          <w:lang w:eastAsia="en-IN"/>
          <w14:ligatures w14:val="none"/>
        </w:rPr>
      </w:pPr>
    </w:p>
    <w:p w14:paraId="14C7A61D" w14:textId="77777777" w:rsidR="007117FF" w:rsidRDefault="007117FF" w:rsidP="007117FF">
      <w:pPr>
        <w:spacing w:before="100" w:beforeAutospacing="1" w:after="100" w:afterAutospacing="1" w:line="240" w:lineRule="auto"/>
        <w:jc w:val="center"/>
        <w:rPr>
          <w:rFonts w:eastAsia="Times New Roman" w:cstheme="minorHAnsi"/>
          <w:b/>
          <w:bCs/>
          <w:kern w:val="0"/>
          <w:lang w:eastAsia="en-IN"/>
          <w14:ligatures w14:val="none"/>
        </w:rPr>
      </w:pPr>
    </w:p>
    <w:p w14:paraId="53D331DF" w14:textId="6BA785DF" w:rsidR="00C47851" w:rsidRPr="00C47851" w:rsidRDefault="00C47851" w:rsidP="007117FF">
      <w:pPr>
        <w:spacing w:before="100" w:beforeAutospacing="1" w:after="100" w:afterAutospacing="1" w:line="240" w:lineRule="auto"/>
        <w:jc w:val="center"/>
        <w:rPr>
          <w:rFonts w:eastAsia="Times New Roman" w:cstheme="minorHAnsi"/>
          <w:b/>
          <w:bCs/>
          <w:kern w:val="0"/>
          <w:lang w:eastAsia="en-IN"/>
          <w14:ligatures w14:val="none"/>
        </w:rPr>
      </w:pPr>
      <w:r>
        <w:rPr>
          <w:rFonts w:eastAsia="Times New Roman" w:cstheme="minorHAnsi"/>
          <w:b/>
          <w:bCs/>
          <w:kern w:val="0"/>
          <w:lang w:eastAsia="en-IN"/>
          <w14:ligatures w14:val="none"/>
        </w:rPr>
        <w:lastRenderedPageBreak/>
        <w:t>Dashboard Page:</w:t>
      </w:r>
    </w:p>
    <w:p w14:paraId="06CE4B07" w14:textId="1AD3DB40" w:rsidR="00E44E83" w:rsidRDefault="00B551A4" w:rsidP="003140DA">
      <w:pPr>
        <w:spacing w:before="100" w:beforeAutospacing="1" w:after="100" w:afterAutospacing="1" w:line="240" w:lineRule="auto"/>
        <w:jc w:val="center"/>
        <w:rPr>
          <w:rFonts w:eastAsia="Times New Roman" w:cstheme="minorHAnsi"/>
          <w:kern w:val="0"/>
          <w:lang w:eastAsia="en-IN"/>
          <w14:ligatures w14:val="none"/>
        </w:rPr>
      </w:pPr>
      <w:r w:rsidRPr="00B551A4">
        <w:rPr>
          <w:rFonts w:eastAsia="Times New Roman" w:cstheme="minorHAnsi"/>
          <w:kern w:val="0"/>
          <w:lang w:eastAsia="en-IN"/>
          <w14:ligatures w14:val="none"/>
        </w:rPr>
        <w:drawing>
          <wp:anchor distT="0" distB="0" distL="114300" distR="114300" simplePos="0" relativeHeight="251659264" behindDoc="0" locked="0" layoutInCell="1" allowOverlap="1" wp14:anchorId="66415843" wp14:editId="1A0E4EE4">
            <wp:simplePos x="0" y="0"/>
            <wp:positionH relativeFrom="margin">
              <wp:posOffset>-635</wp:posOffset>
            </wp:positionH>
            <wp:positionV relativeFrom="paragraph">
              <wp:posOffset>4890135</wp:posOffset>
            </wp:positionV>
            <wp:extent cx="6301740" cy="641350"/>
            <wp:effectExtent l="0" t="0" r="3810" b="6350"/>
            <wp:wrapSquare wrapText="bothSides"/>
            <wp:docPr id="1173315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315429" name=""/>
                    <pic:cNvPicPr/>
                  </pic:nvPicPr>
                  <pic:blipFill rotWithShape="1">
                    <a:blip r:embed="rId24">
                      <a:extLst>
                        <a:ext uri="{28A0092B-C50C-407E-A947-70E740481C1C}">
                          <a14:useLocalDpi xmlns:a14="http://schemas.microsoft.com/office/drawing/2010/main" val="0"/>
                        </a:ext>
                      </a:extLst>
                    </a:blip>
                    <a:srcRect l="1" r="1032"/>
                    <a:stretch/>
                  </pic:blipFill>
                  <pic:spPr bwMode="auto">
                    <a:xfrm>
                      <a:off x="0" y="0"/>
                      <a:ext cx="6301740" cy="641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40DA" w:rsidRPr="003140DA">
        <w:rPr>
          <w:rFonts w:eastAsia="Times New Roman" w:cstheme="minorHAnsi"/>
          <w:noProof/>
          <w:kern w:val="0"/>
          <w:lang w:eastAsia="en-IN"/>
          <w14:ligatures w14:val="none"/>
        </w:rPr>
        <w:drawing>
          <wp:inline distT="0" distB="0" distL="0" distR="0" wp14:anchorId="451409F0" wp14:editId="2147D1F6">
            <wp:extent cx="6322695" cy="4851400"/>
            <wp:effectExtent l="0" t="0" r="1905" b="6350"/>
            <wp:docPr id="1621324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24432" name=""/>
                    <pic:cNvPicPr/>
                  </pic:nvPicPr>
                  <pic:blipFill>
                    <a:blip r:embed="rId25"/>
                    <a:stretch>
                      <a:fillRect/>
                    </a:stretch>
                  </pic:blipFill>
                  <pic:spPr>
                    <a:xfrm>
                      <a:off x="0" y="0"/>
                      <a:ext cx="6344978" cy="4868498"/>
                    </a:xfrm>
                    <a:prstGeom prst="rect">
                      <a:avLst/>
                    </a:prstGeom>
                  </pic:spPr>
                </pic:pic>
              </a:graphicData>
            </a:graphic>
          </wp:inline>
        </w:drawing>
      </w:r>
    </w:p>
    <w:p w14:paraId="40134F72" w14:textId="7D3CA6B1" w:rsidR="00E44E83" w:rsidRDefault="00E44E83">
      <w:pPr>
        <w:rPr>
          <w:rFonts w:eastAsia="Times New Roman" w:cstheme="minorHAnsi"/>
          <w:kern w:val="0"/>
          <w:lang w:eastAsia="en-IN"/>
          <w14:ligatures w14:val="none"/>
        </w:rPr>
      </w:pPr>
      <w:r>
        <w:rPr>
          <w:rFonts w:eastAsia="Times New Roman" w:cstheme="minorHAnsi"/>
          <w:kern w:val="0"/>
          <w:lang w:eastAsia="en-IN"/>
          <w14:ligatures w14:val="none"/>
        </w:rPr>
        <w:br w:type="page"/>
      </w:r>
    </w:p>
    <w:p w14:paraId="74501A2E" w14:textId="16BC3AB6" w:rsidR="003140DA" w:rsidRPr="00C47851" w:rsidRDefault="00E44E83" w:rsidP="003140DA">
      <w:pPr>
        <w:spacing w:before="100" w:beforeAutospacing="1" w:after="100" w:afterAutospacing="1" w:line="240" w:lineRule="auto"/>
        <w:jc w:val="center"/>
        <w:rPr>
          <w:rFonts w:eastAsia="Times New Roman" w:cstheme="minorHAnsi"/>
          <w:kern w:val="0"/>
          <w:sz w:val="40"/>
          <w:szCs w:val="40"/>
          <w:u w:val="single"/>
          <w:lang w:eastAsia="en-IN"/>
          <w14:ligatures w14:val="none"/>
        </w:rPr>
      </w:pPr>
      <w:r w:rsidRPr="00C47851">
        <w:rPr>
          <w:b/>
          <w:bCs/>
          <w:sz w:val="44"/>
          <w:szCs w:val="44"/>
          <w:u w:val="single"/>
        </w:rPr>
        <w:lastRenderedPageBreak/>
        <w:t>Milestone – 4</w:t>
      </w:r>
    </w:p>
    <w:p w14:paraId="5F902883" w14:textId="05C5F973" w:rsidR="0091078F" w:rsidRDefault="0091078F" w:rsidP="0091078F">
      <w:pPr>
        <w:spacing w:before="182"/>
        <w:rPr>
          <w:b/>
          <w:bCs/>
          <w:sz w:val="27"/>
          <w:szCs w:val="27"/>
        </w:rPr>
      </w:pPr>
      <w:r w:rsidRPr="0091078F">
        <w:rPr>
          <w:b/>
          <w:sz w:val="27"/>
          <w:szCs w:val="27"/>
        </w:rPr>
        <w:t>Budget Planning and Management Features</w:t>
      </w:r>
      <w:r w:rsidRPr="0091078F">
        <w:rPr>
          <w:b/>
          <w:sz w:val="27"/>
          <w:szCs w:val="27"/>
        </w:rPr>
        <w:t xml:space="preserve"> </w:t>
      </w:r>
      <w:r>
        <w:rPr>
          <w:b/>
          <w:bCs/>
          <w:sz w:val="27"/>
          <w:szCs w:val="27"/>
        </w:rPr>
        <w:t xml:space="preserve">(Weeks </w:t>
      </w:r>
      <w:r>
        <w:rPr>
          <w:b/>
          <w:bCs/>
          <w:sz w:val="27"/>
          <w:szCs w:val="27"/>
        </w:rPr>
        <w:t>8</w:t>
      </w:r>
      <w:r>
        <w:rPr>
          <w:b/>
          <w:bCs/>
          <w:sz w:val="27"/>
          <w:szCs w:val="27"/>
        </w:rPr>
        <w:t>-</w:t>
      </w:r>
      <w:r>
        <w:rPr>
          <w:b/>
          <w:bCs/>
          <w:sz w:val="27"/>
          <w:szCs w:val="27"/>
        </w:rPr>
        <w:t>10</w:t>
      </w:r>
      <w:r>
        <w:rPr>
          <w:b/>
          <w:bCs/>
          <w:sz w:val="27"/>
          <w:szCs w:val="27"/>
        </w:rPr>
        <w:t>)</w:t>
      </w:r>
    </w:p>
    <w:p w14:paraId="386F194F" w14:textId="4CAEDEC9" w:rsidR="0091078F" w:rsidRDefault="0091078F" w:rsidP="0091078F">
      <w:pPr>
        <w:spacing w:before="182"/>
        <w:rPr>
          <w:b/>
          <w:sz w:val="28"/>
          <w:szCs w:val="28"/>
        </w:rPr>
      </w:pPr>
      <w:r w:rsidRPr="00DA560F">
        <w:rPr>
          <w:b/>
          <w:sz w:val="28"/>
          <w:szCs w:val="28"/>
        </w:rPr>
        <w:t>Module</w:t>
      </w:r>
      <w:r w:rsidRPr="00DA560F">
        <w:rPr>
          <w:b/>
          <w:spacing w:val="-11"/>
          <w:sz w:val="28"/>
          <w:szCs w:val="28"/>
        </w:rPr>
        <w:t xml:space="preserve"> </w:t>
      </w:r>
      <w:r>
        <w:rPr>
          <w:b/>
          <w:sz w:val="28"/>
          <w:szCs w:val="28"/>
        </w:rPr>
        <w:t>5</w:t>
      </w:r>
      <w:r w:rsidRPr="00DA560F">
        <w:rPr>
          <w:b/>
          <w:sz w:val="28"/>
          <w:szCs w:val="28"/>
        </w:rPr>
        <w:t>:</w:t>
      </w:r>
      <w:r w:rsidRPr="00DA560F">
        <w:rPr>
          <w:b/>
          <w:spacing w:val="-10"/>
          <w:sz w:val="28"/>
          <w:szCs w:val="28"/>
        </w:rPr>
        <w:t xml:space="preserve"> </w:t>
      </w:r>
      <w:r w:rsidRPr="00DA560F">
        <w:rPr>
          <w:b/>
          <w:sz w:val="28"/>
          <w:szCs w:val="28"/>
        </w:rPr>
        <w:t>Dashboard</w:t>
      </w:r>
      <w:r w:rsidRPr="00DA560F">
        <w:rPr>
          <w:b/>
          <w:spacing w:val="-6"/>
          <w:sz w:val="28"/>
          <w:szCs w:val="28"/>
        </w:rPr>
        <w:t xml:space="preserve"> </w:t>
      </w:r>
      <w:r w:rsidRPr="00DA560F">
        <w:rPr>
          <w:b/>
          <w:sz w:val="28"/>
          <w:szCs w:val="28"/>
        </w:rPr>
        <w:t>and</w:t>
      </w:r>
      <w:r w:rsidRPr="00DA560F">
        <w:rPr>
          <w:b/>
          <w:spacing w:val="-8"/>
          <w:sz w:val="28"/>
          <w:szCs w:val="28"/>
        </w:rPr>
        <w:t xml:space="preserve"> </w:t>
      </w:r>
      <w:r w:rsidRPr="00DA560F">
        <w:rPr>
          <w:b/>
          <w:sz w:val="28"/>
          <w:szCs w:val="28"/>
        </w:rPr>
        <w:t>Data</w:t>
      </w:r>
      <w:r w:rsidRPr="00DA560F">
        <w:rPr>
          <w:b/>
          <w:spacing w:val="-10"/>
          <w:sz w:val="28"/>
          <w:szCs w:val="28"/>
        </w:rPr>
        <w:t xml:space="preserve"> </w:t>
      </w:r>
      <w:r w:rsidRPr="00DA560F">
        <w:rPr>
          <w:b/>
          <w:sz w:val="28"/>
          <w:szCs w:val="28"/>
        </w:rPr>
        <w:t>Visualization</w:t>
      </w:r>
      <w:r>
        <w:rPr>
          <w:b/>
          <w:sz w:val="28"/>
          <w:szCs w:val="28"/>
        </w:rPr>
        <w:t xml:space="preserve"> Budget Planning and Alerts</w:t>
      </w:r>
    </w:p>
    <w:p w14:paraId="3421E4FD" w14:textId="77777777" w:rsidR="00AC5ED0" w:rsidRDefault="00AC5ED0" w:rsidP="0091078F">
      <w:pPr>
        <w:jc w:val="both"/>
        <w:rPr>
          <w:sz w:val="24"/>
          <w:szCs w:val="24"/>
        </w:rPr>
      </w:pPr>
      <w:r w:rsidRPr="00AC5ED0">
        <w:rPr>
          <w:sz w:val="24"/>
          <w:szCs w:val="24"/>
        </w:rPr>
        <w:t xml:space="preserve">The </w:t>
      </w:r>
      <w:r w:rsidRPr="00AC5ED0">
        <w:rPr>
          <w:b/>
          <w:bCs/>
          <w:sz w:val="24"/>
          <w:szCs w:val="24"/>
        </w:rPr>
        <w:t>Budget Planning and Management Module</w:t>
      </w:r>
      <w:r w:rsidRPr="00AC5ED0">
        <w:rPr>
          <w:sz w:val="24"/>
          <w:szCs w:val="24"/>
        </w:rPr>
        <w:t xml:space="preserve"> empowers users to take control of their finances by providing tools to set, monitor, and achieve financial goals. Users can define specific budget limits for various expense categories, promoting disciplined spending and better financial awareness. The module features real-time alerts to notify users when they approach or exceed their limits, ensuring they stay on track. A visual </w:t>
      </w:r>
      <w:r w:rsidRPr="00AC5ED0">
        <w:rPr>
          <w:b/>
          <w:bCs/>
          <w:sz w:val="24"/>
          <w:szCs w:val="24"/>
        </w:rPr>
        <w:t>Budget vs. Actual Spending</w:t>
      </w:r>
      <w:r w:rsidRPr="00AC5ED0">
        <w:rPr>
          <w:sz w:val="24"/>
          <w:szCs w:val="24"/>
        </w:rPr>
        <w:t xml:space="preserve"> comparison highlights areas of overspending and savings opportunities, offering actionable insights. Additionally, users can set financial goals, such as saving for a specific purpose, and track their progress toward achieving them. With robust error handling, user-friendly feedback, and comprehensive test cases to ensure accuracy, the module simplifies budget management, fosters smart spending habits, and supports users in building a secure financial future.</w:t>
      </w:r>
    </w:p>
    <w:p w14:paraId="17E93C51" w14:textId="2C6B86DF" w:rsidR="0091078F" w:rsidRDefault="0091078F" w:rsidP="0091078F">
      <w:pPr>
        <w:jc w:val="both"/>
        <w:rPr>
          <w:b/>
          <w:bCs/>
          <w:sz w:val="28"/>
          <w:szCs w:val="28"/>
        </w:rPr>
      </w:pPr>
      <w:r w:rsidRPr="00E251B7">
        <w:rPr>
          <w:b/>
          <w:bCs/>
          <w:sz w:val="28"/>
          <w:szCs w:val="28"/>
        </w:rPr>
        <w:t>Key Features implemented in this m</w:t>
      </w:r>
      <w:r>
        <w:rPr>
          <w:b/>
          <w:bCs/>
          <w:sz w:val="28"/>
          <w:szCs w:val="28"/>
        </w:rPr>
        <w:t>odule</w:t>
      </w:r>
    </w:p>
    <w:p w14:paraId="64C5A9C9" w14:textId="1815550A" w:rsidR="00AC5ED0" w:rsidRPr="00AC5ED0" w:rsidRDefault="00AC5ED0" w:rsidP="0011299F">
      <w:pPr>
        <w:pStyle w:val="ListParagraph"/>
        <w:numPr>
          <w:ilvl w:val="0"/>
          <w:numId w:val="13"/>
        </w:numPr>
        <w:spacing w:before="182" w:line="276" w:lineRule="auto"/>
        <w:jc w:val="both"/>
        <w:rPr>
          <w:b/>
          <w:bCs/>
          <w:sz w:val="24"/>
          <w:szCs w:val="24"/>
        </w:rPr>
      </w:pPr>
      <w:r w:rsidRPr="00AC5ED0">
        <w:rPr>
          <w:b/>
          <w:bCs/>
          <w:sz w:val="24"/>
          <w:szCs w:val="24"/>
        </w:rPr>
        <w:t>Budget Limit Setting:</w:t>
      </w:r>
      <w:r w:rsidRPr="00AC5ED0">
        <w:rPr>
          <w:sz w:val="24"/>
          <w:szCs w:val="24"/>
        </w:rPr>
        <w:t xml:space="preserve"> Allows users to define spending limits for each expense category </w:t>
      </w:r>
      <w:r>
        <w:rPr>
          <w:sz w:val="24"/>
          <w:szCs w:val="24"/>
        </w:rPr>
        <w:t xml:space="preserve">individually </w:t>
      </w:r>
      <w:r w:rsidRPr="00AC5ED0">
        <w:rPr>
          <w:sz w:val="24"/>
          <w:szCs w:val="24"/>
        </w:rPr>
        <w:t xml:space="preserve">(e.g., Food, </w:t>
      </w:r>
      <w:r w:rsidRPr="00AC5ED0">
        <w:rPr>
          <w:sz w:val="24"/>
          <w:szCs w:val="24"/>
        </w:rPr>
        <w:t>Utilities</w:t>
      </w:r>
      <w:r w:rsidRPr="00AC5ED0">
        <w:rPr>
          <w:sz w:val="24"/>
          <w:szCs w:val="24"/>
        </w:rPr>
        <w:t>, Entertainment</w:t>
      </w:r>
      <w:r w:rsidRPr="00AC5ED0">
        <w:rPr>
          <w:sz w:val="24"/>
          <w:szCs w:val="24"/>
        </w:rPr>
        <w:t xml:space="preserve"> and Others</w:t>
      </w:r>
      <w:r w:rsidRPr="00AC5ED0">
        <w:rPr>
          <w:sz w:val="24"/>
          <w:szCs w:val="24"/>
        </w:rPr>
        <w:t>).</w:t>
      </w:r>
    </w:p>
    <w:p w14:paraId="0E0F61D5" w14:textId="12AC2F36" w:rsidR="00AC5ED0" w:rsidRPr="00AC5ED0" w:rsidRDefault="00AC5ED0" w:rsidP="0011299F">
      <w:pPr>
        <w:pStyle w:val="ListParagraph"/>
        <w:numPr>
          <w:ilvl w:val="0"/>
          <w:numId w:val="13"/>
        </w:numPr>
        <w:spacing w:before="182" w:line="276" w:lineRule="auto"/>
        <w:jc w:val="both"/>
        <w:rPr>
          <w:b/>
          <w:bCs/>
          <w:sz w:val="24"/>
          <w:szCs w:val="24"/>
        </w:rPr>
      </w:pPr>
      <w:r w:rsidRPr="00AC5ED0">
        <w:rPr>
          <w:b/>
          <w:bCs/>
          <w:sz w:val="24"/>
          <w:szCs w:val="24"/>
        </w:rPr>
        <w:t>Alert System</w:t>
      </w:r>
      <w:r w:rsidRPr="00AC5ED0">
        <w:rPr>
          <w:sz w:val="24"/>
          <w:szCs w:val="24"/>
        </w:rPr>
        <w:t>: Notifies users when they approach or exceed their budget limits.</w:t>
      </w:r>
    </w:p>
    <w:p w14:paraId="7F28EBBC" w14:textId="442BDA51" w:rsidR="00AC5ED0" w:rsidRPr="0011299F" w:rsidRDefault="0011299F" w:rsidP="0011299F">
      <w:pPr>
        <w:pStyle w:val="ListParagraph"/>
        <w:numPr>
          <w:ilvl w:val="0"/>
          <w:numId w:val="13"/>
        </w:numPr>
        <w:spacing w:before="182" w:line="276" w:lineRule="auto"/>
        <w:jc w:val="both"/>
        <w:rPr>
          <w:b/>
          <w:bCs/>
          <w:sz w:val="24"/>
          <w:szCs w:val="24"/>
        </w:rPr>
      </w:pPr>
      <w:r w:rsidRPr="0011299F">
        <w:rPr>
          <w:b/>
          <w:bCs/>
          <w:sz w:val="24"/>
          <w:szCs w:val="24"/>
        </w:rPr>
        <w:t>Budget vs. Actual Spending Comparison</w:t>
      </w:r>
      <w:r w:rsidR="00AC5ED0" w:rsidRPr="0011299F">
        <w:rPr>
          <w:sz w:val="24"/>
          <w:szCs w:val="24"/>
        </w:rPr>
        <w:t xml:space="preserve">: </w:t>
      </w:r>
      <w:r w:rsidRPr="0011299F">
        <w:rPr>
          <w:sz w:val="24"/>
          <w:szCs w:val="24"/>
        </w:rPr>
        <w:t>Offers visual comparisons of planned budgets against actual expenditures.</w:t>
      </w:r>
    </w:p>
    <w:p w14:paraId="168AA645" w14:textId="77777777" w:rsidR="00AC5ED0" w:rsidRDefault="00AC5ED0" w:rsidP="0091078F">
      <w:pPr>
        <w:jc w:val="both"/>
        <w:rPr>
          <w:b/>
          <w:bCs/>
          <w:sz w:val="28"/>
          <w:szCs w:val="28"/>
        </w:rPr>
      </w:pPr>
    </w:p>
    <w:p w14:paraId="66BF3EED" w14:textId="067C921E" w:rsidR="0011299F" w:rsidRDefault="0011299F" w:rsidP="0011299F">
      <w:pPr>
        <w:jc w:val="both"/>
        <w:rPr>
          <w:b/>
          <w:bCs/>
          <w:sz w:val="28"/>
          <w:szCs w:val="28"/>
        </w:rPr>
      </w:pPr>
      <w:r w:rsidRPr="005A0485">
        <w:rPr>
          <w:b/>
          <w:bCs/>
          <w:sz w:val="28"/>
          <w:szCs w:val="28"/>
        </w:rPr>
        <w:t>Screenshots</w:t>
      </w:r>
      <w:r>
        <w:rPr>
          <w:b/>
          <w:bCs/>
          <w:sz w:val="28"/>
          <w:szCs w:val="28"/>
        </w:rPr>
        <w:t>:</w:t>
      </w:r>
    </w:p>
    <w:p w14:paraId="25AFE007" w14:textId="4334CEEB" w:rsidR="00894416" w:rsidRDefault="00AC6D3D" w:rsidP="00894416">
      <w:pPr>
        <w:pStyle w:val="ListParagraph"/>
        <w:numPr>
          <w:ilvl w:val="0"/>
          <w:numId w:val="6"/>
        </w:numPr>
        <w:jc w:val="both"/>
      </w:pPr>
      <w:r w:rsidRPr="00AC6D3D">
        <w:t xml:space="preserve">The </w:t>
      </w:r>
      <w:r w:rsidRPr="00AC6D3D">
        <w:rPr>
          <w:b/>
          <w:bCs/>
        </w:rPr>
        <w:t>Budget Limit Setting</w:t>
      </w:r>
      <w:r w:rsidRPr="00AC6D3D">
        <w:t xml:space="preserve"> feature gives users the ability to define specific spending limits for each expense category individually, such as </w:t>
      </w:r>
      <w:r w:rsidRPr="00AC6D3D">
        <w:rPr>
          <w:b/>
          <w:bCs/>
        </w:rPr>
        <w:t>Food, Utilities, Entertainment, and Others</w:t>
      </w:r>
      <w:r w:rsidRPr="00AC6D3D">
        <w:t>. This personalized approach allows users to allocate their finances according to their unique needs and priorities, ensuring that they do not overspend in any particular category.</w:t>
      </w:r>
    </w:p>
    <w:p w14:paraId="546888D4" w14:textId="77777777" w:rsidR="00894416" w:rsidRDefault="00894416" w:rsidP="00894416">
      <w:pPr>
        <w:pStyle w:val="ListParagraph"/>
        <w:jc w:val="both"/>
      </w:pPr>
    </w:p>
    <w:p w14:paraId="19A16875" w14:textId="77777777" w:rsidR="00894416" w:rsidRDefault="00894416" w:rsidP="00894416">
      <w:pPr>
        <w:pStyle w:val="ListParagraph"/>
        <w:jc w:val="center"/>
        <w:rPr>
          <w:b/>
          <w:bCs/>
        </w:rPr>
      </w:pPr>
      <w:r w:rsidRPr="00B90075">
        <w:rPr>
          <w:b/>
          <w:bCs/>
        </w:rPr>
        <w:t>Expense Breakdown Bar Plots</w:t>
      </w:r>
    </w:p>
    <w:p w14:paraId="28433EE9" w14:textId="24E831E9" w:rsidR="00894416" w:rsidRPr="00894416" w:rsidRDefault="00894416" w:rsidP="00894416">
      <w:pPr>
        <w:pStyle w:val="ListParagraph"/>
        <w:jc w:val="center"/>
        <w:rPr>
          <w:b/>
          <w:bCs/>
          <w:sz w:val="24"/>
          <w:szCs w:val="24"/>
        </w:rPr>
      </w:pPr>
      <w:r w:rsidRPr="00894416">
        <w:rPr>
          <w:b/>
          <w:bCs/>
          <w:sz w:val="24"/>
          <w:szCs w:val="24"/>
        </w:rPr>
        <w:drawing>
          <wp:inline distT="0" distB="0" distL="0" distR="0" wp14:anchorId="3E179FF9" wp14:editId="5134DEEC">
            <wp:extent cx="3525710" cy="2006600"/>
            <wp:effectExtent l="19050" t="19050" r="17780" b="12700"/>
            <wp:docPr id="726264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64107" name=""/>
                    <pic:cNvPicPr/>
                  </pic:nvPicPr>
                  <pic:blipFill>
                    <a:blip r:embed="rId26"/>
                    <a:stretch>
                      <a:fillRect/>
                    </a:stretch>
                  </pic:blipFill>
                  <pic:spPr>
                    <a:xfrm>
                      <a:off x="0" y="0"/>
                      <a:ext cx="3555193" cy="2023380"/>
                    </a:xfrm>
                    <a:prstGeom prst="rect">
                      <a:avLst/>
                    </a:prstGeom>
                    <a:ln>
                      <a:solidFill>
                        <a:schemeClr val="tx1"/>
                      </a:solidFill>
                    </a:ln>
                  </pic:spPr>
                </pic:pic>
              </a:graphicData>
            </a:graphic>
          </wp:inline>
        </w:drawing>
      </w:r>
    </w:p>
    <w:p w14:paraId="7D203D10" w14:textId="2471C7C4" w:rsidR="00894416" w:rsidRDefault="00894416" w:rsidP="00894416">
      <w:pPr>
        <w:pStyle w:val="ListParagraph"/>
        <w:numPr>
          <w:ilvl w:val="0"/>
          <w:numId w:val="6"/>
        </w:numPr>
        <w:jc w:val="both"/>
      </w:pPr>
      <w:r w:rsidRPr="00894416">
        <w:t xml:space="preserve">The </w:t>
      </w:r>
      <w:r w:rsidRPr="00894416">
        <w:rPr>
          <w:b/>
          <w:bCs/>
        </w:rPr>
        <w:t>Budget vs. Actual Spending Comparison</w:t>
      </w:r>
      <w:r w:rsidRPr="00894416">
        <w:t xml:space="preserve"> feature provides users with a visual representation of their planned budgets versus their actual expenditures. Using intuitive bar graphs, this feature highlights any discrepancies between budgeted amounts and actual spending. The </w:t>
      </w:r>
      <w:r w:rsidRPr="00894416">
        <w:t>colour</w:t>
      </w:r>
      <w:r w:rsidRPr="00894416">
        <w:t xml:space="preserve"> of the bars changes dynamically based on the budget-to-expense ratio:</w:t>
      </w:r>
    </w:p>
    <w:p w14:paraId="1ECDE2F0" w14:textId="77777777" w:rsidR="00894416" w:rsidRPr="00894416" w:rsidRDefault="00894416" w:rsidP="00894416">
      <w:pPr>
        <w:pStyle w:val="ListParagraph"/>
        <w:jc w:val="both"/>
      </w:pPr>
    </w:p>
    <w:p w14:paraId="3F63909F" w14:textId="1664FE3D" w:rsidR="00894416" w:rsidRDefault="00894416" w:rsidP="00894416">
      <w:pPr>
        <w:pStyle w:val="ListParagraph"/>
        <w:numPr>
          <w:ilvl w:val="0"/>
          <w:numId w:val="6"/>
        </w:numPr>
        <w:ind w:left="1560" w:hanging="284"/>
        <w:jc w:val="both"/>
      </w:pPr>
      <w:r w:rsidRPr="00894416">
        <w:rPr>
          <w:b/>
          <w:bCs/>
        </w:rPr>
        <w:t>Green</w:t>
      </w:r>
      <w:r w:rsidRPr="00894416">
        <w:t xml:space="preserve"> bars indicate that spending is within the budget or under the allocated limit</w:t>
      </w:r>
      <w:r>
        <w:t>.</w:t>
      </w:r>
    </w:p>
    <w:p w14:paraId="4556CFF5" w14:textId="5CE1DD17" w:rsidR="00894416" w:rsidRDefault="00894416" w:rsidP="00CC438D">
      <w:pPr>
        <w:pStyle w:val="ListParagraph"/>
        <w:ind w:left="1560"/>
        <w:jc w:val="center"/>
      </w:pPr>
      <w:r w:rsidRPr="00894416">
        <w:drawing>
          <wp:inline distT="0" distB="0" distL="0" distR="0" wp14:anchorId="5FEBAF91" wp14:editId="776CB66F">
            <wp:extent cx="4456800" cy="2671200"/>
            <wp:effectExtent l="19050" t="19050" r="20320" b="15240"/>
            <wp:docPr id="1980588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88452" name=""/>
                    <pic:cNvPicPr/>
                  </pic:nvPicPr>
                  <pic:blipFill>
                    <a:blip r:embed="rId27"/>
                    <a:stretch>
                      <a:fillRect/>
                    </a:stretch>
                  </pic:blipFill>
                  <pic:spPr>
                    <a:xfrm>
                      <a:off x="0" y="0"/>
                      <a:ext cx="4456800" cy="2671200"/>
                    </a:xfrm>
                    <a:prstGeom prst="rect">
                      <a:avLst/>
                    </a:prstGeom>
                    <a:ln>
                      <a:solidFill>
                        <a:schemeClr val="tx1"/>
                      </a:solidFill>
                    </a:ln>
                  </pic:spPr>
                </pic:pic>
              </a:graphicData>
            </a:graphic>
          </wp:inline>
        </w:drawing>
      </w:r>
    </w:p>
    <w:p w14:paraId="0DCDC9F4" w14:textId="77777777" w:rsidR="00894416" w:rsidRDefault="00894416" w:rsidP="00894416">
      <w:pPr>
        <w:pStyle w:val="ListParagraph"/>
        <w:ind w:left="1560"/>
        <w:jc w:val="center"/>
      </w:pPr>
    </w:p>
    <w:p w14:paraId="1D2DA0DD" w14:textId="77777777" w:rsidR="00CC438D" w:rsidRPr="00894416" w:rsidRDefault="00CC438D" w:rsidP="00894416">
      <w:pPr>
        <w:pStyle w:val="ListParagraph"/>
        <w:ind w:left="1560"/>
        <w:jc w:val="center"/>
      </w:pPr>
    </w:p>
    <w:p w14:paraId="17111BE7" w14:textId="205CBB90" w:rsidR="00CC438D" w:rsidRDefault="00894416" w:rsidP="00484604">
      <w:pPr>
        <w:pStyle w:val="ListParagraph"/>
        <w:numPr>
          <w:ilvl w:val="0"/>
          <w:numId w:val="6"/>
        </w:numPr>
        <w:ind w:left="1560" w:hanging="284"/>
        <w:jc w:val="both"/>
      </w:pPr>
      <w:r w:rsidRPr="00894416">
        <w:rPr>
          <w:b/>
          <w:bCs/>
        </w:rPr>
        <w:t>Orange</w:t>
      </w:r>
      <w:r w:rsidRPr="00894416">
        <w:t xml:space="preserve"> bars show that the user is nearing the budget limit, suggesting caution.</w:t>
      </w:r>
    </w:p>
    <w:p w14:paraId="62C73C7A" w14:textId="1CD7529B" w:rsidR="00484604" w:rsidRDefault="00CC438D" w:rsidP="007117FF">
      <w:pPr>
        <w:pStyle w:val="ListParagraph"/>
        <w:ind w:left="1560"/>
        <w:jc w:val="center"/>
      </w:pPr>
      <w:r w:rsidRPr="00894416">
        <w:drawing>
          <wp:inline distT="0" distB="0" distL="0" distR="0" wp14:anchorId="593F977A" wp14:editId="6F718BD9">
            <wp:extent cx="4456800" cy="2671200"/>
            <wp:effectExtent l="19050" t="19050" r="20320" b="15240"/>
            <wp:docPr id="379936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36170" name="Pictur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56800" cy="2671200"/>
                    </a:xfrm>
                    <a:prstGeom prst="rect">
                      <a:avLst/>
                    </a:prstGeom>
                    <a:ln>
                      <a:solidFill>
                        <a:schemeClr val="tx1"/>
                      </a:solidFill>
                    </a:ln>
                  </pic:spPr>
                </pic:pic>
              </a:graphicData>
            </a:graphic>
          </wp:inline>
        </w:drawing>
      </w:r>
    </w:p>
    <w:p w14:paraId="003674E7" w14:textId="77777777" w:rsidR="00484604" w:rsidRPr="00CC438D" w:rsidRDefault="00484604" w:rsidP="00CC438D">
      <w:pPr>
        <w:pStyle w:val="ListParagraph"/>
        <w:ind w:left="1560"/>
        <w:jc w:val="center"/>
      </w:pPr>
    </w:p>
    <w:p w14:paraId="3BAA56AC" w14:textId="14819344" w:rsidR="00CC438D" w:rsidRDefault="00894416" w:rsidP="00484604">
      <w:pPr>
        <w:pStyle w:val="ListParagraph"/>
        <w:numPr>
          <w:ilvl w:val="0"/>
          <w:numId w:val="6"/>
        </w:numPr>
        <w:ind w:left="1560" w:hanging="284"/>
        <w:jc w:val="both"/>
      </w:pPr>
      <w:r w:rsidRPr="00894416">
        <w:rPr>
          <w:b/>
          <w:bCs/>
        </w:rPr>
        <w:t>Red</w:t>
      </w:r>
      <w:r w:rsidRPr="00894416">
        <w:t xml:space="preserve"> bars signal that the user has exceeded their budget, indicating overspending.</w:t>
      </w:r>
    </w:p>
    <w:p w14:paraId="50B389E2" w14:textId="3CEB0B68" w:rsidR="00CC438D" w:rsidRDefault="00CC438D" w:rsidP="00CC438D">
      <w:pPr>
        <w:pStyle w:val="ListParagraph"/>
        <w:ind w:left="1560"/>
        <w:jc w:val="center"/>
      </w:pPr>
      <w:r w:rsidRPr="00894416">
        <w:drawing>
          <wp:inline distT="0" distB="0" distL="0" distR="0" wp14:anchorId="2021796A" wp14:editId="18A0E4AD">
            <wp:extent cx="4456800" cy="2671200"/>
            <wp:effectExtent l="19050" t="19050" r="20320" b="15240"/>
            <wp:docPr id="407325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25638"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56800" cy="2671200"/>
                    </a:xfrm>
                    <a:prstGeom prst="rect">
                      <a:avLst/>
                    </a:prstGeom>
                    <a:ln>
                      <a:solidFill>
                        <a:schemeClr val="tx1"/>
                      </a:solidFill>
                    </a:ln>
                  </pic:spPr>
                </pic:pic>
              </a:graphicData>
            </a:graphic>
          </wp:inline>
        </w:drawing>
      </w:r>
    </w:p>
    <w:p w14:paraId="7A16D10F" w14:textId="77777777" w:rsidR="00CC438D" w:rsidRDefault="00CC438D" w:rsidP="00CC438D">
      <w:pPr>
        <w:pStyle w:val="ListParagraph"/>
        <w:ind w:left="1560"/>
        <w:jc w:val="center"/>
      </w:pPr>
    </w:p>
    <w:p w14:paraId="6FB5B08F" w14:textId="3AB8C532" w:rsidR="00894416" w:rsidRDefault="00894416" w:rsidP="00894416">
      <w:pPr>
        <w:ind w:left="851"/>
        <w:jc w:val="both"/>
      </w:pPr>
      <w:r w:rsidRPr="00894416">
        <w:t>This color-coded approach makes it easy for users to quickly assess their financial situation at a glance and take necessary actions to stay within their financial goals. The visual comparison helps users identify spending trends, areas of overspending, and potential savings opportunities, offering valuable insights for better financial decision-making.</w:t>
      </w:r>
    </w:p>
    <w:p w14:paraId="188372AB" w14:textId="47617C17" w:rsidR="00A06A82" w:rsidRDefault="00A06A82" w:rsidP="00A06A82">
      <w:pPr>
        <w:pStyle w:val="ListParagraph"/>
        <w:numPr>
          <w:ilvl w:val="0"/>
          <w:numId w:val="15"/>
        </w:numPr>
        <w:jc w:val="both"/>
      </w:pPr>
      <w:r w:rsidRPr="00A06A82">
        <w:t xml:space="preserve">The </w:t>
      </w:r>
      <w:r w:rsidRPr="00A06A82">
        <w:rPr>
          <w:b/>
          <w:bCs/>
        </w:rPr>
        <w:t>Budget vs. Actual Spending Comparison</w:t>
      </w:r>
      <w:r w:rsidRPr="00A06A82">
        <w:t xml:space="preserve"> feature includes an interactive option that, when clicked, reveals a detailed bar graph view for each expense category. This allows users to drill down into specific categories to gain a deeper understanding of where their funds are being allocated.</w:t>
      </w:r>
    </w:p>
    <w:p w14:paraId="3E64C122" w14:textId="77777777" w:rsidR="00A06A82" w:rsidRDefault="00A06A82" w:rsidP="00A06A82">
      <w:pPr>
        <w:pStyle w:val="ListParagraph"/>
        <w:ind w:left="1571"/>
        <w:jc w:val="both"/>
      </w:pPr>
    </w:p>
    <w:p w14:paraId="6A09F360" w14:textId="7B0C76DE" w:rsidR="00A06A82" w:rsidRDefault="00A06A82" w:rsidP="00A06A82">
      <w:pPr>
        <w:pStyle w:val="ListParagraph"/>
        <w:ind w:left="1571"/>
        <w:jc w:val="center"/>
        <w:rPr>
          <w:b/>
          <w:bCs/>
        </w:rPr>
      </w:pPr>
      <w:r>
        <w:rPr>
          <w:b/>
          <w:bCs/>
        </w:rPr>
        <w:t>Drill Down View</w:t>
      </w:r>
    </w:p>
    <w:p w14:paraId="3034D6D0" w14:textId="14B1BF85" w:rsidR="00A06A82" w:rsidRPr="00A06A82" w:rsidRDefault="00A06A82" w:rsidP="00A06A82">
      <w:pPr>
        <w:pStyle w:val="ListParagraph"/>
        <w:ind w:left="1571"/>
        <w:jc w:val="center"/>
        <w:rPr>
          <w:b/>
          <w:bCs/>
        </w:rPr>
      </w:pPr>
      <w:r w:rsidRPr="00894416">
        <w:drawing>
          <wp:inline distT="0" distB="0" distL="0" distR="0" wp14:anchorId="020D17D4" wp14:editId="4F01CAA3">
            <wp:extent cx="4438800" cy="2577600"/>
            <wp:effectExtent l="19050" t="19050" r="19050" b="13335"/>
            <wp:docPr id="1634715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15062"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38800" cy="2577600"/>
                    </a:xfrm>
                    <a:prstGeom prst="rect">
                      <a:avLst/>
                    </a:prstGeom>
                    <a:ln>
                      <a:solidFill>
                        <a:schemeClr val="tx1"/>
                      </a:solidFill>
                    </a:ln>
                  </pic:spPr>
                </pic:pic>
              </a:graphicData>
            </a:graphic>
          </wp:inline>
        </w:drawing>
      </w:r>
    </w:p>
    <w:p w14:paraId="4753A20C" w14:textId="77777777" w:rsidR="00A06A82" w:rsidRDefault="00A06A82" w:rsidP="00A06A82">
      <w:pPr>
        <w:pStyle w:val="ListParagraph"/>
        <w:ind w:left="1571"/>
        <w:jc w:val="both"/>
      </w:pPr>
    </w:p>
    <w:p w14:paraId="6F18C1E1" w14:textId="77777777" w:rsidR="00894416" w:rsidRDefault="00894416" w:rsidP="00894416">
      <w:pPr>
        <w:pStyle w:val="ListParagraph"/>
        <w:numPr>
          <w:ilvl w:val="0"/>
          <w:numId w:val="6"/>
        </w:numPr>
        <w:jc w:val="both"/>
      </w:pPr>
      <w:r w:rsidRPr="00EF6B56">
        <w:t xml:space="preserve">The </w:t>
      </w:r>
      <w:r w:rsidRPr="00EF6B56">
        <w:rPr>
          <w:b/>
          <w:bCs/>
        </w:rPr>
        <w:t>Alert System</w:t>
      </w:r>
      <w:r w:rsidRPr="00EF6B56">
        <w:t xml:space="preserve"> feature is designed to keep users informed about their spending by notifying them when they are approaching or exceeding their budget limits. As users track their expenses across different categories, the system triggers automatic alerts when their spending reaches a predefined threshold, whether it's nearing the set budget limit or has already surpassed it. These timely notifications help users stay aware of their financial situation, enabling them to take proactive measures to curb excessive spending.</w:t>
      </w:r>
    </w:p>
    <w:p w14:paraId="715B2362" w14:textId="77777777" w:rsidR="006E15ED" w:rsidRDefault="006E15ED" w:rsidP="006E15ED">
      <w:pPr>
        <w:pStyle w:val="ListParagraph"/>
        <w:jc w:val="both"/>
      </w:pPr>
    </w:p>
    <w:p w14:paraId="0B3D4111" w14:textId="1E540FF7" w:rsidR="006E15ED" w:rsidRPr="006E15ED" w:rsidRDefault="006E15ED" w:rsidP="006E15ED">
      <w:pPr>
        <w:pStyle w:val="ListParagraph"/>
        <w:jc w:val="center"/>
        <w:rPr>
          <w:b/>
          <w:bCs/>
        </w:rPr>
      </w:pPr>
      <w:r>
        <w:rPr>
          <w:b/>
          <w:bCs/>
        </w:rPr>
        <w:t xml:space="preserve">Alerts and Warnings for </w:t>
      </w:r>
      <w:r w:rsidRPr="006E15ED">
        <w:rPr>
          <w:b/>
          <w:bCs/>
        </w:rPr>
        <w:t>Budgets</w:t>
      </w:r>
    </w:p>
    <w:p w14:paraId="1C35D67B" w14:textId="77777777" w:rsidR="006E15ED" w:rsidRDefault="006E15ED" w:rsidP="00971B11">
      <w:pPr>
        <w:pStyle w:val="ListParagraph"/>
        <w:jc w:val="center"/>
      </w:pPr>
      <w:r w:rsidRPr="00894416">
        <w:drawing>
          <wp:inline distT="0" distB="0" distL="0" distR="0" wp14:anchorId="4B2B3253" wp14:editId="786F3F2F">
            <wp:extent cx="4438800" cy="2577600"/>
            <wp:effectExtent l="19050" t="19050" r="19050" b="13335"/>
            <wp:docPr id="1184119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51895"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4438800" cy="2577600"/>
                    </a:xfrm>
                    <a:prstGeom prst="rect">
                      <a:avLst/>
                    </a:prstGeom>
                    <a:ln>
                      <a:solidFill>
                        <a:schemeClr val="tx1"/>
                      </a:solidFill>
                    </a:ln>
                  </pic:spPr>
                </pic:pic>
              </a:graphicData>
            </a:graphic>
          </wp:inline>
        </w:drawing>
      </w:r>
    </w:p>
    <w:p w14:paraId="236F398B" w14:textId="77777777" w:rsidR="006E15ED" w:rsidRDefault="006E15ED" w:rsidP="00A06A82">
      <w:pPr>
        <w:pStyle w:val="ListParagraph"/>
        <w:jc w:val="both"/>
      </w:pPr>
    </w:p>
    <w:p w14:paraId="1A47C94A" w14:textId="77777777" w:rsidR="00971B11" w:rsidRDefault="00971B11" w:rsidP="00484604">
      <w:pPr>
        <w:pStyle w:val="ListParagraph"/>
        <w:jc w:val="center"/>
        <w:rPr>
          <w:b/>
          <w:bCs/>
        </w:rPr>
      </w:pPr>
    </w:p>
    <w:p w14:paraId="55C96296" w14:textId="5ED7DD0B" w:rsidR="006E15ED" w:rsidRPr="00484604" w:rsidRDefault="006E15ED" w:rsidP="00484604">
      <w:pPr>
        <w:pStyle w:val="ListParagraph"/>
        <w:jc w:val="center"/>
        <w:rPr>
          <w:b/>
          <w:bCs/>
        </w:rPr>
      </w:pPr>
      <w:r w:rsidRPr="006E15ED">
        <w:rPr>
          <w:b/>
          <w:bCs/>
        </w:rPr>
        <w:lastRenderedPageBreak/>
        <w:t>All Budgets Within Limits</w:t>
      </w:r>
    </w:p>
    <w:p w14:paraId="6A732CF2" w14:textId="1528DE92" w:rsidR="0091078F" w:rsidRPr="00775982" w:rsidRDefault="00A06A82" w:rsidP="00775982">
      <w:pPr>
        <w:pStyle w:val="ListParagraph"/>
        <w:jc w:val="both"/>
      </w:pPr>
      <w:r w:rsidRPr="00894416">
        <w:drawing>
          <wp:inline distT="0" distB="0" distL="0" distR="0" wp14:anchorId="249C0B02" wp14:editId="19F54209">
            <wp:extent cx="4971959" cy="2885397"/>
            <wp:effectExtent l="19050" t="19050" r="19685" b="10795"/>
            <wp:docPr id="1681351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51895" name="Picture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71959" cy="2885397"/>
                    </a:xfrm>
                    <a:prstGeom prst="rect">
                      <a:avLst/>
                    </a:prstGeom>
                    <a:ln>
                      <a:solidFill>
                        <a:schemeClr val="tx1"/>
                      </a:solidFill>
                    </a:ln>
                  </pic:spPr>
                </pic:pic>
              </a:graphicData>
            </a:graphic>
          </wp:inline>
        </w:drawing>
      </w:r>
    </w:p>
    <w:sectPr w:rsidR="0091078F" w:rsidRPr="00775982" w:rsidSect="00943F6D">
      <w:pgSz w:w="11906" w:h="16838"/>
      <w:pgMar w:top="851" w:right="1440" w:bottom="851"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70EC32" w14:textId="77777777" w:rsidR="00695637" w:rsidRDefault="00695637" w:rsidP="006B5B10">
      <w:pPr>
        <w:spacing w:after="0" w:line="240" w:lineRule="auto"/>
      </w:pPr>
      <w:r>
        <w:separator/>
      </w:r>
    </w:p>
  </w:endnote>
  <w:endnote w:type="continuationSeparator" w:id="0">
    <w:p w14:paraId="7FE9F38D" w14:textId="77777777" w:rsidR="00695637" w:rsidRDefault="00695637" w:rsidP="006B5B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C88E47" w14:textId="77777777" w:rsidR="00695637" w:rsidRDefault="00695637" w:rsidP="006B5B10">
      <w:pPr>
        <w:spacing w:after="0" w:line="240" w:lineRule="auto"/>
      </w:pPr>
      <w:r>
        <w:separator/>
      </w:r>
    </w:p>
  </w:footnote>
  <w:footnote w:type="continuationSeparator" w:id="0">
    <w:p w14:paraId="191B41E9" w14:textId="77777777" w:rsidR="00695637" w:rsidRDefault="00695637" w:rsidP="006B5B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923DF6"/>
    <w:multiLevelType w:val="hybridMultilevel"/>
    <w:tmpl w:val="4A1685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5451CB"/>
    <w:multiLevelType w:val="multilevel"/>
    <w:tmpl w:val="649AF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1E3AE2"/>
    <w:multiLevelType w:val="hybridMultilevel"/>
    <w:tmpl w:val="618CC5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530684A"/>
    <w:multiLevelType w:val="hybridMultilevel"/>
    <w:tmpl w:val="8F52D63A"/>
    <w:lvl w:ilvl="0" w:tplc="AA8A0B36">
      <w:start w:val="1"/>
      <w:numFmt w:val="decimal"/>
      <w:lvlText w:val="%1."/>
      <w:lvlJc w:val="left"/>
      <w:pPr>
        <w:ind w:left="666" w:hanging="360"/>
      </w:pPr>
      <w:rPr>
        <w:rFonts w:hint="default"/>
        <w:b/>
      </w:rPr>
    </w:lvl>
    <w:lvl w:ilvl="1" w:tplc="40090019" w:tentative="1">
      <w:start w:val="1"/>
      <w:numFmt w:val="lowerLetter"/>
      <w:lvlText w:val="%2."/>
      <w:lvlJc w:val="left"/>
      <w:pPr>
        <w:ind w:left="1386" w:hanging="360"/>
      </w:pPr>
    </w:lvl>
    <w:lvl w:ilvl="2" w:tplc="4009001B" w:tentative="1">
      <w:start w:val="1"/>
      <w:numFmt w:val="lowerRoman"/>
      <w:lvlText w:val="%3."/>
      <w:lvlJc w:val="right"/>
      <w:pPr>
        <w:ind w:left="2106" w:hanging="180"/>
      </w:pPr>
    </w:lvl>
    <w:lvl w:ilvl="3" w:tplc="4009000F" w:tentative="1">
      <w:start w:val="1"/>
      <w:numFmt w:val="decimal"/>
      <w:lvlText w:val="%4."/>
      <w:lvlJc w:val="left"/>
      <w:pPr>
        <w:ind w:left="2826" w:hanging="360"/>
      </w:pPr>
    </w:lvl>
    <w:lvl w:ilvl="4" w:tplc="40090019" w:tentative="1">
      <w:start w:val="1"/>
      <w:numFmt w:val="lowerLetter"/>
      <w:lvlText w:val="%5."/>
      <w:lvlJc w:val="left"/>
      <w:pPr>
        <w:ind w:left="3546" w:hanging="360"/>
      </w:pPr>
    </w:lvl>
    <w:lvl w:ilvl="5" w:tplc="4009001B" w:tentative="1">
      <w:start w:val="1"/>
      <w:numFmt w:val="lowerRoman"/>
      <w:lvlText w:val="%6."/>
      <w:lvlJc w:val="right"/>
      <w:pPr>
        <w:ind w:left="4266" w:hanging="180"/>
      </w:pPr>
    </w:lvl>
    <w:lvl w:ilvl="6" w:tplc="4009000F" w:tentative="1">
      <w:start w:val="1"/>
      <w:numFmt w:val="decimal"/>
      <w:lvlText w:val="%7."/>
      <w:lvlJc w:val="left"/>
      <w:pPr>
        <w:ind w:left="4986" w:hanging="360"/>
      </w:pPr>
    </w:lvl>
    <w:lvl w:ilvl="7" w:tplc="40090019" w:tentative="1">
      <w:start w:val="1"/>
      <w:numFmt w:val="lowerLetter"/>
      <w:lvlText w:val="%8."/>
      <w:lvlJc w:val="left"/>
      <w:pPr>
        <w:ind w:left="5706" w:hanging="360"/>
      </w:pPr>
    </w:lvl>
    <w:lvl w:ilvl="8" w:tplc="4009001B" w:tentative="1">
      <w:start w:val="1"/>
      <w:numFmt w:val="lowerRoman"/>
      <w:lvlText w:val="%9."/>
      <w:lvlJc w:val="right"/>
      <w:pPr>
        <w:ind w:left="6426" w:hanging="180"/>
      </w:pPr>
    </w:lvl>
  </w:abstractNum>
  <w:abstractNum w:abstractNumId="4" w15:restartNumberingAfterBreak="0">
    <w:nsid w:val="3282654B"/>
    <w:multiLevelType w:val="multilevel"/>
    <w:tmpl w:val="5A5AC2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328F56F2"/>
    <w:multiLevelType w:val="hybridMultilevel"/>
    <w:tmpl w:val="8F52D63A"/>
    <w:lvl w:ilvl="0" w:tplc="FFFFFFFF">
      <w:start w:val="1"/>
      <w:numFmt w:val="decimal"/>
      <w:lvlText w:val="%1."/>
      <w:lvlJc w:val="left"/>
      <w:pPr>
        <w:ind w:left="666" w:hanging="360"/>
      </w:pPr>
      <w:rPr>
        <w:rFonts w:hint="default"/>
        <w:b/>
      </w:rPr>
    </w:lvl>
    <w:lvl w:ilvl="1" w:tplc="FFFFFFFF" w:tentative="1">
      <w:start w:val="1"/>
      <w:numFmt w:val="lowerLetter"/>
      <w:lvlText w:val="%2."/>
      <w:lvlJc w:val="left"/>
      <w:pPr>
        <w:ind w:left="1386" w:hanging="360"/>
      </w:pPr>
    </w:lvl>
    <w:lvl w:ilvl="2" w:tplc="FFFFFFFF" w:tentative="1">
      <w:start w:val="1"/>
      <w:numFmt w:val="lowerRoman"/>
      <w:lvlText w:val="%3."/>
      <w:lvlJc w:val="right"/>
      <w:pPr>
        <w:ind w:left="2106" w:hanging="180"/>
      </w:pPr>
    </w:lvl>
    <w:lvl w:ilvl="3" w:tplc="FFFFFFFF" w:tentative="1">
      <w:start w:val="1"/>
      <w:numFmt w:val="decimal"/>
      <w:lvlText w:val="%4."/>
      <w:lvlJc w:val="left"/>
      <w:pPr>
        <w:ind w:left="2826" w:hanging="360"/>
      </w:pPr>
    </w:lvl>
    <w:lvl w:ilvl="4" w:tplc="FFFFFFFF" w:tentative="1">
      <w:start w:val="1"/>
      <w:numFmt w:val="lowerLetter"/>
      <w:lvlText w:val="%5."/>
      <w:lvlJc w:val="left"/>
      <w:pPr>
        <w:ind w:left="3546" w:hanging="360"/>
      </w:pPr>
    </w:lvl>
    <w:lvl w:ilvl="5" w:tplc="FFFFFFFF" w:tentative="1">
      <w:start w:val="1"/>
      <w:numFmt w:val="lowerRoman"/>
      <w:lvlText w:val="%6."/>
      <w:lvlJc w:val="right"/>
      <w:pPr>
        <w:ind w:left="4266" w:hanging="180"/>
      </w:pPr>
    </w:lvl>
    <w:lvl w:ilvl="6" w:tplc="FFFFFFFF" w:tentative="1">
      <w:start w:val="1"/>
      <w:numFmt w:val="decimal"/>
      <w:lvlText w:val="%7."/>
      <w:lvlJc w:val="left"/>
      <w:pPr>
        <w:ind w:left="4986" w:hanging="360"/>
      </w:pPr>
    </w:lvl>
    <w:lvl w:ilvl="7" w:tplc="FFFFFFFF" w:tentative="1">
      <w:start w:val="1"/>
      <w:numFmt w:val="lowerLetter"/>
      <w:lvlText w:val="%8."/>
      <w:lvlJc w:val="left"/>
      <w:pPr>
        <w:ind w:left="5706" w:hanging="360"/>
      </w:pPr>
    </w:lvl>
    <w:lvl w:ilvl="8" w:tplc="FFFFFFFF" w:tentative="1">
      <w:start w:val="1"/>
      <w:numFmt w:val="lowerRoman"/>
      <w:lvlText w:val="%9."/>
      <w:lvlJc w:val="right"/>
      <w:pPr>
        <w:ind w:left="6426" w:hanging="180"/>
      </w:pPr>
    </w:lvl>
  </w:abstractNum>
  <w:abstractNum w:abstractNumId="6" w15:restartNumberingAfterBreak="0">
    <w:nsid w:val="48830A32"/>
    <w:multiLevelType w:val="hybridMultilevel"/>
    <w:tmpl w:val="82EE5C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9406505"/>
    <w:multiLevelType w:val="hybridMultilevel"/>
    <w:tmpl w:val="7A6295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A6660CC"/>
    <w:multiLevelType w:val="hybridMultilevel"/>
    <w:tmpl w:val="65AAC5E2"/>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9" w15:restartNumberingAfterBreak="0">
    <w:nsid w:val="4D3D6447"/>
    <w:multiLevelType w:val="multilevel"/>
    <w:tmpl w:val="7D5A8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F9E218C"/>
    <w:multiLevelType w:val="multilevel"/>
    <w:tmpl w:val="853E2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4462D23"/>
    <w:multiLevelType w:val="hybridMultilevel"/>
    <w:tmpl w:val="9E56B2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AB14CCB"/>
    <w:multiLevelType w:val="hybridMultilevel"/>
    <w:tmpl w:val="9FB448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ACF5DDD"/>
    <w:multiLevelType w:val="hybridMultilevel"/>
    <w:tmpl w:val="F454E8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09845EA"/>
    <w:multiLevelType w:val="multilevel"/>
    <w:tmpl w:val="E952B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858951">
    <w:abstractNumId w:val="6"/>
  </w:num>
  <w:num w:numId="2" w16cid:durableId="1782846256">
    <w:abstractNumId w:val="7"/>
  </w:num>
  <w:num w:numId="3" w16cid:durableId="566843443">
    <w:abstractNumId w:val="11"/>
  </w:num>
  <w:num w:numId="4" w16cid:durableId="1111898206">
    <w:abstractNumId w:val="0"/>
  </w:num>
  <w:num w:numId="5" w16cid:durableId="1449468847">
    <w:abstractNumId w:val="9"/>
  </w:num>
  <w:num w:numId="6" w16cid:durableId="379327294">
    <w:abstractNumId w:val="12"/>
  </w:num>
  <w:num w:numId="7" w16cid:durableId="759790318">
    <w:abstractNumId w:val="10"/>
  </w:num>
  <w:num w:numId="8" w16cid:durableId="43938103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70969124">
    <w:abstractNumId w:val="1"/>
  </w:num>
  <w:num w:numId="10" w16cid:durableId="777943784">
    <w:abstractNumId w:val="13"/>
  </w:num>
  <w:num w:numId="11" w16cid:durableId="821388365">
    <w:abstractNumId w:val="2"/>
  </w:num>
  <w:num w:numId="12" w16cid:durableId="889651348">
    <w:abstractNumId w:val="3"/>
  </w:num>
  <w:num w:numId="13" w16cid:durableId="1363244703">
    <w:abstractNumId w:val="5"/>
  </w:num>
  <w:num w:numId="14" w16cid:durableId="680862769">
    <w:abstractNumId w:val="14"/>
  </w:num>
  <w:num w:numId="15" w16cid:durableId="21195227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147"/>
    <w:rsid w:val="000114FF"/>
    <w:rsid w:val="000155E3"/>
    <w:rsid w:val="000205BA"/>
    <w:rsid w:val="000756A9"/>
    <w:rsid w:val="00084148"/>
    <w:rsid w:val="0011299F"/>
    <w:rsid w:val="00182CCE"/>
    <w:rsid w:val="001D0147"/>
    <w:rsid w:val="00255639"/>
    <w:rsid w:val="00264289"/>
    <w:rsid w:val="00271613"/>
    <w:rsid w:val="0029312E"/>
    <w:rsid w:val="003140DA"/>
    <w:rsid w:val="00361900"/>
    <w:rsid w:val="00371C4E"/>
    <w:rsid w:val="00414318"/>
    <w:rsid w:val="004262AF"/>
    <w:rsid w:val="00460470"/>
    <w:rsid w:val="00484604"/>
    <w:rsid w:val="004E592B"/>
    <w:rsid w:val="00505861"/>
    <w:rsid w:val="0051419B"/>
    <w:rsid w:val="00526939"/>
    <w:rsid w:val="005A0485"/>
    <w:rsid w:val="005C4D05"/>
    <w:rsid w:val="00666A6B"/>
    <w:rsid w:val="00695637"/>
    <w:rsid w:val="006B5B10"/>
    <w:rsid w:val="006E143B"/>
    <w:rsid w:val="006E15ED"/>
    <w:rsid w:val="007117FF"/>
    <w:rsid w:val="00775982"/>
    <w:rsid w:val="007D59CC"/>
    <w:rsid w:val="008000D5"/>
    <w:rsid w:val="00834E94"/>
    <w:rsid w:val="00864CBA"/>
    <w:rsid w:val="00894416"/>
    <w:rsid w:val="008A66C6"/>
    <w:rsid w:val="008B63C9"/>
    <w:rsid w:val="008C749B"/>
    <w:rsid w:val="008E3095"/>
    <w:rsid w:val="0091078F"/>
    <w:rsid w:val="0091436D"/>
    <w:rsid w:val="00943F6D"/>
    <w:rsid w:val="00960B60"/>
    <w:rsid w:val="00971B11"/>
    <w:rsid w:val="009D5147"/>
    <w:rsid w:val="009F57DB"/>
    <w:rsid w:val="00A06A82"/>
    <w:rsid w:val="00A70F58"/>
    <w:rsid w:val="00AB21D3"/>
    <w:rsid w:val="00AC5EBD"/>
    <w:rsid w:val="00AC5ED0"/>
    <w:rsid w:val="00AC6D3D"/>
    <w:rsid w:val="00B3516C"/>
    <w:rsid w:val="00B37BE2"/>
    <w:rsid w:val="00B551A4"/>
    <w:rsid w:val="00B84B84"/>
    <w:rsid w:val="00B90075"/>
    <w:rsid w:val="00BF75FA"/>
    <w:rsid w:val="00BF7B1D"/>
    <w:rsid w:val="00C1054A"/>
    <w:rsid w:val="00C32C19"/>
    <w:rsid w:val="00C47851"/>
    <w:rsid w:val="00CC438D"/>
    <w:rsid w:val="00D1304A"/>
    <w:rsid w:val="00D908C8"/>
    <w:rsid w:val="00DD4808"/>
    <w:rsid w:val="00E16A9B"/>
    <w:rsid w:val="00E251B7"/>
    <w:rsid w:val="00E44E83"/>
    <w:rsid w:val="00EB58E7"/>
    <w:rsid w:val="00EF6B56"/>
    <w:rsid w:val="00F11A94"/>
    <w:rsid w:val="00F7100E"/>
    <w:rsid w:val="00FA2B6F"/>
    <w:rsid w:val="00FE50E7"/>
    <w:rsid w:val="00FE5D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BA9EB"/>
  <w15:chartTrackingRefBased/>
  <w15:docId w15:val="{07627EDC-0C31-4AD3-B0F5-3071FF6C1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4B8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5D4A"/>
    <w:pPr>
      <w:ind w:left="720"/>
      <w:contextualSpacing/>
    </w:pPr>
  </w:style>
  <w:style w:type="character" w:styleId="Strong">
    <w:name w:val="Strong"/>
    <w:basedOn w:val="DefaultParagraphFont"/>
    <w:uiPriority w:val="22"/>
    <w:qFormat/>
    <w:rsid w:val="00FE5D4A"/>
    <w:rPr>
      <w:b/>
      <w:bCs/>
    </w:rPr>
  </w:style>
  <w:style w:type="paragraph" w:styleId="NormalWeb">
    <w:name w:val="Normal (Web)"/>
    <w:basedOn w:val="Normal"/>
    <w:uiPriority w:val="99"/>
    <w:semiHidden/>
    <w:unhideWhenUsed/>
    <w:rsid w:val="00DD4808"/>
    <w:rPr>
      <w:rFonts w:ascii="Times New Roman" w:hAnsi="Times New Roman" w:cs="Times New Roman"/>
      <w:sz w:val="24"/>
      <w:szCs w:val="24"/>
    </w:rPr>
  </w:style>
  <w:style w:type="paragraph" w:styleId="Header">
    <w:name w:val="header"/>
    <w:basedOn w:val="Normal"/>
    <w:link w:val="HeaderChar"/>
    <w:uiPriority w:val="99"/>
    <w:unhideWhenUsed/>
    <w:rsid w:val="006B5B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5B10"/>
  </w:style>
  <w:style w:type="paragraph" w:styleId="Footer">
    <w:name w:val="footer"/>
    <w:basedOn w:val="Normal"/>
    <w:link w:val="FooterChar"/>
    <w:uiPriority w:val="99"/>
    <w:unhideWhenUsed/>
    <w:rsid w:val="006B5B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5B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14559">
      <w:bodyDiv w:val="1"/>
      <w:marLeft w:val="0"/>
      <w:marRight w:val="0"/>
      <w:marTop w:val="0"/>
      <w:marBottom w:val="0"/>
      <w:divBdr>
        <w:top w:val="none" w:sz="0" w:space="0" w:color="auto"/>
        <w:left w:val="none" w:sz="0" w:space="0" w:color="auto"/>
        <w:bottom w:val="none" w:sz="0" w:space="0" w:color="auto"/>
        <w:right w:val="none" w:sz="0" w:space="0" w:color="auto"/>
      </w:divBdr>
    </w:div>
    <w:div w:id="139924508">
      <w:bodyDiv w:val="1"/>
      <w:marLeft w:val="0"/>
      <w:marRight w:val="0"/>
      <w:marTop w:val="0"/>
      <w:marBottom w:val="0"/>
      <w:divBdr>
        <w:top w:val="none" w:sz="0" w:space="0" w:color="auto"/>
        <w:left w:val="none" w:sz="0" w:space="0" w:color="auto"/>
        <w:bottom w:val="none" w:sz="0" w:space="0" w:color="auto"/>
        <w:right w:val="none" w:sz="0" w:space="0" w:color="auto"/>
      </w:divBdr>
    </w:div>
    <w:div w:id="173611773">
      <w:bodyDiv w:val="1"/>
      <w:marLeft w:val="0"/>
      <w:marRight w:val="0"/>
      <w:marTop w:val="0"/>
      <w:marBottom w:val="0"/>
      <w:divBdr>
        <w:top w:val="none" w:sz="0" w:space="0" w:color="auto"/>
        <w:left w:val="none" w:sz="0" w:space="0" w:color="auto"/>
        <w:bottom w:val="none" w:sz="0" w:space="0" w:color="auto"/>
        <w:right w:val="none" w:sz="0" w:space="0" w:color="auto"/>
      </w:divBdr>
    </w:div>
    <w:div w:id="183521281">
      <w:bodyDiv w:val="1"/>
      <w:marLeft w:val="0"/>
      <w:marRight w:val="0"/>
      <w:marTop w:val="0"/>
      <w:marBottom w:val="0"/>
      <w:divBdr>
        <w:top w:val="none" w:sz="0" w:space="0" w:color="auto"/>
        <w:left w:val="none" w:sz="0" w:space="0" w:color="auto"/>
        <w:bottom w:val="none" w:sz="0" w:space="0" w:color="auto"/>
        <w:right w:val="none" w:sz="0" w:space="0" w:color="auto"/>
      </w:divBdr>
    </w:div>
    <w:div w:id="203293931">
      <w:bodyDiv w:val="1"/>
      <w:marLeft w:val="0"/>
      <w:marRight w:val="0"/>
      <w:marTop w:val="0"/>
      <w:marBottom w:val="0"/>
      <w:divBdr>
        <w:top w:val="none" w:sz="0" w:space="0" w:color="auto"/>
        <w:left w:val="none" w:sz="0" w:space="0" w:color="auto"/>
        <w:bottom w:val="none" w:sz="0" w:space="0" w:color="auto"/>
        <w:right w:val="none" w:sz="0" w:space="0" w:color="auto"/>
      </w:divBdr>
    </w:div>
    <w:div w:id="217471995">
      <w:bodyDiv w:val="1"/>
      <w:marLeft w:val="0"/>
      <w:marRight w:val="0"/>
      <w:marTop w:val="0"/>
      <w:marBottom w:val="0"/>
      <w:divBdr>
        <w:top w:val="none" w:sz="0" w:space="0" w:color="auto"/>
        <w:left w:val="none" w:sz="0" w:space="0" w:color="auto"/>
        <w:bottom w:val="none" w:sz="0" w:space="0" w:color="auto"/>
        <w:right w:val="none" w:sz="0" w:space="0" w:color="auto"/>
      </w:divBdr>
    </w:div>
    <w:div w:id="232930664">
      <w:bodyDiv w:val="1"/>
      <w:marLeft w:val="0"/>
      <w:marRight w:val="0"/>
      <w:marTop w:val="0"/>
      <w:marBottom w:val="0"/>
      <w:divBdr>
        <w:top w:val="none" w:sz="0" w:space="0" w:color="auto"/>
        <w:left w:val="none" w:sz="0" w:space="0" w:color="auto"/>
        <w:bottom w:val="none" w:sz="0" w:space="0" w:color="auto"/>
        <w:right w:val="none" w:sz="0" w:space="0" w:color="auto"/>
      </w:divBdr>
    </w:div>
    <w:div w:id="266155986">
      <w:bodyDiv w:val="1"/>
      <w:marLeft w:val="0"/>
      <w:marRight w:val="0"/>
      <w:marTop w:val="0"/>
      <w:marBottom w:val="0"/>
      <w:divBdr>
        <w:top w:val="none" w:sz="0" w:space="0" w:color="auto"/>
        <w:left w:val="none" w:sz="0" w:space="0" w:color="auto"/>
        <w:bottom w:val="none" w:sz="0" w:space="0" w:color="auto"/>
        <w:right w:val="none" w:sz="0" w:space="0" w:color="auto"/>
      </w:divBdr>
    </w:div>
    <w:div w:id="284235905">
      <w:bodyDiv w:val="1"/>
      <w:marLeft w:val="0"/>
      <w:marRight w:val="0"/>
      <w:marTop w:val="0"/>
      <w:marBottom w:val="0"/>
      <w:divBdr>
        <w:top w:val="none" w:sz="0" w:space="0" w:color="auto"/>
        <w:left w:val="none" w:sz="0" w:space="0" w:color="auto"/>
        <w:bottom w:val="none" w:sz="0" w:space="0" w:color="auto"/>
        <w:right w:val="none" w:sz="0" w:space="0" w:color="auto"/>
      </w:divBdr>
    </w:div>
    <w:div w:id="319117011">
      <w:bodyDiv w:val="1"/>
      <w:marLeft w:val="0"/>
      <w:marRight w:val="0"/>
      <w:marTop w:val="0"/>
      <w:marBottom w:val="0"/>
      <w:divBdr>
        <w:top w:val="none" w:sz="0" w:space="0" w:color="auto"/>
        <w:left w:val="none" w:sz="0" w:space="0" w:color="auto"/>
        <w:bottom w:val="none" w:sz="0" w:space="0" w:color="auto"/>
        <w:right w:val="none" w:sz="0" w:space="0" w:color="auto"/>
      </w:divBdr>
    </w:div>
    <w:div w:id="319508452">
      <w:bodyDiv w:val="1"/>
      <w:marLeft w:val="0"/>
      <w:marRight w:val="0"/>
      <w:marTop w:val="0"/>
      <w:marBottom w:val="0"/>
      <w:divBdr>
        <w:top w:val="none" w:sz="0" w:space="0" w:color="auto"/>
        <w:left w:val="none" w:sz="0" w:space="0" w:color="auto"/>
        <w:bottom w:val="none" w:sz="0" w:space="0" w:color="auto"/>
        <w:right w:val="none" w:sz="0" w:space="0" w:color="auto"/>
      </w:divBdr>
    </w:div>
    <w:div w:id="345133337">
      <w:bodyDiv w:val="1"/>
      <w:marLeft w:val="0"/>
      <w:marRight w:val="0"/>
      <w:marTop w:val="0"/>
      <w:marBottom w:val="0"/>
      <w:divBdr>
        <w:top w:val="none" w:sz="0" w:space="0" w:color="auto"/>
        <w:left w:val="none" w:sz="0" w:space="0" w:color="auto"/>
        <w:bottom w:val="none" w:sz="0" w:space="0" w:color="auto"/>
        <w:right w:val="none" w:sz="0" w:space="0" w:color="auto"/>
      </w:divBdr>
    </w:div>
    <w:div w:id="358967923">
      <w:bodyDiv w:val="1"/>
      <w:marLeft w:val="0"/>
      <w:marRight w:val="0"/>
      <w:marTop w:val="0"/>
      <w:marBottom w:val="0"/>
      <w:divBdr>
        <w:top w:val="none" w:sz="0" w:space="0" w:color="auto"/>
        <w:left w:val="none" w:sz="0" w:space="0" w:color="auto"/>
        <w:bottom w:val="none" w:sz="0" w:space="0" w:color="auto"/>
        <w:right w:val="none" w:sz="0" w:space="0" w:color="auto"/>
      </w:divBdr>
    </w:div>
    <w:div w:id="362025667">
      <w:bodyDiv w:val="1"/>
      <w:marLeft w:val="0"/>
      <w:marRight w:val="0"/>
      <w:marTop w:val="0"/>
      <w:marBottom w:val="0"/>
      <w:divBdr>
        <w:top w:val="none" w:sz="0" w:space="0" w:color="auto"/>
        <w:left w:val="none" w:sz="0" w:space="0" w:color="auto"/>
        <w:bottom w:val="none" w:sz="0" w:space="0" w:color="auto"/>
        <w:right w:val="none" w:sz="0" w:space="0" w:color="auto"/>
      </w:divBdr>
    </w:div>
    <w:div w:id="450167933">
      <w:bodyDiv w:val="1"/>
      <w:marLeft w:val="0"/>
      <w:marRight w:val="0"/>
      <w:marTop w:val="0"/>
      <w:marBottom w:val="0"/>
      <w:divBdr>
        <w:top w:val="none" w:sz="0" w:space="0" w:color="auto"/>
        <w:left w:val="none" w:sz="0" w:space="0" w:color="auto"/>
        <w:bottom w:val="none" w:sz="0" w:space="0" w:color="auto"/>
        <w:right w:val="none" w:sz="0" w:space="0" w:color="auto"/>
      </w:divBdr>
    </w:div>
    <w:div w:id="461074045">
      <w:bodyDiv w:val="1"/>
      <w:marLeft w:val="0"/>
      <w:marRight w:val="0"/>
      <w:marTop w:val="0"/>
      <w:marBottom w:val="0"/>
      <w:divBdr>
        <w:top w:val="none" w:sz="0" w:space="0" w:color="auto"/>
        <w:left w:val="none" w:sz="0" w:space="0" w:color="auto"/>
        <w:bottom w:val="none" w:sz="0" w:space="0" w:color="auto"/>
        <w:right w:val="none" w:sz="0" w:space="0" w:color="auto"/>
      </w:divBdr>
    </w:div>
    <w:div w:id="466048064">
      <w:bodyDiv w:val="1"/>
      <w:marLeft w:val="0"/>
      <w:marRight w:val="0"/>
      <w:marTop w:val="0"/>
      <w:marBottom w:val="0"/>
      <w:divBdr>
        <w:top w:val="none" w:sz="0" w:space="0" w:color="auto"/>
        <w:left w:val="none" w:sz="0" w:space="0" w:color="auto"/>
        <w:bottom w:val="none" w:sz="0" w:space="0" w:color="auto"/>
        <w:right w:val="none" w:sz="0" w:space="0" w:color="auto"/>
      </w:divBdr>
    </w:div>
    <w:div w:id="521675905">
      <w:bodyDiv w:val="1"/>
      <w:marLeft w:val="0"/>
      <w:marRight w:val="0"/>
      <w:marTop w:val="0"/>
      <w:marBottom w:val="0"/>
      <w:divBdr>
        <w:top w:val="none" w:sz="0" w:space="0" w:color="auto"/>
        <w:left w:val="none" w:sz="0" w:space="0" w:color="auto"/>
        <w:bottom w:val="none" w:sz="0" w:space="0" w:color="auto"/>
        <w:right w:val="none" w:sz="0" w:space="0" w:color="auto"/>
      </w:divBdr>
    </w:div>
    <w:div w:id="589388851">
      <w:bodyDiv w:val="1"/>
      <w:marLeft w:val="0"/>
      <w:marRight w:val="0"/>
      <w:marTop w:val="0"/>
      <w:marBottom w:val="0"/>
      <w:divBdr>
        <w:top w:val="none" w:sz="0" w:space="0" w:color="auto"/>
        <w:left w:val="none" w:sz="0" w:space="0" w:color="auto"/>
        <w:bottom w:val="none" w:sz="0" w:space="0" w:color="auto"/>
        <w:right w:val="none" w:sz="0" w:space="0" w:color="auto"/>
      </w:divBdr>
    </w:div>
    <w:div w:id="719474196">
      <w:bodyDiv w:val="1"/>
      <w:marLeft w:val="0"/>
      <w:marRight w:val="0"/>
      <w:marTop w:val="0"/>
      <w:marBottom w:val="0"/>
      <w:divBdr>
        <w:top w:val="none" w:sz="0" w:space="0" w:color="auto"/>
        <w:left w:val="none" w:sz="0" w:space="0" w:color="auto"/>
        <w:bottom w:val="none" w:sz="0" w:space="0" w:color="auto"/>
        <w:right w:val="none" w:sz="0" w:space="0" w:color="auto"/>
      </w:divBdr>
    </w:div>
    <w:div w:id="749622969">
      <w:bodyDiv w:val="1"/>
      <w:marLeft w:val="0"/>
      <w:marRight w:val="0"/>
      <w:marTop w:val="0"/>
      <w:marBottom w:val="0"/>
      <w:divBdr>
        <w:top w:val="none" w:sz="0" w:space="0" w:color="auto"/>
        <w:left w:val="none" w:sz="0" w:space="0" w:color="auto"/>
        <w:bottom w:val="none" w:sz="0" w:space="0" w:color="auto"/>
        <w:right w:val="none" w:sz="0" w:space="0" w:color="auto"/>
      </w:divBdr>
    </w:div>
    <w:div w:id="779376976">
      <w:bodyDiv w:val="1"/>
      <w:marLeft w:val="0"/>
      <w:marRight w:val="0"/>
      <w:marTop w:val="0"/>
      <w:marBottom w:val="0"/>
      <w:divBdr>
        <w:top w:val="none" w:sz="0" w:space="0" w:color="auto"/>
        <w:left w:val="none" w:sz="0" w:space="0" w:color="auto"/>
        <w:bottom w:val="none" w:sz="0" w:space="0" w:color="auto"/>
        <w:right w:val="none" w:sz="0" w:space="0" w:color="auto"/>
      </w:divBdr>
    </w:div>
    <w:div w:id="791946866">
      <w:bodyDiv w:val="1"/>
      <w:marLeft w:val="0"/>
      <w:marRight w:val="0"/>
      <w:marTop w:val="0"/>
      <w:marBottom w:val="0"/>
      <w:divBdr>
        <w:top w:val="none" w:sz="0" w:space="0" w:color="auto"/>
        <w:left w:val="none" w:sz="0" w:space="0" w:color="auto"/>
        <w:bottom w:val="none" w:sz="0" w:space="0" w:color="auto"/>
        <w:right w:val="none" w:sz="0" w:space="0" w:color="auto"/>
      </w:divBdr>
    </w:div>
    <w:div w:id="819612808">
      <w:bodyDiv w:val="1"/>
      <w:marLeft w:val="0"/>
      <w:marRight w:val="0"/>
      <w:marTop w:val="0"/>
      <w:marBottom w:val="0"/>
      <w:divBdr>
        <w:top w:val="none" w:sz="0" w:space="0" w:color="auto"/>
        <w:left w:val="none" w:sz="0" w:space="0" w:color="auto"/>
        <w:bottom w:val="none" w:sz="0" w:space="0" w:color="auto"/>
        <w:right w:val="none" w:sz="0" w:space="0" w:color="auto"/>
      </w:divBdr>
    </w:div>
    <w:div w:id="897203555">
      <w:bodyDiv w:val="1"/>
      <w:marLeft w:val="0"/>
      <w:marRight w:val="0"/>
      <w:marTop w:val="0"/>
      <w:marBottom w:val="0"/>
      <w:divBdr>
        <w:top w:val="none" w:sz="0" w:space="0" w:color="auto"/>
        <w:left w:val="none" w:sz="0" w:space="0" w:color="auto"/>
        <w:bottom w:val="none" w:sz="0" w:space="0" w:color="auto"/>
        <w:right w:val="none" w:sz="0" w:space="0" w:color="auto"/>
      </w:divBdr>
    </w:div>
    <w:div w:id="928152390">
      <w:bodyDiv w:val="1"/>
      <w:marLeft w:val="0"/>
      <w:marRight w:val="0"/>
      <w:marTop w:val="0"/>
      <w:marBottom w:val="0"/>
      <w:divBdr>
        <w:top w:val="none" w:sz="0" w:space="0" w:color="auto"/>
        <w:left w:val="none" w:sz="0" w:space="0" w:color="auto"/>
        <w:bottom w:val="none" w:sz="0" w:space="0" w:color="auto"/>
        <w:right w:val="none" w:sz="0" w:space="0" w:color="auto"/>
      </w:divBdr>
    </w:div>
    <w:div w:id="963006612">
      <w:bodyDiv w:val="1"/>
      <w:marLeft w:val="0"/>
      <w:marRight w:val="0"/>
      <w:marTop w:val="0"/>
      <w:marBottom w:val="0"/>
      <w:divBdr>
        <w:top w:val="none" w:sz="0" w:space="0" w:color="auto"/>
        <w:left w:val="none" w:sz="0" w:space="0" w:color="auto"/>
        <w:bottom w:val="none" w:sz="0" w:space="0" w:color="auto"/>
        <w:right w:val="none" w:sz="0" w:space="0" w:color="auto"/>
      </w:divBdr>
    </w:div>
    <w:div w:id="1012488926">
      <w:bodyDiv w:val="1"/>
      <w:marLeft w:val="0"/>
      <w:marRight w:val="0"/>
      <w:marTop w:val="0"/>
      <w:marBottom w:val="0"/>
      <w:divBdr>
        <w:top w:val="none" w:sz="0" w:space="0" w:color="auto"/>
        <w:left w:val="none" w:sz="0" w:space="0" w:color="auto"/>
        <w:bottom w:val="none" w:sz="0" w:space="0" w:color="auto"/>
        <w:right w:val="none" w:sz="0" w:space="0" w:color="auto"/>
      </w:divBdr>
    </w:div>
    <w:div w:id="1065378780">
      <w:bodyDiv w:val="1"/>
      <w:marLeft w:val="0"/>
      <w:marRight w:val="0"/>
      <w:marTop w:val="0"/>
      <w:marBottom w:val="0"/>
      <w:divBdr>
        <w:top w:val="none" w:sz="0" w:space="0" w:color="auto"/>
        <w:left w:val="none" w:sz="0" w:space="0" w:color="auto"/>
        <w:bottom w:val="none" w:sz="0" w:space="0" w:color="auto"/>
        <w:right w:val="none" w:sz="0" w:space="0" w:color="auto"/>
      </w:divBdr>
    </w:div>
    <w:div w:id="1114909711">
      <w:bodyDiv w:val="1"/>
      <w:marLeft w:val="0"/>
      <w:marRight w:val="0"/>
      <w:marTop w:val="0"/>
      <w:marBottom w:val="0"/>
      <w:divBdr>
        <w:top w:val="none" w:sz="0" w:space="0" w:color="auto"/>
        <w:left w:val="none" w:sz="0" w:space="0" w:color="auto"/>
        <w:bottom w:val="none" w:sz="0" w:space="0" w:color="auto"/>
        <w:right w:val="none" w:sz="0" w:space="0" w:color="auto"/>
      </w:divBdr>
    </w:div>
    <w:div w:id="1149707905">
      <w:bodyDiv w:val="1"/>
      <w:marLeft w:val="0"/>
      <w:marRight w:val="0"/>
      <w:marTop w:val="0"/>
      <w:marBottom w:val="0"/>
      <w:divBdr>
        <w:top w:val="none" w:sz="0" w:space="0" w:color="auto"/>
        <w:left w:val="none" w:sz="0" w:space="0" w:color="auto"/>
        <w:bottom w:val="none" w:sz="0" w:space="0" w:color="auto"/>
        <w:right w:val="none" w:sz="0" w:space="0" w:color="auto"/>
      </w:divBdr>
    </w:div>
    <w:div w:id="1177889003">
      <w:bodyDiv w:val="1"/>
      <w:marLeft w:val="0"/>
      <w:marRight w:val="0"/>
      <w:marTop w:val="0"/>
      <w:marBottom w:val="0"/>
      <w:divBdr>
        <w:top w:val="none" w:sz="0" w:space="0" w:color="auto"/>
        <w:left w:val="none" w:sz="0" w:space="0" w:color="auto"/>
        <w:bottom w:val="none" w:sz="0" w:space="0" w:color="auto"/>
        <w:right w:val="none" w:sz="0" w:space="0" w:color="auto"/>
      </w:divBdr>
    </w:div>
    <w:div w:id="1187600595">
      <w:bodyDiv w:val="1"/>
      <w:marLeft w:val="0"/>
      <w:marRight w:val="0"/>
      <w:marTop w:val="0"/>
      <w:marBottom w:val="0"/>
      <w:divBdr>
        <w:top w:val="none" w:sz="0" w:space="0" w:color="auto"/>
        <w:left w:val="none" w:sz="0" w:space="0" w:color="auto"/>
        <w:bottom w:val="none" w:sz="0" w:space="0" w:color="auto"/>
        <w:right w:val="none" w:sz="0" w:space="0" w:color="auto"/>
      </w:divBdr>
    </w:div>
    <w:div w:id="1190993691">
      <w:bodyDiv w:val="1"/>
      <w:marLeft w:val="0"/>
      <w:marRight w:val="0"/>
      <w:marTop w:val="0"/>
      <w:marBottom w:val="0"/>
      <w:divBdr>
        <w:top w:val="none" w:sz="0" w:space="0" w:color="auto"/>
        <w:left w:val="none" w:sz="0" w:space="0" w:color="auto"/>
        <w:bottom w:val="none" w:sz="0" w:space="0" w:color="auto"/>
        <w:right w:val="none" w:sz="0" w:space="0" w:color="auto"/>
      </w:divBdr>
    </w:div>
    <w:div w:id="1222474793">
      <w:bodyDiv w:val="1"/>
      <w:marLeft w:val="0"/>
      <w:marRight w:val="0"/>
      <w:marTop w:val="0"/>
      <w:marBottom w:val="0"/>
      <w:divBdr>
        <w:top w:val="none" w:sz="0" w:space="0" w:color="auto"/>
        <w:left w:val="none" w:sz="0" w:space="0" w:color="auto"/>
        <w:bottom w:val="none" w:sz="0" w:space="0" w:color="auto"/>
        <w:right w:val="none" w:sz="0" w:space="0" w:color="auto"/>
      </w:divBdr>
    </w:div>
    <w:div w:id="1294141099">
      <w:bodyDiv w:val="1"/>
      <w:marLeft w:val="0"/>
      <w:marRight w:val="0"/>
      <w:marTop w:val="0"/>
      <w:marBottom w:val="0"/>
      <w:divBdr>
        <w:top w:val="none" w:sz="0" w:space="0" w:color="auto"/>
        <w:left w:val="none" w:sz="0" w:space="0" w:color="auto"/>
        <w:bottom w:val="none" w:sz="0" w:space="0" w:color="auto"/>
        <w:right w:val="none" w:sz="0" w:space="0" w:color="auto"/>
      </w:divBdr>
    </w:div>
    <w:div w:id="1352031910">
      <w:bodyDiv w:val="1"/>
      <w:marLeft w:val="0"/>
      <w:marRight w:val="0"/>
      <w:marTop w:val="0"/>
      <w:marBottom w:val="0"/>
      <w:divBdr>
        <w:top w:val="none" w:sz="0" w:space="0" w:color="auto"/>
        <w:left w:val="none" w:sz="0" w:space="0" w:color="auto"/>
        <w:bottom w:val="none" w:sz="0" w:space="0" w:color="auto"/>
        <w:right w:val="none" w:sz="0" w:space="0" w:color="auto"/>
      </w:divBdr>
    </w:div>
    <w:div w:id="1360474580">
      <w:bodyDiv w:val="1"/>
      <w:marLeft w:val="0"/>
      <w:marRight w:val="0"/>
      <w:marTop w:val="0"/>
      <w:marBottom w:val="0"/>
      <w:divBdr>
        <w:top w:val="none" w:sz="0" w:space="0" w:color="auto"/>
        <w:left w:val="none" w:sz="0" w:space="0" w:color="auto"/>
        <w:bottom w:val="none" w:sz="0" w:space="0" w:color="auto"/>
        <w:right w:val="none" w:sz="0" w:space="0" w:color="auto"/>
      </w:divBdr>
    </w:div>
    <w:div w:id="1367026541">
      <w:bodyDiv w:val="1"/>
      <w:marLeft w:val="0"/>
      <w:marRight w:val="0"/>
      <w:marTop w:val="0"/>
      <w:marBottom w:val="0"/>
      <w:divBdr>
        <w:top w:val="none" w:sz="0" w:space="0" w:color="auto"/>
        <w:left w:val="none" w:sz="0" w:space="0" w:color="auto"/>
        <w:bottom w:val="none" w:sz="0" w:space="0" w:color="auto"/>
        <w:right w:val="none" w:sz="0" w:space="0" w:color="auto"/>
      </w:divBdr>
    </w:div>
    <w:div w:id="1423649856">
      <w:bodyDiv w:val="1"/>
      <w:marLeft w:val="0"/>
      <w:marRight w:val="0"/>
      <w:marTop w:val="0"/>
      <w:marBottom w:val="0"/>
      <w:divBdr>
        <w:top w:val="none" w:sz="0" w:space="0" w:color="auto"/>
        <w:left w:val="none" w:sz="0" w:space="0" w:color="auto"/>
        <w:bottom w:val="none" w:sz="0" w:space="0" w:color="auto"/>
        <w:right w:val="none" w:sz="0" w:space="0" w:color="auto"/>
      </w:divBdr>
    </w:div>
    <w:div w:id="1452241260">
      <w:bodyDiv w:val="1"/>
      <w:marLeft w:val="0"/>
      <w:marRight w:val="0"/>
      <w:marTop w:val="0"/>
      <w:marBottom w:val="0"/>
      <w:divBdr>
        <w:top w:val="none" w:sz="0" w:space="0" w:color="auto"/>
        <w:left w:val="none" w:sz="0" w:space="0" w:color="auto"/>
        <w:bottom w:val="none" w:sz="0" w:space="0" w:color="auto"/>
        <w:right w:val="none" w:sz="0" w:space="0" w:color="auto"/>
      </w:divBdr>
    </w:div>
    <w:div w:id="1569068802">
      <w:bodyDiv w:val="1"/>
      <w:marLeft w:val="0"/>
      <w:marRight w:val="0"/>
      <w:marTop w:val="0"/>
      <w:marBottom w:val="0"/>
      <w:divBdr>
        <w:top w:val="none" w:sz="0" w:space="0" w:color="auto"/>
        <w:left w:val="none" w:sz="0" w:space="0" w:color="auto"/>
        <w:bottom w:val="none" w:sz="0" w:space="0" w:color="auto"/>
        <w:right w:val="none" w:sz="0" w:space="0" w:color="auto"/>
      </w:divBdr>
    </w:div>
    <w:div w:id="1623076999">
      <w:bodyDiv w:val="1"/>
      <w:marLeft w:val="0"/>
      <w:marRight w:val="0"/>
      <w:marTop w:val="0"/>
      <w:marBottom w:val="0"/>
      <w:divBdr>
        <w:top w:val="none" w:sz="0" w:space="0" w:color="auto"/>
        <w:left w:val="none" w:sz="0" w:space="0" w:color="auto"/>
        <w:bottom w:val="none" w:sz="0" w:space="0" w:color="auto"/>
        <w:right w:val="none" w:sz="0" w:space="0" w:color="auto"/>
      </w:divBdr>
    </w:div>
    <w:div w:id="1702168612">
      <w:bodyDiv w:val="1"/>
      <w:marLeft w:val="0"/>
      <w:marRight w:val="0"/>
      <w:marTop w:val="0"/>
      <w:marBottom w:val="0"/>
      <w:divBdr>
        <w:top w:val="none" w:sz="0" w:space="0" w:color="auto"/>
        <w:left w:val="none" w:sz="0" w:space="0" w:color="auto"/>
        <w:bottom w:val="none" w:sz="0" w:space="0" w:color="auto"/>
        <w:right w:val="none" w:sz="0" w:space="0" w:color="auto"/>
      </w:divBdr>
    </w:div>
    <w:div w:id="1767798844">
      <w:bodyDiv w:val="1"/>
      <w:marLeft w:val="0"/>
      <w:marRight w:val="0"/>
      <w:marTop w:val="0"/>
      <w:marBottom w:val="0"/>
      <w:divBdr>
        <w:top w:val="none" w:sz="0" w:space="0" w:color="auto"/>
        <w:left w:val="none" w:sz="0" w:space="0" w:color="auto"/>
        <w:bottom w:val="none" w:sz="0" w:space="0" w:color="auto"/>
        <w:right w:val="none" w:sz="0" w:space="0" w:color="auto"/>
      </w:divBdr>
    </w:div>
    <w:div w:id="1789811688">
      <w:bodyDiv w:val="1"/>
      <w:marLeft w:val="0"/>
      <w:marRight w:val="0"/>
      <w:marTop w:val="0"/>
      <w:marBottom w:val="0"/>
      <w:divBdr>
        <w:top w:val="none" w:sz="0" w:space="0" w:color="auto"/>
        <w:left w:val="none" w:sz="0" w:space="0" w:color="auto"/>
        <w:bottom w:val="none" w:sz="0" w:space="0" w:color="auto"/>
        <w:right w:val="none" w:sz="0" w:space="0" w:color="auto"/>
      </w:divBdr>
    </w:div>
    <w:div w:id="1794130718">
      <w:bodyDiv w:val="1"/>
      <w:marLeft w:val="0"/>
      <w:marRight w:val="0"/>
      <w:marTop w:val="0"/>
      <w:marBottom w:val="0"/>
      <w:divBdr>
        <w:top w:val="none" w:sz="0" w:space="0" w:color="auto"/>
        <w:left w:val="none" w:sz="0" w:space="0" w:color="auto"/>
        <w:bottom w:val="none" w:sz="0" w:space="0" w:color="auto"/>
        <w:right w:val="none" w:sz="0" w:space="0" w:color="auto"/>
      </w:divBdr>
    </w:div>
    <w:div w:id="1807314020">
      <w:bodyDiv w:val="1"/>
      <w:marLeft w:val="0"/>
      <w:marRight w:val="0"/>
      <w:marTop w:val="0"/>
      <w:marBottom w:val="0"/>
      <w:divBdr>
        <w:top w:val="none" w:sz="0" w:space="0" w:color="auto"/>
        <w:left w:val="none" w:sz="0" w:space="0" w:color="auto"/>
        <w:bottom w:val="none" w:sz="0" w:space="0" w:color="auto"/>
        <w:right w:val="none" w:sz="0" w:space="0" w:color="auto"/>
      </w:divBdr>
    </w:div>
    <w:div w:id="1811552239">
      <w:bodyDiv w:val="1"/>
      <w:marLeft w:val="0"/>
      <w:marRight w:val="0"/>
      <w:marTop w:val="0"/>
      <w:marBottom w:val="0"/>
      <w:divBdr>
        <w:top w:val="none" w:sz="0" w:space="0" w:color="auto"/>
        <w:left w:val="none" w:sz="0" w:space="0" w:color="auto"/>
        <w:bottom w:val="none" w:sz="0" w:space="0" w:color="auto"/>
        <w:right w:val="none" w:sz="0" w:space="0" w:color="auto"/>
      </w:divBdr>
    </w:div>
    <w:div w:id="1942760661">
      <w:bodyDiv w:val="1"/>
      <w:marLeft w:val="0"/>
      <w:marRight w:val="0"/>
      <w:marTop w:val="0"/>
      <w:marBottom w:val="0"/>
      <w:divBdr>
        <w:top w:val="none" w:sz="0" w:space="0" w:color="auto"/>
        <w:left w:val="none" w:sz="0" w:space="0" w:color="auto"/>
        <w:bottom w:val="none" w:sz="0" w:space="0" w:color="auto"/>
        <w:right w:val="none" w:sz="0" w:space="0" w:color="auto"/>
      </w:divBdr>
    </w:div>
    <w:div w:id="1948852151">
      <w:bodyDiv w:val="1"/>
      <w:marLeft w:val="0"/>
      <w:marRight w:val="0"/>
      <w:marTop w:val="0"/>
      <w:marBottom w:val="0"/>
      <w:divBdr>
        <w:top w:val="none" w:sz="0" w:space="0" w:color="auto"/>
        <w:left w:val="none" w:sz="0" w:space="0" w:color="auto"/>
        <w:bottom w:val="none" w:sz="0" w:space="0" w:color="auto"/>
        <w:right w:val="none" w:sz="0" w:space="0" w:color="auto"/>
      </w:divBdr>
    </w:div>
    <w:div w:id="1975871091">
      <w:bodyDiv w:val="1"/>
      <w:marLeft w:val="0"/>
      <w:marRight w:val="0"/>
      <w:marTop w:val="0"/>
      <w:marBottom w:val="0"/>
      <w:divBdr>
        <w:top w:val="none" w:sz="0" w:space="0" w:color="auto"/>
        <w:left w:val="none" w:sz="0" w:space="0" w:color="auto"/>
        <w:bottom w:val="none" w:sz="0" w:space="0" w:color="auto"/>
        <w:right w:val="none" w:sz="0" w:space="0" w:color="auto"/>
      </w:divBdr>
    </w:div>
    <w:div w:id="2005164612">
      <w:bodyDiv w:val="1"/>
      <w:marLeft w:val="0"/>
      <w:marRight w:val="0"/>
      <w:marTop w:val="0"/>
      <w:marBottom w:val="0"/>
      <w:divBdr>
        <w:top w:val="none" w:sz="0" w:space="0" w:color="auto"/>
        <w:left w:val="none" w:sz="0" w:space="0" w:color="auto"/>
        <w:bottom w:val="none" w:sz="0" w:space="0" w:color="auto"/>
        <w:right w:val="none" w:sz="0" w:space="0" w:color="auto"/>
      </w:divBdr>
    </w:div>
    <w:div w:id="2059934819">
      <w:bodyDiv w:val="1"/>
      <w:marLeft w:val="0"/>
      <w:marRight w:val="0"/>
      <w:marTop w:val="0"/>
      <w:marBottom w:val="0"/>
      <w:divBdr>
        <w:top w:val="none" w:sz="0" w:space="0" w:color="auto"/>
        <w:left w:val="none" w:sz="0" w:space="0" w:color="auto"/>
        <w:bottom w:val="none" w:sz="0" w:space="0" w:color="auto"/>
        <w:right w:val="none" w:sz="0" w:space="0" w:color="auto"/>
      </w:divBdr>
    </w:div>
    <w:div w:id="2129199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E41FBE-562F-4E62-A673-37540636A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16</Pages>
  <Words>1795</Words>
  <Characters>10238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Abhinandan S Vishwaroop</dc:creator>
  <cp:keywords/>
  <dc:description/>
  <cp:lastModifiedBy>21481A05G1PALLAVARAM SHYAM SUNDAR LAL</cp:lastModifiedBy>
  <cp:revision>35</cp:revision>
  <dcterms:created xsi:type="dcterms:W3CDTF">2024-12-06T07:02:00Z</dcterms:created>
  <dcterms:modified xsi:type="dcterms:W3CDTF">2024-12-20T17:48:00Z</dcterms:modified>
</cp:coreProperties>
</file>