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Exception Handling: try, except, else, finally</w:t>
      </w:r>
    </w:p>
    <w:p>
      <w:pPr>
        <w:pStyle w:val="Heading1"/>
      </w:pPr>
      <w:r>
        <w:t>1. try Block</w:t>
      </w:r>
    </w:p>
    <w:p>
      <w:r>
        <w:t>Purpose:</w:t>
        <w:br/>
        <w:t>- Place the code that might raise an exception.</w:t>
        <w:br/>
        <w:br/>
        <w:t>Syntax:</w:t>
        <w:br/>
        <w:t>try:</w:t>
        <w:br/>
        <w:t xml:space="preserve">    # Code that might throw an exception</w:t>
        <w:br/>
        <w:br/>
        <w:t>When to Use:</w:t>
        <w:br/>
        <w:t>- When there’s a risk of runtime errors (file operations, type conversion, division, etc.)</w:t>
      </w:r>
    </w:p>
    <w:p>
      <w:pPr>
        <w:pStyle w:val="Heading1"/>
      </w:pPr>
      <w:r>
        <w:t>2. except Block</w:t>
      </w:r>
    </w:p>
    <w:p>
      <w:r>
        <w:t>Purpose:</w:t>
        <w:br/>
        <w:t>- Runs only if an exception occurs in the try block.</w:t>
        <w:br/>
        <w:br/>
        <w:t>Syntax:</w:t>
        <w:br/>
        <w:t>except ExceptionType:</w:t>
        <w:br/>
        <w:t xml:space="preserve">    # Code that handles the exception</w:t>
        <w:br/>
        <w:br/>
        <w:t>To catch any exception:</w:t>
        <w:br/>
        <w:t>except:</w:t>
        <w:br/>
        <w:t xml:space="preserve">    # General exception handling</w:t>
        <w:br/>
        <w:br/>
        <w:t>When to Use:</w:t>
        <w:br/>
        <w:t>- Handle errors like ZeroDivisionError, ValueError, etc., to avoid program crashes.</w:t>
      </w:r>
    </w:p>
    <w:p>
      <w:pPr>
        <w:pStyle w:val="Heading1"/>
      </w:pPr>
      <w:r>
        <w:t>3. else Block</w:t>
      </w:r>
    </w:p>
    <w:p>
      <w:r>
        <w:t>Purpose:</w:t>
        <w:br/>
        <w:t>- Executes only if the try block didn't raise an exception.</w:t>
        <w:br/>
        <w:br/>
        <w:t>Syntax:</w:t>
        <w:br/>
        <w:t>try:</w:t>
        <w:br/>
        <w:t xml:space="preserve">    # Risky code</w:t>
        <w:br/>
        <w:t>except:</w:t>
        <w:br/>
        <w:t xml:space="preserve">    # Handle error</w:t>
        <w:br/>
        <w:t>else:</w:t>
        <w:br/>
        <w:t xml:space="preserve">    # Run this if no error occurred</w:t>
        <w:br/>
        <w:br/>
        <w:t>When to Use:</w:t>
        <w:br/>
        <w:t>- For code that should run only if try is successful.</w:t>
      </w:r>
    </w:p>
    <w:p>
      <w:pPr>
        <w:pStyle w:val="Heading1"/>
      </w:pPr>
      <w:r>
        <w:t>4. finally Block</w:t>
      </w:r>
    </w:p>
    <w:p>
      <w:r>
        <w:t>Purpose:</w:t>
        <w:br/>
        <w:t>- Always executes whether or not an exception was raised.</w:t>
        <w:br/>
        <w:br/>
        <w:t>Syntax:</w:t>
        <w:br/>
        <w:t>try:</w:t>
        <w:br/>
        <w:t xml:space="preserve">    # Risky code</w:t>
        <w:br/>
        <w:t>except:</w:t>
        <w:br/>
        <w:t xml:space="preserve">    # Handle error</w:t>
        <w:br/>
        <w:t>finally:</w:t>
        <w:br/>
        <w:t xml:space="preserve">    # Always runs</w:t>
        <w:br/>
        <w:br/>
        <w:t>When to Use:</w:t>
        <w:br/>
        <w:t>- Cleanup actions (close files, release resources, logging, etc.)</w:t>
      </w:r>
    </w:p>
    <w:p>
      <w:pPr>
        <w:pStyle w:val="Heading1"/>
      </w:pPr>
      <w:r>
        <w:t>Example Code:</w:t>
      </w:r>
    </w:p>
    <w:p>
      <w:r>
        <w:t>def divide(a, b):</w:t>
        <w:br/>
        <w:t xml:space="preserve">    try:</w:t>
        <w:br/>
        <w:t xml:space="preserve">        result = a / b</w:t>
        <w:br/>
        <w:t xml:space="preserve">    except ZeroDivisionError:</w:t>
        <w:br/>
        <w:t xml:space="preserve">        print("Error: Cannot divide by zero!")</w:t>
        <w:br/>
        <w:t xml:space="preserve">    else:</w:t>
        <w:br/>
        <w:t xml:space="preserve">        print(f"Division successful: {result}")</w:t>
        <w:br/>
        <w:t xml:space="preserve">    finally:</w:t>
        <w:br/>
        <w:t xml:space="preserve">        print("Execution completed.")</w:t>
        <w:br/>
        <w:br/>
        <w:t>divide(10, 2)</w:t>
        <w:br/>
        <w:t>divide(10, 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