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36071280</w:t>
      </w:r>
    </w:p>
    <w:p>
      <w:pPr>
        <w:pStyle w:val="Date"/>
      </w:pPr>
      <w:r>
        <w:t xml:space="preserve">02/11/2021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Q1. Read in the data and print the dimensions of the Storm Events data frame</w:t>
      </w:r>
    </w:p>
    <w:p>
      <w:pPr>
        <w:pStyle w:val="SourceCode"/>
      </w:pPr>
      <w:r>
        <w:rPr>
          <w:rStyle w:val="NormalTok"/>
        </w:rPr>
        <w:t xml:space="preserve">storm_events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"Australia_severe_storms_1975-2015.csv"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(storm_events))</w:t>
      </w:r>
    </w:p>
    <w:p>
      <w:pPr>
        <w:pStyle w:val="SourceCode"/>
      </w:pPr>
      <w:r>
        <w:rPr>
          <w:rStyle w:val="VerbatimChar"/>
        </w:rPr>
        <w:t xml:space="preserve">## [1] 14457    14</w:t>
      </w:r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Q2. Clean the data by removing the variable ID and also Waterspout events from the database. Print</w:t>
      </w:r>
      <w:r>
        <w:t xml:space="preserve"> </w:t>
      </w:r>
      <w:r>
        <w:t xml:space="preserve">the dimensions of the cleaned data frame. Also print the first few rows without the 6 columns</w:t>
      </w:r>
      <w:r>
        <w:t xml:space="preserve"> </w:t>
      </w:r>
      <w:r>
        <w:t xml:space="preserve">of comments, without creating an intermediate data frame.</w:t>
      </w:r>
    </w:p>
    <w:p>
      <w:pPr>
        <w:pStyle w:val="SourceCode"/>
      </w:pPr>
      <w:r>
        <w:rPr>
          <w:rStyle w:val="CommentTok"/>
        </w:rPr>
        <w:t xml:space="preserve"># Removing variable ID and Waterspout event</w:t>
      </w:r>
      <w:r>
        <w:br/>
      </w:r>
      <w:r>
        <w:rPr>
          <w:rStyle w:val="NormalTok"/>
        </w:rPr>
        <w:t xml:space="preserve">storm_events_clean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storm_events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(storm_events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Database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"Waterspout"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(storm_events_clean))</w:t>
      </w:r>
    </w:p>
    <w:p>
      <w:pPr>
        <w:pStyle w:val="SourceCode"/>
      </w:pPr>
      <w:r>
        <w:rPr>
          <w:rStyle w:val="VerbatimChar"/>
        </w:rPr>
        <w:t xml:space="preserve">## [1] 14417    13</w:t>
      </w:r>
    </w:p>
    <w:p>
      <w:pPr>
        <w:pStyle w:val="SourceCode"/>
      </w:pPr>
      <w:r>
        <w:rPr>
          <w:rStyle w:val="NormalTok"/>
        </w:rPr>
        <w:t xml:space="preserve">column_names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(storm_events_clean)</w:t>
      </w:r>
      <w:r>
        <w:br/>
      </w:r>
      <w:r>
        <w:rPr>
          <w:rStyle w:val="NormalTok"/>
        </w:rPr>
        <w:t xml:space="preserve">list_of_comment_columns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column_names[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(storm_events_clean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(list_of_comment_columns)))</w:t>
      </w:r>
    </w:p>
    <w:p>
      <w:pPr>
        <w:pStyle w:val="SourceCode"/>
      </w:pPr>
      <w:r>
        <w:rPr>
          <w:rStyle w:val="VerbatimChar"/>
        </w:rPr>
        <w:t xml:space="preserve">##   Event.ID Database        Date.Time   Nearest.town State Latitude Longitude</w:t>
      </w:r>
      <w:r>
        <w:br/>
      </w:r>
      <w:r>
        <w:rPr>
          <w:rStyle w:val="VerbatimChar"/>
        </w:rPr>
        <w:t xml:space="preserve">## 1    20812     Wind 23/11/1975 07:00         SYDNEY   NSW -33.8834  151.2167</w:t>
      </w:r>
      <w:r>
        <w:br/>
      </w:r>
      <w:r>
        <w:rPr>
          <w:rStyle w:val="VerbatimChar"/>
        </w:rPr>
        <w:t xml:space="preserve">## 2    20813  Tornado 02/12/1975 14:00         BARHAM   NSW -35.6333  144.1333</w:t>
      </w:r>
      <w:r>
        <w:br/>
      </w:r>
      <w:r>
        <w:rPr>
          <w:rStyle w:val="VerbatimChar"/>
        </w:rPr>
        <w:t xml:space="preserve">## 3    20814     Wind 09/01/1976 08:50 COFF'S HARBOUR   NSW -30.3167  153.1167</w:t>
      </w:r>
      <w:r>
        <w:br/>
      </w:r>
      <w:r>
        <w:rPr>
          <w:rStyle w:val="VerbatimChar"/>
        </w:rPr>
        <w:t xml:space="preserve">## 4    20815     Hail 16/02/1976 14:00      BANKSTOWN   NSW -33.8834  151.2167</w:t>
      </w:r>
      <w:r>
        <w:br/>
      </w:r>
      <w:r>
        <w:rPr>
          <w:rStyle w:val="VerbatimChar"/>
        </w:rPr>
        <w:t xml:space="preserve">## 5    20816     Rain 25/10/1976 14:00          BOOMI   NSW -28.4333  152.6167</w:t>
      </w:r>
      <w:r>
        <w:br/>
      </w:r>
      <w:r>
        <w:rPr>
          <w:rStyle w:val="VerbatimChar"/>
        </w:rPr>
        <w:t xml:space="preserve">## 6    20817     Hail 08/11/1976 14:00          YOUNG   NSW -34.3167  148.3000</w:t>
      </w:r>
    </w:p>
    <w:bookmarkEnd w:id="21"/>
    <w:bookmarkStart w:id="22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Q3. Add a column to your data frame containing the time zone of each event using the following OlsonNames() classifications.</w:t>
      </w:r>
    </w:p>
    <w:p>
      <w:pPr>
        <w:pStyle w:val="SourceCode"/>
      </w:pPr>
      <w:r>
        <w:rPr>
          <w:rStyle w:val="CommentTok"/>
        </w:rPr>
        <w:t xml:space="preserve">#declaring variables for timezone mapping</w:t>
      </w:r>
      <w:r>
        <w:br/>
      </w:r>
      <w:r>
        <w:br/>
      </w:r>
      <w:r>
        <w:rPr>
          <w:rStyle w:val="NormalTok"/>
        </w:rPr>
        <w:t xml:space="preserve">list_of_relevant_australian_tz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"QLD"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"Australia/Queensland"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"NSW"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"Australia/NSW"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"NSW_BrokenHill"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"Australia/Broken_Hill"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"VIC"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"Australia/Victoria"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"SA"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"Australia/South"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"WA"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"Australia/West"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"TAS"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"Australia/Tasmania"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"Australia/North"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"ACT"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"Australia/ACT"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new_south_wales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"NSW"</w:t>
      </w:r>
      <w:r>
        <w:br/>
      </w:r>
      <w:r>
        <w:rPr>
          <w:rStyle w:val="NormalTok"/>
        </w:rPr>
        <w:t xml:space="preserve">aus_central_time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"ACT"</w:t>
      </w:r>
      <w:r>
        <w:br/>
      </w:r>
      <w:r>
        <w:rPr>
          <w:rStyle w:val="NormalTok"/>
        </w:rPr>
        <w:t xml:space="preserve">broken_hill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"NSW_BrokenHill"</w:t>
      </w:r>
      <w:r>
        <w:br/>
      </w:r>
      <w:r>
        <w:rPr>
          <w:rStyle w:val="NormalTok"/>
        </w:rPr>
        <w:t xml:space="preserve">broken_hill_expr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"broken hill"</w:t>
      </w:r>
    </w:p>
    <w:p>
      <w:pPr>
        <w:pStyle w:val="SourceCode"/>
      </w:pPr>
      <w:r>
        <w:rPr>
          <w:rStyle w:val="NormalTok"/>
        </w:rPr>
        <w:t xml:space="preserve">allocate_tz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(state, nearest_town)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(state))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new_south_wales)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(list_of_relevant_australian_tz[state])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new_south_wales)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(nearest_town)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(nearest_town)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(nearest_town), broken_hill_expr))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(list_of_relevant_australian_tz[broken_hill])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(list_of_relevant_australian_tz[new_south_wales])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(list_of_relevant_australian_tz[aus_central_time])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storm_events_tz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storm_events_clean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AustralianTimeZone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(storm_events_tz))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storm_events_tz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AustralianTimeZone[i]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allocate_tz</w:t>
      </w:r>
      <w:r>
        <w:rPr>
          <w:rStyle w:val="NormalTok"/>
        </w:rPr>
        <w:t xml:space="preserve">(storm_events_clean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State[i],</w:t>
      </w:r>
      <w:r>
        <w:br/>
      </w:r>
      <w:r>
        <w:rPr>
          <w:rStyle w:val="NormalTok"/>
        </w:rPr>
        <w:t xml:space="preserve">                                                     storm_events_clean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Nearest.town[i])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Q4. Parse the date, time and time zones from the necessary columns to create a new variable in the data</w:t>
      </w:r>
      <w:r>
        <w:t xml:space="preserve"> </w:t>
      </w:r>
      <w:r>
        <w:t xml:space="preserve">frame which converts the time into UTC. You may need the function lubridate::as_datetime()</w:t>
      </w:r>
      <w:r>
        <w:t xml:space="preserve"> </w:t>
      </w:r>
      <w:r>
        <w:t xml:space="preserve">and/or the use of loops. Print the first few rows of the resultant data frame, without the 6 columns</w:t>
      </w:r>
      <w:r>
        <w:t xml:space="preserve"> </w:t>
      </w:r>
      <w:r>
        <w:t xml:space="preserve">of comments, again without creating an intermediate data frame.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storm_events_utc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 list_of_relevant_australian_tz)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storm_events_utc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(storm_events_utc, storm_events_tz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(storm_events_tz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AustralianTimeZone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UTCDateTime =</w:t>
      </w:r>
      <w:r>
        <w:rPr>
          <w:rStyle w:val="NormalTok"/>
        </w:rPr>
        <w:t xml:space="preserve"> (Date.Time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dmy_hm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s) 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as_datetime</w:t>
      </w:r>
      <w:r>
        <w:rPr>
          <w:rStyle w:val="NormalTok"/>
        </w:rPr>
        <w:t xml:space="preserve">())))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storm_events_utc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storm_events_utc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(storm_events_utc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Event.ID)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(storm_events_utc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(list_of_comment_columns)))</w:t>
      </w:r>
    </w:p>
    <w:p>
      <w:pPr>
        <w:pStyle w:val="SourceCode"/>
      </w:pPr>
      <w:r>
        <w:rPr>
          <w:rStyle w:val="VerbatimChar"/>
        </w:rPr>
        <w:t xml:space="preserve">##   Event.ID Database        Date.Time   Nearest.town State Latitude Longitude</w:t>
      </w:r>
      <w:r>
        <w:br/>
      </w:r>
      <w:r>
        <w:rPr>
          <w:rStyle w:val="VerbatimChar"/>
        </w:rPr>
        <w:t xml:space="preserve">## 1    20812     Wind 23/11/1975 07:00         SYDNEY   NSW -33.8834  151.2167</w:t>
      </w:r>
      <w:r>
        <w:br/>
      </w:r>
      <w:r>
        <w:rPr>
          <w:rStyle w:val="VerbatimChar"/>
        </w:rPr>
        <w:t xml:space="preserve">## 2    20813  Tornado 02/12/1975 14:00         BARHAM   NSW -35.6333  144.1333</w:t>
      </w:r>
      <w:r>
        <w:br/>
      </w:r>
      <w:r>
        <w:rPr>
          <w:rStyle w:val="VerbatimChar"/>
        </w:rPr>
        <w:t xml:space="preserve">## 3    20814     Wind 09/01/1976 08:50 COFF'S HARBOUR   NSW -30.3167  153.1167</w:t>
      </w:r>
      <w:r>
        <w:br/>
      </w:r>
      <w:r>
        <w:rPr>
          <w:rStyle w:val="VerbatimChar"/>
        </w:rPr>
        <w:t xml:space="preserve">## 4    20815     Hail 16/02/1976 14:00      BANKSTOWN   NSW -33.8834  151.2167</w:t>
      </w:r>
      <w:r>
        <w:br/>
      </w:r>
      <w:r>
        <w:rPr>
          <w:rStyle w:val="VerbatimChar"/>
        </w:rPr>
        <w:t xml:space="preserve">## 5    20816     Rain 25/10/1976 14:00          BOOMI   NSW -28.4333  152.6167</w:t>
      </w:r>
      <w:r>
        <w:br/>
      </w:r>
      <w:r>
        <w:rPr>
          <w:rStyle w:val="VerbatimChar"/>
        </w:rPr>
        <w:t xml:space="preserve">## 6    20817     Hail 08/11/1976 14:00          YOUNG   NSW -34.3167  148.3000</w:t>
      </w:r>
      <w:r>
        <w:br/>
      </w:r>
      <w:r>
        <w:rPr>
          <w:rStyle w:val="VerbatimChar"/>
        </w:rPr>
        <w:t xml:space="preserve">##   AustralianTimeZone         UTCDateTime</w:t>
      </w:r>
      <w:r>
        <w:br/>
      </w:r>
      <w:r>
        <w:rPr>
          <w:rStyle w:val="VerbatimChar"/>
        </w:rPr>
        <w:t xml:space="preserve">## 1      Australia/NSW 1975-11-22 20:00:00</w:t>
      </w:r>
      <w:r>
        <w:br/>
      </w:r>
      <w:r>
        <w:rPr>
          <w:rStyle w:val="VerbatimChar"/>
        </w:rPr>
        <w:t xml:space="preserve">## 2      Australia/NSW 1975-12-02 03:00:00</w:t>
      </w:r>
      <w:r>
        <w:br/>
      </w:r>
      <w:r>
        <w:rPr>
          <w:rStyle w:val="VerbatimChar"/>
        </w:rPr>
        <w:t xml:space="preserve">## 3      Australia/NSW 1976-01-08 21:50:00</w:t>
      </w:r>
      <w:r>
        <w:br/>
      </w:r>
      <w:r>
        <w:rPr>
          <w:rStyle w:val="VerbatimChar"/>
        </w:rPr>
        <w:t xml:space="preserve">## 4      Australia/NSW 1976-02-16 03:00:00</w:t>
      </w:r>
      <w:r>
        <w:br/>
      </w:r>
      <w:r>
        <w:rPr>
          <w:rStyle w:val="VerbatimChar"/>
        </w:rPr>
        <w:t xml:space="preserve">## 5      Australia/NSW 1976-10-25 04:00:00</w:t>
      </w:r>
      <w:r>
        <w:br/>
      </w:r>
      <w:r>
        <w:rPr>
          <w:rStyle w:val="VerbatimChar"/>
        </w:rPr>
        <w:t xml:space="preserve">## 6      Australia/NSW 1976-11-08 03:00:00</w:t>
      </w:r>
    </w:p>
    <w:bookmarkEnd w:id="23"/>
    <w:bookmarkStart w:id="24" w:name="question-5"/>
    <w:p>
      <w:pPr>
        <w:pStyle w:val="Heading1"/>
      </w:pPr>
      <w:r>
        <w:t xml:space="preserve">Question 5</w:t>
      </w:r>
    </w:p>
    <w:p>
      <w:pPr>
        <w:pStyle w:val="FirstParagraph"/>
      </w:pPr>
      <w:r>
        <w:t xml:space="preserve">Q5. Create new variables for the month and year of each event. Print the first few rows of the resultant data frame, without the 6 columns of comments and without creating an intermediate data frame.</w:t>
      </w:r>
    </w:p>
    <w:p>
      <w:pPr>
        <w:pStyle w:val="SourceCode"/>
      </w:pPr>
      <w:r>
        <w:rPr>
          <w:rStyle w:val="CommentTok"/>
        </w:rPr>
        <w:t xml:space="preserve">#Adding month and year columns </w:t>
      </w:r>
      <w:r>
        <w:br/>
      </w:r>
      <w:r>
        <w:rPr>
          <w:rStyle w:val="NormalTok"/>
        </w:rPr>
        <w:t xml:space="preserve">storm_events_with_cols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storm_events_utc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month_storm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(storm_events_utc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UTCDateTime),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year_storm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(storm_events_utc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UTCDateTime))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(storm_events_with_cols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list_of_comment_columns)))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i Use `all_of(list_of_comment_columns)` instead of `list_of_comment_columns` to silence this message.</w:t>
      </w:r>
      <w:r>
        <w:br/>
      </w:r>
      <w:r>
        <w:rPr>
          <w:rStyle w:val="VerbatimChar"/>
        </w:rPr>
        <w:t xml:space="preserve">## i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p>
      <w:pPr>
        <w:pStyle w:val="SourceCode"/>
      </w:pPr>
      <w:r>
        <w:rPr>
          <w:rStyle w:val="VerbatimChar"/>
        </w:rPr>
        <w:t xml:space="preserve">##   Event.ID Database        Date.Time   Nearest.town State Latitude Longitude</w:t>
      </w:r>
      <w:r>
        <w:br/>
      </w:r>
      <w:r>
        <w:rPr>
          <w:rStyle w:val="VerbatimChar"/>
        </w:rPr>
        <w:t xml:space="preserve">## 1    20812     Wind 23/11/1975 07:00         SYDNEY   NSW -33.8834  151.2167</w:t>
      </w:r>
      <w:r>
        <w:br/>
      </w:r>
      <w:r>
        <w:rPr>
          <w:rStyle w:val="VerbatimChar"/>
        </w:rPr>
        <w:t xml:space="preserve">## 2    20813  Tornado 02/12/1975 14:00         BARHAM   NSW -35.6333  144.1333</w:t>
      </w:r>
      <w:r>
        <w:br/>
      </w:r>
      <w:r>
        <w:rPr>
          <w:rStyle w:val="VerbatimChar"/>
        </w:rPr>
        <w:t xml:space="preserve">## 3    20814     Wind 09/01/1976 08:50 COFF'S HARBOUR   NSW -30.3167  153.1167</w:t>
      </w:r>
      <w:r>
        <w:br/>
      </w:r>
      <w:r>
        <w:rPr>
          <w:rStyle w:val="VerbatimChar"/>
        </w:rPr>
        <w:t xml:space="preserve">## 4    20815     Hail 16/02/1976 14:00      BANKSTOWN   NSW -33.8834  151.2167</w:t>
      </w:r>
      <w:r>
        <w:br/>
      </w:r>
      <w:r>
        <w:rPr>
          <w:rStyle w:val="VerbatimChar"/>
        </w:rPr>
        <w:t xml:space="preserve">## 5    20816     Rain 25/10/1976 14:00          BOOMI   NSW -28.4333  152.6167</w:t>
      </w:r>
      <w:r>
        <w:br/>
      </w:r>
      <w:r>
        <w:rPr>
          <w:rStyle w:val="VerbatimChar"/>
        </w:rPr>
        <w:t xml:space="preserve">## 6    20817     Hail 08/11/1976 14:00          YOUNG   NSW -34.3167  148.3000</w:t>
      </w:r>
      <w:r>
        <w:br/>
      </w:r>
      <w:r>
        <w:rPr>
          <w:rStyle w:val="VerbatimChar"/>
        </w:rPr>
        <w:t xml:space="preserve">##   AustralianTimeZone         UTCDateTime month_storm year_storm</w:t>
      </w:r>
      <w:r>
        <w:br/>
      </w:r>
      <w:r>
        <w:rPr>
          <w:rStyle w:val="VerbatimChar"/>
        </w:rPr>
        <w:t xml:space="preserve">## 1      Australia/NSW 1975-11-22 20:00:00          11       1975</w:t>
      </w:r>
      <w:r>
        <w:br/>
      </w:r>
      <w:r>
        <w:rPr>
          <w:rStyle w:val="VerbatimChar"/>
        </w:rPr>
        <w:t xml:space="preserve">## 2      Australia/NSW 1975-12-02 03:00:00          12       1975</w:t>
      </w:r>
      <w:r>
        <w:br/>
      </w:r>
      <w:r>
        <w:rPr>
          <w:rStyle w:val="VerbatimChar"/>
        </w:rPr>
        <w:t xml:space="preserve">## 3      Australia/NSW 1976-01-08 21:50:00           1       1976</w:t>
      </w:r>
      <w:r>
        <w:br/>
      </w:r>
      <w:r>
        <w:rPr>
          <w:rStyle w:val="VerbatimChar"/>
        </w:rPr>
        <w:t xml:space="preserve">## 4      Australia/NSW 1976-02-16 03:00:00           2       1976</w:t>
      </w:r>
      <w:r>
        <w:br/>
      </w:r>
      <w:r>
        <w:rPr>
          <w:rStyle w:val="VerbatimChar"/>
        </w:rPr>
        <w:t xml:space="preserve">## 5      Australia/NSW 1976-10-25 04:00:00          10       1976</w:t>
      </w:r>
      <w:r>
        <w:br/>
      </w:r>
      <w:r>
        <w:rPr>
          <w:rStyle w:val="VerbatimChar"/>
        </w:rPr>
        <w:t xml:space="preserve">## 6      Australia/NSW 1976-11-08 03:00:00          11       1976</w:t>
      </w:r>
    </w:p>
    <w:bookmarkEnd w:id="24"/>
    <w:bookmarkStart w:id="28" w:name="queston-6"/>
    <w:p>
      <w:pPr>
        <w:pStyle w:val="Heading1"/>
      </w:pPr>
      <w:r>
        <w:t xml:space="preserve">Queston 6</w:t>
      </w:r>
    </w:p>
    <w:p>
      <w:pPr>
        <w:pStyle w:val="FirstParagraph"/>
      </w:pPr>
      <w:r>
        <w:t xml:space="preserve">Q6. After discarding Waterspout events there are five types of events left in the data; Rain, Hail, Lighting, Wind, and Tornado.</w:t>
      </w:r>
    </w:p>
    <w:bookmarkStart w:id="25" w:name="X0d4a677dbefc347dc978f2b22e6fb739335c995"/>
    <w:p>
      <w:pPr>
        <w:pStyle w:val="Heading2"/>
      </w:pPr>
      <w:r>
        <w:t xml:space="preserve">i) Create a new data frame which contains the total number of counts for each of the above type of events for each of the twelve months over the forty year period.</w:t>
      </w:r>
    </w:p>
    <w:p>
      <w:pPr>
        <w:pStyle w:val="SourceCode"/>
      </w:pPr>
      <w:r>
        <w:rPr>
          <w:rStyle w:val="NormalTok"/>
        </w:rPr>
        <w:t xml:space="preserve">storm_cols_grouped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storm_events_with_cols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(Database, month_storm)</w:t>
      </w:r>
      <w:r>
        <w:br/>
      </w:r>
      <w:r>
        <w:rPr>
          <w:rStyle w:val="NormalTok"/>
        </w:rPr>
        <w:t xml:space="preserve">storm_counts_df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(storm_cols_grouped))</w:t>
      </w:r>
      <w:r>
        <w:br/>
      </w:r>
      <w:r>
        <w:br/>
      </w:r>
      <w:r>
        <w:rPr>
          <w:rStyle w:val="CommentTok"/>
        </w:rPr>
        <w:t xml:space="preserve"># 'storm_counts_df' dataframe contains the count of each event against each month </w:t>
      </w:r>
    </w:p>
    <w:bookmarkEnd w:id="25"/>
    <w:bookmarkStart w:id="27" w:name="X3a14092969a8ed7fe2ac212eae8b80d30f750ed"/>
    <w:p>
      <w:pPr>
        <w:pStyle w:val="Heading2"/>
      </w:pPr>
      <w:r>
        <w:t xml:space="preserve">ii)On a single plot, plot the total number of counts of each event against month. Use the R object month.abb for the labels of the months in the plot.</w:t>
      </w:r>
    </w:p>
    <w:p>
      <w:pPr>
        <w:pStyle w:val="SourceCode"/>
      </w:pPr>
      <w:r>
        <w:rPr>
          <w:rStyle w:val="CommentTok"/>
        </w:rPr>
        <w:t xml:space="preserve">#Labeling months</w:t>
      </w:r>
      <w:r>
        <w:br/>
      </w:r>
      <w:r>
        <w:rPr>
          <w:rStyle w:val="NormalTok"/>
        </w:rPr>
        <w:t xml:space="preserve">storm_counts_df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month_storm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(storm_counts_df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month_storm,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month.abb)</w:t>
      </w:r>
      <w:r>
        <w:br/>
      </w:r>
      <w:r>
        <w:br/>
      </w:r>
      <w:r>
        <w:rPr>
          <w:rStyle w:val="CommentTok"/>
        </w:rPr>
        <w:t xml:space="preserve"># Bar plot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(storm_counts_df,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(month_storm, 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(Database)))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of event occurences"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"Event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counts of each event against 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3-backup_files/figure-docx/plo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points</w:t>
      </w:r>
      <w:r>
        <w:br/>
      </w:r>
      <w:r>
        <w:rPr>
          <w:rStyle w:val="CommentTok"/>
        </w:rPr>
        <w:t xml:space="preserve">#ggplot(storm_counts_df, aes(month_storm, n, color= Database))+geom_point()</w:t>
      </w:r>
    </w:p>
    <w:bookmarkEnd w:id="27"/>
    <w:bookmarkEnd w:id="28"/>
    <w:bookmarkStart w:id="32" w:name="question-7"/>
    <w:p>
      <w:pPr>
        <w:pStyle w:val="Heading1"/>
      </w:pPr>
      <w:r>
        <w:t xml:space="preserve">Question 7</w:t>
      </w:r>
    </w:p>
    <w:p>
      <w:pPr>
        <w:pStyle w:val="FirstParagraph"/>
      </w:pPr>
      <w:r>
        <w:t xml:space="preserve">Q7. From the answer to Question 5, the 6 columns titled Comments, X, X.1, X.2, X.3, X.4 consist of comments.</w:t>
      </w:r>
    </w:p>
    <w:bookmarkStart w:id="29" w:name="Xf66c7da8e5c1036ad88daffba6c6fe3a09ccc63"/>
    <w:p>
      <w:pPr>
        <w:pStyle w:val="Heading2"/>
      </w:pPr>
      <w:r>
        <w:t xml:space="preserve">i) Combine the comments from these columns into a single column, named All.comments.</w:t>
      </w:r>
    </w:p>
    <w:p>
      <w:pPr>
        <w:pStyle w:val="SourceCode"/>
      </w:pPr>
      <w:r>
        <w:rPr>
          <w:rStyle w:val="CommentTok"/>
        </w:rPr>
        <w:t xml:space="preserve"># storm_events_with_cols is the data frame from Q5.</w:t>
      </w:r>
      <w:r>
        <w:br/>
      </w:r>
      <w:r>
        <w:br/>
      </w:r>
      <w:r>
        <w:rPr>
          <w:rStyle w:val="NormalTok"/>
        </w:rPr>
        <w:t xml:space="preserve">storm_events_with_cols[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(storm_events_with_cols)]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br/>
      </w:r>
      <w:r>
        <w:rPr>
          <w:rStyle w:val="NormalTok"/>
        </w:rPr>
        <w:t xml:space="preserve">column_names_comments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(storm_events_with_cols)</w:t>
      </w:r>
      <w:r>
        <w:br/>
      </w:r>
      <w:r>
        <w:rPr>
          <w:rStyle w:val="NormalTok"/>
        </w:rPr>
        <w:t xml:space="preserve">list_of_comment_columns_names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column_names[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storm_counts_all_comments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storm_events_with_cols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All.Comments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(storm_events_with_cols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storm_events_with_cols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storm_events_with_cols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storm_events_with_cols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                    storm_events_with_cols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storm_events_with_cols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Comments)))</w:t>
      </w:r>
      <w:r>
        <w:br/>
      </w:r>
      <w:r>
        <w:br/>
      </w:r>
      <w:r>
        <w:rPr>
          <w:rStyle w:val="CommentTok"/>
        </w:rPr>
        <w:t xml:space="preserve">#glimpse(storm_counts_all_comments)</w:t>
      </w:r>
    </w:p>
    <w:bookmarkEnd w:id="29"/>
    <w:bookmarkStart w:id="30" w:name="X9f7e673e86bc36ce8cc5a138dfffb9d7c34ab8a"/>
    <w:p>
      <w:pPr>
        <w:pStyle w:val="Heading2"/>
      </w:pPr>
      <w:r>
        <w:t xml:space="preserve">ii) Select the following columns to keep for further analysis, Event.ID, Database, State, All.comments, and the year variable you created.</w:t>
      </w:r>
    </w:p>
    <w:p>
      <w:pPr>
        <w:pStyle w:val="SourceCode"/>
      </w:pPr>
      <w:r>
        <w:rPr>
          <w:rStyle w:val="NormalTok"/>
        </w:rPr>
        <w:t xml:space="preserve">storm_analysis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storm_counts_all_comments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(Event.ID, Database, State, All.Comments, year_storm))</w:t>
      </w:r>
    </w:p>
    <w:bookmarkEnd w:id="30"/>
    <w:bookmarkStart w:id="31" w:name="X2c3612a89ac51ad09a4dd2fbbaf9dd6ff66966c"/>
    <w:p>
      <w:pPr>
        <w:pStyle w:val="Heading2"/>
      </w:pPr>
      <w:r>
        <w:t xml:space="preserve">iii) After which you should add the following command to your script: print(sapply(DF, class)) where DF is the name of the data frame.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(storm_analysis, class))</w:t>
      </w:r>
    </w:p>
    <w:p>
      <w:pPr>
        <w:pStyle w:val="SourceCode"/>
      </w:pPr>
      <w:r>
        <w:rPr>
          <w:rStyle w:val="VerbatimChar"/>
        </w:rPr>
        <w:t xml:space="preserve">##     Event.ID     Database        State All.Comments   year_storm </w:t>
      </w:r>
      <w:r>
        <w:br/>
      </w:r>
      <w:r>
        <w:rPr>
          <w:rStyle w:val="VerbatimChar"/>
        </w:rPr>
        <w:t xml:space="preserve">##    "integer"  "character"  "character"  "character"    "numeric"</w:t>
      </w:r>
    </w:p>
    <w:bookmarkEnd w:id="31"/>
    <w:bookmarkEnd w:id="32"/>
    <w:bookmarkStart w:id="36" w:name="X0f9a0190e3d3162c08e9d6344ec81a016cce765"/>
    <w:p>
      <w:pPr>
        <w:pStyle w:val="Heading1"/>
      </w:pPr>
      <w:r>
        <w:t xml:space="preserve">Q8. Now we use the answer to Question 7(ii) for further analysis</w:t>
      </w:r>
    </w:p>
    <w:bookmarkStart w:id="33" w:name="X00c02815f75fa50f67d8ef0b7cba948e6392500"/>
    <w:p>
      <w:pPr>
        <w:pStyle w:val="Heading2"/>
      </w:pPr>
      <w:r>
        <w:t xml:space="preserve">i) Create an indicator variable which states whether or not a storm event has resulted in a flash flood. Make sure you sort out all terms relating to flash floods.</w:t>
      </w:r>
    </w:p>
    <w:p>
      <w:pPr>
        <w:pStyle w:val="SourceCode"/>
      </w:pPr>
      <w:r>
        <w:rPr>
          <w:rStyle w:val="NormalTok"/>
        </w:rPr>
        <w:t xml:space="preserve">flash_flood_expr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"flash.*?flood*"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flash - any? -  flood </w:t>
      </w:r>
      <w:r>
        <w:br/>
      </w:r>
      <w:r>
        <w:rPr>
          <w:rStyle w:val="NormalTok"/>
        </w:rPr>
        <w:t xml:space="preserve">flash_flood_expr_space_mul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"flash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s*?flood*"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flash - space(s)? -  flood </w:t>
      </w:r>
      <w:r>
        <w:br/>
      </w:r>
      <w:r>
        <w:rPr>
          <w:rStyle w:val="NormalTok"/>
        </w:rPr>
        <w:t xml:space="preserve">flash_flood_expr_mul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"flash(.|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s*)?flood*"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#final</w:t>
      </w:r>
      <w:r>
        <w:br/>
      </w:r>
      <w:r>
        <w:br/>
      </w:r>
      <w:r>
        <w:rPr>
          <w:rStyle w:val="NormalTok"/>
        </w:rPr>
        <w:t xml:space="preserve">storm_analysis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storm_analysis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flash_flood_present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(storm_analysis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All.Comments,                                                                            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(flash_flood_expr_mul,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bookmarkEnd w:id="33"/>
    <w:bookmarkStart w:id="35" w:name="X807c3d88b3727d6d33cf550df4c299143d1b505"/>
    <w:p>
      <w:pPr>
        <w:pStyle w:val="Heading2"/>
      </w:pPr>
      <w:r>
        <w:t xml:space="preserve">ii) Print a plot of the number of flash floods per year from 1975-2015. You may need to first create a vector or data frame to contain the number of flash floods per year.</w:t>
      </w:r>
    </w:p>
    <w:p>
      <w:pPr>
        <w:pStyle w:val="SourceCode"/>
      </w:pPr>
      <w:r>
        <w:rPr>
          <w:rStyle w:val="NormalTok"/>
        </w:rPr>
        <w:t xml:space="preserve">storm_analysis_with_floods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storm_analysis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(flash_flood_present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storm_analysis_grouped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storm_analysis_with_floods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(year_storm)</w:t>
      </w:r>
      <w:r>
        <w:br/>
      </w:r>
      <w:r>
        <w:br/>
      </w:r>
      <w:r>
        <w:rPr>
          <w:rStyle w:val="NormalTok"/>
        </w:rPr>
        <w:t xml:space="preserve">flash_flood_counts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(storm_analysis_grouped)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(flash_flood_counts)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(year_storm, n),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flash floods"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flash floods per year from 1975-2015"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3-backu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41" w:name="X01b3e7b20a34f086587e1b2337bea8bd8ec8fa2"/>
    <w:p>
      <w:pPr>
        <w:pStyle w:val="Heading1"/>
      </w:pPr>
      <w:r>
        <w:t xml:space="preserve">Q9. For severe wind events often the wind speed is given. The wind speed is given in knots or km/h.</w:t>
      </w:r>
    </w:p>
    <w:bookmarkStart w:id="37" w:name="Xe53e099af679582875340a60dc119c0df4da815"/>
    <w:p>
      <w:pPr>
        <w:pStyle w:val="Heading2"/>
      </w:pPr>
      <w:r>
        <w:t xml:space="preserve">i) Extract all wind speeds both those in knots and km/h. Hint: Knots can be abbreviated by kts or kt. Also note that wind speed can be a single, double or triple digit number</w:t>
      </w:r>
    </w:p>
    <w:p>
      <w:pPr>
        <w:pStyle w:val="SourceCode"/>
      </w:pPr>
      <w:r>
        <w:rPr>
          <w:rStyle w:val="NormalTok"/>
        </w:rPr>
        <w:t xml:space="preserve">wind_speed_expr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d{1,3})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s?(knot|kt(s)?|km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s?h(r)?)"</w:t>
      </w:r>
      <w:r>
        <w:br/>
      </w:r>
      <w:r>
        <w:br/>
      </w:r>
      <w:r>
        <w:rPr>
          <w:rStyle w:val="NormalTok"/>
        </w:rPr>
        <w:t xml:space="preserve">storm_analysis_speeds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str_extract_all</w:t>
      </w:r>
      <w:r>
        <w:rPr>
          <w:rStyle w:val="NormalTok"/>
        </w:rPr>
        <w:t xml:space="preserve">(storm_analysis,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(wind_speed_expr))</w:t>
      </w:r>
    </w:p>
    <w:p>
      <w:pPr>
        <w:pStyle w:val="SourceCode"/>
      </w:pPr>
      <w:r>
        <w:rPr>
          <w:rStyle w:val="VerbatimChar"/>
        </w:rPr>
        <w:t xml:space="preserve">## Warning in stri_extract_all_regex(string, pattern, simplify = simplify, :</w:t>
      </w:r>
      <w:r>
        <w:br/>
      </w:r>
      <w:r>
        <w:rPr>
          <w:rStyle w:val="VerbatimChar"/>
        </w:rPr>
        <w:t xml:space="preserve">## argument is not an atomic vector; coercing</w:t>
      </w:r>
    </w:p>
    <w:p>
      <w:pPr>
        <w:pStyle w:val="SourceCode"/>
      </w:pPr>
      <w:r>
        <w:rPr>
          <w:rStyle w:val="NormalTok"/>
        </w:rPr>
        <w:t xml:space="preserve">storm_analysis_speeds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storm_analysis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wind_speed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storm_analysis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All.Comments, wind_speed_expr))</w:t>
      </w:r>
      <w:r>
        <w:br/>
      </w:r>
      <w:r>
        <w:br/>
      </w:r>
      <w:r>
        <w:rPr>
          <w:rStyle w:val="NormalTok"/>
        </w:rPr>
        <w:t xml:space="preserve">storm_analysis_speeds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storm_analysis_speeds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(wind_speed))</w:t>
      </w:r>
    </w:p>
    <w:bookmarkEnd w:id="37"/>
    <w:bookmarkStart w:id="38" w:name="X48ad4191167a6163f61bc446866df41670503f0"/>
    <w:p>
      <w:pPr>
        <w:pStyle w:val="Heading2"/>
      </w:pPr>
      <w:r>
        <w:t xml:space="preserve">ii) Convert km/h wind speeds to knots (1 knot = 1.852 km/h) rounding the wind/speed to the nearest knot. Hint: It is helpful to work with a reduced data frame which includes only those observations with a wind speed recorded.</w:t>
      </w:r>
    </w:p>
    <w:p>
      <w:pPr>
        <w:pStyle w:val="SourceCode"/>
      </w:pPr>
      <w:r>
        <w:rPr>
          <w:rStyle w:val="NormalTok"/>
        </w:rPr>
        <w:t xml:space="preserve">knot_to_kmh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1.852</w:t>
      </w:r>
      <w:r>
        <w:br/>
      </w:r>
      <w:r>
        <w:rPr>
          <w:rStyle w:val="NormalTok"/>
        </w:rPr>
        <w:t xml:space="preserve">wind_speed_expr_km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d{1,3})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s?(km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s?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s?h(r)?)"</w:t>
      </w:r>
      <w:r>
        <w:br/>
      </w:r>
      <w:r>
        <w:rPr>
          <w:rStyle w:val="NormalTok"/>
        </w:rPr>
        <w:t xml:space="preserve">extract_number_expr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d+"</w:t>
      </w:r>
      <w:r>
        <w:br/>
      </w:r>
      <w:r>
        <w:br/>
      </w:r>
      <w:r>
        <w:rPr>
          <w:rStyle w:val="NormalTok"/>
        </w:rPr>
        <w:t xml:space="preserve">get_wind_value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(wind_speed) {</w:t>
      </w:r>
      <w:r>
        <w:br/>
      </w:r>
      <w:r>
        <w:rPr>
          <w:rStyle w:val="NormalTok"/>
        </w:rPr>
        <w:t xml:space="preserve">  wind_numeric_value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(wind_speed, extract_number_expr))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(wind_speed,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(wind_speed_expr_km, 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(wind_numeric_value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knot_to_kmh))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(wind_numeric_value)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storm_analysis_speed_numbers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storm_analysis_speeds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wind_values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storm_analysis_speed_numbers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(storm_analysis_speed_numbers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wind_speed,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get_wind_value)</w:t>
      </w:r>
    </w:p>
    <w:bookmarkEnd w:id="38"/>
    <w:bookmarkStart w:id="40" w:name="X6b05ea04095bdbb2419f5267db10117b18e6bbe"/>
    <w:p>
      <w:pPr>
        <w:pStyle w:val="Heading2"/>
      </w:pPr>
      <w:r>
        <w:t xml:space="preserve">iii) Print a boxplot of the wind speeds recorded per state.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(storm_analysis_speed_numbers,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(State, wind_values))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"Wind speeds"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"Plot of Wind speeds by State"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3-backup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3</dc:title>
  <dc:creator>36071280</dc:creator>
  <cp:keywords/>
  <dcterms:created xsi:type="dcterms:W3CDTF">2021-11-07T21:25:28Z</dcterms:created>
  <dcterms:modified xsi:type="dcterms:W3CDTF">2021-11-07T21:25:28Z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02/11/2021</vt:lpwstr>
  </property>
  <property fmtid="{D5CDD505-2E9C-101B-9397-08002B2CF9AE}" pid="3" name="output">
    <vt:lpwstr/>
  </property>
</Properties>
</file>