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CDD" w:rsidRPr="00ED2AA9" w:rsidRDefault="004C4CDD" w:rsidP="004C4CDD">
      <w:pPr>
        <w:pStyle w:val="Heading2"/>
        <w:rPr>
          <w:rFonts w:eastAsia="Times New Roman"/>
          <w:b/>
          <w:sz w:val="28"/>
        </w:rPr>
      </w:pPr>
      <w:r w:rsidRPr="00ED2AA9">
        <w:rPr>
          <w:rFonts w:eastAsia="Times New Roman"/>
          <w:b/>
          <w:sz w:val="28"/>
        </w:rPr>
        <w:t>Background</w:t>
      </w:r>
    </w:p>
    <w:p w:rsidR="00F2051A" w:rsidRPr="002C0E31" w:rsidRDefault="00F2051A" w:rsidP="002C0E31">
      <w:pPr>
        <w:rPr>
          <w:rFonts w:ascii="Segoe UI" w:hAnsi="Segoe UI" w:cs="Segoe UI"/>
          <w:b/>
          <w:sz w:val="24"/>
          <w:szCs w:val="24"/>
        </w:rPr>
      </w:pPr>
      <w:r w:rsidRPr="002C0E31">
        <w:rPr>
          <w:rFonts w:ascii="Segoe UI" w:hAnsi="Segoe UI" w:cs="Segoe UI"/>
          <w:b/>
          <w:sz w:val="24"/>
          <w:szCs w:val="24"/>
        </w:rPr>
        <w:t>background-color</w:t>
      </w:r>
    </w:p>
    <w:p w:rsidR="00F2051A" w:rsidRPr="00F2051A" w:rsidRDefault="00F2051A" w:rsidP="00F2051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2051A">
        <w:rPr>
          <w:rFonts w:ascii="Consolas" w:eastAsia="Times New Roman" w:hAnsi="Consolas" w:cs="Courier New"/>
          <w:color w:val="24292E"/>
          <w:sz w:val="23"/>
          <w:szCs w:val="23"/>
        </w:rPr>
        <w:t>.left { background-color: #ffdb3a; }</w:t>
      </w:r>
    </w:p>
    <w:p w:rsidR="00F2051A" w:rsidRPr="00233FE0" w:rsidRDefault="00F2051A" w:rsidP="00233FE0">
      <w:pPr>
        <w:rPr>
          <w:rFonts w:ascii="Segoe UI" w:hAnsi="Segoe UI" w:cs="Segoe UI"/>
          <w:b/>
          <w:sz w:val="24"/>
          <w:szCs w:val="24"/>
        </w:rPr>
      </w:pPr>
      <w:r w:rsidRPr="00233FE0">
        <w:rPr>
          <w:rFonts w:ascii="Segoe UI" w:hAnsi="Segoe UI" w:cs="Segoe UI"/>
          <w:b/>
          <w:sz w:val="24"/>
          <w:szCs w:val="24"/>
        </w:rPr>
        <w:t>background-image</w:t>
      </w:r>
    </w:p>
    <w:p w:rsidR="00F2051A" w:rsidRPr="00F2051A" w:rsidRDefault="00F2051A" w:rsidP="00F2051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2051A">
        <w:rPr>
          <w:rFonts w:ascii="Consolas" w:eastAsia="Times New Roman" w:hAnsi="Consolas" w:cs="Courier New"/>
          <w:color w:val="24292E"/>
          <w:sz w:val="23"/>
          <w:szCs w:val="23"/>
        </w:rPr>
        <w:t>.left { background-image: url('ire.png'); }</w:t>
      </w:r>
    </w:p>
    <w:p w:rsidR="00F2051A" w:rsidRDefault="00233FE0" w:rsidP="00F2051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Pr>
          <w:rFonts w:ascii="Consolas" w:eastAsia="Times New Roman" w:hAnsi="Consolas" w:cs="Courier New"/>
          <w:color w:val="24292E"/>
          <w:sz w:val="23"/>
          <w:szCs w:val="23"/>
        </w:rPr>
        <w:t>/* Or use multi images  */</w:t>
      </w:r>
    </w:p>
    <w:p w:rsidR="00233FE0" w:rsidRPr="00F2051A" w:rsidRDefault="00233FE0" w:rsidP="00F2051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2051A">
        <w:rPr>
          <w:rFonts w:ascii="Consolas" w:eastAsia="Times New Roman" w:hAnsi="Consolas" w:cs="Courier New"/>
          <w:color w:val="24292E"/>
          <w:sz w:val="23"/>
          <w:szCs w:val="23"/>
        </w:rPr>
        <w:t>background-image: url('khaled.png'), url('ire.png');</w:t>
      </w:r>
    </w:p>
    <w:p w:rsidR="00F2051A" w:rsidRPr="00233FE0" w:rsidRDefault="00F2051A" w:rsidP="00233FE0">
      <w:pPr>
        <w:rPr>
          <w:rFonts w:ascii="Segoe UI" w:hAnsi="Segoe UI" w:cs="Segoe UI"/>
          <w:b/>
          <w:sz w:val="24"/>
          <w:szCs w:val="24"/>
        </w:rPr>
      </w:pPr>
      <w:r w:rsidRPr="00233FE0">
        <w:rPr>
          <w:rFonts w:ascii="Segoe UI" w:hAnsi="Segoe UI" w:cs="Segoe UI"/>
          <w:b/>
          <w:sz w:val="24"/>
          <w:szCs w:val="24"/>
        </w:rPr>
        <w:t>background-repeat</w:t>
      </w:r>
    </w:p>
    <w:p w:rsidR="00F2051A" w:rsidRPr="00F2051A" w:rsidRDefault="00F2051A" w:rsidP="006E5C8D">
      <w:pPr>
        <w:shd w:val="clear" w:color="auto" w:fill="FFFFFF"/>
        <w:spacing w:before="120" w:after="0" w:line="240" w:lineRule="auto"/>
        <w:rPr>
          <w:rFonts w:ascii="Consolas" w:eastAsia="Times New Roman" w:hAnsi="Consolas" w:cs="Courier New"/>
          <w:color w:val="24292E"/>
          <w:sz w:val="23"/>
          <w:szCs w:val="23"/>
        </w:rPr>
      </w:pPr>
      <w:r w:rsidRPr="00F2051A">
        <w:rPr>
          <w:rFonts w:ascii="Segoe UI" w:eastAsia="Times New Roman" w:hAnsi="Segoe UI" w:cs="Segoe UI"/>
          <w:color w:val="1B1B1B"/>
          <w:spacing w:val="-1"/>
          <w:sz w:val="27"/>
          <w:szCs w:val="27"/>
        </w:rPr>
        <w:t>Giá trị của của thuộc tính</w:t>
      </w:r>
      <w:r w:rsidR="006E5C8D">
        <w:rPr>
          <w:rFonts w:ascii="Segoe UI" w:eastAsia="Times New Roman" w:hAnsi="Segoe UI" w:cs="Segoe UI"/>
          <w:color w:val="1B1B1B"/>
          <w:spacing w:val="-1"/>
          <w:sz w:val="27"/>
          <w:szCs w:val="27"/>
        </w:rPr>
        <w:t xml:space="preserve"> có thể là</w:t>
      </w:r>
      <w:r w:rsidRPr="00F2051A">
        <w:rPr>
          <w:rFonts w:ascii="Segoe UI" w:eastAsia="Times New Roman" w:hAnsi="Segoe UI" w:cs="Segoe UI"/>
          <w:color w:val="1B1B1B"/>
          <w:spacing w:val="-1"/>
          <w:sz w:val="27"/>
          <w:szCs w:val="27"/>
        </w:rPr>
        <w:t xml:space="preserve">: repeat-x, repeat-y, repeat, space, round, no-repeat. </w:t>
      </w:r>
    </w:p>
    <w:p w:rsidR="00F2051A" w:rsidRPr="00F2051A" w:rsidRDefault="00F2051A" w:rsidP="006E5C8D">
      <w:pPr>
        <w:shd w:val="clear" w:color="auto" w:fill="FFFFFF"/>
        <w:spacing w:before="360" w:after="0" w:line="240" w:lineRule="auto"/>
        <w:jc w:val="center"/>
        <w:rPr>
          <w:rFonts w:ascii="Segoe UI" w:eastAsia="Times New Roman" w:hAnsi="Segoe UI" w:cs="Segoe UI"/>
          <w:color w:val="1B1B1B"/>
          <w:spacing w:val="-1"/>
          <w:sz w:val="27"/>
          <w:szCs w:val="27"/>
        </w:rPr>
      </w:pPr>
      <w:r w:rsidRPr="00F2051A">
        <w:rPr>
          <w:rFonts w:ascii="Segoe UI" w:eastAsia="Times New Roman" w:hAnsi="Segoe UI" w:cs="Segoe UI"/>
          <w:noProof/>
          <w:color w:val="1B1B1B"/>
          <w:spacing w:val="-1"/>
          <w:sz w:val="27"/>
          <w:szCs w:val="27"/>
        </w:rPr>
        <w:drawing>
          <wp:inline distT="0" distB="0" distL="0" distR="0">
            <wp:extent cx="6692162" cy="3714750"/>
            <wp:effectExtent l="0" t="0" r="0" b="0"/>
            <wp:docPr id="8" name="Picture 8" descr="https://viblo.asia/uploads/e7fc37e6-38b5-4c59-b07f-3f58ab393e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blo.asia/uploads/e7fc37e6-38b5-4c59-b07f-3f58ab393ea7.png"/>
                    <pic:cNvPicPr>
                      <a:picLocks noChangeAspect="1" noChangeArrowheads="1"/>
                    </pic:cNvPicPr>
                  </pic:nvPicPr>
                  <pic:blipFill rotWithShape="1">
                    <a:blip r:embed="rId5">
                      <a:extLst>
                        <a:ext uri="{28A0092B-C50C-407E-A947-70E740481C1C}">
                          <a14:useLocalDpi xmlns:a14="http://schemas.microsoft.com/office/drawing/2010/main" val="0"/>
                        </a:ext>
                      </a:extLst>
                    </a:blip>
                    <a:srcRect t="9651" b="12924"/>
                    <a:stretch/>
                  </pic:blipFill>
                  <pic:spPr bwMode="auto">
                    <a:xfrm>
                      <a:off x="0" y="0"/>
                      <a:ext cx="6722176" cy="3731411"/>
                    </a:xfrm>
                    <a:prstGeom prst="rect">
                      <a:avLst/>
                    </a:prstGeom>
                    <a:noFill/>
                    <a:ln>
                      <a:noFill/>
                    </a:ln>
                    <a:extLst>
                      <a:ext uri="{53640926-AAD7-44D8-BBD7-CCE9431645EC}">
                        <a14:shadowObscured xmlns:a14="http://schemas.microsoft.com/office/drawing/2010/main"/>
                      </a:ext>
                    </a:extLst>
                  </pic:spPr>
                </pic:pic>
              </a:graphicData>
            </a:graphic>
          </wp:inline>
        </w:drawing>
      </w:r>
    </w:p>
    <w:p w:rsidR="006E5C8D" w:rsidRDefault="006E5C8D" w:rsidP="006E5C8D">
      <w:pPr>
        <w:rPr>
          <w:rFonts w:ascii="Segoe UI" w:hAnsi="Segoe UI" w:cs="Segoe UI"/>
          <w:b/>
          <w:sz w:val="24"/>
        </w:rPr>
      </w:pPr>
    </w:p>
    <w:p w:rsidR="006E5C8D" w:rsidRDefault="006E5C8D" w:rsidP="006E5C8D">
      <w:pPr>
        <w:rPr>
          <w:rFonts w:ascii="Segoe UI" w:hAnsi="Segoe UI" w:cs="Segoe UI"/>
          <w:b/>
          <w:sz w:val="24"/>
        </w:rPr>
      </w:pPr>
    </w:p>
    <w:p w:rsidR="00F2051A" w:rsidRPr="006E5C8D" w:rsidRDefault="00F2051A" w:rsidP="006E5C8D">
      <w:pPr>
        <w:rPr>
          <w:rFonts w:ascii="Segoe UI" w:hAnsi="Segoe UI" w:cs="Segoe UI"/>
          <w:b/>
          <w:sz w:val="24"/>
        </w:rPr>
      </w:pPr>
      <w:r w:rsidRPr="006E5C8D">
        <w:rPr>
          <w:rFonts w:ascii="Segoe UI" w:hAnsi="Segoe UI" w:cs="Segoe UI"/>
          <w:b/>
          <w:sz w:val="24"/>
        </w:rPr>
        <w:lastRenderedPageBreak/>
        <w:t>background-size</w:t>
      </w:r>
    </w:p>
    <w:p w:rsidR="00F2051A" w:rsidRPr="00F2051A" w:rsidRDefault="00F2051A" w:rsidP="00F2051A">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Thuộc tính background-size định nghĩa kích thước của hình nền. Giá trị của nó có thể là kích thước chiều dài và rộng hoặc là tỉ lệ phần trăm. Từ khóa có sẵn cho thuộc tính là contain và cover. Giá trị contain sẽ co dãn hình ảnh để phù hợp với khung. giá trị cover, ở một mặt khác nó sẽ kéo dãn hình ảnh sao cho vừa với khung mà ko gây sai lệch tỉ lệ.</w:t>
      </w:r>
    </w:p>
    <w:p w:rsidR="006E5C8D" w:rsidRDefault="00F2051A" w:rsidP="006E5C8D">
      <w:pPr>
        <w:shd w:val="clear" w:color="auto" w:fill="FFFFFF"/>
        <w:spacing w:before="360" w:after="0" w:line="240" w:lineRule="auto"/>
        <w:jc w:val="center"/>
        <w:rPr>
          <w:rFonts w:ascii="Segoe UI" w:eastAsia="Times New Roman" w:hAnsi="Segoe UI" w:cs="Segoe UI"/>
          <w:color w:val="1B1B1B"/>
          <w:spacing w:val="-1"/>
          <w:sz w:val="27"/>
          <w:szCs w:val="27"/>
        </w:rPr>
      </w:pPr>
      <w:r w:rsidRPr="00F2051A">
        <w:rPr>
          <w:rFonts w:ascii="Segoe UI" w:eastAsia="Times New Roman" w:hAnsi="Segoe UI" w:cs="Segoe UI"/>
          <w:noProof/>
          <w:color w:val="1B1B1B"/>
          <w:spacing w:val="-1"/>
          <w:sz w:val="27"/>
          <w:szCs w:val="27"/>
        </w:rPr>
        <w:drawing>
          <wp:inline distT="0" distB="0" distL="0" distR="0">
            <wp:extent cx="2581275" cy="1333500"/>
            <wp:effectExtent l="0" t="0" r="9525" b="0"/>
            <wp:docPr id="7" name="Picture 7" descr="https://viblo.asia/uploads/78b5574c-644e-416c-9185-a4a7fefc36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78b5574c-644e-416c-9185-a4a7fefc36a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5279" t="17398" r="25421" b="23176"/>
                    <a:stretch/>
                  </pic:blipFill>
                  <pic:spPr bwMode="auto">
                    <a:xfrm>
                      <a:off x="0" y="0"/>
                      <a:ext cx="2584062" cy="1334940"/>
                    </a:xfrm>
                    <a:prstGeom prst="rect">
                      <a:avLst/>
                    </a:prstGeom>
                    <a:noFill/>
                    <a:ln>
                      <a:noFill/>
                    </a:ln>
                    <a:extLst>
                      <a:ext uri="{53640926-AAD7-44D8-BBD7-CCE9431645EC}">
                        <a14:shadowObscured xmlns:a14="http://schemas.microsoft.com/office/drawing/2010/main"/>
                      </a:ext>
                    </a:extLst>
                  </pic:spPr>
                </pic:pic>
              </a:graphicData>
            </a:graphic>
          </wp:inline>
        </w:drawing>
      </w:r>
    </w:p>
    <w:p w:rsidR="00C67B92" w:rsidRDefault="00F2051A" w:rsidP="00C67B92">
      <w:pPr>
        <w:shd w:val="clear" w:color="auto" w:fill="FFFFFF"/>
        <w:spacing w:before="36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Đối với các giá trị chiều dài và giá trị phần trăm, chúng ta có thể xác định cả chiều rộng và chiều cao của ảnh nền. Tỷ lệ phần trăm giá trị được tính toán liên quan đến kích thước của phần tử.</w:t>
      </w:r>
    </w:p>
    <w:p w:rsidR="00F2051A" w:rsidRPr="00C67B92" w:rsidRDefault="00F2051A" w:rsidP="00C67B92">
      <w:pPr>
        <w:shd w:val="clear" w:color="auto" w:fill="FFFFFF"/>
        <w:spacing w:before="360" w:after="0" w:line="240" w:lineRule="auto"/>
        <w:rPr>
          <w:rFonts w:ascii="Segoe UI" w:eastAsia="Times New Roman" w:hAnsi="Segoe UI" w:cs="Segoe UI"/>
          <w:color w:val="1B1B1B"/>
          <w:spacing w:val="-1"/>
          <w:sz w:val="27"/>
          <w:szCs w:val="27"/>
        </w:rPr>
      </w:pPr>
      <w:r w:rsidRPr="006E5C8D">
        <w:rPr>
          <w:rFonts w:ascii="Segoe UI" w:hAnsi="Segoe UI" w:cs="Segoe UI"/>
          <w:b/>
          <w:sz w:val="24"/>
        </w:rPr>
        <w:t>background-attachment</w:t>
      </w:r>
    </w:p>
    <w:p w:rsidR="00C67B92" w:rsidRDefault="00F2051A" w:rsidP="00F2051A">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 xml:space="preserve">Thuộc tính background-attachment dùng để kiểm soát hình nền liên quan đến các khung hình và các thành phần. </w:t>
      </w:r>
      <w:r w:rsidR="00C67B92">
        <w:rPr>
          <w:rFonts w:ascii="Segoe UI" w:eastAsia="Times New Roman" w:hAnsi="Segoe UI" w:cs="Segoe UI"/>
          <w:color w:val="1B1B1B"/>
          <w:spacing w:val="-1"/>
          <w:sz w:val="27"/>
          <w:szCs w:val="27"/>
        </w:rPr>
        <w:t>Ba giá trị là: fixed</w:t>
      </w:r>
      <w:r w:rsidRPr="00F2051A">
        <w:rPr>
          <w:rFonts w:ascii="Segoe UI" w:eastAsia="Times New Roman" w:hAnsi="Segoe UI" w:cs="Segoe UI"/>
          <w:color w:val="1B1B1B"/>
          <w:spacing w:val="-1"/>
          <w:sz w:val="27"/>
          <w:szCs w:val="27"/>
        </w:rPr>
        <w:t xml:space="preserve">, local, scroll. </w:t>
      </w:r>
    </w:p>
    <w:p w:rsidR="00C67B92" w:rsidRDefault="00F2051A" w:rsidP="00F2051A">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 xml:space="preserve">Fixed nghĩa là hình ảnh nền được cố định vào khung nhìn và không di chuyển, ngay cả khi người dùng đang di chuyển dọc theo khung. </w:t>
      </w:r>
    </w:p>
    <w:p w:rsidR="00C67B92" w:rsidRDefault="00F2051A" w:rsidP="00F2051A">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 xml:space="preserve">Local là hình nền nên được cố định vào vị trí của nó trong phần tử. Nếu phần tử có một cơ chế di chuyển và hình nền được đặt lên hàng đầu, khi người dùng cuộn xuống phần tử, hình nền sẽ di chuyển ra khỏi tầm nhìn. </w:t>
      </w:r>
    </w:p>
    <w:p w:rsidR="002851DC" w:rsidRDefault="00F2051A" w:rsidP="002851DC">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Scroll có nghĩa là các hình nền cố định và sẽ không di chuyển ngay cả với các nội dung của các phần tử của nó.</w:t>
      </w:r>
    </w:p>
    <w:p w:rsidR="00F2051A" w:rsidRPr="002851DC" w:rsidRDefault="00F2051A" w:rsidP="002851DC">
      <w:pPr>
        <w:shd w:val="clear" w:color="auto" w:fill="FFFFFF"/>
        <w:spacing w:before="120" w:after="0" w:line="240" w:lineRule="auto"/>
        <w:rPr>
          <w:rFonts w:ascii="Segoe UI" w:eastAsia="Times New Roman" w:hAnsi="Segoe UI" w:cs="Segoe UI"/>
          <w:color w:val="1B1B1B"/>
          <w:spacing w:val="-1"/>
          <w:sz w:val="27"/>
          <w:szCs w:val="27"/>
        </w:rPr>
      </w:pPr>
      <w:r w:rsidRPr="00FC13F8">
        <w:rPr>
          <w:rFonts w:ascii="Segoe UI" w:hAnsi="Segoe UI" w:cs="Segoe UI"/>
          <w:b/>
          <w:sz w:val="24"/>
          <w:szCs w:val="24"/>
        </w:rPr>
        <w:t>background-position</w:t>
      </w:r>
    </w:p>
    <w:p w:rsidR="00740B50" w:rsidRDefault="00F2051A" w:rsidP="00740B50">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Từ khóa có sẵn: top, right, bottom, left và center. Chúng ta có thể sử dụng các từ khóa trong bất kỳ sự kết hợp, và nếu chỉ có một từ khóa được quy định.</w:t>
      </w:r>
    </w:p>
    <w:p w:rsidR="00F2051A" w:rsidRPr="00F2051A" w:rsidRDefault="00F2051A" w:rsidP="00740B50">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lastRenderedPageBreak/>
        <w:t>Đối với chiều dài và tỷ lệ phần trăm giá trị, chúng ta cũng có thể xác định vị trí dọc theo trục x và trục y. Tỷ lệ phần trăm giá trị là liên quan đến các yếu tố có chứa.</w:t>
      </w:r>
    </w:p>
    <w:p w:rsidR="00F2051A" w:rsidRPr="00F2051A" w:rsidRDefault="00F2051A" w:rsidP="00F2051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2051A">
        <w:rPr>
          <w:rFonts w:ascii="Consolas" w:eastAsia="Times New Roman" w:hAnsi="Consolas" w:cs="Courier New"/>
          <w:color w:val="24292E"/>
          <w:sz w:val="23"/>
          <w:szCs w:val="23"/>
        </w:rPr>
        <w:t>.left { background-position: 20px 70px; /* Others same as .top-left */ }</w:t>
      </w:r>
    </w:p>
    <w:p w:rsidR="00F2051A" w:rsidRPr="005315E3" w:rsidRDefault="00F2051A" w:rsidP="005315E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2051A">
        <w:rPr>
          <w:rFonts w:ascii="Consolas" w:eastAsia="Times New Roman" w:hAnsi="Consolas" w:cs="Courier New"/>
          <w:color w:val="24292E"/>
          <w:sz w:val="23"/>
          <w:szCs w:val="23"/>
        </w:rPr>
        <w:t>.right { background-position: 50%; /* Others same as .top-left */ }</w:t>
      </w:r>
    </w:p>
    <w:p w:rsidR="00F2051A" w:rsidRPr="005315E3" w:rsidRDefault="00F2051A" w:rsidP="005315E3">
      <w:pPr>
        <w:rPr>
          <w:rFonts w:ascii="Segoe UI" w:hAnsi="Segoe UI" w:cs="Segoe UI"/>
          <w:b/>
          <w:sz w:val="24"/>
          <w:szCs w:val="24"/>
        </w:rPr>
      </w:pPr>
      <w:r w:rsidRPr="005315E3">
        <w:rPr>
          <w:rFonts w:ascii="Segoe UI" w:hAnsi="Segoe UI" w:cs="Segoe UI"/>
          <w:b/>
          <w:sz w:val="24"/>
          <w:szCs w:val="24"/>
        </w:rPr>
        <w:t>background-origin</w:t>
      </w:r>
    </w:p>
    <w:p w:rsidR="005315E3" w:rsidRDefault="00F2051A" w:rsidP="00F2051A">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 xml:space="preserve">Thuộc tính background-origin quy định cụ thể trong đó diện tích các mô hình hộp hình nền phải được bố trí theo. </w:t>
      </w:r>
    </w:p>
    <w:p w:rsidR="005315E3" w:rsidRDefault="00F2051A" w:rsidP="00F2051A">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 xml:space="preserve">Giá trị mặc định là border-box, khi mà vị trí hình ảnh ở sát viền của khung, </w:t>
      </w:r>
    </w:p>
    <w:p w:rsidR="005315E3" w:rsidRDefault="00F2051A" w:rsidP="00F2051A">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 xml:space="preserve">padding-box khi mà hình ảnh ở trong viền của khung và </w:t>
      </w:r>
    </w:p>
    <w:p w:rsidR="00F2051A" w:rsidRPr="00F2051A" w:rsidRDefault="00F2051A" w:rsidP="00F2051A">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content-box khi mà hình ảnh ở trong khung</w:t>
      </w:r>
    </w:p>
    <w:p w:rsidR="00F2051A" w:rsidRPr="00F2051A" w:rsidRDefault="00F2051A" w:rsidP="005315E3">
      <w:pPr>
        <w:shd w:val="clear" w:color="auto" w:fill="FFFFFF"/>
        <w:spacing w:before="360" w:after="0" w:line="240" w:lineRule="auto"/>
        <w:jc w:val="center"/>
        <w:rPr>
          <w:rFonts w:ascii="Segoe UI" w:eastAsia="Times New Roman" w:hAnsi="Segoe UI" w:cs="Segoe UI"/>
          <w:color w:val="1B1B1B"/>
          <w:spacing w:val="-1"/>
          <w:sz w:val="27"/>
          <w:szCs w:val="27"/>
        </w:rPr>
      </w:pPr>
      <w:r w:rsidRPr="00F2051A">
        <w:rPr>
          <w:rFonts w:ascii="Segoe UI" w:eastAsia="Times New Roman" w:hAnsi="Segoe UI" w:cs="Segoe UI"/>
          <w:noProof/>
          <w:color w:val="1B1B1B"/>
          <w:spacing w:val="-1"/>
          <w:sz w:val="27"/>
          <w:szCs w:val="27"/>
        </w:rPr>
        <w:drawing>
          <wp:inline distT="0" distB="0" distL="0" distR="0">
            <wp:extent cx="5257800" cy="2028825"/>
            <wp:effectExtent l="0" t="0" r="0" b="9525"/>
            <wp:docPr id="2" name="Picture 2" descr="https://viblo.asia/uploads/094c2981-51f5-40dc-9926-3ef43ed0ef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iblo.asia/uploads/094c2981-51f5-40dc-9926-3ef43ed0ef50.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1397" t="16340" r="11880" b="14030"/>
                    <a:stretch/>
                  </pic:blipFill>
                  <pic:spPr bwMode="auto">
                    <a:xfrm>
                      <a:off x="0" y="0"/>
                      <a:ext cx="5259941" cy="2029651"/>
                    </a:xfrm>
                    <a:prstGeom prst="rect">
                      <a:avLst/>
                    </a:prstGeom>
                    <a:noFill/>
                    <a:ln>
                      <a:noFill/>
                    </a:ln>
                    <a:extLst>
                      <a:ext uri="{53640926-AAD7-44D8-BBD7-CCE9431645EC}">
                        <a14:shadowObscured xmlns:a14="http://schemas.microsoft.com/office/drawing/2010/main"/>
                      </a:ext>
                    </a:extLst>
                  </pic:spPr>
                </pic:pic>
              </a:graphicData>
            </a:graphic>
          </wp:inline>
        </w:drawing>
      </w:r>
    </w:p>
    <w:p w:rsidR="00F2051A" w:rsidRPr="005315E3" w:rsidRDefault="00F2051A" w:rsidP="005315E3">
      <w:pPr>
        <w:rPr>
          <w:rFonts w:ascii="Segoe UI" w:hAnsi="Segoe UI" w:cs="Segoe UI"/>
          <w:b/>
          <w:sz w:val="24"/>
          <w:szCs w:val="24"/>
        </w:rPr>
      </w:pPr>
      <w:r w:rsidRPr="005315E3">
        <w:rPr>
          <w:rFonts w:ascii="Segoe UI" w:hAnsi="Segoe UI" w:cs="Segoe UI"/>
          <w:b/>
          <w:sz w:val="24"/>
          <w:szCs w:val="24"/>
        </w:rPr>
        <w:t>background-clip</w:t>
      </w:r>
    </w:p>
    <w:p w:rsidR="00F2051A" w:rsidRPr="00F2051A" w:rsidRDefault="00F2051A" w:rsidP="00F2051A">
      <w:pPr>
        <w:shd w:val="clear" w:color="auto" w:fill="FFFFFF"/>
        <w:spacing w:before="120" w:after="0" w:line="240" w:lineRule="auto"/>
        <w:rPr>
          <w:rFonts w:ascii="Segoe UI" w:eastAsia="Times New Roman" w:hAnsi="Segoe UI" w:cs="Segoe UI"/>
          <w:color w:val="1B1B1B"/>
          <w:spacing w:val="-1"/>
          <w:sz w:val="27"/>
          <w:szCs w:val="27"/>
        </w:rPr>
      </w:pPr>
      <w:r w:rsidRPr="00F2051A">
        <w:rPr>
          <w:rFonts w:ascii="Segoe UI" w:eastAsia="Times New Roman" w:hAnsi="Segoe UI" w:cs="Segoe UI"/>
          <w:color w:val="1B1B1B"/>
          <w:spacing w:val="-1"/>
          <w:sz w:val="27"/>
          <w:szCs w:val="27"/>
        </w:rPr>
        <w:t>Thuộc tính background-clip xác định khu vực sơn nền, đó là khu vực mà nền có thể sơn lên, giống như background-origin, nó được dựa trên các lĩnh vực mô hình hộp.</w:t>
      </w:r>
    </w:p>
    <w:p w:rsidR="00F2051A" w:rsidRPr="00F2051A" w:rsidRDefault="00F2051A" w:rsidP="001875B6">
      <w:pPr>
        <w:shd w:val="clear" w:color="auto" w:fill="FFFFFF"/>
        <w:spacing w:before="360" w:after="0" w:line="240" w:lineRule="auto"/>
        <w:jc w:val="center"/>
        <w:rPr>
          <w:rFonts w:ascii="Segoe UI" w:eastAsia="Times New Roman" w:hAnsi="Segoe UI" w:cs="Segoe UI"/>
          <w:color w:val="1B1B1B"/>
          <w:spacing w:val="-1"/>
          <w:sz w:val="27"/>
          <w:szCs w:val="27"/>
        </w:rPr>
      </w:pPr>
      <w:r w:rsidRPr="00F2051A">
        <w:rPr>
          <w:rFonts w:ascii="Segoe UI" w:eastAsia="Times New Roman" w:hAnsi="Segoe UI" w:cs="Segoe UI"/>
          <w:noProof/>
          <w:color w:val="1B1B1B"/>
          <w:spacing w:val="-1"/>
          <w:sz w:val="27"/>
          <w:szCs w:val="27"/>
        </w:rPr>
        <w:lastRenderedPageBreak/>
        <w:drawing>
          <wp:inline distT="0" distB="0" distL="0" distR="0">
            <wp:extent cx="4638675" cy="1657331"/>
            <wp:effectExtent l="0" t="0" r="0" b="635"/>
            <wp:docPr id="1" name="Picture 1" descr="https://viblo.asia/uploads/f9a6b8a2-f86d-4273-bcf6-368a1c69a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f9a6b8a2-f86d-4273-bcf6-368a1c69a00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2737" t="16805" r="11601" b="18202"/>
                    <a:stretch/>
                  </pic:blipFill>
                  <pic:spPr bwMode="auto">
                    <a:xfrm>
                      <a:off x="0" y="0"/>
                      <a:ext cx="4644979" cy="1659583"/>
                    </a:xfrm>
                    <a:prstGeom prst="rect">
                      <a:avLst/>
                    </a:prstGeom>
                    <a:noFill/>
                    <a:ln>
                      <a:noFill/>
                    </a:ln>
                    <a:extLst>
                      <a:ext uri="{53640926-AAD7-44D8-BBD7-CCE9431645EC}">
                        <a14:shadowObscured xmlns:a14="http://schemas.microsoft.com/office/drawing/2010/main"/>
                      </a:ext>
                    </a:extLst>
                  </pic:spPr>
                </pic:pic>
              </a:graphicData>
            </a:graphic>
          </wp:inline>
        </w:drawing>
      </w:r>
    </w:p>
    <w:p w:rsidR="008D2FE1" w:rsidRPr="00ED2AA9" w:rsidRDefault="00BA2A15" w:rsidP="00BA2A15">
      <w:pPr>
        <w:pStyle w:val="Heading2"/>
        <w:rPr>
          <w:b/>
          <w:sz w:val="28"/>
        </w:rPr>
      </w:pPr>
      <w:r w:rsidRPr="00ED2AA9">
        <w:rPr>
          <w:b/>
          <w:sz w:val="28"/>
        </w:rPr>
        <w:t>Th</w:t>
      </w:r>
      <w:r w:rsidR="008D2FE1" w:rsidRPr="00ED2AA9">
        <w:rPr>
          <w:b/>
          <w:sz w:val="28"/>
        </w:rPr>
        <w:t>uộ</w:t>
      </w:r>
      <w:r w:rsidRPr="00ED2AA9">
        <w:rPr>
          <w:b/>
          <w:sz w:val="28"/>
        </w:rPr>
        <w:t>c tính position</w:t>
      </w:r>
    </w:p>
    <w:p w:rsidR="008D2FE1" w:rsidRPr="00BB6137" w:rsidRDefault="008D2FE1" w:rsidP="008D2FE1">
      <w:pPr>
        <w:pStyle w:val="NormalWeb"/>
        <w:spacing w:before="0" w:beforeAutospacing="0"/>
        <w:rPr>
          <w:rFonts w:ascii="Segoe UI" w:hAnsi="Segoe UI" w:cs="Segoe UI"/>
        </w:rPr>
      </w:pPr>
      <w:r w:rsidRPr="00BB6137">
        <w:rPr>
          <w:rFonts w:ascii="Segoe UI" w:hAnsi="Segoe UI" w:cs="Segoe UI"/>
        </w:rPr>
        <w:t>Thuộc tính position hiện tại có những giá trị thường được dùng sau:</w:t>
      </w:r>
    </w:p>
    <w:p w:rsidR="008D2FE1" w:rsidRPr="00BB6137" w:rsidRDefault="008D2FE1" w:rsidP="008D2FE1">
      <w:pPr>
        <w:numPr>
          <w:ilvl w:val="0"/>
          <w:numId w:val="1"/>
        </w:numPr>
        <w:spacing w:before="100" w:beforeAutospacing="1" w:after="100" w:afterAutospacing="1" w:line="240" w:lineRule="auto"/>
        <w:ind w:left="360"/>
        <w:rPr>
          <w:rFonts w:ascii="Segoe UI" w:hAnsi="Segoe UI" w:cs="Segoe UI"/>
          <w:sz w:val="24"/>
          <w:szCs w:val="24"/>
        </w:rPr>
      </w:pPr>
      <w:r w:rsidRPr="00BB6137">
        <w:rPr>
          <w:rStyle w:val="Strong"/>
          <w:rFonts w:ascii="Segoe UI" w:hAnsi="Segoe UI" w:cs="Segoe UI"/>
          <w:sz w:val="24"/>
          <w:szCs w:val="24"/>
        </w:rPr>
        <w:t>relative</w:t>
      </w:r>
      <w:r w:rsidRPr="00BB6137">
        <w:rPr>
          <w:rFonts w:ascii="Segoe UI" w:hAnsi="Segoe UI" w:cs="Segoe UI"/>
          <w:sz w:val="24"/>
          <w:szCs w:val="24"/>
        </w:rPr>
        <w:t>: Giá trị này thường được sử dụng để thiết lập vị trí của phần tử mà không gây ảnh hưởng tới việc hiển thị ban đầu cũng như các phần tử khác</w:t>
      </w:r>
    </w:p>
    <w:p w:rsidR="008D2FE1" w:rsidRPr="00BB6137" w:rsidRDefault="008D2FE1" w:rsidP="008D2FE1">
      <w:pPr>
        <w:numPr>
          <w:ilvl w:val="0"/>
          <w:numId w:val="1"/>
        </w:numPr>
        <w:spacing w:before="100" w:beforeAutospacing="1" w:after="100" w:afterAutospacing="1" w:line="240" w:lineRule="auto"/>
        <w:ind w:left="360"/>
        <w:rPr>
          <w:rFonts w:ascii="Segoe UI" w:hAnsi="Segoe UI" w:cs="Segoe UI"/>
          <w:sz w:val="24"/>
          <w:szCs w:val="24"/>
        </w:rPr>
      </w:pPr>
      <w:r w:rsidRPr="00BB6137">
        <w:rPr>
          <w:rStyle w:val="Strong"/>
          <w:rFonts w:ascii="Segoe UI" w:hAnsi="Segoe UI" w:cs="Segoe UI"/>
          <w:sz w:val="24"/>
          <w:szCs w:val="24"/>
        </w:rPr>
        <w:t>absolute</w:t>
      </w:r>
      <w:r w:rsidRPr="00BB6137">
        <w:rPr>
          <w:rFonts w:ascii="Segoe UI" w:hAnsi="Segoe UI" w:cs="Segoe UI"/>
          <w:sz w:val="24"/>
          <w:szCs w:val="24"/>
        </w:rPr>
        <w:t>: Giá trị này dùng để thiết lập vị trí của một phần tử theo phần tử cha có giá trị thuộc tính position là </w:t>
      </w:r>
      <w:r w:rsidRPr="00BB6137">
        <w:rPr>
          <w:rStyle w:val="HTMLCode"/>
          <w:rFonts w:ascii="Segoe UI" w:eastAsiaTheme="minorHAnsi" w:hAnsi="Segoe UI" w:cs="Segoe UI"/>
          <w:sz w:val="24"/>
          <w:szCs w:val="24"/>
          <w:shd w:val="clear" w:color="auto" w:fill="F7F7F7"/>
        </w:rPr>
        <w:t>relative</w:t>
      </w:r>
      <w:r w:rsidRPr="00BB6137">
        <w:rPr>
          <w:rFonts w:ascii="Segoe UI" w:hAnsi="Segoe UI" w:cs="Segoe UI"/>
          <w:sz w:val="24"/>
          <w:szCs w:val="24"/>
        </w:rPr>
        <w:t> hoặc </w:t>
      </w:r>
      <w:r w:rsidRPr="00BB6137">
        <w:rPr>
          <w:rStyle w:val="HTMLCode"/>
          <w:rFonts w:ascii="Segoe UI" w:eastAsiaTheme="minorHAnsi" w:hAnsi="Segoe UI" w:cs="Segoe UI"/>
          <w:sz w:val="24"/>
          <w:szCs w:val="24"/>
          <w:shd w:val="clear" w:color="auto" w:fill="F7F7F7"/>
        </w:rPr>
        <w:t>absolute</w:t>
      </w:r>
    </w:p>
    <w:p w:rsidR="008D2FE1" w:rsidRPr="00BB6137" w:rsidRDefault="008D2FE1" w:rsidP="008D2FE1">
      <w:pPr>
        <w:numPr>
          <w:ilvl w:val="0"/>
          <w:numId w:val="1"/>
        </w:numPr>
        <w:spacing w:before="100" w:beforeAutospacing="1" w:after="100" w:afterAutospacing="1" w:line="240" w:lineRule="auto"/>
        <w:ind w:left="360"/>
        <w:rPr>
          <w:rFonts w:ascii="Segoe UI" w:hAnsi="Segoe UI" w:cs="Segoe UI"/>
          <w:sz w:val="24"/>
          <w:szCs w:val="24"/>
        </w:rPr>
      </w:pPr>
      <w:r w:rsidRPr="00BB6137">
        <w:rPr>
          <w:rStyle w:val="Strong"/>
          <w:rFonts w:ascii="Segoe UI" w:hAnsi="Segoe UI" w:cs="Segoe UI"/>
          <w:sz w:val="24"/>
          <w:szCs w:val="24"/>
        </w:rPr>
        <w:t>fixed</w:t>
      </w:r>
      <w:r w:rsidRPr="00BB6137">
        <w:rPr>
          <w:rFonts w:ascii="Segoe UI" w:hAnsi="Segoe UI" w:cs="Segoe UI"/>
          <w:sz w:val="24"/>
          <w:szCs w:val="24"/>
        </w:rPr>
        <w:t>: Giá trị này giúp cho phần tử luôn cố định một chỗ khi chúng ta scroll trình duyệt</w:t>
      </w:r>
    </w:p>
    <w:p w:rsidR="008D2FE1" w:rsidRPr="00BB6137" w:rsidRDefault="008D2FE1" w:rsidP="008D2FE1">
      <w:pPr>
        <w:numPr>
          <w:ilvl w:val="0"/>
          <w:numId w:val="1"/>
        </w:numPr>
        <w:spacing w:before="100" w:beforeAutospacing="1" w:after="100" w:afterAutospacing="1" w:line="240" w:lineRule="auto"/>
        <w:ind w:left="360"/>
        <w:rPr>
          <w:rFonts w:ascii="Segoe UI" w:hAnsi="Segoe UI" w:cs="Segoe UI"/>
          <w:sz w:val="24"/>
          <w:szCs w:val="24"/>
        </w:rPr>
      </w:pPr>
      <w:r w:rsidRPr="00BB6137">
        <w:rPr>
          <w:rStyle w:val="Strong"/>
          <w:rFonts w:ascii="Segoe UI" w:hAnsi="Segoe UI" w:cs="Segoe UI"/>
          <w:sz w:val="24"/>
          <w:szCs w:val="24"/>
        </w:rPr>
        <w:t>static</w:t>
      </w:r>
      <w:r w:rsidRPr="00BB6137">
        <w:rPr>
          <w:rFonts w:ascii="Segoe UI" w:hAnsi="Segoe UI" w:cs="Segoe UI"/>
          <w:sz w:val="24"/>
          <w:szCs w:val="24"/>
        </w:rPr>
        <w:t>: Đây là giá trị hiển thị mặc định của thuộc tính position trong CSS.</w:t>
      </w:r>
    </w:p>
    <w:p w:rsidR="008D2FE1" w:rsidRPr="00BB6137" w:rsidRDefault="008D2FE1" w:rsidP="008D2FE1">
      <w:pPr>
        <w:pStyle w:val="NormalWeb"/>
        <w:rPr>
          <w:rFonts w:ascii="Segoe UI" w:hAnsi="Segoe UI" w:cs="Segoe UI"/>
        </w:rPr>
      </w:pPr>
      <w:r w:rsidRPr="00BB6137">
        <w:rPr>
          <w:rFonts w:ascii="Segoe UI" w:hAnsi="Segoe UI" w:cs="Segoe UI"/>
        </w:rPr>
        <w:t>Và đi kèm với thuộc tính position thì đó là các thuộc tính dùng để căn chỉnh vị trí cho phần tử</w:t>
      </w:r>
    </w:p>
    <w:p w:rsidR="008D1B36" w:rsidRDefault="008D2FE1" w:rsidP="00B42863">
      <w:pPr>
        <w:numPr>
          <w:ilvl w:val="0"/>
          <w:numId w:val="2"/>
        </w:numPr>
        <w:spacing w:before="100" w:beforeAutospacing="1" w:after="100" w:afterAutospacing="1" w:line="240" w:lineRule="auto"/>
        <w:ind w:left="360"/>
        <w:rPr>
          <w:rFonts w:ascii="Segoe UI" w:hAnsi="Segoe UI" w:cs="Segoe UI"/>
          <w:sz w:val="24"/>
          <w:szCs w:val="24"/>
        </w:rPr>
      </w:pPr>
      <w:r w:rsidRPr="008D1B36">
        <w:rPr>
          <w:rStyle w:val="Strong"/>
          <w:rFonts w:ascii="Segoe UI" w:hAnsi="Segoe UI" w:cs="Segoe UI"/>
          <w:sz w:val="24"/>
          <w:szCs w:val="24"/>
        </w:rPr>
        <w:t>top</w:t>
      </w:r>
    </w:p>
    <w:p w:rsidR="008D2FE1" w:rsidRPr="008D1B36" w:rsidRDefault="008D2FE1" w:rsidP="00B42863">
      <w:pPr>
        <w:numPr>
          <w:ilvl w:val="0"/>
          <w:numId w:val="2"/>
        </w:numPr>
        <w:spacing w:before="100" w:beforeAutospacing="1" w:after="100" w:afterAutospacing="1" w:line="240" w:lineRule="auto"/>
        <w:ind w:left="360"/>
        <w:rPr>
          <w:rFonts w:ascii="Segoe UI" w:hAnsi="Segoe UI" w:cs="Segoe UI"/>
          <w:sz w:val="24"/>
          <w:szCs w:val="24"/>
        </w:rPr>
      </w:pPr>
      <w:r w:rsidRPr="008D1B36">
        <w:rPr>
          <w:rStyle w:val="Strong"/>
          <w:rFonts w:ascii="Segoe UI" w:hAnsi="Segoe UI" w:cs="Segoe UI"/>
          <w:sz w:val="24"/>
          <w:szCs w:val="24"/>
        </w:rPr>
        <w:t>bottom</w:t>
      </w:r>
    </w:p>
    <w:p w:rsidR="008D2FE1" w:rsidRPr="00BB6137" w:rsidRDefault="008D2FE1" w:rsidP="008D2FE1">
      <w:pPr>
        <w:numPr>
          <w:ilvl w:val="0"/>
          <w:numId w:val="2"/>
        </w:numPr>
        <w:spacing w:before="100" w:beforeAutospacing="1" w:after="100" w:afterAutospacing="1" w:line="240" w:lineRule="auto"/>
        <w:ind w:left="360"/>
        <w:rPr>
          <w:rFonts w:ascii="Segoe UI" w:hAnsi="Segoe UI" w:cs="Segoe UI"/>
          <w:sz w:val="24"/>
          <w:szCs w:val="24"/>
        </w:rPr>
      </w:pPr>
      <w:r w:rsidRPr="00BB6137">
        <w:rPr>
          <w:rStyle w:val="Strong"/>
          <w:rFonts w:ascii="Segoe UI" w:hAnsi="Segoe UI" w:cs="Segoe UI"/>
          <w:sz w:val="24"/>
          <w:szCs w:val="24"/>
        </w:rPr>
        <w:t>right</w:t>
      </w:r>
    </w:p>
    <w:p w:rsidR="008D2FE1" w:rsidRPr="00BB6137" w:rsidRDefault="008D2FE1" w:rsidP="008D2FE1">
      <w:pPr>
        <w:numPr>
          <w:ilvl w:val="0"/>
          <w:numId w:val="2"/>
        </w:numPr>
        <w:spacing w:before="100" w:beforeAutospacing="1" w:after="100" w:afterAutospacing="1" w:line="240" w:lineRule="auto"/>
        <w:ind w:left="360"/>
        <w:rPr>
          <w:rFonts w:ascii="Segoe UI" w:hAnsi="Segoe UI" w:cs="Segoe UI"/>
          <w:sz w:val="24"/>
          <w:szCs w:val="24"/>
        </w:rPr>
      </w:pPr>
      <w:r w:rsidRPr="00BB6137">
        <w:rPr>
          <w:rStyle w:val="Strong"/>
          <w:rFonts w:ascii="Segoe UI" w:hAnsi="Segoe UI" w:cs="Segoe UI"/>
          <w:sz w:val="24"/>
          <w:szCs w:val="24"/>
        </w:rPr>
        <w:t>left</w:t>
      </w:r>
    </w:p>
    <w:p w:rsidR="00CC1FF1" w:rsidRPr="00ED2AA9" w:rsidRDefault="00EA2579" w:rsidP="00EA2579">
      <w:pPr>
        <w:pStyle w:val="Heading2"/>
        <w:rPr>
          <w:b/>
          <w:sz w:val="28"/>
        </w:rPr>
      </w:pPr>
      <w:r w:rsidRPr="00ED2AA9">
        <w:rPr>
          <w:b/>
          <w:sz w:val="28"/>
        </w:rPr>
        <w:t>Media</w:t>
      </w:r>
      <w:r w:rsidR="002876EC" w:rsidRPr="00ED2AA9">
        <w:rPr>
          <w:b/>
          <w:sz w:val="28"/>
        </w:rPr>
        <w:t xml:space="preserve"> CSS</w:t>
      </w:r>
    </w:p>
    <w:p w:rsidR="003249E0" w:rsidRDefault="003249E0" w:rsidP="00D2530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@media not|only mediatype and (media feature) {</w:t>
      </w:r>
    </w:p>
    <w:p w:rsidR="003249E0" w:rsidRDefault="003249E0" w:rsidP="00D2530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CSS-Code;</w:t>
      </w:r>
    </w:p>
    <w:p w:rsidR="003249E0" w:rsidRDefault="003249E0" w:rsidP="003249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3249E0" w:rsidRPr="00D2530A" w:rsidRDefault="003249E0" w:rsidP="00D2530A">
      <w:pPr>
        <w:pStyle w:val="NormalWeb"/>
        <w:shd w:val="clear" w:color="auto" w:fill="FFFFFF"/>
        <w:spacing w:before="360" w:beforeAutospacing="0" w:after="0" w:afterAutospacing="0" w:line="276" w:lineRule="auto"/>
        <w:rPr>
          <w:rFonts w:ascii="Segoe UI" w:hAnsi="Segoe UI" w:cs="Segoe UI"/>
          <w:color w:val="1B1B1B"/>
          <w:spacing w:val="-1"/>
        </w:rPr>
      </w:pPr>
      <w:r w:rsidRPr="00D2530A">
        <w:rPr>
          <w:rStyle w:val="Strong"/>
          <w:rFonts w:ascii="Segoe UI" w:hAnsi="Segoe UI" w:cs="Segoe UI"/>
          <w:color w:val="1B1B1B"/>
          <w:spacing w:val="-1"/>
        </w:rPr>
        <w:t>Trong đó mediatype gồm các thuộc tính hay sử dụng sau:</w:t>
      </w:r>
    </w:p>
    <w:p w:rsidR="003249E0" w:rsidRPr="00D2530A" w:rsidRDefault="003249E0" w:rsidP="00D2530A">
      <w:pPr>
        <w:numPr>
          <w:ilvl w:val="0"/>
          <w:numId w:val="4"/>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all:</w:t>
      </w:r>
      <w:r w:rsidRPr="00D2530A">
        <w:rPr>
          <w:rFonts w:ascii="Segoe UI" w:hAnsi="Segoe UI" w:cs="Segoe UI"/>
          <w:color w:val="292B2C"/>
          <w:sz w:val="24"/>
          <w:szCs w:val="24"/>
        </w:rPr>
        <w:t> Dùng cho mọi thiết bị</w:t>
      </w:r>
    </w:p>
    <w:p w:rsidR="003249E0" w:rsidRPr="00D2530A" w:rsidRDefault="003249E0" w:rsidP="00D2530A">
      <w:pPr>
        <w:numPr>
          <w:ilvl w:val="0"/>
          <w:numId w:val="4"/>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print:</w:t>
      </w:r>
      <w:r w:rsidRPr="00D2530A">
        <w:rPr>
          <w:rFonts w:ascii="Segoe UI" w:hAnsi="Segoe UI" w:cs="Segoe UI"/>
          <w:color w:val="292B2C"/>
          <w:sz w:val="24"/>
          <w:szCs w:val="24"/>
        </w:rPr>
        <w:t> Dùng cho máy in</w:t>
      </w:r>
    </w:p>
    <w:p w:rsidR="003249E0" w:rsidRPr="00D2530A" w:rsidRDefault="003249E0" w:rsidP="00D2530A">
      <w:pPr>
        <w:numPr>
          <w:ilvl w:val="0"/>
          <w:numId w:val="4"/>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lastRenderedPageBreak/>
        <w:t>screen:</w:t>
      </w:r>
      <w:r w:rsidRPr="00D2530A">
        <w:rPr>
          <w:rFonts w:ascii="Segoe UI" w:hAnsi="Segoe UI" w:cs="Segoe UI"/>
          <w:color w:val="292B2C"/>
          <w:sz w:val="24"/>
          <w:szCs w:val="24"/>
        </w:rPr>
        <w:t> Dùng cho máy tính và các thiết bị smart phone</w:t>
      </w:r>
    </w:p>
    <w:p w:rsidR="003249E0" w:rsidRPr="00D2530A" w:rsidRDefault="003249E0" w:rsidP="00D2530A">
      <w:pPr>
        <w:pStyle w:val="NormalWeb"/>
        <w:shd w:val="clear" w:color="auto" w:fill="FFFFFF"/>
        <w:spacing w:before="360" w:beforeAutospacing="0" w:after="0" w:afterAutospacing="0" w:line="276" w:lineRule="auto"/>
        <w:rPr>
          <w:rFonts w:ascii="Segoe UI" w:hAnsi="Segoe UI" w:cs="Segoe UI"/>
          <w:color w:val="1B1B1B"/>
          <w:spacing w:val="-1"/>
        </w:rPr>
      </w:pPr>
      <w:r w:rsidRPr="00D2530A">
        <w:rPr>
          <w:rFonts w:ascii="Segoe UI" w:hAnsi="Segoe UI" w:cs="Segoe UI"/>
          <w:color w:val="1B1B1B"/>
          <w:spacing w:val="-1"/>
        </w:rPr>
        <w:t>Thực tế vẫn còn nhiều nữa nhưng với lập trình web thì chúng ta thường sử dụng ba thuộc tính đó thôi. Và trước khi đi vào tìm hiểu các thuộc tính thì ban phải phân biệt hai khái niệm sau:</w:t>
      </w:r>
    </w:p>
    <w:p w:rsidR="003249E0" w:rsidRPr="00D2530A" w:rsidRDefault="003249E0" w:rsidP="00D2530A">
      <w:pPr>
        <w:numPr>
          <w:ilvl w:val="0"/>
          <w:numId w:val="5"/>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Device</w:t>
      </w:r>
      <w:r w:rsidRPr="00D2530A">
        <w:rPr>
          <w:rFonts w:ascii="Segoe UI" w:hAnsi="Segoe UI" w:cs="Segoe UI"/>
          <w:color w:val="292B2C"/>
          <w:sz w:val="24"/>
          <w:szCs w:val="24"/>
        </w:rPr>
        <w:t>: Là thiết bị sử dụng website như Laptop, Desktop, Iphone, ..</w:t>
      </w:r>
    </w:p>
    <w:p w:rsidR="003249E0" w:rsidRPr="00D2530A" w:rsidRDefault="003249E0" w:rsidP="00D2530A">
      <w:pPr>
        <w:numPr>
          <w:ilvl w:val="0"/>
          <w:numId w:val="5"/>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Viewport</w:t>
      </w:r>
      <w:r w:rsidRPr="00D2530A">
        <w:rPr>
          <w:rFonts w:ascii="Segoe UI" w:hAnsi="Segoe UI" w:cs="Segoe UI"/>
          <w:color w:val="292B2C"/>
          <w:sz w:val="24"/>
          <w:szCs w:val="24"/>
        </w:rPr>
        <w:t>: Là kích thước hiển thị của giao diện.</w:t>
      </w:r>
    </w:p>
    <w:p w:rsidR="003249E0" w:rsidRPr="00D2530A" w:rsidRDefault="003249E0" w:rsidP="00D2530A">
      <w:pPr>
        <w:pStyle w:val="NormalWeb"/>
        <w:shd w:val="clear" w:color="auto" w:fill="FFFFFF"/>
        <w:spacing w:before="360" w:beforeAutospacing="0" w:after="0" w:afterAutospacing="0" w:line="276" w:lineRule="auto"/>
        <w:rPr>
          <w:rFonts w:ascii="Segoe UI" w:hAnsi="Segoe UI" w:cs="Segoe UI"/>
          <w:color w:val="1B1B1B"/>
          <w:spacing w:val="-1"/>
        </w:rPr>
      </w:pPr>
      <w:r w:rsidRPr="00D2530A">
        <w:rPr>
          <w:rStyle w:val="HTMLCode"/>
          <w:rFonts w:ascii="Segoe UI" w:eastAsiaTheme="majorEastAsia" w:hAnsi="Segoe UI" w:cs="Segoe UI"/>
          <w:color w:val="1B1B1B"/>
          <w:spacing w:val="-1"/>
          <w:sz w:val="24"/>
          <w:szCs w:val="24"/>
          <w:shd w:val="clear" w:color="auto" w:fill="EEEEEE"/>
        </w:rPr>
        <w:t>&lt;meta name="viewport" content="width=device-width, initial-scale=1"&gt;</w:t>
      </w:r>
      <w:bookmarkStart w:id="0" w:name="_GoBack"/>
      <w:bookmarkEnd w:id="0"/>
    </w:p>
    <w:p w:rsidR="003249E0" w:rsidRPr="00D2530A" w:rsidRDefault="003249E0" w:rsidP="00D2530A">
      <w:pPr>
        <w:pStyle w:val="NormalWeb"/>
        <w:shd w:val="clear" w:color="auto" w:fill="FFFFFF"/>
        <w:spacing w:before="360" w:beforeAutospacing="0" w:after="0" w:afterAutospacing="0" w:line="276" w:lineRule="auto"/>
        <w:rPr>
          <w:rFonts w:ascii="Segoe UI" w:hAnsi="Segoe UI" w:cs="Segoe UI"/>
          <w:color w:val="1B1B1B"/>
          <w:spacing w:val="-1"/>
        </w:rPr>
      </w:pPr>
      <w:r w:rsidRPr="00D2530A">
        <w:rPr>
          <w:rStyle w:val="Strong"/>
          <w:rFonts w:ascii="Segoe UI" w:hAnsi="Segoe UI" w:cs="Segoe UI"/>
          <w:color w:val="1B1B1B"/>
          <w:spacing w:val="-1"/>
        </w:rPr>
        <w:t>Và media featured thì gồm các thuộc tính sau:</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aspect-ratio</w:t>
      </w:r>
      <w:r w:rsidRPr="00D2530A">
        <w:rPr>
          <w:rFonts w:ascii="Segoe UI" w:hAnsi="Segoe UI" w:cs="Segoe UI"/>
          <w:color w:val="292B2C"/>
          <w:sz w:val="24"/>
          <w:szCs w:val="24"/>
        </w:rPr>
        <w:t>: Tỉ lệ giữa chiều rộng và chiều cao của viewport</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min-aspect-ratio</w:t>
      </w:r>
      <w:r w:rsidRPr="00D2530A">
        <w:rPr>
          <w:rFonts w:ascii="Segoe UI" w:hAnsi="Segoe UI" w:cs="Segoe UI"/>
          <w:color w:val="292B2C"/>
          <w:sz w:val="24"/>
          <w:szCs w:val="24"/>
        </w:rPr>
        <w:t>: Tỉ lệ tối thiểu giữa chiều rộng và chiều cao của viewport</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max-aspect-ratio</w:t>
      </w:r>
      <w:r w:rsidRPr="00D2530A">
        <w:rPr>
          <w:rFonts w:ascii="Segoe UI" w:hAnsi="Segoe UI" w:cs="Segoe UI"/>
          <w:color w:val="292B2C"/>
          <w:sz w:val="24"/>
          <w:szCs w:val="24"/>
        </w:rPr>
        <w:t>: Tỉ lệ tôi đa giữa chiều rộng và chiều cao của viewport</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color</w:t>
      </w:r>
      <w:r w:rsidRPr="00D2530A">
        <w:rPr>
          <w:rFonts w:ascii="Segoe UI" w:hAnsi="Segoe UI" w:cs="Segoe UI"/>
          <w:color w:val="292B2C"/>
          <w:sz w:val="24"/>
          <w:szCs w:val="24"/>
        </w:rPr>
        <w:t>: Số bits cho mỗi màu sắc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color-index:</w:t>
      </w:r>
      <w:r w:rsidRPr="00D2530A">
        <w:rPr>
          <w:rFonts w:ascii="Segoe UI" w:hAnsi="Segoe UI" w:cs="Segoe UI"/>
          <w:color w:val="292B2C"/>
          <w:sz w:val="24"/>
          <w:szCs w:val="24"/>
        </w:rPr>
        <w:t> Số lượng màu sắc mà device có thể hiển thị</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device-aspect-ratio</w:t>
      </w:r>
      <w:r w:rsidRPr="00D2530A">
        <w:rPr>
          <w:rFonts w:ascii="Segoe UI" w:hAnsi="Segoe UI" w:cs="Segoe UI"/>
          <w:color w:val="292B2C"/>
          <w:sz w:val="24"/>
          <w:szCs w:val="24"/>
        </w:rPr>
        <w:t>: Tỉ lệ giữa chiều rộng và chiều cao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max-device-aspect-ratio</w:t>
      </w:r>
      <w:r w:rsidRPr="00D2530A">
        <w:rPr>
          <w:rFonts w:ascii="Segoe UI" w:hAnsi="Segoe UI" w:cs="Segoe UI"/>
          <w:color w:val="292B2C"/>
          <w:sz w:val="24"/>
          <w:szCs w:val="24"/>
        </w:rPr>
        <w:t>: Tỉ lệ tối đa giữa chiều rộng và chiều cao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min-device-aspect-ratio</w:t>
      </w:r>
      <w:r w:rsidRPr="00D2530A">
        <w:rPr>
          <w:rFonts w:ascii="Segoe UI" w:hAnsi="Segoe UI" w:cs="Segoe UI"/>
          <w:color w:val="292B2C"/>
          <w:sz w:val="24"/>
          <w:szCs w:val="24"/>
        </w:rPr>
        <w:t>: Tỉ lệ tối thiểu giữa chiều rộng và chiều cao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device-height</w:t>
      </w:r>
      <w:r w:rsidRPr="00D2530A">
        <w:rPr>
          <w:rFonts w:ascii="Segoe UI" w:hAnsi="Segoe UI" w:cs="Segoe UI"/>
          <w:color w:val="292B2C"/>
          <w:sz w:val="24"/>
          <w:szCs w:val="24"/>
        </w:rPr>
        <w:t>: Chiều cao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device-width</w:t>
      </w:r>
      <w:r w:rsidRPr="00D2530A">
        <w:rPr>
          <w:rFonts w:ascii="Segoe UI" w:hAnsi="Segoe UI" w:cs="Segoe UI"/>
          <w:color w:val="292B2C"/>
          <w:sz w:val="24"/>
          <w:szCs w:val="24"/>
        </w:rPr>
        <w:t>: Chiều rộng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height</w:t>
      </w:r>
      <w:r w:rsidRPr="00D2530A">
        <w:rPr>
          <w:rFonts w:ascii="Segoe UI" w:hAnsi="Segoe UI" w:cs="Segoe UI"/>
          <w:color w:val="292B2C"/>
          <w:sz w:val="24"/>
          <w:szCs w:val="24"/>
        </w:rPr>
        <w:t>: Chiều cao của viewport</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width</w:t>
      </w:r>
      <w:r w:rsidRPr="00D2530A">
        <w:rPr>
          <w:rFonts w:ascii="Segoe UI" w:hAnsi="Segoe UI" w:cs="Segoe UI"/>
          <w:color w:val="292B2C"/>
          <w:sz w:val="24"/>
          <w:szCs w:val="24"/>
        </w:rPr>
        <w:t>: Chiều rộng của viewport</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max-width</w:t>
      </w:r>
      <w:r w:rsidRPr="00D2530A">
        <w:rPr>
          <w:rFonts w:ascii="Segoe UI" w:hAnsi="Segoe UI" w:cs="Segoe UI"/>
          <w:color w:val="292B2C"/>
          <w:sz w:val="24"/>
          <w:szCs w:val="24"/>
        </w:rPr>
        <w:t>: Chiều rộng tối đa của viewport</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min-width</w:t>
      </w:r>
      <w:r w:rsidRPr="00D2530A">
        <w:rPr>
          <w:rFonts w:ascii="Segoe UI" w:hAnsi="Segoe UI" w:cs="Segoe UI"/>
          <w:color w:val="292B2C"/>
          <w:sz w:val="24"/>
          <w:szCs w:val="24"/>
        </w:rPr>
        <w:t>: Chiều rộng tối thiểu của viewport</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max-height</w:t>
      </w:r>
      <w:r w:rsidRPr="00D2530A">
        <w:rPr>
          <w:rFonts w:ascii="Segoe UI" w:hAnsi="Segoe UI" w:cs="Segoe UI"/>
          <w:color w:val="292B2C"/>
          <w:sz w:val="24"/>
          <w:szCs w:val="24"/>
        </w:rPr>
        <w:t>: Chiều cao tối đa của viewport</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min-height</w:t>
      </w:r>
      <w:r w:rsidRPr="00D2530A">
        <w:rPr>
          <w:rFonts w:ascii="Segoe UI" w:hAnsi="Segoe UI" w:cs="Segoe UI"/>
          <w:color w:val="292B2C"/>
          <w:sz w:val="24"/>
          <w:szCs w:val="24"/>
        </w:rPr>
        <w:t>: Chiều cao tối thiểu của viewport</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min-device-width</w:t>
      </w:r>
      <w:r w:rsidRPr="00D2530A">
        <w:rPr>
          <w:rFonts w:ascii="Segoe UI" w:hAnsi="Segoe UI" w:cs="Segoe UI"/>
          <w:color w:val="292B2C"/>
          <w:sz w:val="24"/>
          <w:szCs w:val="24"/>
        </w:rPr>
        <w:t>: Chiều rộng tối thiểu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lastRenderedPageBreak/>
        <w:t>max-device-width</w:t>
      </w:r>
      <w:r w:rsidRPr="00D2530A">
        <w:rPr>
          <w:rFonts w:ascii="Segoe UI" w:hAnsi="Segoe UI" w:cs="Segoe UI"/>
          <w:color w:val="292B2C"/>
          <w:sz w:val="24"/>
          <w:szCs w:val="24"/>
        </w:rPr>
        <w:t>: Chiều rộng tối đa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min-device-height</w:t>
      </w:r>
      <w:r w:rsidRPr="00D2530A">
        <w:rPr>
          <w:rFonts w:ascii="Segoe UI" w:hAnsi="Segoe UI" w:cs="Segoe UI"/>
          <w:color w:val="292B2C"/>
          <w:sz w:val="24"/>
          <w:szCs w:val="24"/>
        </w:rPr>
        <w:t>: Chiều cao tối thiểu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max-device-height</w:t>
      </w:r>
      <w:r w:rsidRPr="00D2530A">
        <w:rPr>
          <w:rFonts w:ascii="Segoe UI" w:hAnsi="Segoe UI" w:cs="Segoe UI"/>
          <w:color w:val="292B2C"/>
          <w:sz w:val="24"/>
          <w:szCs w:val="24"/>
        </w:rPr>
        <w:t>: Chiều cao tối đa của device</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orientation</w:t>
      </w:r>
      <w:r w:rsidRPr="00D2530A">
        <w:rPr>
          <w:rFonts w:ascii="Segoe UI" w:hAnsi="Segoe UI" w:cs="Segoe UI"/>
          <w:color w:val="292B2C"/>
          <w:sz w:val="24"/>
          <w:szCs w:val="24"/>
        </w:rPr>
        <w:t>: Định hướng của khung nhìn (xoay hoặc không xoay thiết bị)</w:t>
      </w:r>
    </w:p>
    <w:p w:rsidR="003249E0" w:rsidRPr="00D2530A" w:rsidRDefault="003249E0" w:rsidP="00D2530A">
      <w:pPr>
        <w:numPr>
          <w:ilvl w:val="0"/>
          <w:numId w:val="6"/>
        </w:numPr>
        <w:shd w:val="clear" w:color="auto" w:fill="FFFFFF"/>
        <w:spacing w:before="100" w:beforeAutospacing="1" w:after="120" w:line="276" w:lineRule="auto"/>
        <w:rPr>
          <w:rFonts w:ascii="Segoe UI" w:hAnsi="Segoe UI" w:cs="Segoe UI"/>
          <w:color w:val="292B2C"/>
          <w:sz w:val="24"/>
          <w:szCs w:val="24"/>
        </w:rPr>
      </w:pPr>
      <w:r w:rsidRPr="00D2530A">
        <w:rPr>
          <w:rStyle w:val="Strong"/>
          <w:rFonts w:ascii="Segoe UI" w:hAnsi="Segoe UI" w:cs="Segoe UI"/>
          <w:color w:val="292B2C"/>
          <w:sz w:val="24"/>
          <w:szCs w:val="24"/>
        </w:rPr>
        <w:t>resolution</w:t>
      </w:r>
      <w:r w:rsidRPr="00D2530A">
        <w:rPr>
          <w:rFonts w:ascii="Segoe UI" w:hAnsi="Segoe UI" w:cs="Segoe UI"/>
          <w:color w:val="292B2C"/>
          <w:sz w:val="24"/>
          <w:szCs w:val="24"/>
        </w:rPr>
        <w:t>: Độ phân giải của thiết bị đầu ra (sử dụng dpi hoặc dpcm)</w:t>
      </w:r>
    </w:p>
    <w:p w:rsidR="00D2530A" w:rsidRPr="00ED2AA9" w:rsidRDefault="00BD2B31" w:rsidP="00BD2B31">
      <w:pPr>
        <w:pStyle w:val="Heading2"/>
        <w:rPr>
          <w:rStyle w:val="Strong"/>
          <w:bCs w:val="0"/>
          <w:sz w:val="28"/>
        </w:rPr>
      </w:pPr>
      <w:r w:rsidRPr="00ED2AA9">
        <w:rPr>
          <w:rStyle w:val="Strong"/>
          <w:bCs w:val="0"/>
          <w:sz w:val="28"/>
        </w:rPr>
        <w:t>Đơn vị em và rem</w:t>
      </w:r>
    </w:p>
    <w:p w:rsidR="0096668E" w:rsidRPr="003E2C23" w:rsidRDefault="0096668E" w:rsidP="0096668E">
      <w:pPr>
        <w:pStyle w:val="NormalWeb"/>
        <w:shd w:val="clear" w:color="auto" w:fill="FFFFFF"/>
        <w:spacing w:before="360" w:beforeAutospacing="0" w:after="0" w:afterAutospacing="0"/>
        <w:rPr>
          <w:rFonts w:ascii="Segoe UI" w:hAnsi="Segoe UI" w:cs="Segoe UI"/>
          <w:spacing w:val="-1"/>
        </w:rPr>
      </w:pPr>
      <w:r w:rsidRPr="003E2C23">
        <w:rPr>
          <w:rStyle w:val="Strong"/>
          <w:rFonts w:ascii="Segoe UI" w:hAnsi="Segoe UI" w:cs="Segoe UI"/>
          <w:spacing w:val="-1"/>
        </w:rPr>
        <w:t>Đơn vị tương đối</w:t>
      </w:r>
      <w:r w:rsidRPr="003E2C23">
        <w:rPr>
          <w:rFonts w:ascii="Segoe UI" w:hAnsi="Segoe UI" w:cs="Segoe UI"/>
          <w:spacing w:val="-1"/>
        </w:rPr>
        <w:t> : Là các đơn vị đo lường được sử dụng trong CSS ở mức tương đối, nó sẽ được thay đổi bởi các thành phần khác. Các đơn vị tương đối bao gồm:</w:t>
      </w:r>
    </w:p>
    <w:p w:rsidR="0096668E" w:rsidRPr="003E2C23" w:rsidRDefault="0096668E" w:rsidP="0096668E">
      <w:pPr>
        <w:numPr>
          <w:ilvl w:val="0"/>
          <w:numId w:val="9"/>
        </w:numPr>
        <w:shd w:val="clear" w:color="auto" w:fill="FFFFFF"/>
        <w:spacing w:before="100" w:beforeAutospacing="1" w:after="120" w:line="240" w:lineRule="auto"/>
        <w:rPr>
          <w:rFonts w:ascii="Segoe UI" w:hAnsi="Segoe UI" w:cs="Segoe UI"/>
          <w:sz w:val="24"/>
          <w:szCs w:val="24"/>
        </w:rPr>
      </w:pPr>
      <w:r w:rsidRPr="003E2C23">
        <w:rPr>
          <w:rFonts w:ascii="Segoe UI" w:hAnsi="Segoe UI" w:cs="Segoe UI"/>
          <w:sz w:val="24"/>
          <w:szCs w:val="24"/>
        </w:rPr>
        <w:t>%</w:t>
      </w:r>
    </w:p>
    <w:p w:rsidR="0096668E" w:rsidRPr="003E2C23" w:rsidRDefault="0096668E" w:rsidP="0096668E">
      <w:pPr>
        <w:numPr>
          <w:ilvl w:val="0"/>
          <w:numId w:val="9"/>
        </w:numPr>
        <w:shd w:val="clear" w:color="auto" w:fill="FFFFFF"/>
        <w:spacing w:before="100" w:beforeAutospacing="1" w:after="120" w:line="240" w:lineRule="auto"/>
        <w:rPr>
          <w:rFonts w:ascii="Segoe UI" w:hAnsi="Segoe UI" w:cs="Segoe UI"/>
          <w:sz w:val="24"/>
          <w:szCs w:val="24"/>
        </w:rPr>
      </w:pPr>
      <w:r w:rsidRPr="003E2C23">
        <w:rPr>
          <w:rFonts w:ascii="Segoe UI" w:hAnsi="Segoe UI" w:cs="Segoe UI"/>
          <w:sz w:val="24"/>
          <w:szCs w:val="24"/>
        </w:rPr>
        <w:t>em</w:t>
      </w:r>
    </w:p>
    <w:p w:rsidR="002B786D" w:rsidRPr="003E2C23" w:rsidRDefault="0096668E" w:rsidP="002B786D">
      <w:pPr>
        <w:numPr>
          <w:ilvl w:val="0"/>
          <w:numId w:val="9"/>
        </w:numPr>
        <w:shd w:val="clear" w:color="auto" w:fill="FFFFFF"/>
        <w:spacing w:before="100" w:beforeAutospacing="1" w:after="120" w:line="240" w:lineRule="auto"/>
        <w:rPr>
          <w:rFonts w:ascii="Segoe UI" w:hAnsi="Segoe UI" w:cs="Segoe UI"/>
          <w:sz w:val="24"/>
          <w:szCs w:val="24"/>
        </w:rPr>
      </w:pPr>
      <w:r w:rsidRPr="003E2C23">
        <w:rPr>
          <w:rFonts w:ascii="Segoe UI" w:hAnsi="Segoe UI" w:cs="Segoe UI"/>
          <w:sz w:val="24"/>
          <w:szCs w:val="24"/>
        </w:rPr>
        <w:t>rem</w:t>
      </w:r>
    </w:p>
    <w:p w:rsidR="0096668E" w:rsidRPr="003E2C23" w:rsidRDefault="0096668E" w:rsidP="002B786D">
      <w:pPr>
        <w:shd w:val="clear" w:color="auto" w:fill="FFFFFF"/>
        <w:spacing w:before="100" w:beforeAutospacing="1" w:after="120" w:line="240" w:lineRule="auto"/>
        <w:rPr>
          <w:rFonts w:ascii="Segoe UI" w:hAnsi="Segoe UI" w:cs="Segoe UI"/>
          <w:b/>
          <w:sz w:val="24"/>
          <w:szCs w:val="24"/>
        </w:rPr>
      </w:pPr>
      <w:r w:rsidRPr="003E2C23">
        <w:rPr>
          <w:rFonts w:ascii="Segoe UI" w:hAnsi="Segoe UI" w:cs="Segoe UI"/>
          <w:b/>
          <w:sz w:val="24"/>
          <w:szCs w:val="24"/>
        </w:rPr>
        <w:t>1rem bằng bao nhiêu px?</w:t>
      </w:r>
      <w:r w:rsidR="00F64B0C" w:rsidRPr="003E2C23">
        <w:rPr>
          <w:rFonts w:ascii="Segoe UI" w:hAnsi="Segoe UI" w:cs="Segoe UI"/>
          <w:b/>
          <w:sz w:val="24"/>
          <w:szCs w:val="24"/>
        </w:rPr>
        <w:t xml:space="preserve"> (Recommend)</w:t>
      </w:r>
    </w:p>
    <w:p w:rsidR="000B2F05" w:rsidRPr="003E2C23" w:rsidRDefault="0096668E" w:rsidP="000B2F05">
      <w:pPr>
        <w:pStyle w:val="NormalWeb"/>
        <w:shd w:val="clear" w:color="auto" w:fill="FFFFFF"/>
        <w:spacing w:before="120" w:beforeAutospacing="0" w:after="0" w:afterAutospacing="0"/>
        <w:rPr>
          <w:rFonts w:ascii="Segoe UI" w:hAnsi="Segoe UI" w:cs="Segoe UI"/>
          <w:spacing w:val="-1"/>
        </w:rPr>
      </w:pPr>
      <w:r w:rsidRPr="003E2C23">
        <w:rPr>
          <w:rFonts w:ascii="Segoe UI" w:hAnsi="Segoe UI" w:cs="Segoe UI"/>
          <w:spacing w:val="-1"/>
        </w:rPr>
        <w:t>Kích thước của các phần tử sử dụng đơn vị rem sẽ được quy đổi sang pixels phụ thuộc vào kích thước font chữ của phẩn tử gốc của trang (phần tử html) Ví dụ: html có font-size: 10px; vậy thì một phần tử trong đó có width: 10rem; đổi ra sẽ có width: 100px</w:t>
      </w:r>
    </w:p>
    <w:p w:rsidR="0096668E" w:rsidRPr="003E2C23" w:rsidRDefault="0096668E" w:rsidP="000B2F05">
      <w:pPr>
        <w:pStyle w:val="NormalWeb"/>
        <w:shd w:val="clear" w:color="auto" w:fill="FFFFFF"/>
        <w:spacing w:before="120" w:beforeAutospacing="0" w:after="0" w:afterAutospacing="0"/>
        <w:rPr>
          <w:rFonts w:ascii="Segoe UI" w:hAnsi="Segoe UI" w:cs="Segoe UI"/>
          <w:b/>
          <w:spacing w:val="-1"/>
        </w:rPr>
      </w:pPr>
      <w:r w:rsidRPr="003E2C23">
        <w:rPr>
          <w:rFonts w:ascii="Segoe UI" w:hAnsi="Segoe UI" w:cs="Segoe UI"/>
          <w:b/>
        </w:rPr>
        <w:t>1em bằng bao nhiêu px?</w:t>
      </w:r>
    </w:p>
    <w:p w:rsidR="0096668E" w:rsidRPr="003E2C23" w:rsidRDefault="0096668E" w:rsidP="00F64B0C">
      <w:pPr>
        <w:pStyle w:val="NormalWeb"/>
        <w:shd w:val="clear" w:color="auto" w:fill="FFFFFF"/>
        <w:spacing w:before="120" w:beforeAutospacing="0" w:after="0" w:afterAutospacing="0"/>
        <w:rPr>
          <w:rFonts w:ascii="Segoe UI" w:hAnsi="Segoe UI" w:cs="Segoe UI"/>
          <w:spacing w:val="-1"/>
        </w:rPr>
      </w:pPr>
      <w:r w:rsidRPr="003E2C23">
        <w:rPr>
          <w:rFonts w:ascii="Segoe UI" w:hAnsi="Segoe UI" w:cs="Segoe UI"/>
          <w:spacing w:val="-1"/>
        </w:rPr>
        <w:t>Đối với </w:t>
      </w:r>
      <w:r w:rsidRPr="003E2C23">
        <w:rPr>
          <w:rStyle w:val="Strong"/>
          <w:rFonts w:ascii="Segoe UI" w:hAnsi="Segoe UI" w:cs="Segoe UI"/>
          <w:spacing w:val="-1"/>
        </w:rPr>
        <w:t>em</w:t>
      </w:r>
      <w:r w:rsidRPr="003E2C23">
        <w:rPr>
          <w:rFonts w:ascii="Segoe UI" w:hAnsi="Segoe UI" w:cs="Segoe UI"/>
          <w:spacing w:val="-1"/>
        </w:rPr>
        <w:t xml:space="preserve">, việc quy đổi sang px không dựa vào thuộc tính font-size của phần tử gốc html mà sẽ dựa vào font-size của phần tử chính phần tử hiện tại. </w:t>
      </w:r>
    </w:p>
    <w:p w:rsidR="003249E0" w:rsidRDefault="003249E0"/>
    <w:sectPr w:rsidR="0032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0921"/>
    <w:multiLevelType w:val="multilevel"/>
    <w:tmpl w:val="CAB2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58EE"/>
    <w:multiLevelType w:val="multilevel"/>
    <w:tmpl w:val="B6A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6CAE"/>
    <w:multiLevelType w:val="multilevel"/>
    <w:tmpl w:val="4F9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97F07"/>
    <w:multiLevelType w:val="multilevel"/>
    <w:tmpl w:val="14D0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29D8"/>
    <w:multiLevelType w:val="multilevel"/>
    <w:tmpl w:val="0A82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F6B1E"/>
    <w:multiLevelType w:val="multilevel"/>
    <w:tmpl w:val="3BE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216EF"/>
    <w:multiLevelType w:val="multilevel"/>
    <w:tmpl w:val="FAB4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6211F2"/>
    <w:multiLevelType w:val="multilevel"/>
    <w:tmpl w:val="4A7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95EB8"/>
    <w:multiLevelType w:val="multilevel"/>
    <w:tmpl w:val="151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8"/>
  </w:num>
  <w:num w:numId="5">
    <w:abstractNumId w:val="5"/>
  </w:num>
  <w:num w:numId="6">
    <w:abstractNumId w:val="3"/>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4D"/>
    <w:rsid w:val="000B2F05"/>
    <w:rsid w:val="001875B6"/>
    <w:rsid w:val="00233FE0"/>
    <w:rsid w:val="002851DC"/>
    <w:rsid w:val="002876EC"/>
    <w:rsid w:val="002B786D"/>
    <w:rsid w:val="002C0E31"/>
    <w:rsid w:val="003249E0"/>
    <w:rsid w:val="003E2C23"/>
    <w:rsid w:val="004C4CDD"/>
    <w:rsid w:val="005315E3"/>
    <w:rsid w:val="005C5046"/>
    <w:rsid w:val="006E5C8D"/>
    <w:rsid w:val="00740B50"/>
    <w:rsid w:val="0087634D"/>
    <w:rsid w:val="008C112A"/>
    <w:rsid w:val="008D1B36"/>
    <w:rsid w:val="008D2FE1"/>
    <w:rsid w:val="0096668E"/>
    <w:rsid w:val="00BA2A15"/>
    <w:rsid w:val="00BB6137"/>
    <w:rsid w:val="00BD2B31"/>
    <w:rsid w:val="00C67B92"/>
    <w:rsid w:val="00CC1FF1"/>
    <w:rsid w:val="00D2530A"/>
    <w:rsid w:val="00EA2579"/>
    <w:rsid w:val="00ED2AA9"/>
    <w:rsid w:val="00F2051A"/>
    <w:rsid w:val="00F40538"/>
    <w:rsid w:val="00F526C0"/>
    <w:rsid w:val="00F64B0C"/>
    <w:rsid w:val="00FC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1EEF"/>
  <w15:chartTrackingRefBased/>
  <w15:docId w15:val="{8DEBCCDE-4097-443A-810F-A35E9C14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05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D2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20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5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2051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2051A"/>
    <w:rPr>
      <w:color w:val="0000FF"/>
      <w:u w:val="single"/>
    </w:rPr>
  </w:style>
  <w:style w:type="paragraph" w:styleId="NormalWeb">
    <w:name w:val="Normal (Web)"/>
    <w:basedOn w:val="Normal"/>
    <w:uiPriority w:val="99"/>
    <w:unhideWhenUsed/>
    <w:rsid w:val="00F205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2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5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5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D2FE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D2FE1"/>
    <w:rPr>
      <w:b/>
      <w:bCs/>
    </w:rPr>
  </w:style>
  <w:style w:type="paragraph" w:styleId="ListParagraph">
    <w:name w:val="List Paragraph"/>
    <w:basedOn w:val="Normal"/>
    <w:uiPriority w:val="34"/>
    <w:qFormat/>
    <w:rsid w:val="002B7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613">
      <w:bodyDiv w:val="1"/>
      <w:marLeft w:val="0"/>
      <w:marRight w:val="0"/>
      <w:marTop w:val="0"/>
      <w:marBottom w:val="0"/>
      <w:divBdr>
        <w:top w:val="none" w:sz="0" w:space="0" w:color="auto"/>
        <w:left w:val="none" w:sz="0" w:space="0" w:color="auto"/>
        <w:bottom w:val="none" w:sz="0" w:space="0" w:color="auto"/>
        <w:right w:val="none" w:sz="0" w:space="0" w:color="auto"/>
      </w:divBdr>
    </w:div>
    <w:div w:id="692459179">
      <w:bodyDiv w:val="1"/>
      <w:marLeft w:val="0"/>
      <w:marRight w:val="0"/>
      <w:marTop w:val="0"/>
      <w:marBottom w:val="0"/>
      <w:divBdr>
        <w:top w:val="none" w:sz="0" w:space="0" w:color="auto"/>
        <w:left w:val="none" w:sz="0" w:space="0" w:color="auto"/>
        <w:bottom w:val="none" w:sz="0" w:space="0" w:color="auto"/>
        <w:right w:val="none" w:sz="0" w:space="0" w:color="auto"/>
      </w:divBdr>
    </w:div>
    <w:div w:id="1761485519">
      <w:bodyDiv w:val="1"/>
      <w:marLeft w:val="0"/>
      <w:marRight w:val="0"/>
      <w:marTop w:val="0"/>
      <w:marBottom w:val="0"/>
      <w:divBdr>
        <w:top w:val="none" w:sz="0" w:space="0" w:color="auto"/>
        <w:left w:val="none" w:sz="0" w:space="0" w:color="auto"/>
        <w:bottom w:val="none" w:sz="0" w:space="0" w:color="auto"/>
        <w:right w:val="none" w:sz="0" w:space="0" w:color="auto"/>
      </w:divBdr>
      <w:divsChild>
        <w:div w:id="20475954">
          <w:marLeft w:val="0"/>
          <w:marRight w:val="0"/>
          <w:marTop w:val="0"/>
          <w:marBottom w:val="0"/>
          <w:divBdr>
            <w:top w:val="none" w:sz="0" w:space="0" w:color="auto"/>
            <w:left w:val="none" w:sz="0" w:space="0" w:color="auto"/>
            <w:bottom w:val="none" w:sz="0" w:space="0" w:color="auto"/>
            <w:right w:val="none" w:sz="0" w:space="0" w:color="auto"/>
          </w:divBdr>
        </w:div>
      </w:divsChild>
    </w:div>
    <w:div w:id="1939948691">
      <w:bodyDiv w:val="1"/>
      <w:marLeft w:val="0"/>
      <w:marRight w:val="0"/>
      <w:marTop w:val="0"/>
      <w:marBottom w:val="0"/>
      <w:divBdr>
        <w:top w:val="none" w:sz="0" w:space="0" w:color="auto"/>
        <w:left w:val="none" w:sz="0" w:space="0" w:color="auto"/>
        <w:bottom w:val="none" w:sz="0" w:space="0" w:color="auto"/>
        <w:right w:val="none" w:sz="0" w:space="0" w:color="auto"/>
      </w:divBdr>
      <w:divsChild>
        <w:div w:id="1623078133">
          <w:marLeft w:val="0"/>
          <w:marRight w:val="0"/>
          <w:marTop w:val="0"/>
          <w:marBottom w:val="0"/>
          <w:divBdr>
            <w:top w:val="none" w:sz="0" w:space="0" w:color="auto"/>
            <w:left w:val="none" w:sz="0" w:space="0" w:color="auto"/>
            <w:bottom w:val="none" w:sz="0" w:space="0" w:color="auto"/>
            <w:right w:val="none" w:sz="0" w:space="0" w:color="auto"/>
          </w:divBdr>
        </w:div>
        <w:div w:id="1959028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2020-04-06T14:03:00Z</dcterms:created>
  <dcterms:modified xsi:type="dcterms:W3CDTF">2020-04-08T15:26:00Z</dcterms:modified>
</cp:coreProperties>
</file>